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B48CCA" w14:textId="7F926D06" w:rsidR="006223F2" w:rsidRDefault="006223F2" w:rsidP="006223F2">
      <w:pPr>
        <w:pStyle w:val="CRCoverPage"/>
        <w:tabs>
          <w:tab w:val="right" w:pos="9639"/>
        </w:tabs>
        <w:spacing w:after="0"/>
        <w:rPr>
          <w:b/>
          <w:i/>
          <w:noProof/>
          <w:sz w:val="28"/>
        </w:rPr>
      </w:pPr>
      <w:bookmarkStart w:id="0" w:name="_Toc535476334"/>
      <w:r>
        <w:rPr>
          <w:b/>
          <w:noProof/>
          <w:sz w:val="24"/>
        </w:rPr>
        <w:t>3GPP TSG-</w:t>
      </w:r>
      <w:r w:rsidR="00EF752F">
        <w:fldChar w:fldCharType="begin"/>
      </w:r>
      <w:r w:rsidR="00EF752F">
        <w:instrText xml:space="preserve"> DOCPROPERTY  TSG/WGRef  \* MERGEFORMAT </w:instrText>
      </w:r>
      <w:r w:rsidR="00EF752F">
        <w:fldChar w:fldCharType="separate"/>
      </w:r>
      <w:r>
        <w:rPr>
          <w:b/>
          <w:noProof/>
          <w:sz w:val="24"/>
        </w:rPr>
        <w:t>RAN4</w:t>
      </w:r>
      <w:r w:rsidR="00EF752F">
        <w:rPr>
          <w:b/>
          <w:noProof/>
          <w:sz w:val="24"/>
        </w:rPr>
        <w:fldChar w:fldCharType="end"/>
      </w:r>
      <w:r>
        <w:rPr>
          <w:b/>
          <w:noProof/>
          <w:sz w:val="24"/>
        </w:rPr>
        <w:t xml:space="preserve"> Meeting #</w:t>
      </w:r>
      <w:r w:rsidR="00EF752F">
        <w:fldChar w:fldCharType="begin"/>
      </w:r>
      <w:r w:rsidR="00EF752F">
        <w:instrText xml:space="preserve"> DOCPROPERTY  MtgSeq  \* MERGEFORMAT </w:instrText>
      </w:r>
      <w:r w:rsidR="00EF752F">
        <w:fldChar w:fldCharType="separate"/>
      </w:r>
      <w:r w:rsidRPr="00EB09B7">
        <w:rPr>
          <w:b/>
          <w:noProof/>
          <w:sz w:val="24"/>
        </w:rPr>
        <w:t>9</w:t>
      </w:r>
      <w:r>
        <w:rPr>
          <w:b/>
          <w:noProof/>
          <w:sz w:val="24"/>
        </w:rPr>
        <w:t>9</w:t>
      </w:r>
      <w:r w:rsidR="00EF752F">
        <w:rPr>
          <w:b/>
          <w:noProof/>
          <w:sz w:val="24"/>
        </w:rPr>
        <w:fldChar w:fldCharType="end"/>
      </w:r>
      <w:r w:rsidR="00EF752F">
        <w:fldChar w:fldCharType="begin"/>
      </w:r>
      <w:r w:rsidR="00EF752F">
        <w:instrText xml:space="preserve"> DOCPROPERTY  MtgTitle  \* MERGEFORMAT </w:instrText>
      </w:r>
      <w:r w:rsidR="00EF752F">
        <w:fldChar w:fldCharType="separate"/>
      </w:r>
      <w:r>
        <w:rPr>
          <w:b/>
          <w:noProof/>
          <w:sz w:val="24"/>
        </w:rPr>
        <w:t>-e</w:t>
      </w:r>
      <w:r w:rsidR="00EF752F">
        <w:rPr>
          <w:b/>
          <w:noProof/>
          <w:sz w:val="24"/>
        </w:rPr>
        <w:fldChar w:fldCharType="end"/>
      </w:r>
      <w:r>
        <w:rPr>
          <w:b/>
          <w:i/>
          <w:noProof/>
          <w:sz w:val="28"/>
        </w:rPr>
        <w:tab/>
      </w:r>
      <w:r w:rsidR="00EF752F">
        <w:fldChar w:fldCharType="begin"/>
      </w:r>
      <w:r w:rsidR="00EF752F">
        <w:instrText xml:space="preserve"> DOCPROPERTY  Tdoc#  \* MERGEFORMAT </w:instrText>
      </w:r>
      <w:r w:rsidR="00EF752F">
        <w:fldChar w:fldCharType="separate"/>
      </w:r>
      <w:r w:rsidRPr="00676797">
        <w:rPr>
          <w:b/>
          <w:i/>
          <w:noProof/>
          <w:sz w:val="28"/>
        </w:rPr>
        <w:t>R4-21</w:t>
      </w:r>
      <w:r w:rsidRPr="00086FAD">
        <w:rPr>
          <w:b/>
          <w:i/>
          <w:noProof/>
          <w:sz w:val="28"/>
        </w:rPr>
        <w:t>08</w:t>
      </w:r>
      <w:r w:rsidR="00C23EBA">
        <w:rPr>
          <w:b/>
          <w:i/>
          <w:noProof/>
          <w:sz w:val="28"/>
        </w:rPr>
        <w:t>887</w:t>
      </w:r>
      <w:r w:rsidR="00EF752F">
        <w:rPr>
          <w:b/>
          <w:i/>
          <w:noProof/>
          <w:sz w:val="28"/>
        </w:rPr>
        <w:fldChar w:fldCharType="end"/>
      </w:r>
    </w:p>
    <w:p w14:paraId="218A0EA1" w14:textId="77777777" w:rsidR="006223F2" w:rsidRDefault="00EF752F" w:rsidP="006223F2">
      <w:pPr>
        <w:pStyle w:val="CRCoverPage"/>
        <w:outlineLvl w:val="0"/>
        <w:rPr>
          <w:b/>
          <w:noProof/>
          <w:sz w:val="24"/>
        </w:rPr>
      </w:pPr>
      <w:r>
        <w:fldChar w:fldCharType="begin"/>
      </w:r>
      <w:r>
        <w:instrText xml:space="preserve"> DOCPROPERTY  Location  \* MERGEFORMAT </w:instrText>
      </w:r>
      <w:r>
        <w:fldChar w:fldCharType="separate"/>
      </w:r>
      <w:r w:rsidR="006223F2" w:rsidRPr="00BA51D9">
        <w:rPr>
          <w:b/>
          <w:noProof/>
          <w:sz w:val="24"/>
        </w:rPr>
        <w:t>Online</w:t>
      </w:r>
      <w:r>
        <w:rPr>
          <w:b/>
          <w:noProof/>
          <w:sz w:val="24"/>
        </w:rPr>
        <w:fldChar w:fldCharType="end"/>
      </w:r>
      <w:r w:rsidR="006223F2">
        <w:rPr>
          <w:b/>
          <w:noProof/>
          <w:sz w:val="24"/>
        </w:rPr>
        <w:t xml:space="preserve">, </w:t>
      </w:r>
      <w:r w:rsidR="006223F2">
        <w:fldChar w:fldCharType="begin"/>
      </w:r>
      <w:r w:rsidR="006223F2">
        <w:instrText xml:space="preserve"> DOCPROPERTY  Country  \* MERGEFORMAT </w:instrText>
      </w:r>
      <w:r w:rsidR="006223F2">
        <w:fldChar w:fldCharType="end"/>
      </w:r>
      <w:r w:rsidR="006223F2">
        <w:rPr>
          <w:b/>
          <w:noProof/>
          <w:sz w:val="24"/>
        </w:rPr>
        <w:t xml:space="preserve">, </w:t>
      </w:r>
      <w:r>
        <w:fldChar w:fldCharType="begin"/>
      </w:r>
      <w:r>
        <w:instrText xml:space="preserve"> DOCPROPERTY  StartDate  \* MERGEFORMAT </w:instrText>
      </w:r>
      <w:r>
        <w:fldChar w:fldCharType="separate"/>
      </w:r>
      <w:r w:rsidR="006223F2">
        <w:rPr>
          <w:b/>
          <w:noProof/>
          <w:sz w:val="24"/>
        </w:rPr>
        <w:t>19</w:t>
      </w:r>
      <w:r w:rsidR="006223F2" w:rsidRPr="00BA51D9">
        <w:rPr>
          <w:b/>
          <w:noProof/>
          <w:sz w:val="24"/>
        </w:rPr>
        <w:t xml:space="preserve">th </w:t>
      </w:r>
      <w:r w:rsidR="006223F2">
        <w:rPr>
          <w:b/>
          <w:noProof/>
          <w:sz w:val="24"/>
        </w:rPr>
        <w:t>May</w:t>
      </w:r>
      <w:r w:rsidR="006223F2" w:rsidRPr="00BA51D9">
        <w:rPr>
          <w:b/>
          <w:noProof/>
          <w:sz w:val="24"/>
        </w:rPr>
        <w:t xml:space="preserve"> 2021</w:t>
      </w:r>
      <w:r>
        <w:rPr>
          <w:b/>
          <w:noProof/>
          <w:sz w:val="24"/>
        </w:rPr>
        <w:fldChar w:fldCharType="end"/>
      </w:r>
      <w:r w:rsidR="006223F2">
        <w:rPr>
          <w:b/>
          <w:noProof/>
          <w:sz w:val="24"/>
        </w:rPr>
        <w:t xml:space="preserve"> - </w:t>
      </w:r>
      <w:r>
        <w:fldChar w:fldCharType="begin"/>
      </w:r>
      <w:r>
        <w:instrText xml:space="preserve"> DOCPROPERTY  EndDate  \* MERGEFORMAT </w:instrText>
      </w:r>
      <w:r>
        <w:fldChar w:fldCharType="separate"/>
      </w:r>
      <w:r w:rsidR="006223F2">
        <w:rPr>
          <w:b/>
          <w:noProof/>
          <w:sz w:val="24"/>
        </w:rPr>
        <w:t>27</w:t>
      </w:r>
      <w:r w:rsidR="006223F2" w:rsidRPr="00BA51D9">
        <w:rPr>
          <w:b/>
          <w:noProof/>
          <w:sz w:val="24"/>
        </w:rPr>
        <w:t xml:space="preserve">th </w:t>
      </w:r>
      <w:r w:rsidR="006223F2">
        <w:rPr>
          <w:b/>
          <w:noProof/>
          <w:sz w:val="24"/>
        </w:rPr>
        <w:t>May</w:t>
      </w:r>
      <w:r w:rsidR="006223F2"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3F2" w14:paraId="27680350" w14:textId="77777777" w:rsidTr="00591C45">
        <w:tc>
          <w:tcPr>
            <w:tcW w:w="9641" w:type="dxa"/>
            <w:gridSpan w:val="9"/>
            <w:tcBorders>
              <w:top w:val="single" w:sz="4" w:space="0" w:color="auto"/>
              <w:left w:val="single" w:sz="4" w:space="0" w:color="auto"/>
              <w:right w:val="single" w:sz="4" w:space="0" w:color="auto"/>
            </w:tcBorders>
          </w:tcPr>
          <w:p w14:paraId="486009E2" w14:textId="77777777" w:rsidR="006223F2" w:rsidRDefault="006223F2" w:rsidP="00591C45">
            <w:pPr>
              <w:pStyle w:val="CRCoverPage"/>
              <w:spacing w:after="0"/>
              <w:jc w:val="right"/>
              <w:rPr>
                <w:i/>
                <w:noProof/>
              </w:rPr>
            </w:pPr>
            <w:r>
              <w:rPr>
                <w:i/>
                <w:noProof/>
                <w:sz w:val="14"/>
              </w:rPr>
              <w:t>CR-Form-v12.1</w:t>
            </w:r>
          </w:p>
        </w:tc>
      </w:tr>
      <w:tr w:rsidR="006223F2" w14:paraId="16683BCE" w14:textId="77777777" w:rsidTr="00591C45">
        <w:tc>
          <w:tcPr>
            <w:tcW w:w="9641" w:type="dxa"/>
            <w:gridSpan w:val="9"/>
            <w:tcBorders>
              <w:left w:val="single" w:sz="4" w:space="0" w:color="auto"/>
              <w:right w:val="single" w:sz="4" w:space="0" w:color="auto"/>
            </w:tcBorders>
          </w:tcPr>
          <w:p w14:paraId="5C53D03B" w14:textId="77777777" w:rsidR="006223F2" w:rsidRDefault="006223F2" w:rsidP="00591C45">
            <w:pPr>
              <w:pStyle w:val="CRCoverPage"/>
              <w:spacing w:after="0"/>
              <w:jc w:val="center"/>
              <w:rPr>
                <w:noProof/>
              </w:rPr>
            </w:pPr>
            <w:r>
              <w:rPr>
                <w:b/>
                <w:noProof/>
                <w:sz w:val="32"/>
              </w:rPr>
              <w:t>CHANGE REQUEST</w:t>
            </w:r>
          </w:p>
        </w:tc>
      </w:tr>
      <w:tr w:rsidR="006223F2" w14:paraId="050648D2" w14:textId="77777777" w:rsidTr="00591C45">
        <w:tc>
          <w:tcPr>
            <w:tcW w:w="9641" w:type="dxa"/>
            <w:gridSpan w:val="9"/>
            <w:tcBorders>
              <w:left w:val="single" w:sz="4" w:space="0" w:color="auto"/>
              <w:right w:val="single" w:sz="4" w:space="0" w:color="auto"/>
            </w:tcBorders>
          </w:tcPr>
          <w:p w14:paraId="37CB158B" w14:textId="77777777" w:rsidR="006223F2" w:rsidRDefault="006223F2" w:rsidP="00591C45">
            <w:pPr>
              <w:pStyle w:val="CRCoverPage"/>
              <w:spacing w:after="0"/>
              <w:rPr>
                <w:noProof/>
                <w:sz w:val="8"/>
                <w:szCs w:val="8"/>
              </w:rPr>
            </w:pPr>
          </w:p>
        </w:tc>
      </w:tr>
      <w:tr w:rsidR="006223F2" w14:paraId="2C253794" w14:textId="77777777" w:rsidTr="00591C45">
        <w:tc>
          <w:tcPr>
            <w:tcW w:w="142" w:type="dxa"/>
            <w:tcBorders>
              <w:left w:val="single" w:sz="4" w:space="0" w:color="auto"/>
            </w:tcBorders>
          </w:tcPr>
          <w:p w14:paraId="5D24532A" w14:textId="77777777" w:rsidR="006223F2" w:rsidRDefault="006223F2" w:rsidP="00591C45">
            <w:pPr>
              <w:pStyle w:val="CRCoverPage"/>
              <w:spacing w:after="0"/>
              <w:jc w:val="right"/>
              <w:rPr>
                <w:noProof/>
              </w:rPr>
            </w:pPr>
          </w:p>
        </w:tc>
        <w:tc>
          <w:tcPr>
            <w:tcW w:w="1559" w:type="dxa"/>
            <w:shd w:val="pct30" w:color="FFFF00" w:fill="auto"/>
          </w:tcPr>
          <w:p w14:paraId="559758E9" w14:textId="77777777" w:rsidR="006223F2" w:rsidRPr="00410371" w:rsidRDefault="00EF752F" w:rsidP="00591C45">
            <w:pPr>
              <w:pStyle w:val="CRCoverPage"/>
              <w:spacing w:after="0"/>
              <w:jc w:val="right"/>
              <w:rPr>
                <w:b/>
                <w:noProof/>
                <w:sz w:val="28"/>
              </w:rPr>
            </w:pPr>
            <w:r>
              <w:fldChar w:fldCharType="begin"/>
            </w:r>
            <w:r>
              <w:instrText xml:space="preserve"> DOCPROPERTY  Spec#  \* MERGEFORMAT </w:instrText>
            </w:r>
            <w:r>
              <w:fldChar w:fldCharType="separate"/>
            </w:r>
            <w:r w:rsidR="006223F2" w:rsidRPr="00410371">
              <w:rPr>
                <w:b/>
                <w:noProof/>
                <w:sz w:val="28"/>
              </w:rPr>
              <w:t>38.133</w:t>
            </w:r>
            <w:r>
              <w:rPr>
                <w:b/>
                <w:noProof/>
                <w:sz w:val="28"/>
              </w:rPr>
              <w:fldChar w:fldCharType="end"/>
            </w:r>
          </w:p>
        </w:tc>
        <w:tc>
          <w:tcPr>
            <w:tcW w:w="709" w:type="dxa"/>
          </w:tcPr>
          <w:p w14:paraId="2A3AB6A4" w14:textId="77777777" w:rsidR="006223F2" w:rsidRDefault="006223F2" w:rsidP="00591C45">
            <w:pPr>
              <w:pStyle w:val="CRCoverPage"/>
              <w:spacing w:after="0"/>
              <w:jc w:val="center"/>
              <w:rPr>
                <w:noProof/>
              </w:rPr>
            </w:pPr>
            <w:r>
              <w:rPr>
                <w:b/>
                <w:noProof/>
                <w:sz w:val="28"/>
              </w:rPr>
              <w:t>CR</w:t>
            </w:r>
          </w:p>
        </w:tc>
        <w:tc>
          <w:tcPr>
            <w:tcW w:w="1276" w:type="dxa"/>
            <w:shd w:val="pct30" w:color="FFFF00" w:fill="auto"/>
          </w:tcPr>
          <w:p w14:paraId="297D7CCF" w14:textId="18FB8A7C" w:rsidR="006223F2" w:rsidRPr="00410371" w:rsidRDefault="00EF752F" w:rsidP="00591C45">
            <w:pPr>
              <w:pStyle w:val="CRCoverPage"/>
              <w:spacing w:after="0"/>
              <w:rPr>
                <w:noProof/>
              </w:rPr>
            </w:pPr>
            <w:r>
              <w:fldChar w:fldCharType="begin"/>
            </w:r>
            <w:r>
              <w:instrText xml:space="preserve"> DOCPROPERTY  Cr#  \* MERGEFORMAT </w:instrText>
            </w:r>
            <w:r>
              <w:fldChar w:fldCharType="separate"/>
            </w:r>
            <w:r w:rsidR="006223F2" w:rsidRPr="007B3907">
              <w:rPr>
                <w:b/>
                <w:noProof/>
                <w:sz w:val="28"/>
              </w:rPr>
              <w:t>183</w:t>
            </w:r>
            <w:r w:rsidR="00C23EBA">
              <w:rPr>
                <w:b/>
                <w:noProof/>
                <w:sz w:val="28"/>
              </w:rPr>
              <w:t>5</w:t>
            </w:r>
            <w:r>
              <w:rPr>
                <w:b/>
                <w:noProof/>
                <w:sz w:val="28"/>
              </w:rPr>
              <w:fldChar w:fldCharType="end"/>
            </w:r>
          </w:p>
        </w:tc>
        <w:tc>
          <w:tcPr>
            <w:tcW w:w="709" w:type="dxa"/>
          </w:tcPr>
          <w:p w14:paraId="4E29D2C3" w14:textId="77777777" w:rsidR="006223F2" w:rsidRDefault="006223F2" w:rsidP="00591C45">
            <w:pPr>
              <w:pStyle w:val="CRCoverPage"/>
              <w:tabs>
                <w:tab w:val="right" w:pos="625"/>
              </w:tabs>
              <w:spacing w:after="0"/>
              <w:jc w:val="center"/>
              <w:rPr>
                <w:noProof/>
              </w:rPr>
            </w:pPr>
            <w:r>
              <w:rPr>
                <w:b/>
                <w:bCs/>
                <w:noProof/>
                <w:sz w:val="28"/>
              </w:rPr>
              <w:t>rev</w:t>
            </w:r>
          </w:p>
        </w:tc>
        <w:tc>
          <w:tcPr>
            <w:tcW w:w="992" w:type="dxa"/>
            <w:shd w:val="pct30" w:color="FFFF00" w:fill="auto"/>
          </w:tcPr>
          <w:p w14:paraId="35875A35" w14:textId="66805AF5" w:rsidR="006223F2" w:rsidRPr="00410371" w:rsidRDefault="00C23EBA" w:rsidP="00591C45">
            <w:pPr>
              <w:pStyle w:val="CRCoverPage"/>
              <w:spacing w:after="0"/>
              <w:jc w:val="center"/>
              <w:rPr>
                <w:b/>
                <w:noProof/>
              </w:rPr>
            </w:pPr>
            <w:r>
              <w:rPr>
                <w:b/>
                <w:noProof/>
                <w:sz w:val="28"/>
              </w:rPr>
              <w:t>-</w:t>
            </w:r>
          </w:p>
        </w:tc>
        <w:tc>
          <w:tcPr>
            <w:tcW w:w="2410" w:type="dxa"/>
          </w:tcPr>
          <w:p w14:paraId="249C7527" w14:textId="77777777" w:rsidR="006223F2" w:rsidRDefault="006223F2" w:rsidP="00591C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47211A" w14:textId="0A8EB739" w:rsidR="006223F2" w:rsidRPr="00410371" w:rsidRDefault="00EF752F" w:rsidP="00591C45">
            <w:pPr>
              <w:pStyle w:val="CRCoverPage"/>
              <w:spacing w:after="0"/>
              <w:jc w:val="center"/>
              <w:rPr>
                <w:noProof/>
                <w:sz w:val="28"/>
              </w:rPr>
            </w:pPr>
            <w:r>
              <w:fldChar w:fldCharType="begin"/>
            </w:r>
            <w:r>
              <w:instrText xml:space="preserve"> DOCPROPERTY  Version  \* MERGEFORMAT </w:instrText>
            </w:r>
            <w:r>
              <w:fldChar w:fldCharType="separate"/>
            </w:r>
            <w:r w:rsidR="006223F2" w:rsidRPr="00410371">
              <w:rPr>
                <w:b/>
                <w:noProof/>
                <w:sz w:val="28"/>
              </w:rPr>
              <w:t>1</w:t>
            </w:r>
            <w:r w:rsidR="00C23EBA">
              <w:rPr>
                <w:b/>
                <w:noProof/>
                <w:sz w:val="28"/>
              </w:rPr>
              <w:t>6</w:t>
            </w:r>
            <w:r w:rsidR="006223F2" w:rsidRPr="00410371">
              <w:rPr>
                <w:b/>
                <w:noProof/>
                <w:sz w:val="28"/>
              </w:rPr>
              <w:t>.</w:t>
            </w:r>
            <w:r w:rsidR="00C23EBA">
              <w:rPr>
                <w:b/>
                <w:noProof/>
                <w:sz w:val="28"/>
              </w:rPr>
              <w:t>7</w:t>
            </w:r>
            <w:r w:rsidR="006223F2" w:rsidRPr="00410371">
              <w:rPr>
                <w:b/>
                <w:noProof/>
                <w:sz w:val="28"/>
              </w:rPr>
              <w:t>.0</w:t>
            </w:r>
            <w:r>
              <w:rPr>
                <w:b/>
                <w:noProof/>
                <w:sz w:val="28"/>
              </w:rPr>
              <w:fldChar w:fldCharType="end"/>
            </w:r>
          </w:p>
        </w:tc>
        <w:tc>
          <w:tcPr>
            <w:tcW w:w="143" w:type="dxa"/>
            <w:tcBorders>
              <w:right w:val="single" w:sz="4" w:space="0" w:color="auto"/>
            </w:tcBorders>
          </w:tcPr>
          <w:p w14:paraId="40CDA44F" w14:textId="77777777" w:rsidR="006223F2" w:rsidRDefault="006223F2" w:rsidP="00591C45">
            <w:pPr>
              <w:pStyle w:val="CRCoverPage"/>
              <w:spacing w:after="0"/>
              <w:rPr>
                <w:noProof/>
              </w:rPr>
            </w:pPr>
          </w:p>
        </w:tc>
      </w:tr>
      <w:tr w:rsidR="006223F2" w14:paraId="5211B024" w14:textId="77777777" w:rsidTr="00591C45">
        <w:tc>
          <w:tcPr>
            <w:tcW w:w="9641" w:type="dxa"/>
            <w:gridSpan w:val="9"/>
            <w:tcBorders>
              <w:left w:val="single" w:sz="4" w:space="0" w:color="auto"/>
              <w:right w:val="single" w:sz="4" w:space="0" w:color="auto"/>
            </w:tcBorders>
          </w:tcPr>
          <w:p w14:paraId="2AD1EA2E" w14:textId="77777777" w:rsidR="006223F2" w:rsidRDefault="006223F2" w:rsidP="00591C45">
            <w:pPr>
              <w:pStyle w:val="CRCoverPage"/>
              <w:spacing w:after="0"/>
              <w:rPr>
                <w:noProof/>
              </w:rPr>
            </w:pPr>
          </w:p>
        </w:tc>
      </w:tr>
      <w:tr w:rsidR="006223F2" w14:paraId="74E33E86" w14:textId="77777777" w:rsidTr="00591C45">
        <w:tc>
          <w:tcPr>
            <w:tcW w:w="9641" w:type="dxa"/>
            <w:gridSpan w:val="9"/>
            <w:tcBorders>
              <w:top w:val="single" w:sz="4" w:space="0" w:color="auto"/>
            </w:tcBorders>
          </w:tcPr>
          <w:p w14:paraId="0B9F2F38" w14:textId="77777777" w:rsidR="006223F2" w:rsidRPr="00F25D98" w:rsidRDefault="006223F2" w:rsidP="00591C4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223F2" w14:paraId="29D2FF14" w14:textId="77777777" w:rsidTr="00591C45">
        <w:tc>
          <w:tcPr>
            <w:tcW w:w="9641" w:type="dxa"/>
            <w:gridSpan w:val="9"/>
          </w:tcPr>
          <w:p w14:paraId="4CE289F3" w14:textId="77777777" w:rsidR="006223F2" w:rsidRDefault="006223F2" w:rsidP="00591C45">
            <w:pPr>
              <w:pStyle w:val="CRCoverPage"/>
              <w:spacing w:after="0"/>
              <w:rPr>
                <w:noProof/>
                <w:sz w:val="8"/>
                <w:szCs w:val="8"/>
              </w:rPr>
            </w:pPr>
          </w:p>
        </w:tc>
      </w:tr>
    </w:tbl>
    <w:p w14:paraId="1E9066E7" w14:textId="77777777" w:rsidR="006223F2" w:rsidRDefault="006223F2" w:rsidP="006223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3F2" w14:paraId="2B2BFFC9" w14:textId="77777777" w:rsidTr="00591C45">
        <w:tc>
          <w:tcPr>
            <w:tcW w:w="2835" w:type="dxa"/>
          </w:tcPr>
          <w:p w14:paraId="24C86E15" w14:textId="77777777" w:rsidR="006223F2" w:rsidRDefault="006223F2" w:rsidP="00591C45">
            <w:pPr>
              <w:pStyle w:val="CRCoverPage"/>
              <w:tabs>
                <w:tab w:val="right" w:pos="2751"/>
              </w:tabs>
              <w:spacing w:after="0"/>
              <w:rPr>
                <w:b/>
                <w:i/>
                <w:noProof/>
              </w:rPr>
            </w:pPr>
            <w:r>
              <w:rPr>
                <w:b/>
                <w:i/>
                <w:noProof/>
              </w:rPr>
              <w:t>Proposed change affects:</w:t>
            </w:r>
          </w:p>
        </w:tc>
        <w:tc>
          <w:tcPr>
            <w:tcW w:w="1418" w:type="dxa"/>
          </w:tcPr>
          <w:p w14:paraId="3833DE04" w14:textId="77777777" w:rsidR="006223F2" w:rsidRDefault="006223F2" w:rsidP="00591C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D916BF" w14:textId="77777777" w:rsidR="006223F2" w:rsidRDefault="006223F2" w:rsidP="00591C45">
            <w:pPr>
              <w:pStyle w:val="CRCoverPage"/>
              <w:spacing w:after="0"/>
              <w:jc w:val="center"/>
              <w:rPr>
                <w:b/>
                <w:caps/>
                <w:noProof/>
              </w:rPr>
            </w:pPr>
          </w:p>
        </w:tc>
        <w:tc>
          <w:tcPr>
            <w:tcW w:w="709" w:type="dxa"/>
            <w:tcBorders>
              <w:left w:val="single" w:sz="4" w:space="0" w:color="auto"/>
            </w:tcBorders>
          </w:tcPr>
          <w:p w14:paraId="7B4A6850" w14:textId="77777777" w:rsidR="006223F2" w:rsidRDefault="006223F2" w:rsidP="00591C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90B77A" w14:textId="77777777" w:rsidR="006223F2" w:rsidRDefault="006223F2" w:rsidP="00591C45">
            <w:pPr>
              <w:pStyle w:val="CRCoverPage"/>
              <w:spacing w:after="0"/>
              <w:jc w:val="center"/>
              <w:rPr>
                <w:b/>
                <w:caps/>
                <w:noProof/>
              </w:rPr>
            </w:pPr>
            <w:r>
              <w:rPr>
                <w:b/>
                <w:caps/>
                <w:noProof/>
              </w:rPr>
              <w:t>X</w:t>
            </w:r>
          </w:p>
        </w:tc>
        <w:tc>
          <w:tcPr>
            <w:tcW w:w="2126" w:type="dxa"/>
          </w:tcPr>
          <w:p w14:paraId="7ADBAB3E" w14:textId="77777777" w:rsidR="006223F2" w:rsidRDefault="006223F2" w:rsidP="00591C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456754" w14:textId="77777777" w:rsidR="006223F2" w:rsidRDefault="006223F2" w:rsidP="00591C45">
            <w:pPr>
              <w:pStyle w:val="CRCoverPage"/>
              <w:spacing w:after="0"/>
              <w:jc w:val="center"/>
              <w:rPr>
                <w:b/>
                <w:caps/>
                <w:noProof/>
              </w:rPr>
            </w:pPr>
          </w:p>
        </w:tc>
        <w:tc>
          <w:tcPr>
            <w:tcW w:w="1418" w:type="dxa"/>
            <w:tcBorders>
              <w:left w:val="nil"/>
            </w:tcBorders>
          </w:tcPr>
          <w:p w14:paraId="7999DA74" w14:textId="77777777" w:rsidR="006223F2" w:rsidRDefault="006223F2" w:rsidP="00591C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5E8549" w14:textId="77777777" w:rsidR="006223F2" w:rsidRDefault="006223F2" w:rsidP="00591C45">
            <w:pPr>
              <w:pStyle w:val="CRCoverPage"/>
              <w:spacing w:after="0"/>
              <w:jc w:val="center"/>
              <w:rPr>
                <w:b/>
                <w:bCs/>
                <w:caps/>
                <w:noProof/>
              </w:rPr>
            </w:pPr>
          </w:p>
        </w:tc>
      </w:tr>
    </w:tbl>
    <w:p w14:paraId="520099AF" w14:textId="77777777" w:rsidR="006223F2" w:rsidRDefault="006223F2" w:rsidP="006223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3F2" w14:paraId="428A59C7" w14:textId="77777777" w:rsidTr="00591C45">
        <w:tc>
          <w:tcPr>
            <w:tcW w:w="9640" w:type="dxa"/>
            <w:gridSpan w:val="11"/>
          </w:tcPr>
          <w:p w14:paraId="7C14BC57" w14:textId="77777777" w:rsidR="006223F2" w:rsidRDefault="006223F2" w:rsidP="00591C45">
            <w:pPr>
              <w:pStyle w:val="CRCoverPage"/>
              <w:spacing w:after="0"/>
              <w:rPr>
                <w:noProof/>
                <w:sz w:val="8"/>
                <w:szCs w:val="8"/>
              </w:rPr>
            </w:pPr>
          </w:p>
        </w:tc>
      </w:tr>
      <w:tr w:rsidR="006223F2" w14:paraId="52543B64" w14:textId="77777777" w:rsidTr="00591C45">
        <w:tc>
          <w:tcPr>
            <w:tcW w:w="1843" w:type="dxa"/>
            <w:tcBorders>
              <w:top w:val="single" w:sz="4" w:space="0" w:color="auto"/>
              <w:left w:val="single" w:sz="4" w:space="0" w:color="auto"/>
            </w:tcBorders>
          </w:tcPr>
          <w:p w14:paraId="50A31104" w14:textId="77777777" w:rsidR="006223F2" w:rsidRDefault="006223F2" w:rsidP="00591C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D0AB9C" w14:textId="77777777" w:rsidR="006223F2" w:rsidRDefault="00EF752F" w:rsidP="00591C45">
            <w:pPr>
              <w:pStyle w:val="CRCoverPage"/>
              <w:spacing w:after="0"/>
              <w:ind w:left="100"/>
              <w:rPr>
                <w:noProof/>
              </w:rPr>
            </w:pPr>
            <w:r>
              <w:fldChar w:fldCharType="begin"/>
            </w:r>
            <w:r>
              <w:instrText xml:space="preserve"> DOCPROPERTY  CrTitle  \* MERGEFORMAT </w:instrText>
            </w:r>
            <w:r>
              <w:fldChar w:fldCharType="separate"/>
            </w:r>
            <w:r w:rsidR="006223F2">
              <w:t>Update Reference channels and OCNG for FR2 240kHz SSB SCS RRM Test cases</w:t>
            </w:r>
            <w:r>
              <w:fldChar w:fldCharType="end"/>
            </w:r>
          </w:p>
        </w:tc>
      </w:tr>
      <w:tr w:rsidR="006223F2" w14:paraId="14E461A6" w14:textId="77777777" w:rsidTr="00591C45">
        <w:tc>
          <w:tcPr>
            <w:tcW w:w="1843" w:type="dxa"/>
            <w:tcBorders>
              <w:left w:val="single" w:sz="4" w:space="0" w:color="auto"/>
            </w:tcBorders>
          </w:tcPr>
          <w:p w14:paraId="04773C41" w14:textId="77777777" w:rsidR="006223F2" w:rsidRDefault="006223F2" w:rsidP="00591C45">
            <w:pPr>
              <w:pStyle w:val="CRCoverPage"/>
              <w:spacing w:after="0"/>
              <w:rPr>
                <w:b/>
                <w:i/>
                <w:noProof/>
                <w:sz w:val="8"/>
                <w:szCs w:val="8"/>
              </w:rPr>
            </w:pPr>
          </w:p>
        </w:tc>
        <w:tc>
          <w:tcPr>
            <w:tcW w:w="7797" w:type="dxa"/>
            <w:gridSpan w:val="10"/>
            <w:tcBorders>
              <w:right w:val="single" w:sz="4" w:space="0" w:color="auto"/>
            </w:tcBorders>
          </w:tcPr>
          <w:p w14:paraId="6D4F43AE" w14:textId="77777777" w:rsidR="006223F2" w:rsidRDefault="006223F2" w:rsidP="00591C45">
            <w:pPr>
              <w:pStyle w:val="CRCoverPage"/>
              <w:spacing w:after="0"/>
              <w:rPr>
                <w:noProof/>
                <w:sz w:val="8"/>
                <w:szCs w:val="8"/>
              </w:rPr>
            </w:pPr>
          </w:p>
        </w:tc>
      </w:tr>
      <w:tr w:rsidR="006223F2" w14:paraId="39D04BBB" w14:textId="77777777" w:rsidTr="00591C45">
        <w:tc>
          <w:tcPr>
            <w:tcW w:w="1843" w:type="dxa"/>
            <w:tcBorders>
              <w:left w:val="single" w:sz="4" w:space="0" w:color="auto"/>
            </w:tcBorders>
          </w:tcPr>
          <w:p w14:paraId="1882E577" w14:textId="77777777" w:rsidR="006223F2" w:rsidRDefault="006223F2" w:rsidP="00591C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A9B6A2" w14:textId="77777777" w:rsidR="006223F2" w:rsidRDefault="00EF752F" w:rsidP="00591C45">
            <w:pPr>
              <w:pStyle w:val="CRCoverPage"/>
              <w:spacing w:after="0"/>
              <w:ind w:left="100"/>
              <w:rPr>
                <w:noProof/>
              </w:rPr>
            </w:pPr>
            <w:r>
              <w:fldChar w:fldCharType="begin"/>
            </w:r>
            <w:r>
              <w:instrText xml:space="preserve"> DOCPROPERTY  SourceIfWg  \* MERGEFORMAT </w:instrText>
            </w:r>
            <w:r>
              <w:fldChar w:fldCharType="separate"/>
            </w:r>
            <w:r w:rsidR="006223F2">
              <w:rPr>
                <w:noProof/>
              </w:rPr>
              <w:t>ANRITSU LTD</w:t>
            </w:r>
            <w:r>
              <w:rPr>
                <w:noProof/>
              </w:rPr>
              <w:fldChar w:fldCharType="end"/>
            </w:r>
          </w:p>
        </w:tc>
      </w:tr>
      <w:tr w:rsidR="006223F2" w14:paraId="4C40AA3B" w14:textId="77777777" w:rsidTr="00591C45">
        <w:tc>
          <w:tcPr>
            <w:tcW w:w="1843" w:type="dxa"/>
            <w:tcBorders>
              <w:left w:val="single" w:sz="4" w:space="0" w:color="auto"/>
            </w:tcBorders>
          </w:tcPr>
          <w:p w14:paraId="06F6078C" w14:textId="77777777" w:rsidR="006223F2" w:rsidRDefault="006223F2" w:rsidP="00591C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8C4BB2" w14:textId="77777777" w:rsidR="006223F2" w:rsidRDefault="006223F2" w:rsidP="00591C45">
            <w:pPr>
              <w:pStyle w:val="CRCoverPage"/>
              <w:spacing w:after="0"/>
              <w:ind w:left="100"/>
              <w:rPr>
                <w:noProof/>
              </w:rPr>
            </w:pPr>
            <w:r>
              <w:t>R4</w:t>
            </w:r>
            <w:r>
              <w:fldChar w:fldCharType="begin"/>
            </w:r>
            <w:r>
              <w:instrText xml:space="preserve"> DOCPROPERTY  SourceIfTsg  \* MERGEFORMAT </w:instrText>
            </w:r>
            <w:r>
              <w:fldChar w:fldCharType="end"/>
            </w:r>
          </w:p>
        </w:tc>
      </w:tr>
      <w:tr w:rsidR="006223F2" w14:paraId="128ED551" w14:textId="77777777" w:rsidTr="00591C45">
        <w:tc>
          <w:tcPr>
            <w:tcW w:w="1843" w:type="dxa"/>
            <w:tcBorders>
              <w:left w:val="single" w:sz="4" w:space="0" w:color="auto"/>
            </w:tcBorders>
          </w:tcPr>
          <w:p w14:paraId="67CF669C" w14:textId="77777777" w:rsidR="006223F2" w:rsidRDefault="006223F2" w:rsidP="00591C45">
            <w:pPr>
              <w:pStyle w:val="CRCoverPage"/>
              <w:spacing w:after="0"/>
              <w:rPr>
                <w:b/>
                <w:i/>
                <w:noProof/>
                <w:sz w:val="8"/>
                <w:szCs w:val="8"/>
              </w:rPr>
            </w:pPr>
          </w:p>
        </w:tc>
        <w:tc>
          <w:tcPr>
            <w:tcW w:w="7797" w:type="dxa"/>
            <w:gridSpan w:val="10"/>
            <w:tcBorders>
              <w:right w:val="single" w:sz="4" w:space="0" w:color="auto"/>
            </w:tcBorders>
          </w:tcPr>
          <w:p w14:paraId="1AA04BF6" w14:textId="77777777" w:rsidR="006223F2" w:rsidRDefault="006223F2" w:rsidP="00591C45">
            <w:pPr>
              <w:pStyle w:val="CRCoverPage"/>
              <w:spacing w:after="0"/>
              <w:rPr>
                <w:noProof/>
                <w:sz w:val="8"/>
                <w:szCs w:val="8"/>
              </w:rPr>
            </w:pPr>
          </w:p>
        </w:tc>
      </w:tr>
      <w:tr w:rsidR="006223F2" w14:paraId="38C79F9E" w14:textId="77777777" w:rsidTr="00591C45">
        <w:tc>
          <w:tcPr>
            <w:tcW w:w="1843" w:type="dxa"/>
            <w:tcBorders>
              <w:left w:val="single" w:sz="4" w:space="0" w:color="auto"/>
            </w:tcBorders>
          </w:tcPr>
          <w:p w14:paraId="0C9A39B4" w14:textId="77777777" w:rsidR="006223F2" w:rsidRDefault="006223F2" w:rsidP="00591C45">
            <w:pPr>
              <w:pStyle w:val="CRCoverPage"/>
              <w:tabs>
                <w:tab w:val="right" w:pos="1759"/>
              </w:tabs>
              <w:spacing w:after="0"/>
              <w:rPr>
                <w:b/>
                <w:i/>
                <w:noProof/>
              </w:rPr>
            </w:pPr>
            <w:r>
              <w:rPr>
                <w:b/>
                <w:i/>
                <w:noProof/>
              </w:rPr>
              <w:t>Work item code:</w:t>
            </w:r>
          </w:p>
        </w:tc>
        <w:tc>
          <w:tcPr>
            <w:tcW w:w="3686" w:type="dxa"/>
            <w:gridSpan w:val="5"/>
            <w:shd w:val="pct30" w:color="FFFF00" w:fill="auto"/>
          </w:tcPr>
          <w:p w14:paraId="13A4677D" w14:textId="77777777" w:rsidR="006223F2" w:rsidRDefault="00EF752F" w:rsidP="00591C45">
            <w:pPr>
              <w:pStyle w:val="CRCoverPage"/>
              <w:spacing w:after="0"/>
              <w:ind w:left="100"/>
              <w:rPr>
                <w:noProof/>
              </w:rPr>
            </w:pPr>
            <w:r>
              <w:fldChar w:fldCharType="begin"/>
            </w:r>
            <w:r>
              <w:instrText xml:space="preserve"> DOCPROPERTY  RelatedWis  \* MERGEFORMAT </w:instrText>
            </w:r>
            <w:r>
              <w:fldChar w:fldCharType="separate"/>
            </w:r>
            <w:r w:rsidR="006223F2">
              <w:rPr>
                <w:noProof/>
              </w:rPr>
              <w:t>NR_newRAT-Perf</w:t>
            </w:r>
            <w:r>
              <w:rPr>
                <w:noProof/>
              </w:rPr>
              <w:fldChar w:fldCharType="end"/>
            </w:r>
          </w:p>
        </w:tc>
        <w:tc>
          <w:tcPr>
            <w:tcW w:w="567" w:type="dxa"/>
            <w:tcBorders>
              <w:left w:val="nil"/>
            </w:tcBorders>
          </w:tcPr>
          <w:p w14:paraId="2522E99F" w14:textId="77777777" w:rsidR="006223F2" w:rsidRDefault="006223F2" w:rsidP="00591C45">
            <w:pPr>
              <w:pStyle w:val="CRCoverPage"/>
              <w:spacing w:after="0"/>
              <w:ind w:right="100"/>
              <w:rPr>
                <w:noProof/>
              </w:rPr>
            </w:pPr>
          </w:p>
        </w:tc>
        <w:tc>
          <w:tcPr>
            <w:tcW w:w="1417" w:type="dxa"/>
            <w:gridSpan w:val="3"/>
            <w:tcBorders>
              <w:left w:val="nil"/>
            </w:tcBorders>
          </w:tcPr>
          <w:p w14:paraId="47694FFA" w14:textId="77777777" w:rsidR="006223F2" w:rsidRDefault="006223F2" w:rsidP="00591C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2E1425" w14:textId="031635A1" w:rsidR="006223F2" w:rsidRDefault="00EF752F" w:rsidP="00591C45">
            <w:pPr>
              <w:pStyle w:val="CRCoverPage"/>
              <w:spacing w:after="0"/>
              <w:ind w:left="100"/>
              <w:rPr>
                <w:noProof/>
              </w:rPr>
            </w:pPr>
            <w:r>
              <w:fldChar w:fldCharType="begin"/>
            </w:r>
            <w:r>
              <w:instrText xml:space="preserve"> DOCPROPERTY  ResDate  \* MERGEFORMAT </w:instrText>
            </w:r>
            <w:r>
              <w:fldChar w:fldCharType="separate"/>
            </w:r>
            <w:r w:rsidR="006223F2">
              <w:rPr>
                <w:noProof/>
              </w:rPr>
              <w:t>2021-0</w:t>
            </w:r>
            <w:r w:rsidR="00C23EBA">
              <w:rPr>
                <w:noProof/>
              </w:rPr>
              <w:t>5</w:t>
            </w:r>
            <w:r w:rsidR="006223F2">
              <w:rPr>
                <w:noProof/>
              </w:rPr>
              <w:t>-</w:t>
            </w:r>
            <w:r w:rsidR="00C23EBA">
              <w:rPr>
                <w:noProof/>
              </w:rPr>
              <w:t>29</w:t>
            </w:r>
            <w:r>
              <w:rPr>
                <w:noProof/>
              </w:rPr>
              <w:fldChar w:fldCharType="end"/>
            </w:r>
          </w:p>
        </w:tc>
      </w:tr>
      <w:tr w:rsidR="006223F2" w14:paraId="2C16A63E" w14:textId="77777777" w:rsidTr="00591C45">
        <w:tc>
          <w:tcPr>
            <w:tcW w:w="1843" w:type="dxa"/>
            <w:tcBorders>
              <w:left w:val="single" w:sz="4" w:space="0" w:color="auto"/>
            </w:tcBorders>
          </w:tcPr>
          <w:p w14:paraId="5D433182" w14:textId="77777777" w:rsidR="006223F2" w:rsidRDefault="006223F2" w:rsidP="00591C45">
            <w:pPr>
              <w:pStyle w:val="CRCoverPage"/>
              <w:spacing w:after="0"/>
              <w:rPr>
                <w:b/>
                <w:i/>
                <w:noProof/>
                <w:sz w:val="8"/>
                <w:szCs w:val="8"/>
              </w:rPr>
            </w:pPr>
          </w:p>
        </w:tc>
        <w:tc>
          <w:tcPr>
            <w:tcW w:w="1986" w:type="dxa"/>
            <w:gridSpan w:val="4"/>
          </w:tcPr>
          <w:p w14:paraId="75CF4282" w14:textId="77777777" w:rsidR="006223F2" w:rsidRDefault="006223F2" w:rsidP="00591C45">
            <w:pPr>
              <w:pStyle w:val="CRCoverPage"/>
              <w:spacing w:after="0"/>
              <w:rPr>
                <w:noProof/>
                <w:sz w:val="8"/>
                <w:szCs w:val="8"/>
              </w:rPr>
            </w:pPr>
          </w:p>
        </w:tc>
        <w:tc>
          <w:tcPr>
            <w:tcW w:w="2267" w:type="dxa"/>
            <w:gridSpan w:val="2"/>
          </w:tcPr>
          <w:p w14:paraId="2B375FDA" w14:textId="77777777" w:rsidR="006223F2" w:rsidRDefault="006223F2" w:rsidP="00591C45">
            <w:pPr>
              <w:pStyle w:val="CRCoverPage"/>
              <w:spacing w:after="0"/>
              <w:rPr>
                <w:noProof/>
                <w:sz w:val="8"/>
                <w:szCs w:val="8"/>
              </w:rPr>
            </w:pPr>
          </w:p>
        </w:tc>
        <w:tc>
          <w:tcPr>
            <w:tcW w:w="1417" w:type="dxa"/>
            <w:gridSpan w:val="3"/>
          </w:tcPr>
          <w:p w14:paraId="0664F3F5" w14:textId="77777777" w:rsidR="006223F2" w:rsidRDefault="006223F2" w:rsidP="00591C45">
            <w:pPr>
              <w:pStyle w:val="CRCoverPage"/>
              <w:spacing w:after="0"/>
              <w:rPr>
                <w:noProof/>
                <w:sz w:val="8"/>
                <w:szCs w:val="8"/>
              </w:rPr>
            </w:pPr>
          </w:p>
        </w:tc>
        <w:tc>
          <w:tcPr>
            <w:tcW w:w="2127" w:type="dxa"/>
            <w:tcBorders>
              <w:right w:val="single" w:sz="4" w:space="0" w:color="auto"/>
            </w:tcBorders>
          </w:tcPr>
          <w:p w14:paraId="69EFB599" w14:textId="77777777" w:rsidR="006223F2" w:rsidRDefault="006223F2" w:rsidP="00591C45">
            <w:pPr>
              <w:pStyle w:val="CRCoverPage"/>
              <w:spacing w:after="0"/>
              <w:rPr>
                <w:noProof/>
                <w:sz w:val="8"/>
                <w:szCs w:val="8"/>
              </w:rPr>
            </w:pPr>
          </w:p>
        </w:tc>
      </w:tr>
      <w:tr w:rsidR="006223F2" w14:paraId="04D2723C" w14:textId="77777777" w:rsidTr="00591C45">
        <w:trPr>
          <w:cantSplit/>
        </w:trPr>
        <w:tc>
          <w:tcPr>
            <w:tcW w:w="1843" w:type="dxa"/>
            <w:tcBorders>
              <w:left w:val="single" w:sz="4" w:space="0" w:color="auto"/>
            </w:tcBorders>
          </w:tcPr>
          <w:p w14:paraId="7BF4756E" w14:textId="77777777" w:rsidR="006223F2" w:rsidRDefault="006223F2" w:rsidP="00591C45">
            <w:pPr>
              <w:pStyle w:val="CRCoverPage"/>
              <w:tabs>
                <w:tab w:val="right" w:pos="1759"/>
              </w:tabs>
              <w:spacing w:after="0"/>
              <w:rPr>
                <w:b/>
                <w:i/>
                <w:noProof/>
              </w:rPr>
            </w:pPr>
            <w:r>
              <w:rPr>
                <w:b/>
                <w:i/>
                <w:noProof/>
              </w:rPr>
              <w:t>Category:</w:t>
            </w:r>
          </w:p>
        </w:tc>
        <w:tc>
          <w:tcPr>
            <w:tcW w:w="851" w:type="dxa"/>
            <w:shd w:val="pct30" w:color="FFFF00" w:fill="auto"/>
          </w:tcPr>
          <w:p w14:paraId="6C4A0627" w14:textId="4B053C47" w:rsidR="006223F2" w:rsidRDefault="00C23EBA" w:rsidP="00591C45">
            <w:pPr>
              <w:pStyle w:val="CRCoverPage"/>
              <w:spacing w:after="0"/>
              <w:ind w:left="100" w:right="-609"/>
              <w:rPr>
                <w:b/>
                <w:noProof/>
              </w:rPr>
            </w:pPr>
            <w:r>
              <w:t>A</w:t>
            </w:r>
          </w:p>
        </w:tc>
        <w:tc>
          <w:tcPr>
            <w:tcW w:w="3402" w:type="dxa"/>
            <w:gridSpan w:val="5"/>
            <w:tcBorders>
              <w:left w:val="nil"/>
            </w:tcBorders>
          </w:tcPr>
          <w:p w14:paraId="6EDAF67C" w14:textId="77777777" w:rsidR="006223F2" w:rsidRDefault="006223F2" w:rsidP="00591C45">
            <w:pPr>
              <w:pStyle w:val="CRCoverPage"/>
              <w:spacing w:after="0"/>
              <w:rPr>
                <w:noProof/>
              </w:rPr>
            </w:pPr>
          </w:p>
        </w:tc>
        <w:tc>
          <w:tcPr>
            <w:tcW w:w="1417" w:type="dxa"/>
            <w:gridSpan w:val="3"/>
            <w:tcBorders>
              <w:left w:val="nil"/>
            </w:tcBorders>
          </w:tcPr>
          <w:p w14:paraId="612ED7AD" w14:textId="77777777" w:rsidR="006223F2" w:rsidRDefault="006223F2" w:rsidP="00591C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4DF96" w14:textId="7889932D" w:rsidR="006223F2" w:rsidRDefault="00EF752F" w:rsidP="00591C45">
            <w:pPr>
              <w:pStyle w:val="CRCoverPage"/>
              <w:spacing w:after="0"/>
              <w:ind w:left="100"/>
              <w:rPr>
                <w:noProof/>
              </w:rPr>
            </w:pPr>
            <w:r>
              <w:fldChar w:fldCharType="begin"/>
            </w:r>
            <w:r>
              <w:instrText xml:space="preserve"> DOCPROPERTY  Release  \* MERGEFORMAT </w:instrText>
            </w:r>
            <w:r>
              <w:fldChar w:fldCharType="separate"/>
            </w:r>
            <w:r w:rsidR="006223F2">
              <w:rPr>
                <w:noProof/>
              </w:rPr>
              <w:t>Rel-1</w:t>
            </w:r>
            <w:r w:rsidR="00C23EBA">
              <w:rPr>
                <w:noProof/>
              </w:rPr>
              <w:t>6</w:t>
            </w:r>
            <w:r>
              <w:rPr>
                <w:noProof/>
              </w:rPr>
              <w:fldChar w:fldCharType="end"/>
            </w:r>
          </w:p>
        </w:tc>
      </w:tr>
      <w:tr w:rsidR="006223F2" w14:paraId="44670E1C" w14:textId="77777777" w:rsidTr="00591C45">
        <w:tc>
          <w:tcPr>
            <w:tcW w:w="1843" w:type="dxa"/>
            <w:tcBorders>
              <w:left w:val="single" w:sz="4" w:space="0" w:color="auto"/>
              <w:bottom w:val="single" w:sz="4" w:space="0" w:color="auto"/>
            </w:tcBorders>
          </w:tcPr>
          <w:p w14:paraId="18751B20" w14:textId="77777777" w:rsidR="006223F2" w:rsidRDefault="006223F2" w:rsidP="00591C45">
            <w:pPr>
              <w:pStyle w:val="CRCoverPage"/>
              <w:spacing w:after="0"/>
              <w:rPr>
                <w:b/>
                <w:i/>
                <w:noProof/>
              </w:rPr>
            </w:pPr>
          </w:p>
        </w:tc>
        <w:tc>
          <w:tcPr>
            <w:tcW w:w="4677" w:type="dxa"/>
            <w:gridSpan w:val="8"/>
            <w:tcBorders>
              <w:bottom w:val="single" w:sz="4" w:space="0" w:color="auto"/>
            </w:tcBorders>
          </w:tcPr>
          <w:p w14:paraId="5F9E5E5C" w14:textId="77777777" w:rsidR="006223F2" w:rsidRDefault="006223F2" w:rsidP="00591C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96D10D" w14:textId="77777777" w:rsidR="006223F2" w:rsidRDefault="006223F2" w:rsidP="00591C4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DED391" w14:textId="77777777" w:rsidR="006223F2" w:rsidRPr="007C2097" w:rsidRDefault="006223F2" w:rsidP="00591C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3F2" w14:paraId="41D6AA4D" w14:textId="77777777" w:rsidTr="00591C45">
        <w:tc>
          <w:tcPr>
            <w:tcW w:w="1843" w:type="dxa"/>
          </w:tcPr>
          <w:p w14:paraId="409516FF" w14:textId="77777777" w:rsidR="006223F2" w:rsidRDefault="006223F2" w:rsidP="00591C45">
            <w:pPr>
              <w:pStyle w:val="CRCoverPage"/>
              <w:spacing w:after="0"/>
              <w:rPr>
                <w:b/>
                <w:i/>
                <w:noProof/>
                <w:sz w:val="8"/>
                <w:szCs w:val="8"/>
              </w:rPr>
            </w:pPr>
          </w:p>
        </w:tc>
        <w:tc>
          <w:tcPr>
            <w:tcW w:w="7797" w:type="dxa"/>
            <w:gridSpan w:val="10"/>
          </w:tcPr>
          <w:p w14:paraId="32A011C6" w14:textId="77777777" w:rsidR="006223F2" w:rsidRDefault="006223F2" w:rsidP="00591C45">
            <w:pPr>
              <w:pStyle w:val="CRCoverPage"/>
              <w:spacing w:after="0"/>
              <w:rPr>
                <w:noProof/>
                <w:sz w:val="8"/>
                <w:szCs w:val="8"/>
              </w:rPr>
            </w:pPr>
          </w:p>
        </w:tc>
      </w:tr>
      <w:tr w:rsidR="006223F2" w14:paraId="647DD8C1" w14:textId="77777777" w:rsidTr="00591C45">
        <w:tc>
          <w:tcPr>
            <w:tcW w:w="2694" w:type="dxa"/>
            <w:gridSpan w:val="2"/>
            <w:tcBorders>
              <w:top w:val="single" w:sz="4" w:space="0" w:color="auto"/>
              <w:left w:val="single" w:sz="4" w:space="0" w:color="auto"/>
            </w:tcBorders>
          </w:tcPr>
          <w:p w14:paraId="63502FDA" w14:textId="77777777" w:rsidR="006223F2" w:rsidRDefault="006223F2" w:rsidP="00591C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489CE8" w14:textId="77777777" w:rsidR="006223F2" w:rsidRDefault="006223F2" w:rsidP="00591C45">
            <w:pPr>
              <w:pStyle w:val="CRCoverPage"/>
              <w:spacing w:after="0"/>
              <w:ind w:left="100"/>
              <w:rPr>
                <w:noProof/>
              </w:rPr>
            </w:pPr>
            <w:r>
              <w:rPr>
                <w:noProof/>
              </w:rPr>
              <w:t xml:space="preserve">a) </w:t>
            </w:r>
            <w:r>
              <w:t xml:space="preserve">RRM test cases that specify 240kHz SSB SCS cannot be implemented because they require different Reference channels which are not currently specified in TS 38.133, as explained in </w:t>
            </w:r>
            <w:r>
              <w:rPr>
                <w:noProof/>
              </w:rPr>
              <w:t>R4-2100071.</w:t>
            </w:r>
          </w:p>
          <w:p w14:paraId="7AB83A88" w14:textId="77777777" w:rsidR="006223F2" w:rsidRDefault="006223F2" w:rsidP="00591C45">
            <w:pPr>
              <w:pStyle w:val="CRCoverPage"/>
              <w:spacing w:after="0"/>
              <w:ind w:left="100"/>
              <w:rPr>
                <w:noProof/>
              </w:rPr>
            </w:pPr>
          </w:p>
          <w:p w14:paraId="08AA73D6" w14:textId="77777777" w:rsidR="006223F2" w:rsidRDefault="006223F2" w:rsidP="00591C45">
            <w:pPr>
              <w:pStyle w:val="CRCoverPage"/>
              <w:spacing w:after="0"/>
              <w:ind w:left="100"/>
              <w:rPr>
                <w:noProof/>
              </w:rPr>
            </w:pPr>
            <w:r>
              <w:rPr>
                <w:noProof/>
              </w:rPr>
              <w:t xml:space="preserve">b) Intra-frequency Event-triggered reporting Test cases in Spherical Coverage direction cannot be implemented in their current form, because the minimum Es/Iot requirement and Event A3 criterion could not be met due to the large variability when the two cells come from different directions.  </w:t>
            </w:r>
          </w:p>
          <w:p w14:paraId="0E2A991C" w14:textId="77777777" w:rsidR="006223F2" w:rsidRDefault="006223F2" w:rsidP="00591C45">
            <w:pPr>
              <w:pStyle w:val="CRCoverPage"/>
              <w:spacing w:after="0"/>
              <w:ind w:left="100"/>
              <w:rPr>
                <w:noProof/>
              </w:rPr>
            </w:pPr>
          </w:p>
          <w:p w14:paraId="13407BC6" w14:textId="77777777" w:rsidR="006223F2" w:rsidRPr="00DF7249" w:rsidRDefault="006223F2" w:rsidP="00591C45">
            <w:pPr>
              <w:pStyle w:val="CRCoverPage"/>
              <w:spacing w:after="0"/>
              <w:ind w:left="100"/>
              <w:rPr>
                <w:noProof/>
                <w:color w:val="FF0000"/>
                <w:highlight w:val="yellow"/>
              </w:rPr>
            </w:pPr>
            <w:r w:rsidRPr="00DF7249">
              <w:rPr>
                <w:noProof/>
              </w:rPr>
              <w:t>c) To define the test case fully, it is necessary to specify the number of Data RBs allocated (currently missing), as this defines the Io which is often a critical side condition</w:t>
            </w:r>
            <w:r>
              <w:rPr>
                <w:noProof/>
              </w:rPr>
              <w:t>.</w:t>
            </w:r>
          </w:p>
          <w:p w14:paraId="2BD9220A" w14:textId="77777777" w:rsidR="006223F2" w:rsidRDefault="006223F2" w:rsidP="00591C45">
            <w:pPr>
              <w:pStyle w:val="CRCoverPage"/>
              <w:spacing w:after="0"/>
              <w:ind w:left="100"/>
              <w:rPr>
                <w:noProof/>
              </w:rPr>
            </w:pPr>
          </w:p>
          <w:p w14:paraId="43FB9B92" w14:textId="77777777" w:rsidR="006223F2" w:rsidRPr="00F75F4E" w:rsidRDefault="006223F2" w:rsidP="00591C45">
            <w:pPr>
              <w:pStyle w:val="CRCoverPage"/>
              <w:spacing w:after="0"/>
              <w:ind w:left="100"/>
              <w:rPr>
                <w:noProof/>
                <w:color w:val="FF0000"/>
              </w:rPr>
            </w:pPr>
            <w:r w:rsidRPr="00F5360C">
              <w:rPr>
                <w:noProof/>
              </w:rPr>
              <w:t>d) SSB-RSRP is a reported value, and not a value that can be contro</w:t>
            </w:r>
            <w:r>
              <w:rPr>
                <w:noProof/>
              </w:rPr>
              <w:t>l</w:t>
            </w:r>
            <w:r w:rsidRPr="00F5360C">
              <w:rPr>
                <w:noProof/>
              </w:rPr>
              <w:t>led by the test system.</w:t>
            </w:r>
          </w:p>
          <w:p w14:paraId="268C03E3" w14:textId="77777777" w:rsidR="006223F2" w:rsidRDefault="006223F2" w:rsidP="00591C45">
            <w:pPr>
              <w:pStyle w:val="CRCoverPage"/>
              <w:spacing w:after="0"/>
              <w:ind w:left="100"/>
              <w:rPr>
                <w:noProof/>
              </w:rPr>
            </w:pPr>
          </w:p>
        </w:tc>
      </w:tr>
      <w:tr w:rsidR="006223F2" w14:paraId="22FE98DF" w14:textId="77777777" w:rsidTr="00591C45">
        <w:tc>
          <w:tcPr>
            <w:tcW w:w="2694" w:type="dxa"/>
            <w:gridSpan w:val="2"/>
            <w:tcBorders>
              <w:left w:val="single" w:sz="4" w:space="0" w:color="auto"/>
            </w:tcBorders>
          </w:tcPr>
          <w:p w14:paraId="4AF15448" w14:textId="77777777" w:rsidR="006223F2" w:rsidRDefault="006223F2" w:rsidP="00591C45">
            <w:pPr>
              <w:pStyle w:val="CRCoverPage"/>
              <w:spacing w:after="0"/>
              <w:rPr>
                <w:b/>
                <w:i/>
                <w:noProof/>
                <w:sz w:val="8"/>
                <w:szCs w:val="8"/>
              </w:rPr>
            </w:pPr>
          </w:p>
        </w:tc>
        <w:tc>
          <w:tcPr>
            <w:tcW w:w="6946" w:type="dxa"/>
            <w:gridSpan w:val="9"/>
            <w:tcBorders>
              <w:right w:val="single" w:sz="4" w:space="0" w:color="auto"/>
            </w:tcBorders>
          </w:tcPr>
          <w:p w14:paraId="273B24C6" w14:textId="77777777" w:rsidR="006223F2" w:rsidRDefault="006223F2" w:rsidP="00591C45">
            <w:pPr>
              <w:pStyle w:val="CRCoverPage"/>
              <w:spacing w:after="0"/>
              <w:rPr>
                <w:noProof/>
                <w:sz w:val="8"/>
                <w:szCs w:val="8"/>
              </w:rPr>
            </w:pPr>
          </w:p>
        </w:tc>
      </w:tr>
      <w:tr w:rsidR="006223F2" w14:paraId="7361473F" w14:textId="77777777" w:rsidTr="00591C45">
        <w:tc>
          <w:tcPr>
            <w:tcW w:w="2694" w:type="dxa"/>
            <w:gridSpan w:val="2"/>
            <w:tcBorders>
              <w:left w:val="single" w:sz="4" w:space="0" w:color="auto"/>
            </w:tcBorders>
          </w:tcPr>
          <w:p w14:paraId="1C3B6DCB" w14:textId="77777777" w:rsidR="006223F2" w:rsidRDefault="006223F2" w:rsidP="00591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EFC2DD" w14:textId="77777777" w:rsidR="006223F2" w:rsidRDefault="006223F2" w:rsidP="00591C45">
            <w:pPr>
              <w:pStyle w:val="CRCoverPage"/>
              <w:spacing w:after="0"/>
              <w:ind w:left="100"/>
              <w:rPr>
                <w:rFonts w:cs="v5.0.0"/>
              </w:rPr>
            </w:pPr>
            <w:r>
              <w:rPr>
                <w:noProof/>
              </w:rPr>
              <w:t xml:space="preserve">a) Update Test Configurations specifying </w:t>
            </w:r>
            <w:r>
              <w:t>240kHz SSB SCS</w:t>
            </w:r>
            <w:r>
              <w:rPr>
                <w:noProof/>
              </w:rPr>
              <w:t xml:space="preserve"> to use </w:t>
            </w:r>
            <w:r>
              <w:rPr>
                <w:rFonts w:cs="v5.0.0"/>
              </w:rPr>
              <w:t>48RBs</w:t>
            </w:r>
            <w:r w:rsidRPr="00EC61C3">
              <w:rPr>
                <w:rFonts w:cs="v5.0.0"/>
              </w:rPr>
              <w:t xml:space="preserve"> RMSI CORESET Reference Channel</w:t>
            </w:r>
            <w:r>
              <w:rPr>
                <w:rFonts w:cs="v5.0.0"/>
              </w:rPr>
              <w:t xml:space="preserve"> and 48RBs </w:t>
            </w:r>
            <w:r w:rsidRPr="00EC61C3">
              <w:rPr>
                <w:rFonts w:cs="v5.0.0"/>
              </w:rPr>
              <w:t>Control Channel RMC</w:t>
            </w:r>
            <w:r>
              <w:rPr>
                <w:rFonts w:cs="v5.0.0"/>
              </w:rPr>
              <w:t>. Also specify</w:t>
            </w:r>
            <w:r w:rsidRPr="00EC61C3">
              <w:t xml:space="preserve"> PDSCH Reference Measurement Channels</w:t>
            </w:r>
            <w:r>
              <w:rPr>
                <w:noProof/>
              </w:rPr>
              <w:t xml:space="preserve"> occupying the same </w:t>
            </w:r>
            <w:r>
              <w:rPr>
                <w:rFonts w:cs="v5.0.0"/>
              </w:rPr>
              <w:t>48RBs</w:t>
            </w:r>
            <w:r>
              <w:rPr>
                <w:noProof/>
              </w:rPr>
              <w:t xml:space="preserve"> as the CORESET</w:t>
            </w:r>
            <w:r>
              <w:rPr>
                <w:rFonts w:cs="v5.0.0"/>
              </w:rPr>
              <w:t>.</w:t>
            </w:r>
          </w:p>
          <w:p w14:paraId="3F136204" w14:textId="77777777" w:rsidR="006223F2" w:rsidRDefault="006223F2" w:rsidP="00591C45">
            <w:pPr>
              <w:pStyle w:val="CRCoverPage"/>
              <w:spacing w:after="0"/>
              <w:ind w:left="100"/>
              <w:rPr>
                <w:rFonts w:cs="v5.0.0"/>
              </w:rPr>
            </w:pPr>
          </w:p>
          <w:p w14:paraId="65A4031A" w14:textId="77777777" w:rsidR="006223F2" w:rsidRPr="0068160E" w:rsidRDefault="006223F2" w:rsidP="00591C45">
            <w:pPr>
              <w:pStyle w:val="CRCoverPage"/>
              <w:spacing w:after="0"/>
              <w:ind w:left="100"/>
              <w:rPr>
                <w:noProof/>
              </w:rPr>
            </w:pPr>
            <w:r>
              <w:rPr>
                <w:rFonts w:cs="v5.0.0"/>
              </w:rPr>
              <w:t xml:space="preserve">b) </w:t>
            </w:r>
            <w:r w:rsidRPr="00CE775D">
              <w:rPr>
                <w:rFonts w:cs="v5.0.0"/>
              </w:rPr>
              <w:t xml:space="preserve">Update </w:t>
            </w:r>
            <w:r w:rsidRPr="0068160E">
              <w:rPr>
                <w:noProof/>
              </w:rPr>
              <w:t>Intra-frequency Event-triggered reporting Test cases in Spherical Coverage with 2AoA to make the test verdict predictable and to keep Es/Iot within the SS-RSRP measurement side conditions:</w:t>
            </w:r>
          </w:p>
          <w:p w14:paraId="6017D981" w14:textId="77777777" w:rsidR="006223F2" w:rsidRPr="00D5504F" w:rsidRDefault="006223F2" w:rsidP="006223F2">
            <w:pPr>
              <w:pStyle w:val="CRCoverPage"/>
              <w:numPr>
                <w:ilvl w:val="0"/>
                <w:numId w:val="26"/>
              </w:numPr>
              <w:spacing w:after="0"/>
              <w:rPr>
                <w:noProof/>
              </w:rPr>
            </w:pPr>
            <w:r w:rsidRPr="00D5504F">
              <w:rPr>
                <w:noProof/>
              </w:rPr>
              <w:t>Change A3 offset to -11dB to allow spherical coverage vari</w:t>
            </w:r>
            <w:proofErr w:type="spellStart"/>
            <w:r w:rsidRPr="00D5504F">
              <w:rPr>
                <w:lang w:eastAsia="ja-JP"/>
              </w:rPr>
              <w:t>ations</w:t>
            </w:r>
            <w:proofErr w:type="spellEnd"/>
          </w:p>
          <w:p w14:paraId="0E001AA2" w14:textId="77777777" w:rsidR="006223F2" w:rsidRPr="0068160E" w:rsidRDefault="006223F2" w:rsidP="006223F2">
            <w:pPr>
              <w:pStyle w:val="CRCoverPage"/>
              <w:numPr>
                <w:ilvl w:val="0"/>
                <w:numId w:val="26"/>
              </w:numPr>
              <w:spacing w:after="0"/>
              <w:rPr>
                <w:noProof/>
              </w:rPr>
            </w:pPr>
            <w:r w:rsidRPr="00D5504F">
              <w:rPr>
                <w:lang w:eastAsia="ja-JP"/>
              </w:rPr>
              <w:t xml:space="preserve">Add </w:t>
            </w:r>
            <w:proofErr w:type="spellStart"/>
            <w:r w:rsidRPr="00D5504F">
              <w:rPr>
                <w:lang w:eastAsia="ja-JP"/>
              </w:rPr>
              <w:t>OffsetMO</w:t>
            </w:r>
            <w:proofErr w:type="spellEnd"/>
            <w:r w:rsidRPr="00D5504F">
              <w:rPr>
                <w:lang w:eastAsia="ja-JP"/>
              </w:rPr>
              <w:t xml:space="preserve"> value 16dB </w:t>
            </w:r>
            <w:r w:rsidRPr="00D5504F">
              <w:rPr>
                <w:noProof/>
              </w:rPr>
              <w:t>to allow spherical coverage vari</w:t>
            </w:r>
            <w:proofErr w:type="spellStart"/>
            <w:r w:rsidRPr="00D5504F">
              <w:rPr>
                <w:lang w:eastAsia="ja-JP"/>
              </w:rPr>
              <w:t>ations</w:t>
            </w:r>
            <w:proofErr w:type="spellEnd"/>
          </w:p>
          <w:p w14:paraId="350A7A7D" w14:textId="77777777" w:rsidR="006223F2" w:rsidRPr="0068160E" w:rsidRDefault="006223F2" w:rsidP="006223F2">
            <w:pPr>
              <w:pStyle w:val="CRCoverPage"/>
              <w:numPr>
                <w:ilvl w:val="0"/>
                <w:numId w:val="26"/>
              </w:numPr>
              <w:spacing w:after="0"/>
              <w:rPr>
                <w:noProof/>
              </w:rPr>
            </w:pPr>
            <w:r w:rsidRPr="0068160E">
              <w:rPr>
                <w:noProof/>
              </w:rPr>
              <w:t>Use OP.5 on AoA1 only, to avoid unpredicable interference to AoA2</w:t>
            </w:r>
          </w:p>
          <w:p w14:paraId="6E09EBBE" w14:textId="77777777" w:rsidR="006223F2" w:rsidRPr="0068160E" w:rsidRDefault="006223F2" w:rsidP="006223F2">
            <w:pPr>
              <w:pStyle w:val="CRCoverPage"/>
              <w:numPr>
                <w:ilvl w:val="0"/>
                <w:numId w:val="26"/>
              </w:numPr>
              <w:spacing w:after="0"/>
              <w:rPr>
                <w:noProof/>
              </w:rPr>
            </w:pPr>
            <w:r w:rsidRPr="0068160E">
              <w:rPr>
                <w:noProof/>
              </w:rPr>
              <w:t>Change SSB configuration on AoA2, and specify time-multiplexing</w:t>
            </w:r>
          </w:p>
          <w:p w14:paraId="0DA5CC2A" w14:textId="77777777" w:rsidR="006223F2" w:rsidRPr="0068160E" w:rsidRDefault="006223F2" w:rsidP="006223F2">
            <w:pPr>
              <w:pStyle w:val="CRCoverPage"/>
              <w:numPr>
                <w:ilvl w:val="0"/>
                <w:numId w:val="26"/>
              </w:numPr>
              <w:spacing w:after="0"/>
              <w:rPr>
                <w:noProof/>
              </w:rPr>
            </w:pPr>
            <w:r w:rsidRPr="0068160E">
              <w:rPr>
                <w:noProof/>
              </w:rPr>
              <w:t>Specify Es only (no Noc) to avoid unpredicable interference</w:t>
            </w:r>
          </w:p>
          <w:p w14:paraId="2C962FB7" w14:textId="77777777" w:rsidR="006223F2" w:rsidRPr="0068160E" w:rsidRDefault="006223F2" w:rsidP="006223F2">
            <w:pPr>
              <w:pStyle w:val="CRCoverPage"/>
              <w:numPr>
                <w:ilvl w:val="0"/>
                <w:numId w:val="26"/>
              </w:numPr>
              <w:spacing w:after="0"/>
              <w:rPr>
                <w:noProof/>
              </w:rPr>
            </w:pPr>
            <w:r w:rsidRPr="0068160E">
              <w:rPr>
                <w:noProof/>
              </w:rPr>
              <w:lastRenderedPageBreak/>
              <w:t>Update derived parameters Es/Iot, SSB_RP and Io accordingly</w:t>
            </w:r>
          </w:p>
          <w:p w14:paraId="18B14BC3" w14:textId="77777777" w:rsidR="006223F2" w:rsidRPr="0068160E" w:rsidRDefault="006223F2" w:rsidP="006223F2">
            <w:pPr>
              <w:pStyle w:val="CRCoverPage"/>
              <w:numPr>
                <w:ilvl w:val="0"/>
                <w:numId w:val="26"/>
              </w:numPr>
              <w:spacing w:after="0"/>
              <w:rPr>
                <w:noProof/>
              </w:rPr>
            </w:pPr>
            <w:r w:rsidRPr="0068160E">
              <w:rPr>
                <w:noProof/>
              </w:rPr>
              <w:t>Add diagam showing time multiplexing</w:t>
            </w:r>
          </w:p>
          <w:p w14:paraId="64B427DE" w14:textId="77777777" w:rsidR="006223F2" w:rsidRPr="00D234A3" w:rsidRDefault="006223F2" w:rsidP="00591C45">
            <w:pPr>
              <w:pStyle w:val="CRCoverPage"/>
              <w:spacing w:after="0"/>
              <w:ind w:left="100"/>
              <w:rPr>
                <w:noProof/>
              </w:rPr>
            </w:pPr>
          </w:p>
          <w:p w14:paraId="6E6A5A0B" w14:textId="77777777" w:rsidR="006223F2" w:rsidRPr="00DD47BC" w:rsidRDefault="006223F2" w:rsidP="00591C45">
            <w:pPr>
              <w:pStyle w:val="CRCoverPage"/>
              <w:spacing w:after="0"/>
              <w:ind w:left="100"/>
              <w:rPr>
                <w:noProof/>
                <w:highlight w:val="yellow"/>
              </w:rPr>
            </w:pPr>
            <w:r w:rsidRPr="00DD47BC">
              <w:rPr>
                <w:noProof/>
              </w:rPr>
              <w:t xml:space="preserve">c) The number of Data RBs allocated is now defined in each test case, so the correct Io can be calculated. PDSCH can now be scheduled in slots containing CORESET, and the </w:t>
            </w:r>
            <w:r w:rsidRPr="00DD47BC">
              <w:rPr>
                <w:rFonts w:cs="Arial"/>
                <w:szCs w:val="18"/>
                <w:lang w:eastAsia="zh-CN"/>
              </w:rPr>
              <w:t>choice of Reference channel defines RB number and location when needed.</w:t>
            </w:r>
          </w:p>
          <w:p w14:paraId="010D5581" w14:textId="77777777" w:rsidR="006223F2" w:rsidRDefault="006223F2" w:rsidP="00591C45">
            <w:pPr>
              <w:pStyle w:val="CRCoverPage"/>
              <w:spacing w:after="0"/>
              <w:ind w:left="100"/>
              <w:rPr>
                <w:noProof/>
                <w:color w:val="FF0000"/>
                <w:highlight w:val="yellow"/>
              </w:rPr>
            </w:pPr>
          </w:p>
          <w:p w14:paraId="7795F2ED" w14:textId="77777777" w:rsidR="006223F2" w:rsidRPr="00F8709A" w:rsidRDefault="006223F2" w:rsidP="00591C45">
            <w:pPr>
              <w:pStyle w:val="CRCoverPage"/>
              <w:spacing w:after="0"/>
              <w:ind w:left="100"/>
              <w:rPr>
                <w:noProof/>
                <w:color w:val="FF0000"/>
              </w:rPr>
            </w:pPr>
            <w:r w:rsidRPr="0066751D">
              <w:rPr>
                <w:noProof/>
              </w:rPr>
              <w:t>d) In Cell parameter tables, SSB-RSRP is replaced by SSB_RP, which is a value that can be controled by the test system.</w:t>
            </w:r>
          </w:p>
          <w:p w14:paraId="4E956FB9" w14:textId="77777777" w:rsidR="006223F2" w:rsidRDefault="006223F2" w:rsidP="00591C45">
            <w:pPr>
              <w:pStyle w:val="CRCoverPage"/>
              <w:spacing w:after="0"/>
              <w:ind w:left="100"/>
              <w:rPr>
                <w:noProof/>
              </w:rPr>
            </w:pPr>
          </w:p>
          <w:p w14:paraId="55EBFABA" w14:textId="77777777" w:rsidR="006223F2" w:rsidRPr="001639BF" w:rsidRDefault="006223F2" w:rsidP="00591C45">
            <w:pPr>
              <w:pStyle w:val="CRCoverPage"/>
              <w:spacing w:after="0"/>
              <w:ind w:left="100"/>
              <w:rPr>
                <w:noProof/>
              </w:rPr>
            </w:pPr>
            <w:r>
              <w:rPr>
                <w:noProof/>
              </w:rPr>
              <w:t>T</w:t>
            </w:r>
            <w:r w:rsidRPr="001639BF">
              <w:rPr>
                <w:noProof/>
              </w:rPr>
              <w:t>est cases</w:t>
            </w:r>
            <w:r>
              <w:rPr>
                <w:noProof/>
              </w:rPr>
              <w:t xml:space="preserve"> affected are</w:t>
            </w:r>
            <w:r w:rsidRPr="001639BF">
              <w:rPr>
                <w:noProof/>
              </w:rPr>
              <w:t>:</w:t>
            </w:r>
          </w:p>
          <w:p w14:paraId="58FE8856" w14:textId="77777777" w:rsidR="006223F2" w:rsidRPr="006E2975" w:rsidRDefault="006223F2" w:rsidP="006223F2">
            <w:pPr>
              <w:pStyle w:val="CRCoverPage"/>
              <w:numPr>
                <w:ilvl w:val="0"/>
                <w:numId w:val="26"/>
              </w:numPr>
              <w:spacing w:after="0"/>
              <w:rPr>
                <w:noProof/>
              </w:rPr>
            </w:pPr>
            <w:r w:rsidRPr="006E2975">
              <w:rPr>
                <w:noProof/>
              </w:rPr>
              <w:t xml:space="preserve">FR2 Tx Timing test cases A.5.4.1.1, </w:t>
            </w:r>
            <w:r w:rsidRPr="003669FF">
              <w:rPr>
                <w:noProof/>
              </w:rPr>
              <w:t>A.7.4.1.1</w:t>
            </w:r>
            <w:r w:rsidRPr="006E2975">
              <w:rPr>
                <w:noProof/>
              </w:rPr>
              <w:t xml:space="preserve"> (see R4-2103486)</w:t>
            </w:r>
          </w:p>
          <w:p w14:paraId="37C1321F" w14:textId="77777777" w:rsidR="006223F2" w:rsidRPr="006E2975" w:rsidRDefault="006223F2" w:rsidP="006223F2">
            <w:pPr>
              <w:pStyle w:val="CRCoverPage"/>
              <w:numPr>
                <w:ilvl w:val="0"/>
                <w:numId w:val="26"/>
              </w:numPr>
              <w:spacing w:after="0"/>
              <w:rPr>
                <w:noProof/>
              </w:rPr>
            </w:pPr>
            <w:r w:rsidRPr="006E2975">
              <w:rPr>
                <w:noProof/>
              </w:rPr>
              <w:t xml:space="preserve">FR2 BFD-LR test cases A.5.5.5.2, </w:t>
            </w:r>
            <w:r w:rsidRPr="003669FF">
              <w:rPr>
                <w:noProof/>
              </w:rPr>
              <w:t>A.7.5.5.2</w:t>
            </w:r>
          </w:p>
          <w:p w14:paraId="09AC91CD" w14:textId="77777777" w:rsidR="006223F2" w:rsidRPr="00317C26" w:rsidRDefault="006223F2" w:rsidP="006223F2">
            <w:pPr>
              <w:pStyle w:val="CRCoverPage"/>
              <w:numPr>
                <w:ilvl w:val="0"/>
                <w:numId w:val="26"/>
              </w:numPr>
              <w:spacing w:after="0"/>
              <w:rPr>
                <w:noProof/>
              </w:rPr>
            </w:pPr>
            <w:r w:rsidRPr="00317C26">
              <w:rPr>
                <w:noProof/>
              </w:rPr>
              <w:t xml:space="preserve">FR2 PSCell </w:t>
            </w:r>
            <w:r w:rsidRPr="00317C26">
              <w:t>Add/Release Delay</w:t>
            </w:r>
            <w:r w:rsidRPr="00317C26">
              <w:rPr>
                <w:noProof/>
              </w:rPr>
              <w:t xml:space="preserve"> test cases A.5.5.7.1,</w:t>
            </w:r>
            <w:r>
              <w:rPr>
                <w:noProof/>
              </w:rPr>
              <w:t xml:space="preserve"> </w:t>
            </w:r>
            <w:r w:rsidRPr="003669FF">
              <w:rPr>
                <w:noProof/>
              </w:rPr>
              <w:t>A.7.5.7.1, A.7.5.7.2</w:t>
            </w:r>
          </w:p>
          <w:p w14:paraId="3C622457" w14:textId="77777777" w:rsidR="006223F2" w:rsidRDefault="006223F2" w:rsidP="006223F2">
            <w:pPr>
              <w:pStyle w:val="CRCoverPage"/>
              <w:numPr>
                <w:ilvl w:val="0"/>
                <w:numId w:val="26"/>
              </w:numPr>
              <w:spacing w:after="0"/>
              <w:rPr>
                <w:noProof/>
              </w:rPr>
            </w:pPr>
            <w:r w:rsidRPr="0065456A">
              <w:rPr>
                <w:noProof/>
              </w:rPr>
              <w:t xml:space="preserve">FR2 Intra-freq Event-trig test cases A.5.6.1.1, A.5.6.1.2, A.5.6.1.3, A.5.6.1.4, </w:t>
            </w:r>
            <w:r w:rsidRPr="003669FF">
              <w:rPr>
                <w:noProof/>
              </w:rPr>
              <w:t>A.7.6.1.1, A.7.6.1.2, A.7.6.1.3, A.7.6.1.4</w:t>
            </w:r>
          </w:p>
          <w:p w14:paraId="1C18E04B" w14:textId="77777777" w:rsidR="006223F2" w:rsidRPr="0058568B" w:rsidRDefault="006223F2" w:rsidP="006223F2">
            <w:pPr>
              <w:pStyle w:val="CRCoverPage"/>
              <w:numPr>
                <w:ilvl w:val="0"/>
                <w:numId w:val="26"/>
              </w:numPr>
              <w:spacing w:after="0"/>
              <w:rPr>
                <w:noProof/>
              </w:rPr>
            </w:pPr>
            <w:r>
              <w:rPr>
                <w:snapToGrid w:val="0"/>
              </w:rPr>
              <w:t xml:space="preserve">FR2 </w:t>
            </w:r>
            <w:r w:rsidRPr="0058568B">
              <w:rPr>
                <w:snapToGrid w:val="0"/>
              </w:rPr>
              <w:t>L1-RSRP measurement</w:t>
            </w:r>
            <w:r w:rsidRPr="0058568B">
              <w:rPr>
                <w:noProof/>
              </w:rPr>
              <w:t xml:space="preserve"> test cases A.5.6.3.1, A.5.6.3.2, </w:t>
            </w:r>
            <w:r w:rsidRPr="003669FF">
              <w:rPr>
                <w:noProof/>
              </w:rPr>
              <w:t>A.7.6.3.1, A.7.6.3.2</w:t>
            </w:r>
          </w:p>
          <w:p w14:paraId="01616A0D" w14:textId="77777777" w:rsidR="006223F2" w:rsidRDefault="006223F2" w:rsidP="006223F2">
            <w:pPr>
              <w:pStyle w:val="CRCoverPage"/>
              <w:numPr>
                <w:ilvl w:val="0"/>
                <w:numId w:val="26"/>
              </w:numPr>
              <w:spacing w:after="0"/>
              <w:rPr>
                <w:noProof/>
              </w:rPr>
            </w:pPr>
            <w:r w:rsidRPr="006053F6">
              <w:rPr>
                <w:noProof/>
              </w:rPr>
              <w:t xml:space="preserve">FR2 Inter-freq SS-RSRP </w:t>
            </w:r>
            <w:r>
              <w:rPr>
                <w:snapToGrid w:val="0"/>
              </w:rPr>
              <w:t>accuracy</w:t>
            </w:r>
            <w:r w:rsidRPr="006053F6">
              <w:rPr>
                <w:noProof/>
              </w:rPr>
              <w:t xml:space="preserve"> test cases A.5.7.1.2, </w:t>
            </w:r>
            <w:r w:rsidRPr="005D748E">
              <w:rPr>
                <w:noProof/>
              </w:rPr>
              <w:t>A.7.7.1.2</w:t>
            </w:r>
          </w:p>
          <w:p w14:paraId="112E2F2B" w14:textId="77777777" w:rsidR="006223F2" w:rsidRPr="006053F6" w:rsidRDefault="006223F2" w:rsidP="006223F2">
            <w:pPr>
              <w:pStyle w:val="CRCoverPage"/>
              <w:numPr>
                <w:ilvl w:val="0"/>
                <w:numId w:val="26"/>
              </w:numPr>
              <w:spacing w:after="0"/>
              <w:rPr>
                <w:noProof/>
              </w:rPr>
            </w:pPr>
            <w:r>
              <w:rPr>
                <w:snapToGrid w:val="0"/>
              </w:rPr>
              <w:t xml:space="preserve">FR2 </w:t>
            </w:r>
            <w:r w:rsidRPr="0058568B">
              <w:rPr>
                <w:snapToGrid w:val="0"/>
              </w:rPr>
              <w:t xml:space="preserve">L1-RSRP </w:t>
            </w:r>
            <w:r>
              <w:rPr>
                <w:snapToGrid w:val="0"/>
              </w:rPr>
              <w:t>accuracy</w:t>
            </w:r>
            <w:r w:rsidRPr="0058568B">
              <w:rPr>
                <w:noProof/>
              </w:rPr>
              <w:t xml:space="preserve"> test cases A.5.</w:t>
            </w:r>
            <w:r>
              <w:rPr>
                <w:noProof/>
              </w:rPr>
              <w:t>7</w:t>
            </w:r>
            <w:r w:rsidRPr="0058568B">
              <w:rPr>
                <w:noProof/>
              </w:rPr>
              <w:t>.</w:t>
            </w:r>
            <w:r>
              <w:rPr>
                <w:noProof/>
              </w:rPr>
              <w:t>4</w:t>
            </w:r>
            <w:r w:rsidRPr="0058568B">
              <w:rPr>
                <w:noProof/>
              </w:rPr>
              <w:t xml:space="preserve">.1, </w:t>
            </w:r>
            <w:r w:rsidRPr="005D748E">
              <w:rPr>
                <w:noProof/>
              </w:rPr>
              <w:t>A.7.7.4.1</w:t>
            </w:r>
          </w:p>
          <w:p w14:paraId="33D4522D" w14:textId="77777777" w:rsidR="006223F2" w:rsidRDefault="006223F2" w:rsidP="00591C45">
            <w:pPr>
              <w:pStyle w:val="CRCoverPage"/>
              <w:spacing w:after="0"/>
              <w:ind w:left="100"/>
              <w:rPr>
                <w:noProof/>
              </w:rPr>
            </w:pPr>
          </w:p>
        </w:tc>
      </w:tr>
      <w:tr w:rsidR="006223F2" w14:paraId="77B35585" w14:textId="77777777" w:rsidTr="00591C45">
        <w:tc>
          <w:tcPr>
            <w:tcW w:w="2694" w:type="dxa"/>
            <w:gridSpan w:val="2"/>
            <w:tcBorders>
              <w:left w:val="single" w:sz="4" w:space="0" w:color="auto"/>
            </w:tcBorders>
          </w:tcPr>
          <w:p w14:paraId="75F73B99" w14:textId="77777777" w:rsidR="006223F2" w:rsidRDefault="006223F2" w:rsidP="00591C45">
            <w:pPr>
              <w:pStyle w:val="CRCoverPage"/>
              <w:spacing w:after="0"/>
              <w:rPr>
                <w:b/>
                <w:i/>
                <w:noProof/>
                <w:sz w:val="8"/>
                <w:szCs w:val="8"/>
              </w:rPr>
            </w:pPr>
          </w:p>
        </w:tc>
        <w:tc>
          <w:tcPr>
            <w:tcW w:w="6946" w:type="dxa"/>
            <w:gridSpan w:val="9"/>
            <w:tcBorders>
              <w:right w:val="single" w:sz="4" w:space="0" w:color="auto"/>
            </w:tcBorders>
          </w:tcPr>
          <w:p w14:paraId="28B660FB" w14:textId="77777777" w:rsidR="006223F2" w:rsidRDefault="006223F2" w:rsidP="00591C45">
            <w:pPr>
              <w:pStyle w:val="CRCoverPage"/>
              <w:spacing w:after="0"/>
              <w:rPr>
                <w:noProof/>
                <w:sz w:val="8"/>
                <w:szCs w:val="8"/>
              </w:rPr>
            </w:pPr>
          </w:p>
        </w:tc>
      </w:tr>
      <w:tr w:rsidR="006223F2" w14:paraId="4C19121F" w14:textId="77777777" w:rsidTr="00591C45">
        <w:tc>
          <w:tcPr>
            <w:tcW w:w="2694" w:type="dxa"/>
            <w:gridSpan w:val="2"/>
            <w:tcBorders>
              <w:left w:val="single" w:sz="4" w:space="0" w:color="auto"/>
              <w:bottom w:val="single" w:sz="4" w:space="0" w:color="auto"/>
            </w:tcBorders>
          </w:tcPr>
          <w:p w14:paraId="35E4D570" w14:textId="77777777" w:rsidR="006223F2" w:rsidRDefault="006223F2" w:rsidP="00591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DD08EC" w14:textId="77777777" w:rsidR="006223F2" w:rsidRDefault="006223F2" w:rsidP="00591C45">
            <w:pPr>
              <w:spacing w:after="0"/>
              <w:ind w:left="100"/>
              <w:rPr>
                <w:rFonts w:ascii="Arial" w:hAnsi="Arial"/>
                <w:noProof/>
              </w:rPr>
            </w:pPr>
            <w:r>
              <w:rPr>
                <w:rFonts w:ascii="Arial" w:hAnsi="Arial"/>
                <w:noProof/>
              </w:rPr>
              <w:t>a) RRM Test cases</w:t>
            </w:r>
            <w:r w:rsidRPr="00FD304A">
              <w:rPr>
                <w:rFonts w:ascii="Arial" w:hAnsi="Arial"/>
                <w:noProof/>
              </w:rPr>
              <w:t xml:space="preserve"> using</w:t>
            </w:r>
            <w:r>
              <w:rPr>
                <w:rFonts w:ascii="Arial" w:hAnsi="Arial"/>
                <w:noProof/>
              </w:rPr>
              <w:t xml:space="preserve"> 240kHz SSB SCS could not be implemented by RAN5.</w:t>
            </w:r>
          </w:p>
          <w:p w14:paraId="08AC1A68" w14:textId="77777777" w:rsidR="006223F2" w:rsidRDefault="006223F2" w:rsidP="00591C45">
            <w:pPr>
              <w:spacing w:after="0"/>
              <w:ind w:left="100"/>
              <w:rPr>
                <w:rFonts w:ascii="Arial" w:hAnsi="Arial"/>
                <w:noProof/>
              </w:rPr>
            </w:pPr>
          </w:p>
          <w:p w14:paraId="4D7DC4FF" w14:textId="77777777" w:rsidR="006223F2" w:rsidRDefault="006223F2" w:rsidP="00591C45">
            <w:pPr>
              <w:spacing w:after="0"/>
              <w:ind w:left="100"/>
              <w:rPr>
                <w:rFonts w:ascii="Arial" w:hAnsi="Arial"/>
                <w:noProof/>
              </w:rPr>
            </w:pPr>
            <w:r>
              <w:rPr>
                <w:rFonts w:ascii="Arial" w:hAnsi="Arial"/>
                <w:noProof/>
              </w:rPr>
              <w:t>b) T</w:t>
            </w:r>
            <w:r w:rsidRPr="008C0B9F">
              <w:rPr>
                <w:rFonts w:ascii="Arial" w:hAnsi="Arial"/>
                <w:noProof/>
              </w:rPr>
              <w:t xml:space="preserve">he minimum Es/Iot requirement and Event A3 criterion </w:t>
            </w:r>
            <w:r>
              <w:rPr>
                <w:rFonts w:ascii="Arial" w:hAnsi="Arial"/>
                <w:noProof/>
              </w:rPr>
              <w:t>w</w:t>
            </w:r>
            <w:r w:rsidRPr="008C0B9F">
              <w:rPr>
                <w:rFonts w:ascii="Arial" w:hAnsi="Arial"/>
                <w:noProof/>
              </w:rPr>
              <w:t>ould not be met due to the large variability when the two cells come from different directions</w:t>
            </w:r>
            <w:r>
              <w:rPr>
                <w:rFonts w:ascii="Arial" w:hAnsi="Arial"/>
                <w:noProof/>
              </w:rPr>
              <w:t>.</w:t>
            </w:r>
          </w:p>
          <w:p w14:paraId="6CFB53D5" w14:textId="77777777" w:rsidR="006223F2" w:rsidRDefault="006223F2" w:rsidP="00591C45">
            <w:pPr>
              <w:spacing w:after="0"/>
              <w:ind w:left="100"/>
              <w:rPr>
                <w:rFonts w:ascii="Arial" w:hAnsi="Arial"/>
                <w:noProof/>
              </w:rPr>
            </w:pPr>
          </w:p>
          <w:p w14:paraId="00CC137C" w14:textId="77777777" w:rsidR="006223F2" w:rsidRPr="003F7A4F" w:rsidRDefault="006223F2" w:rsidP="00591C45">
            <w:pPr>
              <w:pStyle w:val="CRCoverPage"/>
              <w:spacing w:after="0"/>
              <w:ind w:left="100"/>
              <w:rPr>
                <w:noProof/>
              </w:rPr>
            </w:pPr>
            <w:r w:rsidRPr="003F7A4F">
              <w:rPr>
                <w:noProof/>
              </w:rPr>
              <w:t xml:space="preserve">c) It would not be clear how to calculate the Io, and the UE might be tested outside a critical side condition. </w:t>
            </w:r>
          </w:p>
          <w:p w14:paraId="30142E53" w14:textId="77777777" w:rsidR="006223F2" w:rsidRPr="003F7A4F" w:rsidRDefault="006223F2" w:rsidP="00591C45">
            <w:pPr>
              <w:pStyle w:val="CRCoverPage"/>
              <w:spacing w:after="0"/>
              <w:ind w:left="100"/>
              <w:rPr>
                <w:noProof/>
                <w:highlight w:val="yellow"/>
              </w:rPr>
            </w:pPr>
          </w:p>
          <w:p w14:paraId="1141FB6D" w14:textId="77777777" w:rsidR="006223F2" w:rsidRPr="003D7D06" w:rsidRDefault="006223F2" w:rsidP="00591C45">
            <w:pPr>
              <w:pStyle w:val="CRCoverPage"/>
              <w:spacing w:after="0"/>
              <w:ind w:left="100"/>
              <w:rPr>
                <w:noProof/>
              </w:rPr>
            </w:pPr>
            <w:r w:rsidRPr="003D7D06">
              <w:rPr>
                <w:noProof/>
              </w:rPr>
              <w:t>d) Test cases would specify a value that cannot be controlled by the test system, and RAN5 would not be able to implement the test cases.</w:t>
            </w:r>
          </w:p>
          <w:p w14:paraId="2B573856" w14:textId="77777777" w:rsidR="006223F2" w:rsidRDefault="006223F2" w:rsidP="00591C45">
            <w:pPr>
              <w:pStyle w:val="CRCoverPage"/>
              <w:spacing w:after="0"/>
              <w:ind w:left="100"/>
              <w:rPr>
                <w:noProof/>
              </w:rPr>
            </w:pPr>
          </w:p>
        </w:tc>
      </w:tr>
      <w:tr w:rsidR="006223F2" w14:paraId="052D1D17" w14:textId="77777777" w:rsidTr="00591C45">
        <w:tc>
          <w:tcPr>
            <w:tcW w:w="2694" w:type="dxa"/>
            <w:gridSpan w:val="2"/>
          </w:tcPr>
          <w:p w14:paraId="78D90D68" w14:textId="77777777" w:rsidR="006223F2" w:rsidRDefault="006223F2" w:rsidP="00591C45">
            <w:pPr>
              <w:pStyle w:val="CRCoverPage"/>
              <w:spacing w:after="0"/>
              <w:rPr>
                <w:b/>
                <w:i/>
                <w:noProof/>
                <w:sz w:val="8"/>
                <w:szCs w:val="8"/>
              </w:rPr>
            </w:pPr>
          </w:p>
        </w:tc>
        <w:tc>
          <w:tcPr>
            <w:tcW w:w="6946" w:type="dxa"/>
            <w:gridSpan w:val="9"/>
          </w:tcPr>
          <w:p w14:paraId="39E444B8" w14:textId="77777777" w:rsidR="006223F2" w:rsidRDefault="006223F2" w:rsidP="00591C45">
            <w:pPr>
              <w:pStyle w:val="CRCoverPage"/>
              <w:spacing w:after="0"/>
              <w:rPr>
                <w:noProof/>
                <w:sz w:val="8"/>
                <w:szCs w:val="8"/>
              </w:rPr>
            </w:pPr>
          </w:p>
        </w:tc>
      </w:tr>
      <w:tr w:rsidR="006223F2" w14:paraId="32D061EC" w14:textId="77777777" w:rsidTr="00591C45">
        <w:tc>
          <w:tcPr>
            <w:tcW w:w="2694" w:type="dxa"/>
            <w:gridSpan w:val="2"/>
            <w:tcBorders>
              <w:top w:val="single" w:sz="4" w:space="0" w:color="auto"/>
              <w:left w:val="single" w:sz="4" w:space="0" w:color="auto"/>
            </w:tcBorders>
          </w:tcPr>
          <w:p w14:paraId="2EC1B174" w14:textId="77777777" w:rsidR="006223F2" w:rsidRDefault="006223F2" w:rsidP="00591C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C18E86" w14:textId="77777777" w:rsidR="006223F2" w:rsidRDefault="006223F2" w:rsidP="00591C45">
            <w:pPr>
              <w:pStyle w:val="CRCoverPage"/>
              <w:spacing w:after="0"/>
              <w:ind w:left="100"/>
              <w:rPr>
                <w:lang w:val="en-US"/>
              </w:rPr>
            </w:pPr>
            <w:r w:rsidRPr="00B65387">
              <w:t xml:space="preserve">Tables A.5.4.1.1.1-2, A.5.5.5.2.1-2, A.5.5.7.1.1-3, </w:t>
            </w:r>
            <w:r w:rsidRPr="00B65387">
              <w:rPr>
                <w:rFonts w:cs="v4.2.0"/>
              </w:rPr>
              <w:t>A.5.6.1.1.1-3, A.5.6.1.1.1-4, A.5.6.1.</w:t>
            </w:r>
            <w:r w:rsidRPr="00B65387">
              <w:rPr>
                <w:rFonts w:cs="v4.2.0"/>
                <w:lang w:eastAsia="zh-CN"/>
              </w:rPr>
              <w:t>2</w:t>
            </w:r>
            <w:r w:rsidRPr="00B65387">
              <w:rPr>
                <w:rFonts w:cs="v4.2.0"/>
              </w:rPr>
              <w:t>.1-3, A.5.6.1.</w:t>
            </w:r>
            <w:r w:rsidRPr="00B65387">
              <w:rPr>
                <w:rFonts w:cs="v4.2.0"/>
                <w:lang w:eastAsia="zh-CN"/>
              </w:rPr>
              <w:t>2</w:t>
            </w:r>
            <w:r w:rsidRPr="00B65387">
              <w:rPr>
                <w:rFonts w:cs="v4.2.0"/>
              </w:rPr>
              <w:t xml:space="preserve">.1-4, A.5.6.1.3.1-3, A.5.6.1.3.1-4, A.5.6.1.4.1-3, A.5.6.1.4.1-4, </w:t>
            </w:r>
            <w:r w:rsidRPr="00B65387">
              <w:rPr>
                <w:lang w:eastAsia="ko-KR"/>
              </w:rPr>
              <w:t>A.5.6.3.1.2-1, A.5.6.3.1.2-2, A.5.6.3.2.2-1, A.5.6.3.2.2-2, A.5.7.1.2.2-1, A.5.7.4.1.2-1, A.5.7.4.1.2-2</w:t>
            </w:r>
            <w:r w:rsidRPr="00B65387">
              <w:rPr>
                <w:lang w:val="en-US"/>
              </w:rPr>
              <w:t>.</w:t>
            </w:r>
          </w:p>
          <w:p w14:paraId="37858D49" w14:textId="77777777" w:rsidR="006223F2" w:rsidRDefault="006223F2" w:rsidP="00591C45">
            <w:pPr>
              <w:pStyle w:val="CRCoverPage"/>
              <w:spacing w:after="0"/>
              <w:ind w:left="100"/>
              <w:rPr>
                <w:lang w:val="en-US"/>
              </w:rPr>
            </w:pPr>
          </w:p>
          <w:p w14:paraId="198A04DC" w14:textId="77777777" w:rsidR="006223F2" w:rsidRPr="00244B2F" w:rsidRDefault="006223F2" w:rsidP="00591C45">
            <w:pPr>
              <w:pStyle w:val="CRCoverPage"/>
              <w:spacing w:after="0"/>
              <w:ind w:left="100"/>
              <w:rPr>
                <w:lang w:val="en-US"/>
              </w:rPr>
            </w:pPr>
            <w:r w:rsidRPr="00244B2F">
              <w:t xml:space="preserve">Tables A.7.4.1.1.1-2, A.7.5.5.2.1-2, A.7.5.7.1.1-3, </w:t>
            </w:r>
            <w:r w:rsidRPr="00D85F5C">
              <w:rPr>
                <w:rFonts w:cs="v4.2.0"/>
              </w:rPr>
              <w:t>A.</w:t>
            </w:r>
            <w:r w:rsidRPr="00D85F5C">
              <w:rPr>
                <w:lang w:eastAsia="zh-CN"/>
              </w:rPr>
              <w:t>7</w:t>
            </w:r>
            <w:r w:rsidRPr="00D85F5C">
              <w:t>.5.7.2.1</w:t>
            </w:r>
            <w:r w:rsidRPr="00D85F5C">
              <w:rPr>
                <w:rFonts w:cs="v4.2.0"/>
              </w:rPr>
              <w:t>-3</w:t>
            </w:r>
            <w:r w:rsidRPr="00244B2F">
              <w:rPr>
                <w:rFonts w:cs="v4.2.0"/>
              </w:rPr>
              <w:t>, A.7.6.1.1.1-3, A.7.6.1.1.1-4, A.7.6.1.</w:t>
            </w:r>
            <w:r w:rsidRPr="00244B2F">
              <w:rPr>
                <w:rFonts w:cs="v4.2.0"/>
                <w:lang w:eastAsia="zh-CN"/>
              </w:rPr>
              <w:t>2</w:t>
            </w:r>
            <w:r w:rsidRPr="00244B2F">
              <w:rPr>
                <w:rFonts w:cs="v4.2.0"/>
              </w:rPr>
              <w:t>.1-3, A.7.6.1.</w:t>
            </w:r>
            <w:r w:rsidRPr="00244B2F">
              <w:rPr>
                <w:rFonts w:cs="v4.2.0"/>
                <w:lang w:eastAsia="zh-CN"/>
              </w:rPr>
              <w:t>2</w:t>
            </w:r>
            <w:r w:rsidRPr="00244B2F">
              <w:rPr>
                <w:rFonts w:cs="v4.2.0"/>
              </w:rPr>
              <w:t xml:space="preserve">.1-4, A.7.6.1.3.1-3, A.7.6.1.3.1-4, A.7.6.1.4.1-3, A.7.6.1.4.1-4, </w:t>
            </w:r>
            <w:r w:rsidRPr="00244B2F">
              <w:rPr>
                <w:lang w:eastAsia="ko-KR"/>
              </w:rPr>
              <w:t>A.7.6.3.1.2-1, A.7.6.3.1.2-2, A.7.6.3.2.2-1, A.7.6.3.2.2-2, A.7.7.1.2.2-1, A.7.7.4.1.2-1, A.7.7.4.1.2-2</w:t>
            </w:r>
            <w:r w:rsidRPr="00244B2F">
              <w:rPr>
                <w:lang w:val="en-US"/>
              </w:rPr>
              <w:t>.</w:t>
            </w:r>
          </w:p>
          <w:p w14:paraId="5EE92F81" w14:textId="77777777" w:rsidR="006223F2" w:rsidRDefault="006223F2" w:rsidP="00591C45">
            <w:pPr>
              <w:pStyle w:val="CRCoverPage"/>
              <w:spacing w:after="0"/>
              <w:ind w:left="100"/>
              <w:rPr>
                <w:noProof/>
              </w:rPr>
            </w:pPr>
          </w:p>
        </w:tc>
      </w:tr>
      <w:tr w:rsidR="006223F2" w14:paraId="291DDB62" w14:textId="77777777" w:rsidTr="00591C45">
        <w:tc>
          <w:tcPr>
            <w:tcW w:w="2694" w:type="dxa"/>
            <w:gridSpan w:val="2"/>
            <w:tcBorders>
              <w:left w:val="single" w:sz="4" w:space="0" w:color="auto"/>
            </w:tcBorders>
          </w:tcPr>
          <w:p w14:paraId="7F497073" w14:textId="77777777" w:rsidR="006223F2" w:rsidRDefault="006223F2" w:rsidP="00591C45">
            <w:pPr>
              <w:pStyle w:val="CRCoverPage"/>
              <w:spacing w:after="0"/>
              <w:rPr>
                <w:b/>
                <w:i/>
                <w:noProof/>
                <w:sz w:val="8"/>
                <w:szCs w:val="8"/>
              </w:rPr>
            </w:pPr>
          </w:p>
        </w:tc>
        <w:tc>
          <w:tcPr>
            <w:tcW w:w="6946" w:type="dxa"/>
            <w:gridSpan w:val="9"/>
            <w:tcBorders>
              <w:right w:val="single" w:sz="4" w:space="0" w:color="auto"/>
            </w:tcBorders>
          </w:tcPr>
          <w:p w14:paraId="3F6BE430" w14:textId="77777777" w:rsidR="006223F2" w:rsidRDefault="006223F2" w:rsidP="00591C45">
            <w:pPr>
              <w:pStyle w:val="CRCoverPage"/>
              <w:spacing w:after="0"/>
              <w:rPr>
                <w:noProof/>
                <w:sz w:val="8"/>
                <w:szCs w:val="8"/>
              </w:rPr>
            </w:pPr>
          </w:p>
        </w:tc>
      </w:tr>
      <w:tr w:rsidR="006223F2" w14:paraId="0C1FCE5B" w14:textId="77777777" w:rsidTr="00591C45">
        <w:tc>
          <w:tcPr>
            <w:tcW w:w="2694" w:type="dxa"/>
            <w:gridSpan w:val="2"/>
            <w:tcBorders>
              <w:left w:val="single" w:sz="4" w:space="0" w:color="auto"/>
            </w:tcBorders>
          </w:tcPr>
          <w:p w14:paraId="7975FF30" w14:textId="77777777" w:rsidR="006223F2" w:rsidRDefault="006223F2" w:rsidP="00591C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CBC44E" w14:textId="77777777" w:rsidR="006223F2" w:rsidRDefault="006223F2" w:rsidP="00591C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36C585" w14:textId="77777777" w:rsidR="006223F2" w:rsidRDefault="006223F2" w:rsidP="00591C45">
            <w:pPr>
              <w:pStyle w:val="CRCoverPage"/>
              <w:spacing w:after="0"/>
              <w:jc w:val="center"/>
              <w:rPr>
                <w:b/>
                <w:caps/>
                <w:noProof/>
              </w:rPr>
            </w:pPr>
            <w:r>
              <w:rPr>
                <w:b/>
                <w:caps/>
                <w:noProof/>
              </w:rPr>
              <w:t>N</w:t>
            </w:r>
          </w:p>
        </w:tc>
        <w:tc>
          <w:tcPr>
            <w:tcW w:w="2977" w:type="dxa"/>
            <w:gridSpan w:val="4"/>
          </w:tcPr>
          <w:p w14:paraId="12444959" w14:textId="77777777" w:rsidR="006223F2" w:rsidRDefault="006223F2" w:rsidP="00591C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BEA07D" w14:textId="77777777" w:rsidR="006223F2" w:rsidRDefault="006223F2" w:rsidP="00591C45">
            <w:pPr>
              <w:pStyle w:val="CRCoverPage"/>
              <w:spacing w:after="0"/>
              <w:ind w:left="99"/>
              <w:rPr>
                <w:noProof/>
              </w:rPr>
            </w:pPr>
          </w:p>
        </w:tc>
      </w:tr>
      <w:tr w:rsidR="006223F2" w14:paraId="58972F3D" w14:textId="77777777" w:rsidTr="00591C45">
        <w:tc>
          <w:tcPr>
            <w:tcW w:w="2694" w:type="dxa"/>
            <w:gridSpan w:val="2"/>
            <w:tcBorders>
              <w:left w:val="single" w:sz="4" w:space="0" w:color="auto"/>
            </w:tcBorders>
          </w:tcPr>
          <w:p w14:paraId="3B3C1E99" w14:textId="77777777" w:rsidR="006223F2" w:rsidRDefault="006223F2" w:rsidP="00591C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EAD80" w14:textId="77777777" w:rsidR="006223F2" w:rsidRDefault="006223F2" w:rsidP="00591C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2B9C8" w14:textId="77777777" w:rsidR="006223F2" w:rsidRDefault="006223F2" w:rsidP="00591C45">
            <w:pPr>
              <w:pStyle w:val="CRCoverPage"/>
              <w:spacing w:after="0"/>
              <w:jc w:val="center"/>
              <w:rPr>
                <w:b/>
                <w:caps/>
                <w:noProof/>
              </w:rPr>
            </w:pPr>
            <w:r>
              <w:rPr>
                <w:b/>
                <w:caps/>
                <w:noProof/>
              </w:rPr>
              <w:t>X</w:t>
            </w:r>
          </w:p>
        </w:tc>
        <w:tc>
          <w:tcPr>
            <w:tcW w:w="2977" w:type="dxa"/>
            <w:gridSpan w:val="4"/>
          </w:tcPr>
          <w:p w14:paraId="3C9DDC90" w14:textId="77777777" w:rsidR="006223F2" w:rsidRDefault="006223F2" w:rsidP="00591C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234EEA" w14:textId="77777777" w:rsidR="006223F2" w:rsidRDefault="006223F2" w:rsidP="00591C45">
            <w:pPr>
              <w:pStyle w:val="CRCoverPage"/>
              <w:spacing w:after="0"/>
              <w:ind w:left="99"/>
              <w:rPr>
                <w:noProof/>
              </w:rPr>
            </w:pPr>
            <w:r>
              <w:rPr>
                <w:noProof/>
              </w:rPr>
              <w:t xml:space="preserve">TS/TR ... CR ... </w:t>
            </w:r>
          </w:p>
        </w:tc>
      </w:tr>
      <w:tr w:rsidR="006223F2" w14:paraId="463FB308" w14:textId="77777777" w:rsidTr="00591C45">
        <w:tc>
          <w:tcPr>
            <w:tcW w:w="2694" w:type="dxa"/>
            <w:gridSpan w:val="2"/>
            <w:tcBorders>
              <w:left w:val="single" w:sz="4" w:space="0" w:color="auto"/>
            </w:tcBorders>
          </w:tcPr>
          <w:p w14:paraId="3AFC14E5" w14:textId="77777777" w:rsidR="006223F2" w:rsidRDefault="006223F2" w:rsidP="00591C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BA77F2" w14:textId="77777777" w:rsidR="006223F2" w:rsidRDefault="006223F2" w:rsidP="00591C4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86830" w14:textId="77777777" w:rsidR="006223F2" w:rsidRDefault="006223F2" w:rsidP="00591C45">
            <w:pPr>
              <w:pStyle w:val="CRCoverPage"/>
              <w:spacing w:after="0"/>
              <w:jc w:val="center"/>
              <w:rPr>
                <w:b/>
                <w:caps/>
                <w:noProof/>
              </w:rPr>
            </w:pPr>
          </w:p>
        </w:tc>
        <w:tc>
          <w:tcPr>
            <w:tcW w:w="2977" w:type="dxa"/>
            <w:gridSpan w:val="4"/>
          </w:tcPr>
          <w:p w14:paraId="18E1DB39" w14:textId="77777777" w:rsidR="006223F2" w:rsidRDefault="006223F2" w:rsidP="00591C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3CEC2" w14:textId="77777777" w:rsidR="006223F2" w:rsidRDefault="006223F2" w:rsidP="00591C45">
            <w:pPr>
              <w:pStyle w:val="CRCoverPage"/>
              <w:spacing w:after="0"/>
              <w:ind w:left="99"/>
              <w:rPr>
                <w:noProof/>
              </w:rPr>
            </w:pPr>
            <w:r>
              <w:rPr>
                <w:noProof/>
              </w:rPr>
              <w:t>TS 38.533</w:t>
            </w:r>
          </w:p>
        </w:tc>
      </w:tr>
      <w:tr w:rsidR="006223F2" w14:paraId="417AB2A6" w14:textId="77777777" w:rsidTr="00591C45">
        <w:tc>
          <w:tcPr>
            <w:tcW w:w="2694" w:type="dxa"/>
            <w:gridSpan w:val="2"/>
            <w:tcBorders>
              <w:left w:val="single" w:sz="4" w:space="0" w:color="auto"/>
            </w:tcBorders>
          </w:tcPr>
          <w:p w14:paraId="14C4097C" w14:textId="77777777" w:rsidR="006223F2" w:rsidRDefault="006223F2" w:rsidP="00591C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AC89C7" w14:textId="77777777" w:rsidR="006223F2" w:rsidRDefault="006223F2" w:rsidP="00591C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E65D1" w14:textId="77777777" w:rsidR="006223F2" w:rsidRDefault="006223F2" w:rsidP="00591C45">
            <w:pPr>
              <w:pStyle w:val="CRCoverPage"/>
              <w:spacing w:after="0"/>
              <w:jc w:val="center"/>
              <w:rPr>
                <w:b/>
                <w:caps/>
                <w:noProof/>
              </w:rPr>
            </w:pPr>
            <w:r>
              <w:rPr>
                <w:b/>
                <w:caps/>
                <w:noProof/>
              </w:rPr>
              <w:t>X</w:t>
            </w:r>
          </w:p>
        </w:tc>
        <w:tc>
          <w:tcPr>
            <w:tcW w:w="2977" w:type="dxa"/>
            <w:gridSpan w:val="4"/>
          </w:tcPr>
          <w:p w14:paraId="6404EA8D" w14:textId="77777777" w:rsidR="006223F2" w:rsidRDefault="006223F2" w:rsidP="00591C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70515" w14:textId="77777777" w:rsidR="006223F2" w:rsidRDefault="006223F2" w:rsidP="00591C45">
            <w:pPr>
              <w:pStyle w:val="CRCoverPage"/>
              <w:spacing w:after="0"/>
              <w:ind w:left="99"/>
              <w:rPr>
                <w:noProof/>
              </w:rPr>
            </w:pPr>
            <w:r>
              <w:rPr>
                <w:noProof/>
              </w:rPr>
              <w:t xml:space="preserve">TS/TR ... CR ... </w:t>
            </w:r>
          </w:p>
        </w:tc>
      </w:tr>
      <w:tr w:rsidR="006223F2" w14:paraId="62B45D3E" w14:textId="77777777" w:rsidTr="00591C45">
        <w:tc>
          <w:tcPr>
            <w:tcW w:w="2694" w:type="dxa"/>
            <w:gridSpan w:val="2"/>
            <w:tcBorders>
              <w:left w:val="single" w:sz="4" w:space="0" w:color="auto"/>
            </w:tcBorders>
          </w:tcPr>
          <w:p w14:paraId="1B2450BD" w14:textId="77777777" w:rsidR="006223F2" w:rsidRDefault="006223F2" w:rsidP="00591C45">
            <w:pPr>
              <w:pStyle w:val="CRCoverPage"/>
              <w:spacing w:after="0"/>
              <w:rPr>
                <w:b/>
                <w:i/>
                <w:noProof/>
              </w:rPr>
            </w:pPr>
          </w:p>
        </w:tc>
        <w:tc>
          <w:tcPr>
            <w:tcW w:w="6946" w:type="dxa"/>
            <w:gridSpan w:val="9"/>
            <w:tcBorders>
              <w:right w:val="single" w:sz="4" w:space="0" w:color="auto"/>
            </w:tcBorders>
          </w:tcPr>
          <w:p w14:paraId="5B3A329B" w14:textId="77777777" w:rsidR="006223F2" w:rsidRDefault="006223F2" w:rsidP="00591C45">
            <w:pPr>
              <w:pStyle w:val="CRCoverPage"/>
              <w:spacing w:after="0"/>
              <w:rPr>
                <w:noProof/>
              </w:rPr>
            </w:pPr>
          </w:p>
        </w:tc>
      </w:tr>
      <w:tr w:rsidR="006223F2" w14:paraId="6E48267D" w14:textId="77777777" w:rsidTr="00591C45">
        <w:tc>
          <w:tcPr>
            <w:tcW w:w="2694" w:type="dxa"/>
            <w:gridSpan w:val="2"/>
            <w:tcBorders>
              <w:left w:val="single" w:sz="4" w:space="0" w:color="auto"/>
              <w:bottom w:val="single" w:sz="4" w:space="0" w:color="auto"/>
            </w:tcBorders>
          </w:tcPr>
          <w:p w14:paraId="3C69F3CF" w14:textId="77777777" w:rsidR="006223F2" w:rsidRDefault="006223F2" w:rsidP="00591C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BB0F56" w14:textId="77777777" w:rsidR="006223F2" w:rsidRDefault="006223F2" w:rsidP="00591C45">
            <w:pPr>
              <w:pStyle w:val="CRCoverPage"/>
              <w:spacing w:after="0"/>
              <w:ind w:left="100"/>
              <w:rPr>
                <w:noProof/>
              </w:rPr>
            </w:pPr>
            <w:r>
              <w:rPr>
                <w:noProof/>
              </w:rPr>
              <w:t xml:space="preserve">This CR relates to Issue #4 in </w:t>
            </w:r>
            <w:r w:rsidRPr="00A91168">
              <w:rPr>
                <w:noProof/>
              </w:rPr>
              <w:t>R5-212634.</w:t>
            </w:r>
          </w:p>
        </w:tc>
      </w:tr>
      <w:tr w:rsidR="006223F2" w:rsidRPr="008863B9" w14:paraId="5A5339CC" w14:textId="77777777" w:rsidTr="00591C45">
        <w:tc>
          <w:tcPr>
            <w:tcW w:w="2694" w:type="dxa"/>
            <w:gridSpan w:val="2"/>
            <w:tcBorders>
              <w:top w:val="single" w:sz="4" w:space="0" w:color="auto"/>
              <w:bottom w:val="single" w:sz="4" w:space="0" w:color="auto"/>
            </w:tcBorders>
          </w:tcPr>
          <w:p w14:paraId="60F977DA" w14:textId="77777777" w:rsidR="006223F2" w:rsidRPr="008863B9" w:rsidRDefault="006223F2" w:rsidP="00591C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77DC81" w14:textId="77777777" w:rsidR="006223F2" w:rsidRPr="008863B9" w:rsidRDefault="006223F2" w:rsidP="00591C45">
            <w:pPr>
              <w:pStyle w:val="CRCoverPage"/>
              <w:spacing w:after="0"/>
              <w:ind w:left="100"/>
              <w:rPr>
                <w:noProof/>
                <w:sz w:val="8"/>
                <w:szCs w:val="8"/>
              </w:rPr>
            </w:pPr>
          </w:p>
        </w:tc>
      </w:tr>
      <w:tr w:rsidR="006223F2" w14:paraId="51BB6543" w14:textId="77777777" w:rsidTr="00591C45">
        <w:tc>
          <w:tcPr>
            <w:tcW w:w="2694" w:type="dxa"/>
            <w:gridSpan w:val="2"/>
            <w:tcBorders>
              <w:top w:val="single" w:sz="4" w:space="0" w:color="auto"/>
              <w:left w:val="single" w:sz="4" w:space="0" w:color="auto"/>
              <w:bottom w:val="single" w:sz="4" w:space="0" w:color="auto"/>
            </w:tcBorders>
          </w:tcPr>
          <w:p w14:paraId="45DD2764" w14:textId="77777777" w:rsidR="006223F2" w:rsidRDefault="006223F2" w:rsidP="00591C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D10D4" w14:textId="77777777" w:rsidR="006223F2" w:rsidRPr="00A712DC" w:rsidRDefault="006223F2" w:rsidP="00591C45">
            <w:pPr>
              <w:pStyle w:val="CRCoverPage"/>
              <w:spacing w:after="0"/>
              <w:ind w:left="100"/>
              <w:rPr>
                <w:noProof/>
                <w:highlight w:val="yellow"/>
                <w:lang w:val="en-US"/>
              </w:rPr>
            </w:pPr>
            <w:r w:rsidRPr="00C66689">
              <w:rPr>
                <w:noProof/>
                <w:lang w:val="en-US"/>
              </w:rPr>
              <w:t xml:space="preserve">A3 offset value set within signalled range, and offset MO value specified, so that both together cover </w:t>
            </w:r>
            <w:r w:rsidRPr="00C66689">
              <w:rPr>
                <w:noProof/>
              </w:rPr>
              <w:t>spherical coverage vari</w:t>
            </w:r>
            <w:proofErr w:type="spellStart"/>
            <w:r w:rsidRPr="00C66689">
              <w:rPr>
                <w:lang w:eastAsia="ja-JP"/>
              </w:rPr>
              <w:t>ations</w:t>
            </w:r>
            <w:proofErr w:type="spellEnd"/>
          </w:p>
        </w:tc>
      </w:tr>
    </w:tbl>
    <w:p w14:paraId="1D28A9C9" w14:textId="77777777" w:rsidR="006223F2" w:rsidRDefault="006223F2" w:rsidP="006223F2">
      <w:pPr>
        <w:pStyle w:val="CRCoverPage"/>
        <w:spacing w:after="0"/>
        <w:rPr>
          <w:noProof/>
          <w:sz w:val="8"/>
          <w:szCs w:val="8"/>
        </w:rPr>
      </w:pPr>
    </w:p>
    <w:p w14:paraId="3C0653D2" w14:textId="77777777" w:rsidR="006223F2" w:rsidRDefault="006223F2" w:rsidP="006223F2">
      <w:pPr>
        <w:rPr>
          <w:noProof/>
        </w:rPr>
        <w:sectPr w:rsidR="006223F2">
          <w:headerReference w:type="even" r:id="rId11"/>
          <w:footnotePr>
            <w:numRestart w:val="eachSect"/>
          </w:footnotePr>
          <w:pgSz w:w="11907" w:h="16840" w:code="9"/>
          <w:pgMar w:top="1418" w:right="1134" w:bottom="1134" w:left="1134" w:header="680" w:footer="567" w:gutter="0"/>
          <w:cols w:space="720"/>
        </w:sectPr>
      </w:pPr>
    </w:p>
    <w:p w14:paraId="59CA63EC" w14:textId="77777777" w:rsidR="006223F2" w:rsidRDefault="006223F2" w:rsidP="006223F2">
      <w:pPr>
        <w:rPr>
          <w:noProof/>
        </w:rPr>
      </w:pPr>
    </w:p>
    <w:p w14:paraId="44683D42" w14:textId="77777777" w:rsidR="006223F2" w:rsidRDefault="006223F2" w:rsidP="006223F2">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 xml:space="preserve"> </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14:paraId="7C9CE72E" w14:textId="77777777" w:rsidR="007C0059" w:rsidRPr="006F4D85" w:rsidRDefault="007C0059" w:rsidP="007C0059">
      <w:pPr>
        <w:pStyle w:val="Heading4"/>
      </w:pPr>
      <w:r w:rsidRPr="006F4D85">
        <w:t>A.5.4.1.1</w:t>
      </w:r>
      <w:r w:rsidRPr="006F4D85">
        <w:tab/>
        <w:t>NR UE Transmit Timing Test for FR2</w:t>
      </w:r>
    </w:p>
    <w:p w14:paraId="7C9CE72F" w14:textId="77777777" w:rsidR="007C0059" w:rsidRPr="006F4D85" w:rsidRDefault="007C0059" w:rsidP="007C0059">
      <w:pPr>
        <w:pStyle w:val="Heading5"/>
      </w:pPr>
      <w:r w:rsidRPr="006F4D85">
        <w:t>A.5.4.1.1.1</w:t>
      </w:r>
      <w:r w:rsidRPr="006F4D85">
        <w:tab/>
        <w:t>Test Purpose and environment</w:t>
      </w:r>
    </w:p>
    <w:p w14:paraId="7C9CE730" w14:textId="77777777" w:rsidR="007C0059" w:rsidRPr="006F4D85" w:rsidRDefault="007C0059" w:rsidP="007C0059">
      <w:r w:rsidRPr="006F4D85">
        <w:t xml:space="preserve">The purpose of this test is to verify that the UE can follow frame timing change of the connected </w:t>
      </w:r>
      <w:proofErr w:type="spellStart"/>
      <w:r w:rsidRPr="006F4D85">
        <w:t>gNodeb</w:t>
      </w:r>
      <w:proofErr w:type="spellEnd"/>
      <w:r w:rsidRPr="006F4D85">
        <w:t xml:space="preserve"> and that the UE initial transmit timing accuracy, maximum amount of timing change in one adjustment, minimum and maximum adjustment rate are within the specified limits. This test will verify the requirements in clause 7.1.2.</w:t>
      </w:r>
    </w:p>
    <w:p w14:paraId="7C9CE731" w14:textId="77777777" w:rsidR="007C0059" w:rsidRPr="006F4D85" w:rsidRDefault="007C0059" w:rsidP="007C0059">
      <w:r w:rsidRPr="006F4D85">
        <w:t>Supported test configurations are shown in Table 5.4.1.1.1-1.</w:t>
      </w:r>
    </w:p>
    <w:p w14:paraId="7C9CE732" w14:textId="77777777" w:rsidR="007C0059" w:rsidRPr="006F4D85" w:rsidRDefault="007C0059" w:rsidP="007C0059">
      <w:pPr>
        <w:pStyle w:val="TH"/>
        <w:rPr>
          <w:rFonts w:eastAsia="Times New Roman"/>
        </w:rPr>
      </w:pPr>
      <w:r w:rsidRPr="006F4D85">
        <w:t xml:space="preserve">Table A.5.4.1.1.1-1: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3B71BE" w:rsidRPr="006F4D85" w14:paraId="7C9CE735" w14:textId="77777777" w:rsidTr="000B5C7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C9CE733" w14:textId="77777777" w:rsidR="007C0059" w:rsidRPr="006F4D85" w:rsidRDefault="007C0059" w:rsidP="000B5C74">
            <w:pPr>
              <w:pStyle w:val="TAH"/>
              <w:rPr>
                <w:lang w:eastAsia="zh-TW"/>
              </w:rPr>
            </w:pPr>
            <w:r w:rsidRPr="006F4D85">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7C9CE734" w14:textId="77777777" w:rsidR="007C0059" w:rsidRPr="006F4D85" w:rsidRDefault="007C0059" w:rsidP="000B5C74">
            <w:pPr>
              <w:pStyle w:val="TAH"/>
              <w:rPr>
                <w:lang w:eastAsia="zh-TW"/>
              </w:rPr>
            </w:pPr>
            <w:r w:rsidRPr="006F4D85">
              <w:rPr>
                <w:lang w:eastAsia="zh-TW"/>
              </w:rPr>
              <w:t>Description</w:t>
            </w:r>
          </w:p>
        </w:tc>
      </w:tr>
      <w:tr w:rsidR="003B71BE" w:rsidRPr="006F4D85" w14:paraId="7C9CE738" w14:textId="77777777" w:rsidTr="000B5C7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C9CE736" w14:textId="77777777" w:rsidR="007C0059" w:rsidRPr="006F4D85" w:rsidRDefault="007C0059" w:rsidP="00FF27B4">
            <w:pPr>
              <w:pStyle w:val="TAL"/>
              <w:rPr>
                <w:lang w:eastAsia="zh-TW"/>
              </w:rPr>
            </w:pPr>
            <w:r w:rsidRPr="006F4D85">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7C9CE737" w14:textId="77777777" w:rsidR="007C0059" w:rsidRPr="006F4D85" w:rsidRDefault="007C0059" w:rsidP="00FF27B4">
            <w:pPr>
              <w:pStyle w:val="TAL"/>
              <w:rPr>
                <w:lang w:eastAsia="zh-TW"/>
              </w:rPr>
            </w:pPr>
            <w:r w:rsidRPr="006F4D85">
              <w:rPr>
                <w:rFonts w:hint="eastAsia"/>
                <w:lang w:eastAsia="zh-CN"/>
              </w:rPr>
              <w:t xml:space="preserve">LTE FDD, NR </w:t>
            </w:r>
            <w:r w:rsidRPr="006F4D85">
              <w:rPr>
                <w:lang w:eastAsia="zh-TW"/>
              </w:rPr>
              <w:t>TDD, SSB SCS 240 kHz, data SCS 120 kHz, BW 100 MHz</w:t>
            </w:r>
          </w:p>
        </w:tc>
      </w:tr>
      <w:tr w:rsidR="007C0059" w:rsidRPr="006F4D85" w14:paraId="7C9CE73B" w14:textId="77777777" w:rsidTr="000B5C74">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7C9CE739" w14:textId="77777777" w:rsidR="007C0059" w:rsidRPr="006F4D85" w:rsidRDefault="007C0059" w:rsidP="00FF27B4">
            <w:pPr>
              <w:pStyle w:val="TAL"/>
              <w:rPr>
                <w:lang w:eastAsia="zh-CN"/>
              </w:rPr>
            </w:pPr>
            <w:r w:rsidRPr="006F4D85">
              <w:rPr>
                <w:rFonts w:hint="eastAsia"/>
                <w:lang w:eastAsia="zh-CN"/>
              </w:rPr>
              <w:t>2</w:t>
            </w:r>
          </w:p>
        </w:tc>
        <w:tc>
          <w:tcPr>
            <w:tcW w:w="6753" w:type="dxa"/>
            <w:tcBorders>
              <w:top w:val="single" w:sz="4" w:space="0" w:color="auto"/>
              <w:left w:val="single" w:sz="4" w:space="0" w:color="auto"/>
              <w:bottom w:val="single" w:sz="4" w:space="0" w:color="auto"/>
              <w:right w:val="single" w:sz="4" w:space="0" w:color="auto"/>
            </w:tcBorders>
          </w:tcPr>
          <w:p w14:paraId="7C9CE73A" w14:textId="77777777" w:rsidR="007C0059" w:rsidRPr="006F4D85" w:rsidRDefault="007C0059" w:rsidP="00FF27B4">
            <w:pPr>
              <w:pStyle w:val="TAL"/>
              <w:rPr>
                <w:lang w:eastAsia="zh-CN"/>
              </w:rPr>
            </w:pPr>
            <w:r w:rsidRPr="006F4D85">
              <w:rPr>
                <w:rFonts w:hint="eastAsia"/>
                <w:lang w:eastAsia="zh-CN"/>
              </w:rPr>
              <w:t xml:space="preserve">LTE TDD, NR </w:t>
            </w:r>
            <w:r w:rsidRPr="006F4D85">
              <w:rPr>
                <w:lang w:eastAsia="zh-TW"/>
              </w:rPr>
              <w:t>TDD, SSB SCS 240 kHz, data SCS 120 kHz, BW 100 MHz</w:t>
            </w:r>
          </w:p>
        </w:tc>
      </w:tr>
    </w:tbl>
    <w:p w14:paraId="7C9CE73C" w14:textId="77777777" w:rsidR="007C0059" w:rsidRPr="006F4D85" w:rsidRDefault="007C0059" w:rsidP="007C0059"/>
    <w:p w14:paraId="7C9CE73D" w14:textId="77777777" w:rsidR="007C0059" w:rsidRPr="006F4D85" w:rsidRDefault="007C0059" w:rsidP="007C0059">
      <w:r w:rsidRPr="006F4D85">
        <w:t xml:space="preserve">The test consists of E-UTRA </w:t>
      </w:r>
      <w:proofErr w:type="spellStart"/>
      <w:r w:rsidRPr="006F4D85">
        <w:t>PCell</w:t>
      </w:r>
      <w:proofErr w:type="spellEnd"/>
      <w:r w:rsidRPr="006F4D85">
        <w:t xml:space="preserve"> and NR </w:t>
      </w:r>
      <w:proofErr w:type="spellStart"/>
      <w:r w:rsidRPr="006F4D85">
        <w:t>PSCell</w:t>
      </w:r>
      <w:proofErr w:type="spellEnd"/>
      <w:r w:rsidRPr="006F4D85">
        <w:t xml:space="preserve">. The configuration for E-UTRA is given in </w:t>
      </w:r>
      <w:r w:rsidRPr="006F4D85">
        <w:rPr>
          <w:snapToGrid w:val="0"/>
        </w:rPr>
        <w:t>A.3.7.2.1.</w:t>
      </w:r>
      <w:r w:rsidRPr="006F4D85">
        <w:t xml:space="preserve"> Tables A.5.4.1.1.1-2 and A.5.4.1.1.1-2A define the parameters to be configured and strength of the transmitted signals. The transmit timing is verified by the UE transmitting SRS using the configuration defined in Table A.5.4.1.1.1-3.</w:t>
      </w:r>
    </w:p>
    <w:p w14:paraId="7C9CE73E" w14:textId="77777777" w:rsidR="007C0059" w:rsidRPr="006F4D85" w:rsidRDefault="007C0059" w:rsidP="007C0059">
      <w:pPr>
        <w:pStyle w:val="TH"/>
      </w:pPr>
      <w:r w:rsidRPr="006F4D85">
        <w:t>Table A.5.4.1.1.1-2: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1376"/>
        <w:gridCol w:w="1425"/>
        <w:gridCol w:w="1437"/>
        <w:gridCol w:w="9"/>
        <w:gridCol w:w="7"/>
        <w:gridCol w:w="1422"/>
        <w:gridCol w:w="1421"/>
        <w:tblGridChange w:id="2">
          <w:tblGrid>
            <w:gridCol w:w="2253"/>
            <w:gridCol w:w="1376"/>
            <w:gridCol w:w="1425"/>
            <w:gridCol w:w="1437"/>
            <w:gridCol w:w="9"/>
            <w:gridCol w:w="7"/>
            <w:gridCol w:w="1422"/>
            <w:gridCol w:w="1421"/>
          </w:tblGrid>
        </w:tblGridChange>
      </w:tblGrid>
      <w:tr w:rsidR="003B71BE" w:rsidRPr="006F4D85" w14:paraId="7C9CE745"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CE73F" w14:textId="77777777" w:rsidR="007C0059" w:rsidRPr="006F4D85" w:rsidRDefault="007C0059" w:rsidP="000B5C74">
            <w:pPr>
              <w:pStyle w:val="TAH"/>
              <w:keepNext w:val="0"/>
            </w:pPr>
            <w:r w:rsidRPr="006F4D85">
              <w:t>Parameter</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CE740" w14:textId="77777777" w:rsidR="007C0059" w:rsidRPr="006F4D85" w:rsidRDefault="007C0059" w:rsidP="000B5C74">
            <w:pPr>
              <w:pStyle w:val="TAH"/>
              <w:keepNext w:val="0"/>
            </w:pPr>
            <w:r w:rsidRPr="006F4D85">
              <w:t>Unit</w:t>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CE741" w14:textId="77777777" w:rsidR="007C0059" w:rsidRPr="006F4D85" w:rsidRDefault="007C0059" w:rsidP="000B5C74">
            <w:pPr>
              <w:pStyle w:val="TAH"/>
              <w:keepNext w:val="0"/>
            </w:pPr>
            <w:r w:rsidRPr="006F4D85">
              <w:t>Config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9CE742" w14:textId="77777777" w:rsidR="007C0059" w:rsidRPr="006F4D85" w:rsidRDefault="007C0059" w:rsidP="000B5C74">
            <w:pPr>
              <w:pStyle w:val="TAH"/>
              <w:keepNext w:val="0"/>
            </w:pPr>
            <w:r w:rsidRPr="006F4D85">
              <w:t>Test1</w:t>
            </w:r>
          </w:p>
        </w:tc>
        <w:tc>
          <w:tcPr>
            <w:tcW w:w="14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9CE743" w14:textId="77777777" w:rsidR="007C0059" w:rsidRPr="006F4D85" w:rsidRDefault="007C0059" w:rsidP="000B5C74">
            <w:pPr>
              <w:pStyle w:val="TAH"/>
              <w:keepNext w:val="0"/>
            </w:pPr>
            <w:r w:rsidRPr="006F4D85">
              <w:t>Test2</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CE744" w14:textId="77777777" w:rsidR="007C0059" w:rsidRPr="006F4D85" w:rsidRDefault="007C0059" w:rsidP="000B5C74">
            <w:pPr>
              <w:pStyle w:val="TAH"/>
              <w:keepNext w:val="0"/>
            </w:pPr>
            <w:r w:rsidRPr="006F4D85">
              <w:t>Band Group</w:t>
            </w:r>
          </w:p>
        </w:tc>
      </w:tr>
      <w:tr w:rsidR="003B71BE" w:rsidRPr="006F4D85" w14:paraId="7C9CE74C"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46" w14:textId="77777777" w:rsidR="007C0059" w:rsidRPr="006F4D85" w:rsidRDefault="007C0059" w:rsidP="007C2E49">
            <w:pPr>
              <w:pStyle w:val="TAL"/>
            </w:pPr>
            <w:r w:rsidRPr="006F4D85">
              <w:lastRenderedPageBreak/>
              <w:t>SSB ARFCN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47" w14:textId="77777777" w:rsidR="007C0059" w:rsidRPr="006F4D85" w:rsidRDefault="007C0059" w:rsidP="007C2E49">
            <w:pPr>
              <w:pStyle w:val="TAC"/>
            </w:pP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7C9CE748" w14:textId="77777777" w:rsidR="007C0059" w:rsidRPr="006F4D85" w:rsidRDefault="007C0059" w:rsidP="007C2E49">
            <w:pPr>
              <w:pStyle w:val="TAC"/>
              <w:rPr>
                <w:lang w:eastAsia="zh-CN"/>
              </w:rPr>
            </w:pPr>
            <w:r w:rsidRPr="006F4D85">
              <w:t>1</w:t>
            </w:r>
            <w:r w:rsidRPr="006F4D85">
              <w:rPr>
                <w:rFonts w:hint="eastAsia"/>
                <w:lang w:eastAsia="zh-CN"/>
              </w:rPr>
              <w:t>,2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9CE749" w14:textId="77777777" w:rsidR="007C0059" w:rsidRPr="006F4D85" w:rsidRDefault="007C0059" w:rsidP="007C2E49">
            <w:pPr>
              <w:pStyle w:val="TAC"/>
            </w:pPr>
            <w:r w:rsidRPr="006F4D85">
              <w:t>Freq1</w:t>
            </w:r>
          </w:p>
        </w:tc>
        <w:tc>
          <w:tcPr>
            <w:tcW w:w="14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9CE74A" w14:textId="77777777" w:rsidR="007C0059" w:rsidRPr="006F4D85" w:rsidRDefault="007C0059" w:rsidP="007C2E49">
            <w:pPr>
              <w:pStyle w:val="TAC"/>
            </w:pPr>
            <w:r w:rsidRPr="006F4D85">
              <w:t>Freq1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4B" w14:textId="77777777" w:rsidR="007C0059" w:rsidRPr="006F4D85" w:rsidRDefault="007C0059" w:rsidP="007C2E49">
            <w:pPr>
              <w:pStyle w:val="TAC"/>
            </w:pPr>
          </w:p>
        </w:tc>
      </w:tr>
      <w:tr w:rsidR="003B71BE" w:rsidRPr="006F4D85" w14:paraId="7C9CE752"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4D" w14:textId="77777777" w:rsidR="007C0059" w:rsidRPr="006F4D85" w:rsidRDefault="007C0059" w:rsidP="007C2E49">
            <w:pPr>
              <w:pStyle w:val="TAL"/>
            </w:pPr>
            <w:r w:rsidRPr="006F4D85">
              <w:t>Duplex Mode</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4E" w14:textId="77777777" w:rsidR="007C0059" w:rsidRPr="006F4D85" w:rsidRDefault="007C0059" w:rsidP="007C2E49">
            <w:pPr>
              <w:pStyle w:val="TAC"/>
            </w:pPr>
          </w:p>
        </w:tc>
        <w:tc>
          <w:tcPr>
            <w:tcW w:w="1425" w:type="dxa"/>
            <w:tcBorders>
              <w:top w:val="single" w:sz="4" w:space="0" w:color="auto"/>
              <w:left w:val="single" w:sz="4" w:space="0" w:color="auto"/>
              <w:right w:val="single" w:sz="4" w:space="0" w:color="auto"/>
            </w:tcBorders>
            <w:shd w:val="clear" w:color="auto" w:fill="auto"/>
            <w:hideMark/>
          </w:tcPr>
          <w:p w14:paraId="7C9CE74F" w14:textId="77777777" w:rsidR="007C0059" w:rsidRPr="006F4D85" w:rsidRDefault="007C0059" w:rsidP="007C2E49">
            <w:pPr>
              <w:pStyle w:val="TAC"/>
              <w:rPr>
                <w:lang w:eastAsia="zh-CN"/>
              </w:rPr>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7C9CE750" w14:textId="77777777" w:rsidR="007C0059" w:rsidRPr="006F4D85" w:rsidRDefault="007C0059" w:rsidP="007C2E49">
            <w:pPr>
              <w:pStyle w:val="TAC"/>
            </w:pPr>
            <w:r w:rsidRPr="006F4D85">
              <w:t>TDD</w:t>
            </w:r>
          </w:p>
        </w:tc>
        <w:tc>
          <w:tcPr>
            <w:tcW w:w="1421" w:type="dxa"/>
            <w:tcBorders>
              <w:top w:val="single" w:sz="4" w:space="0" w:color="auto"/>
              <w:left w:val="single" w:sz="4" w:space="0" w:color="auto"/>
              <w:right w:val="single" w:sz="4" w:space="0" w:color="auto"/>
            </w:tcBorders>
            <w:shd w:val="clear" w:color="auto" w:fill="auto"/>
          </w:tcPr>
          <w:p w14:paraId="7C9CE751" w14:textId="77777777" w:rsidR="007C0059" w:rsidRPr="006F4D85" w:rsidRDefault="007C0059" w:rsidP="007C2E49">
            <w:pPr>
              <w:pStyle w:val="TAC"/>
            </w:pPr>
          </w:p>
        </w:tc>
      </w:tr>
      <w:tr w:rsidR="007C2E49" w:rsidRPr="006F4D85" w14:paraId="2C891435"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tcPr>
          <w:p w14:paraId="4010C00D" w14:textId="23191380" w:rsidR="007C2E49" w:rsidRPr="006F4D85" w:rsidRDefault="007C2E49" w:rsidP="007C2E49">
            <w:pPr>
              <w:pStyle w:val="TAL"/>
            </w:pPr>
            <w:r w:rsidRPr="006F4D85">
              <w:t>TDD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DA48571" w14:textId="77777777" w:rsidR="007C2E49" w:rsidRPr="006F4D85" w:rsidRDefault="007C2E49" w:rsidP="007C2E49">
            <w:pPr>
              <w:pStyle w:val="TAC"/>
            </w:pPr>
          </w:p>
        </w:tc>
        <w:tc>
          <w:tcPr>
            <w:tcW w:w="1425" w:type="dxa"/>
            <w:tcBorders>
              <w:top w:val="single" w:sz="4" w:space="0" w:color="auto"/>
              <w:left w:val="single" w:sz="4" w:space="0" w:color="auto"/>
              <w:right w:val="single" w:sz="4" w:space="0" w:color="auto"/>
            </w:tcBorders>
            <w:shd w:val="clear" w:color="auto" w:fill="auto"/>
          </w:tcPr>
          <w:p w14:paraId="0BA02E46" w14:textId="140DD411" w:rsidR="007C2E49" w:rsidRPr="006F4D85" w:rsidRDefault="007C2E49" w:rsidP="007C2E49">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tcPr>
          <w:p w14:paraId="1B1BEE53" w14:textId="718D5D59" w:rsidR="007C2E49" w:rsidRPr="006F4D85" w:rsidRDefault="007C2E49" w:rsidP="007C2E49">
            <w:pPr>
              <w:pStyle w:val="TAC"/>
            </w:pPr>
            <w:r w:rsidRPr="009E12CA">
              <w:t>TDDConf.</w:t>
            </w:r>
            <w:r w:rsidRPr="00D329E9">
              <w:rPr>
                <w:rFonts w:eastAsia="MS Mincho" w:hint="eastAsia"/>
                <w:lang w:eastAsia="ja-JP"/>
              </w:rPr>
              <w:t>3.1</w:t>
            </w:r>
          </w:p>
        </w:tc>
        <w:tc>
          <w:tcPr>
            <w:tcW w:w="1421" w:type="dxa"/>
            <w:tcBorders>
              <w:top w:val="single" w:sz="4" w:space="0" w:color="auto"/>
              <w:left w:val="single" w:sz="4" w:space="0" w:color="auto"/>
              <w:right w:val="single" w:sz="4" w:space="0" w:color="auto"/>
            </w:tcBorders>
            <w:shd w:val="clear" w:color="auto" w:fill="auto"/>
          </w:tcPr>
          <w:p w14:paraId="1992B727" w14:textId="77777777" w:rsidR="007C2E49" w:rsidRPr="006F4D85" w:rsidRDefault="007C2E49" w:rsidP="007C2E49">
            <w:pPr>
              <w:pStyle w:val="TAC"/>
            </w:pPr>
          </w:p>
        </w:tc>
      </w:tr>
      <w:tr w:rsidR="003B71BE" w:rsidRPr="006F4D85" w14:paraId="7C9CE75E"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59" w14:textId="77777777" w:rsidR="007C0059" w:rsidRPr="006F4D85" w:rsidRDefault="007C0059" w:rsidP="007C2E49">
            <w:pPr>
              <w:pStyle w:val="TAL"/>
            </w:pPr>
            <w:proofErr w:type="spellStart"/>
            <w:r w:rsidRPr="006F4D85">
              <w:t>BW</w:t>
            </w:r>
            <w:r w:rsidRPr="006F4D85">
              <w:rPr>
                <w:vertAlign w:val="subscript"/>
              </w:rPr>
              <w:t>channel</w:t>
            </w:r>
            <w:proofErr w:type="spellEnd"/>
          </w:p>
        </w:tc>
        <w:tc>
          <w:tcPr>
            <w:tcW w:w="1376" w:type="dxa"/>
            <w:tcBorders>
              <w:top w:val="single" w:sz="4" w:space="0" w:color="auto"/>
              <w:left w:val="single" w:sz="4" w:space="0" w:color="auto"/>
              <w:bottom w:val="single" w:sz="4" w:space="0" w:color="auto"/>
              <w:right w:val="single" w:sz="4" w:space="0" w:color="auto"/>
            </w:tcBorders>
            <w:shd w:val="clear" w:color="auto" w:fill="auto"/>
            <w:hideMark/>
          </w:tcPr>
          <w:p w14:paraId="7C9CE75A" w14:textId="77777777" w:rsidR="007C0059" w:rsidRPr="006F4D85" w:rsidRDefault="007C0059" w:rsidP="007C2E49">
            <w:pPr>
              <w:pStyle w:val="TAC"/>
            </w:pPr>
            <w:r w:rsidRPr="006F4D85">
              <w:t>MHz</w:t>
            </w:r>
          </w:p>
        </w:tc>
        <w:tc>
          <w:tcPr>
            <w:tcW w:w="1425" w:type="dxa"/>
            <w:tcBorders>
              <w:top w:val="single" w:sz="4" w:space="0" w:color="auto"/>
              <w:left w:val="single" w:sz="4" w:space="0" w:color="auto"/>
              <w:right w:val="single" w:sz="4" w:space="0" w:color="auto"/>
            </w:tcBorders>
            <w:shd w:val="clear" w:color="auto" w:fill="auto"/>
            <w:hideMark/>
          </w:tcPr>
          <w:p w14:paraId="7C9CE75B" w14:textId="77777777" w:rsidR="007C0059" w:rsidRPr="006F4D85" w:rsidRDefault="007C0059" w:rsidP="007C2E49">
            <w:pPr>
              <w:pStyle w:val="TAC"/>
              <w:rPr>
                <w:lang w:eastAsia="zh-CN"/>
              </w:rPr>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7C9CE75C" w14:textId="3E709608" w:rsidR="007C0059" w:rsidRPr="006F4D85" w:rsidRDefault="002123C1" w:rsidP="007C2E49">
            <w:pPr>
              <w:pStyle w:val="TAC"/>
            </w:pPr>
            <w:r w:rsidRPr="006F4D85">
              <w:t xml:space="preserve">100: </w:t>
            </w:r>
            <w:proofErr w:type="spellStart"/>
            <w:proofErr w:type="gramStart"/>
            <w:r w:rsidRPr="006F4D85">
              <w:t>N</w:t>
            </w:r>
            <w:r w:rsidRPr="006F4D85">
              <w:rPr>
                <w:vertAlign w:val="subscript"/>
              </w:rPr>
              <w:t>RB,c</w:t>
            </w:r>
            <w:proofErr w:type="spellEnd"/>
            <w:proofErr w:type="gramEnd"/>
            <w:r w:rsidRPr="006F4D85">
              <w:t xml:space="preserve"> = 66</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5D" w14:textId="77777777" w:rsidR="007C0059" w:rsidRPr="006F4D85" w:rsidRDefault="007C0059" w:rsidP="007C2E49">
            <w:pPr>
              <w:pStyle w:val="TAC"/>
            </w:pPr>
          </w:p>
        </w:tc>
      </w:tr>
      <w:tr w:rsidR="00B575C1" w:rsidRPr="006F4D85" w14:paraId="02C7875E" w14:textId="77777777" w:rsidTr="00591C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 w:author="Rose, Ian" w:date="2021-05-29T22:4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253" w:type="dxa"/>
            <w:tcBorders>
              <w:top w:val="single" w:sz="4" w:space="0" w:color="auto"/>
              <w:left w:val="single" w:sz="4" w:space="0" w:color="auto"/>
              <w:bottom w:val="single" w:sz="4" w:space="0" w:color="auto"/>
              <w:right w:val="single" w:sz="4" w:space="0" w:color="auto"/>
            </w:tcBorders>
            <w:shd w:val="clear" w:color="auto" w:fill="auto"/>
            <w:vAlign w:val="center"/>
            <w:tcPrChange w:id="4" w:author="Rose, Ian" w:date="2021-05-29T22:49:00Z">
              <w:tcPr>
                <w:tcW w:w="2253" w:type="dxa"/>
                <w:tcBorders>
                  <w:top w:val="single" w:sz="4" w:space="0" w:color="auto"/>
                  <w:left w:val="single" w:sz="4" w:space="0" w:color="auto"/>
                  <w:bottom w:val="single" w:sz="4" w:space="0" w:color="auto"/>
                  <w:right w:val="single" w:sz="4" w:space="0" w:color="auto"/>
                </w:tcBorders>
                <w:shd w:val="clear" w:color="auto" w:fill="auto"/>
              </w:tcPr>
            </w:tcPrChange>
          </w:tcPr>
          <w:p w14:paraId="2D0114DE" w14:textId="2356D532" w:rsidR="00B575C1" w:rsidRPr="006F4D85" w:rsidRDefault="00B575C1" w:rsidP="00B575C1">
            <w:pPr>
              <w:pStyle w:val="TAL"/>
            </w:pPr>
            <w:ins w:id="5" w:author="Rose, Ian" w:date="2021-05-29T22:49:00Z">
              <w:r w:rsidRPr="0002281B">
                <w:t>Data RBs allocated</w:t>
              </w:r>
            </w:ins>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Change w:id="6" w:author="Rose, Ian" w:date="2021-05-29T22:49: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1D8A5946" w14:textId="77777777" w:rsidR="00B575C1" w:rsidRPr="006F4D85" w:rsidRDefault="00B575C1" w:rsidP="00B575C1">
            <w:pPr>
              <w:pStyle w:val="TAC"/>
            </w:pPr>
          </w:p>
        </w:tc>
        <w:tc>
          <w:tcPr>
            <w:tcW w:w="1425" w:type="dxa"/>
            <w:tcBorders>
              <w:top w:val="single" w:sz="4" w:space="0" w:color="auto"/>
              <w:left w:val="single" w:sz="4" w:space="0" w:color="auto"/>
              <w:right w:val="single" w:sz="4" w:space="0" w:color="auto"/>
            </w:tcBorders>
            <w:shd w:val="clear" w:color="auto" w:fill="auto"/>
            <w:vAlign w:val="center"/>
            <w:tcPrChange w:id="7" w:author="Rose, Ian" w:date="2021-05-29T22:49:00Z">
              <w:tcPr>
                <w:tcW w:w="1425" w:type="dxa"/>
                <w:tcBorders>
                  <w:top w:val="single" w:sz="4" w:space="0" w:color="auto"/>
                  <w:left w:val="single" w:sz="4" w:space="0" w:color="auto"/>
                  <w:right w:val="single" w:sz="4" w:space="0" w:color="auto"/>
                </w:tcBorders>
                <w:shd w:val="clear" w:color="auto" w:fill="auto"/>
              </w:tcPr>
            </w:tcPrChange>
          </w:tcPr>
          <w:p w14:paraId="5F8F96FD" w14:textId="553D9509" w:rsidR="00B575C1" w:rsidRPr="006F4D85" w:rsidRDefault="00B575C1" w:rsidP="00B575C1">
            <w:pPr>
              <w:pStyle w:val="TAC"/>
            </w:pPr>
            <w:ins w:id="8" w:author="Rose, Ian" w:date="2021-05-29T22:49:00Z">
              <w:r w:rsidRPr="00EC61C3">
                <w:t>1</w:t>
              </w:r>
              <w:r w:rsidRPr="00EC61C3">
                <w:rPr>
                  <w:rFonts w:hint="eastAsia"/>
                  <w:lang w:eastAsia="zh-CN"/>
                </w:rPr>
                <w:t>,2</w:t>
              </w:r>
            </w:ins>
          </w:p>
        </w:tc>
        <w:tc>
          <w:tcPr>
            <w:tcW w:w="2875" w:type="dxa"/>
            <w:gridSpan w:val="4"/>
            <w:tcBorders>
              <w:top w:val="single" w:sz="4" w:space="0" w:color="auto"/>
              <w:left w:val="single" w:sz="4" w:space="0" w:color="auto"/>
              <w:right w:val="single" w:sz="4" w:space="0" w:color="auto"/>
            </w:tcBorders>
            <w:shd w:val="clear" w:color="auto" w:fill="auto"/>
            <w:vAlign w:val="center"/>
            <w:tcPrChange w:id="9" w:author="Rose, Ian" w:date="2021-05-29T22:49:00Z">
              <w:tcPr>
                <w:tcW w:w="2875" w:type="dxa"/>
                <w:gridSpan w:val="4"/>
                <w:tcBorders>
                  <w:top w:val="single" w:sz="4" w:space="0" w:color="auto"/>
                  <w:left w:val="single" w:sz="4" w:space="0" w:color="auto"/>
                  <w:right w:val="single" w:sz="4" w:space="0" w:color="auto"/>
                </w:tcBorders>
                <w:shd w:val="clear" w:color="auto" w:fill="auto"/>
              </w:tcPr>
            </w:tcPrChange>
          </w:tcPr>
          <w:p w14:paraId="22A04978" w14:textId="368B6B1D" w:rsidR="00B575C1" w:rsidRPr="006F4D85" w:rsidRDefault="00B575C1" w:rsidP="00B575C1">
            <w:pPr>
              <w:pStyle w:val="TAC"/>
            </w:pPr>
            <w:ins w:id="10" w:author="Rose, Ian" w:date="2021-05-29T22:49:00Z">
              <w:r>
                <w:t>66</w:t>
              </w:r>
            </w:ins>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Change w:id="11" w:author="Rose, Ian" w:date="2021-05-29T22:49:00Z">
              <w:tcPr>
                <w:tcW w:w="1421" w:type="dxa"/>
                <w:tcBorders>
                  <w:top w:val="single" w:sz="4" w:space="0" w:color="auto"/>
                  <w:left w:val="single" w:sz="4" w:space="0" w:color="auto"/>
                  <w:bottom w:val="single" w:sz="4" w:space="0" w:color="auto"/>
                  <w:right w:val="single" w:sz="4" w:space="0" w:color="auto"/>
                </w:tcBorders>
                <w:shd w:val="clear" w:color="auto" w:fill="auto"/>
              </w:tcPr>
            </w:tcPrChange>
          </w:tcPr>
          <w:p w14:paraId="7A2F4719" w14:textId="77777777" w:rsidR="00B575C1" w:rsidRPr="006F4D85" w:rsidRDefault="00B575C1" w:rsidP="00B575C1">
            <w:pPr>
              <w:pStyle w:val="TAC"/>
            </w:pPr>
          </w:p>
        </w:tc>
      </w:tr>
      <w:tr w:rsidR="003B71BE" w:rsidRPr="006F4D85" w14:paraId="7C9CE765"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tcPr>
          <w:p w14:paraId="7C9CE75F" w14:textId="77777777" w:rsidR="007C0059" w:rsidRPr="006F4D85" w:rsidRDefault="007C0059" w:rsidP="007C2E49">
            <w:pPr>
              <w:pStyle w:val="TAL"/>
            </w:pPr>
            <w:r w:rsidRPr="006F4D85">
              <w:t>Initial BWP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60" w14:textId="77777777" w:rsidR="007C0059" w:rsidRPr="006F4D85" w:rsidRDefault="007C0059" w:rsidP="007C2E49">
            <w:pPr>
              <w:pStyle w:val="TAC"/>
            </w:pPr>
          </w:p>
        </w:tc>
        <w:tc>
          <w:tcPr>
            <w:tcW w:w="1425" w:type="dxa"/>
            <w:tcBorders>
              <w:top w:val="single" w:sz="4" w:space="0" w:color="auto"/>
              <w:left w:val="single" w:sz="4" w:space="0" w:color="auto"/>
              <w:right w:val="single" w:sz="4" w:space="0" w:color="auto"/>
            </w:tcBorders>
            <w:shd w:val="clear" w:color="auto" w:fill="auto"/>
          </w:tcPr>
          <w:p w14:paraId="7C9CE761" w14:textId="77777777" w:rsidR="007C0059" w:rsidRPr="006F4D85" w:rsidRDefault="007C0059" w:rsidP="007C2E49">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tcPr>
          <w:p w14:paraId="7C9CE762" w14:textId="77777777" w:rsidR="007C0059" w:rsidRPr="006F4D85" w:rsidRDefault="007C0059" w:rsidP="007C2E49">
            <w:pPr>
              <w:pStyle w:val="TAC"/>
            </w:pPr>
            <w:r w:rsidRPr="006F4D85">
              <w:t>DLBWP.0.1</w:t>
            </w:r>
          </w:p>
          <w:p w14:paraId="7C9CE763" w14:textId="77777777" w:rsidR="007C0059" w:rsidRPr="006F4D85" w:rsidRDefault="007C0059" w:rsidP="007C2E49">
            <w:pPr>
              <w:pStyle w:val="TAC"/>
            </w:pPr>
            <w:r w:rsidRPr="006F4D85">
              <w:t>ULBWP.0.1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64" w14:textId="77777777" w:rsidR="007C0059" w:rsidRPr="006F4D85" w:rsidRDefault="007C0059" w:rsidP="007C2E49">
            <w:pPr>
              <w:pStyle w:val="TAC"/>
            </w:pPr>
          </w:p>
        </w:tc>
      </w:tr>
      <w:tr w:rsidR="003B71BE" w:rsidRPr="006F4D85" w14:paraId="7C9CE76C"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66" w14:textId="77777777" w:rsidR="007C0059" w:rsidRPr="006F4D85" w:rsidRDefault="007C0059" w:rsidP="007C2E49">
            <w:pPr>
              <w:pStyle w:val="TAL"/>
            </w:pPr>
            <w:r w:rsidRPr="006F4D85">
              <w:t>Dedicated BWP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hideMark/>
          </w:tcPr>
          <w:p w14:paraId="7C9CE767" w14:textId="77777777" w:rsidR="007C0059" w:rsidRPr="006F4D85" w:rsidRDefault="007C0059" w:rsidP="007C2E49">
            <w:pPr>
              <w:pStyle w:val="TAC"/>
            </w:pPr>
          </w:p>
        </w:tc>
        <w:tc>
          <w:tcPr>
            <w:tcW w:w="1425" w:type="dxa"/>
            <w:tcBorders>
              <w:top w:val="single" w:sz="4" w:space="0" w:color="auto"/>
              <w:left w:val="single" w:sz="4" w:space="0" w:color="auto"/>
              <w:right w:val="single" w:sz="4" w:space="0" w:color="auto"/>
            </w:tcBorders>
            <w:shd w:val="clear" w:color="auto" w:fill="auto"/>
            <w:hideMark/>
          </w:tcPr>
          <w:p w14:paraId="7C9CE768" w14:textId="77777777" w:rsidR="007C0059" w:rsidRPr="006F4D85" w:rsidRDefault="007C0059" w:rsidP="007C2E49">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7C9CE769" w14:textId="77777777" w:rsidR="007C0059" w:rsidRPr="006F4D85" w:rsidRDefault="007C0059" w:rsidP="007C2E49">
            <w:pPr>
              <w:pStyle w:val="TAC"/>
            </w:pPr>
            <w:r w:rsidRPr="006F4D85">
              <w:t>DLBWP.1.1</w:t>
            </w:r>
          </w:p>
          <w:p w14:paraId="7C9CE76A" w14:textId="77777777" w:rsidR="007C0059" w:rsidRPr="006F4D85" w:rsidRDefault="007C0059" w:rsidP="007C2E49">
            <w:pPr>
              <w:pStyle w:val="TAC"/>
            </w:pPr>
            <w:r w:rsidRPr="006F4D85">
              <w:t>ULBWP.1.1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6B" w14:textId="77777777" w:rsidR="007C0059" w:rsidRPr="006F4D85" w:rsidRDefault="007C0059" w:rsidP="007C2E49">
            <w:pPr>
              <w:pStyle w:val="TAC"/>
            </w:pPr>
          </w:p>
        </w:tc>
      </w:tr>
      <w:tr w:rsidR="003B71BE" w:rsidRPr="006F4D85" w14:paraId="7C9CE772"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tcPr>
          <w:p w14:paraId="7C9CE76D" w14:textId="77777777" w:rsidR="007C0059" w:rsidRPr="006F4D85" w:rsidDel="00B91904" w:rsidRDefault="007C0059" w:rsidP="007C2E49">
            <w:pPr>
              <w:pStyle w:val="TAL"/>
            </w:pPr>
            <w:r w:rsidRPr="006F4D85">
              <w:t>TRS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6E" w14:textId="77777777" w:rsidR="007C0059" w:rsidRPr="006F4D85" w:rsidDel="00B91904" w:rsidRDefault="007C0059" w:rsidP="007C2E49">
            <w:pPr>
              <w:pStyle w:val="TAC"/>
            </w:pPr>
          </w:p>
        </w:tc>
        <w:tc>
          <w:tcPr>
            <w:tcW w:w="1425" w:type="dxa"/>
            <w:tcBorders>
              <w:top w:val="single" w:sz="4" w:space="0" w:color="auto"/>
              <w:left w:val="single" w:sz="4" w:space="0" w:color="auto"/>
              <w:right w:val="single" w:sz="4" w:space="0" w:color="auto"/>
            </w:tcBorders>
            <w:shd w:val="clear" w:color="auto" w:fill="auto"/>
          </w:tcPr>
          <w:p w14:paraId="7C9CE76F" w14:textId="77777777" w:rsidR="007C0059" w:rsidRPr="006F4D85" w:rsidRDefault="007C0059" w:rsidP="007C2E49">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tcPr>
          <w:p w14:paraId="7C9CE770" w14:textId="77777777" w:rsidR="007C0059" w:rsidRPr="006F4D85" w:rsidDel="00B91904" w:rsidRDefault="007C0059" w:rsidP="007C2E49">
            <w:pPr>
              <w:pStyle w:val="TAC"/>
            </w:pPr>
            <w:r w:rsidRPr="006F4D85">
              <w:t>TRS.2.1 TDD</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71" w14:textId="77777777" w:rsidR="007C0059" w:rsidRPr="006F4D85" w:rsidRDefault="007C0059" w:rsidP="007C2E49">
            <w:pPr>
              <w:pStyle w:val="TAC"/>
            </w:pPr>
          </w:p>
        </w:tc>
      </w:tr>
      <w:tr w:rsidR="003B71BE" w:rsidRPr="006F4D85" w14:paraId="7C9CE778"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tcPr>
          <w:p w14:paraId="7C9CE773" w14:textId="4504F26D" w:rsidR="007C0059" w:rsidRPr="006F4D85" w:rsidDel="00B91904" w:rsidRDefault="002D3A8B" w:rsidP="007C2E49">
            <w:pPr>
              <w:pStyle w:val="TAL"/>
            </w:pPr>
            <w:r w:rsidRPr="003A680F">
              <w:rPr>
                <w:rFonts w:cs="Arial"/>
                <w:bCs/>
                <w:lang w:eastAsia="zh-CN"/>
              </w:rPr>
              <w:t>PDSCH/PDCCH TCI state</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74" w14:textId="77777777" w:rsidR="007C0059" w:rsidRPr="006F4D85" w:rsidDel="00B91904" w:rsidRDefault="007C0059" w:rsidP="007C2E49">
            <w:pPr>
              <w:pStyle w:val="TAC"/>
            </w:pPr>
          </w:p>
        </w:tc>
        <w:tc>
          <w:tcPr>
            <w:tcW w:w="1425" w:type="dxa"/>
            <w:tcBorders>
              <w:top w:val="single" w:sz="4" w:space="0" w:color="auto"/>
              <w:left w:val="single" w:sz="4" w:space="0" w:color="auto"/>
              <w:right w:val="single" w:sz="4" w:space="0" w:color="auto"/>
            </w:tcBorders>
            <w:shd w:val="clear" w:color="auto" w:fill="auto"/>
          </w:tcPr>
          <w:p w14:paraId="7C9CE775" w14:textId="77777777" w:rsidR="007C0059" w:rsidRPr="006F4D85" w:rsidRDefault="007C0059" w:rsidP="007C2E49">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tcPr>
          <w:p w14:paraId="7C9CE776" w14:textId="69D50E6C" w:rsidR="007C0059" w:rsidRPr="006F4D85" w:rsidDel="00B91904" w:rsidRDefault="002D3A8B" w:rsidP="007C2E49">
            <w:pPr>
              <w:pStyle w:val="TAC"/>
            </w:pPr>
            <w:r>
              <w:rPr>
                <w:lang w:val="en-US"/>
              </w:rPr>
              <w:t>TCI.State.2</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77" w14:textId="77777777" w:rsidR="007C0059" w:rsidRPr="006F4D85" w:rsidRDefault="007C0059" w:rsidP="007C2E49">
            <w:pPr>
              <w:pStyle w:val="TAC"/>
            </w:pPr>
          </w:p>
        </w:tc>
      </w:tr>
      <w:tr w:rsidR="003B71BE" w:rsidRPr="006F4D85" w14:paraId="7C9CE77F"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79" w14:textId="77777777" w:rsidR="007C0059" w:rsidRPr="006F4D85" w:rsidRDefault="007C0059" w:rsidP="007C2E49">
            <w:pPr>
              <w:pStyle w:val="TAL"/>
            </w:pPr>
            <w:proofErr w:type="spellStart"/>
            <w:r w:rsidRPr="006F4D85">
              <w:t>DRx</w:t>
            </w:r>
            <w:proofErr w:type="spellEnd"/>
            <w:r w:rsidRPr="006F4D85">
              <w:t xml:space="preserve"> Cycle</w:t>
            </w:r>
          </w:p>
        </w:tc>
        <w:tc>
          <w:tcPr>
            <w:tcW w:w="1376" w:type="dxa"/>
            <w:tcBorders>
              <w:top w:val="single" w:sz="4" w:space="0" w:color="auto"/>
              <w:left w:val="single" w:sz="4" w:space="0" w:color="auto"/>
              <w:bottom w:val="single" w:sz="4" w:space="0" w:color="auto"/>
              <w:right w:val="single" w:sz="4" w:space="0" w:color="auto"/>
            </w:tcBorders>
            <w:shd w:val="clear" w:color="auto" w:fill="auto"/>
            <w:hideMark/>
          </w:tcPr>
          <w:p w14:paraId="7C9CE77A" w14:textId="77777777" w:rsidR="007C0059" w:rsidRPr="006F4D85" w:rsidRDefault="007C0059" w:rsidP="007C2E49">
            <w:pPr>
              <w:pStyle w:val="TAC"/>
            </w:pPr>
            <w:proofErr w:type="spellStart"/>
            <w:r w:rsidRPr="006F4D85">
              <w:t>ms</w:t>
            </w:r>
            <w:proofErr w:type="spellEnd"/>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7C9CE77B" w14:textId="77777777" w:rsidR="007C0059" w:rsidRPr="006F4D85" w:rsidRDefault="007C0059" w:rsidP="007C2E49">
            <w:pPr>
              <w:pStyle w:val="TAC"/>
            </w:pPr>
            <w:r w:rsidRPr="006F4D85">
              <w:t>1</w:t>
            </w:r>
            <w:r w:rsidRPr="006F4D85">
              <w:rPr>
                <w:rFonts w:hint="eastAsia"/>
                <w:lang w:eastAsia="zh-CN"/>
              </w:rPr>
              <w:t>,2</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hideMark/>
          </w:tcPr>
          <w:p w14:paraId="7C9CE77C" w14:textId="77777777" w:rsidR="007C0059" w:rsidRPr="006F4D85" w:rsidRDefault="007C0059" w:rsidP="007C2E49">
            <w:pPr>
              <w:pStyle w:val="TAC"/>
            </w:pPr>
            <w:r w:rsidRPr="006F4D85">
              <w:t>N/A</w:t>
            </w:r>
          </w:p>
        </w:tc>
        <w:tc>
          <w:tcPr>
            <w:tcW w:w="1422" w:type="dxa"/>
            <w:tcBorders>
              <w:top w:val="single" w:sz="4" w:space="0" w:color="auto"/>
              <w:left w:val="single" w:sz="4" w:space="0" w:color="auto"/>
              <w:bottom w:val="single" w:sz="4" w:space="0" w:color="auto"/>
              <w:right w:val="single" w:sz="4" w:space="0" w:color="auto"/>
            </w:tcBorders>
            <w:shd w:val="clear" w:color="auto" w:fill="auto"/>
            <w:hideMark/>
          </w:tcPr>
          <w:p w14:paraId="7C9CE77D" w14:textId="4DAAC8BD" w:rsidR="007C0059" w:rsidRPr="006F4D85" w:rsidRDefault="00D04E68" w:rsidP="007C2E49">
            <w:pPr>
              <w:pStyle w:val="TAC"/>
            </w:pPr>
            <w:r w:rsidRPr="009E12CA">
              <w:t>DRX.</w:t>
            </w:r>
            <w:r w:rsidRPr="00D329E9">
              <w:rPr>
                <w:rFonts w:eastAsia="MS Mincho" w:hint="eastAsia"/>
                <w:lang w:eastAsia="ja-JP"/>
              </w:rPr>
              <w:t>8</w:t>
            </w:r>
            <w:r w:rsidRPr="00D329E9">
              <w:rPr>
                <w:rFonts w:eastAsia="MS Mincho"/>
                <w:vertAlign w:val="superscript"/>
              </w:rPr>
              <w:t>Note5</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7E" w14:textId="77777777" w:rsidR="007C0059" w:rsidRPr="006F4D85" w:rsidRDefault="007C0059" w:rsidP="007C2E49">
            <w:pPr>
              <w:pStyle w:val="TAC"/>
            </w:pPr>
          </w:p>
        </w:tc>
      </w:tr>
      <w:tr w:rsidR="003B71BE" w:rsidRPr="006F4D85" w14:paraId="7C9CE785"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80" w14:textId="77777777" w:rsidR="007C0059" w:rsidRPr="006F4D85" w:rsidRDefault="007C0059" w:rsidP="007C2E49">
            <w:pPr>
              <w:pStyle w:val="TAL"/>
            </w:pPr>
            <w:r w:rsidRPr="006F4D85">
              <w:t>PDSCH Reference measurement channel</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81" w14:textId="77777777" w:rsidR="007C0059" w:rsidRPr="006F4D85" w:rsidRDefault="007C0059" w:rsidP="007C2E49">
            <w:pPr>
              <w:pStyle w:val="TAC"/>
            </w:pPr>
          </w:p>
        </w:tc>
        <w:tc>
          <w:tcPr>
            <w:tcW w:w="1425" w:type="dxa"/>
            <w:tcBorders>
              <w:top w:val="single" w:sz="4" w:space="0" w:color="auto"/>
              <w:left w:val="single" w:sz="4" w:space="0" w:color="auto"/>
              <w:right w:val="single" w:sz="4" w:space="0" w:color="auto"/>
            </w:tcBorders>
            <w:shd w:val="clear" w:color="auto" w:fill="auto"/>
            <w:hideMark/>
          </w:tcPr>
          <w:p w14:paraId="7C9CE782" w14:textId="77777777" w:rsidR="007C0059" w:rsidRPr="006F4D85" w:rsidRDefault="007C0059" w:rsidP="007C2E49">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7C9CE783" w14:textId="2D97225F" w:rsidR="007C0059" w:rsidRPr="006F4D85" w:rsidRDefault="007C0059" w:rsidP="007C2E49">
            <w:pPr>
              <w:pStyle w:val="TAC"/>
            </w:pPr>
            <w:r w:rsidRPr="006F4D85">
              <w:t>SR.3.</w:t>
            </w:r>
            <w:r w:rsidR="00D35562">
              <w:t>3</w:t>
            </w:r>
            <w:r w:rsidRPr="006F4D85">
              <w:t xml:space="preserve"> TDD</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84" w14:textId="77777777" w:rsidR="007C0059" w:rsidRPr="006F4D85" w:rsidRDefault="007C0059" w:rsidP="007C2E49">
            <w:pPr>
              <w:pStyle w:val="TAC"/>
            </w:pPr>
          </w:p>
        </w:tc>
      </w:tr>
      <w:tr w:rsidR="003B71BE" w:rsidRPr="006F4D85" w14:paraId="7C9CE78B"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86" w14:textId="0447B776" w:rsidR="007C0059" w:rsidRPr="006F4D85" w:rsidRDefault="00D35562" w:rsidP="007C2E49">
            <w:pPr>
              <w:pStyle w:val="TAL"/>
            </w:pPr>
            <w:r>
              <w:t xml:space="preserve">RMSI </w:t>
            </w:r>
            <w:r w:rsidR="007C0059" w:rsidRPr="006F4D85">
              <w:t>CORESET Reference Channel</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87" w14:textId="77777777" w:rsidR="007C0059" w:rsidRPr="006F4D85" w:rsidRDefault="007C0059" w:rsidP="007C2E49">
            <w:pPr>
              <w:pStyle w:val="TAC"/>
            </w:pPr>
          </w:p>
        </w:tc>
        <w:tc>
          <w:tcPr>
            <w:tcW w:w="1425" w:type="dxa"/>
            <w:tcBorders>
              <w:top w:val="single" w:sz="4" w:space="0" w:color="auto"/>
              <w:left w:val="single" w:sz="4" w:space="0" w:color="auto"/>
              <w:right w:val="single" w:sz="4" w:space="0" w:color="auto"/>
            </w:tcBorders>
            <w:shd w:val="clear" w:color="auto" w:fill="auto"/>
            <w:hideMark/>
          </w:tcPr>
          <w:p w14:paraId="7C9CE788" w14:textId="77777777" w:rsidR="007C0059" w:rsidRPr="006F4D85" w:rsidRDefault="007C0059" w:rsidP="007C2E49">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7C9CE789" w14:textId="1A0E67E3" w:rsidR="007C0059" w:rsidRPr="006F4D85" w:rsidRDefault="007C0059" w:rsidP="007C2E49">
            <w:pPr>
              <w:pStyle w:val="TAC"/>
            </w:pPr>
            <w:r w:rsidRPr="006F4D85">
              <w:t>CR.3.</w:t>
            </w:r>
            <w:r w:rsidR="00D35562">
              <w:t>2</w:t>
            </w:r>
            <w:r w:rsidRPr="006F4D85">
              <w:t xml:space="preserve"> TDD</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8A" w14:textId="77777777" w:rsidR="007C0059" w:rsidRPr="006F4D85" w:rsidRDefault="007C0059" w:rsidP="007C2E49">
            <w:pPr>
              <w:pStyle w:val="TAC"/>
            </w:pPr>
          </w:p>
        </w:tc>
      </w:tr>
      <w:tr w:rsidR="00D35562" w:rsidRPr="006F4D85" w14:paraId="38FEF4D8" w14:textId="77777777" w:rsidTr="00FE2437">
        <w:tc>
          <w:tcPr>
            <w:tcW w:w="2253" w:type="dxa"/>
            <w:tcBorders>
              <w:top w:val="single" w:sz="4" w:space="0" w:color="auto"/>
              <w:left w:val="single" w:sz="4" w:space="0" w:color="auto"/>
              <w:bottom w:val="single" w:sz="4" w:space="0" w:color="auto"/>
              <w:right w:val="single" w:sz="4" w:space="0" w:color="auto"/>
            </w:tcBorders>
            <w:shd w:val="clear" w:color="auto" w:fill="auto"/>
            <w:vAlign w:val="center"/>
          </w:tcPr>
          <w:p w14:paraId="41A22778" w14:textId="11E7D86A" w:rsidR="00D35562" w:rsidRDefault="00D35562" w:rsidP="00D35562">
            <w:pPr>
              <w:pStyle w:val="TAL"/>
            </w:pPr>
            <w:r w:rsidRPr="00CD71CE">
              <w:t>Dedicated CORESET Reference Channel</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04D10023" w14:textId="77777777" w:rsidR="00D35562" w:rsidRPr="006F4D85" w:rsidRDefault="00D35562" w:rsidP="00D35562">
            <w:pPr>
              <w:pStyle w:val="TAC"/>
            </w:pPr>
          </w:p>
        </w:tc>
        <w:tc>
          <w:tcPr>
            <w:tcW w:w="1425" w:type="dxa"/>
            <w:tcBorders>
              <w:top w:val="single" w:sz="4" w:space="0" w:color="auto"/>
              <w:left w:val="single" w:sz="4" w:space="0" w:color="auto"/>
              <w:right w:val="single" w:sz="4" w:space="0" w:color="auto"/>
            </w:tcBorders>
            <w:shd w:val="clear" w:color="auto" w:fill="auto"/>
            <w:vAlign w:val="center"/>
          </w:tcPr>
          <w:p w14:paraId="60FEF483" w14:textId="06661F5F" w:rsidR="00D35562" w:rsidRPr="006F4D85" w:rsidRDefault="00D35562" w:rsidP="00D35562">
            <w:pPr>
              <w:pStyle w:val="TAC"/>
            </w:pPr>
            <w:r w:rsidRPr="00CD71CE">
              <w:t>1</w:t>
            </w:r>
            <w:r w:rsidRPr="00CD71CE">
              <w:rPr>
                <w:lang w:eastAsia="zh-CN"/>
              </w:rPr>
              <w:t>,2</w:t>
            </w:r>
          </w:p>
        </w:tc>
        <w:tc>
          <w:tcPr>
            <w:tcW w:w="2875" w:type="dxa"/>
            <w:gridSpan w:val="4"/>
            <w:tcBorders>
              <w:top w:val="single" w:sz="4" w:space="0" w:color="auto"/>
              <w:left w:val="single" w:sz="4" w:space="0" w:color="auto"/>
              <w:right w:val="single" w:sz="4" w:space="0" w:color="auto"/>
            </w:tcBorders>
            <w:shd w:val="clear" w:color="auto" w:fill="auto"/>
            <w:vAlign w:val="center"/>
          </w:tcPr>
          <w:p w14:paraId="2FF72F77" w14:textId="16CE3038" w:rsidR="00D35562" w:rsidRPr="006F4D85" w:rsidRDefault="00D35562" w:rsidP="00D35562">
            <w:pPr>
              <w:pStyle w:val="TAC"/>
            </w:pPr>
            <w:r w:rsidRPr="00CD71CE">
              <w:t>CCR.3.7 TDD</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38E4B4F5" w14:textId="77777777" w:rsidR="00D35562" w:rsidRPr="006F4D85" w:rsidRDefault="00D35562" w:rsidP="00D35562">
            <w:pPr>
              <w:pStyle w:val="TAC"/>
            </w:pPr>
          </w:p>
        </w:tc>
      </w:tr>
      <w:tr w:rsidR="003B71BE" w:rsidRPr="006F4D85" w14:paraId="7C9CE791"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8C" w14:textId="77777777" w:rsidR="007C0059" w:rsidRPr="006F4D85" w:rsidRDefault="007C0059" w:rsidP="007C2E49">
            <w:pPr>
              <w:pStyle w:val="TAL"/>
            </w:pPr>
            <w:r w:rsidRPr="006F4D85">
              <w:t>OCNG Patterns</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8D" w14:textId="77777777" w:rsidR="007C0059" w:rsidRPr="006F4D85" w:rsidRDefault="007C0059" w:rsidP="007C2E49">
            <w:pPr>
              <w:pStyle w:val="TAC"/>
            </w:pP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7C9CE78E" w14:textId="77777777" w:rsidR="007C0059" w:rsidRPr="006F4D85" w:rsidRDefault="007C0059" w:rsidP="007C2E49">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bottom w:val="single" w:sz="4" w:space="0" w:color="auto"/>
              <w:right w:val="single" w:sz="4" w:space="0" w:color="auto"/>
            </w:tcBorders>
            <w:shd w:val="clear" w:color="auto" w:fill="auto"/>
            <w:hideMark/>
          </w:tcPr>
          <w:p w14:paraId="7C9CE78F" w14:textId="35B42CFB" w:rsidR="007C0059" w:rsidRPr="006F4D85" w:rsidRDefault="007C0059" w:rsidP="007C2E49">
            <w:pPr>
              <w:pStyle w:val="TAC"/>
            </w:pPr>
            <w:r w:rsidRPr="006F4D85">
              <w:rPr>
                <w:snapToGrid w:val="0"/>
              </w:rPr>
              <w:t>O</w:t>
            </w:r>
            <w:r w:rsidR="00D35562">
              <w:rPr>
                <w:snapToGrid w:val="0"/>
              </w:rPr>
              <w:t xml:space="preserve"> P.</w:t>
            </w:r>
            <w:r w:rsidRPr="006F4D85">
              <w:rPr>
                <w:snapToGrid w:val="0"/>
              </w:rPr>
              <w:t>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90" w14:textId="77777777" w:rsidR="007C0059" w:rsidRPr="006F4D85" w:rsidRDefault="007C0059" w:rsidP="007C2E49">
            <w:pPr>
              <w:pStyle w:val="TAC"/>
            </w:pPr>
          </w:p>
        </w:tc>
      </w:tr>
      <w:tr w:rsidR="003B71BE" w:rsidRPr="006F4D85" w14:paraId="7C9CE797"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92" w14:textId="77777777" w:rsidR="007C0059" w:rsidRPr="006F4D85" w:rsidRDefault="007C0059" w:rsidP="007C2E49">
            <w:pPr>
              <w:pStyle w:val="TAL"/>
            </w:pPr>
            <w:r w:rsidRPr="006F4D85">
              <w:rPr>
                <w:rFonts w:eastAsia="Calibri" w:cs="Arial"/>
                <w:szCs w:val="18"/>
              </w:rPr>
              <w:t>SSB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93" w14:textId="77777777" w:rsidR="007C0059" w:rsidRPr="006F4D85" w:rsidRDefault="007C0059" w:rsidP="007C2E49">
            <w:pPr>
              <w:pStyle w:val="TAC"/>
            </w:pPr>
          </w:p>
        </w:tc>
        <w:tc>
          <w:tcPr>
            <w:tcW w:w="1425" w:type="dxa"/>
            <w:tcBorders>
              <w:top w:val="single" w:sz="4" w:space="0" w:color="auto"/>
              <w:left w:val="single" w:sz="4" w:space="0" w:color="auto"/>
              <w:right w:val="single" w:sz="4" w:space="0" w:color="auto"/>
            </w:tcBorders>
            <w:shd w:val="clear" w:color="auto" w:fill="auto"/>
            <w:hideMark/>
          </w:tcPr>
          <w:p w14:paraId="7C9CE794" w14:textId="77777777" w:rsidR="007C0059" w:rsidRPr="006F4D85" w:rsidRDefault="007C0059" w:rsidP="007C2E49">
            <w:pPr>
              <w:pStyle w:val="TAC"/>
            </w:pPr>
            <w:r w:rsidRPr="006F4D85">
              <w:t>1,2</w:t>
            </w:r>
          </w:p>
        </w:tc>
        <w:tc>
          <w:tcPr>
            <w:tcW w:w="2875" w:type="dxa"/>
            <w:gridSpan w:val="4"/>
            <w:tcBorders>
              <w:top w:val="single" w:sz="4" w:space="0" w:color="auto"/>
              <w:left w:val="single" w:sz="4" w:space="0" w:color="auto"/>
              <w:right w:val="single" w:sz="4" w:space="0" w:color="auto"/>
            </w:tcBorders>
            <w:shd w:val="clear" w:color="auto" w:fill="auto"/>
            <w:hideMark/>
          </w:tcPr>
          <w:p w14:paraId="7C9CE795" w14:textId="2BE3E9B5" w:rsidR="007C0059" w:rsidRPr="006F4D85" w:rsidRDefault="00D04E68" w:rsidP="007C2E49">
            <w:pPr>
              <w:pStyle w:val="TAC"/>
            </w:pPr>
            <w:r w:rsidRPr="009E12CA">
              <w:t>SSB.</w:t>
            </w:r>
            <w:r>
              <w:t>4</w:t>
            </w:r>
            <w:r w:rsidRPr="009E12CA">
              <w:t xml:space="preserve"> FR2</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96" w14:textId="77777777" w:rsidR="007C0059" w:rsidRPr="006F4D85" w:rsidRDefault="007C0059" w:rsidP="007C2E49">
            <w:pPr>
              <w:pStyle w:val="TAC"/>
            </w:pPr>
          </w:p>
        </w:tc>
      </w:tr>
      <w:tr w:rsidR="003B71BE" w:rsidRPr="006F4D85" w14:paraId="7C9CE79D"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tcPr>
          <w:p w14:paraId="7C9CE798" w14:textId="77777777" w:rsidR="007C0059" w:rsidRPr="006F4D85" w:rsidRDefault="007C0059" w:rsidP="007C2E49">
            <w:pPr>
              <w:pStyle w:val="TAL"/>
              <w:rPr>
                <w:rFonts w:eastAsia="Calibri" w:cs="Arial"/>
                <w:szCs w:val="18"/>
              </w:rPr>
            </w:pPr>
            <w:r w:rsidRPr="006F4D85">
              <w:rPr>
                <w:rFonts w:eastAsia="Calibri" w:cs="Arial"/>
                <w:szCs w:val="18"/>
              </w:rPr>
              <w:t>SMTC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99" w14:textId="77777777" w:rsidR="007C0059" w:rsidRPr="006F4D85" w:rsidRDefault="007C0059" w:rsidP="007C2E49">
            <w:pPr>
              <w:pStyle w:val="TAC"/>
            </w:pPr>
          </w:p>
        </w:tc>
        <w:tc>
          <w:tcPr>
            <w:tcW w:w="1425" w:type="dxa"/>
            <w:tcBorders>
              <w:top w:val="single" w:sz="4" w:space="0" w:color="auto"/>
              <w:left w:val="single" w:sz="4" w:space="0" w:color="auto"/>
              <w:right w:val="single" w:sz="4" w:space="0" w:color="auto"/>
            </w:tcBorders>
            <w:shd w:val="clear" w:color="auto" w:fill="auto"/>
          </w:tcPr>
          <w:p w14:paraId="7C9CE79A" w14:textId="77777777" w:rsidR="007C0059" w:rsidRPr="006F4D85" w:rsidRDefault="007C0059" w:rsidP="007C2E49">
            <w:pPr>
              <w:pStyle w:val="TAC"/>
            </w:pPr>
            <w:r w:rsidRPr="006F4D85">
              <w:t>1,2</w:t>
            </w:r>
          </w:p>
        </w:tc>
        <w:tc>
          <w:tcPr>
            <w:tcW w:w="2875" w:type="dxa"/>
            <w:gridSpan w:val="4"/>
            <w:tcBorders>
              <w:top w:val="single" w:sz="4" w:space="0" w:color="auto"/>
              <w:left w:val="single" w:sz="4" w:space="0" w:color="auto"/>
              <w:right w:val="single" w:sz="4" w:space="0" w:color="auto"/>
            </w:tcBorders>
            <w:shd w:val="clear" w:color="auto" w:fill="auto"/>
          </w:tcPr>
          <w:p w14:paraId="7C9CE79B" w14:textId="77777777" w:rsidR="007C0059" w:rsidRPr="006F4D85" w:rsidRDefault="007C0059" w:rsidP="007C2E49">
            <w:pPr>
              <w:pStyle w:val="TAC"/>
            </w:pPr>
            <w:r w:rsidRPr="006F4D85">
              <w:t>SMTC.1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9C" w14:textId="77777777" w:rsidR="007C0059" w:rsidRPr="006F4D85" w:rsidRDefault="007C0059" w:rsidP="007C2E49">
            <w:pPr>
              <w:pStyle w:val="TAC"/>
            </w:pPr>
          </w:p>
        </w:tc>
      </w:tr>
      <w:tr w:rsidR="003B71BE" w:rsidRPr="006F4D85" w14:paraId="7C9CE7A4" w14:textId="77777777" w:rsidTr="0072506A">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9E" w14:textId="77777777" w:rsidR="007C0059" w:rsidRPr="006F4D85" w:rsidRDefault="007C0059" w:rsidP="007C2E49">
            <w:pPr>
              <w:pStyle w:val="TAL"/>
            </w:pPr>
            <w:r w:rsidRPr="006F4D85">
              <w:rPr>
                <w:lang w:val="da-DK"/>
              </w:rPr>
              <w:t>PDSCH/PDCCH subcarrier spacing</w:t>
            </w:r>
          </w:p>
        </w:tc>
        <w:tc>
          <w:tcPr>
            <w:tcW w:w="1376" w:type="dxa"/>
            <w:tcBorders>
              <w:top w:val="single" w:sz="4" w:space="0" w:color="auto"/>
              <w:left w:val="single" w:sz="4" w:space="0" w:color="auto"/>
              <w:bottom w:val="single" w:sz="4" w:space="0" w:color="auto"/>
              <w:right w:val="single" w:sz="4" w:space="0" w:color="auto"/>
            </w:tcBorders>
            <w:shd w:val="clear" w:color="auto" w:fill="auto"/>
            <w:hideMark/>
          </w:tcPr>
          <w:p w14:paraId="7C9CE79F" w14:textId="77777777" w:rsidR="007C0059" w:rsidRPr="006F4D85" w:rsidRDefault="007C0059" w:rsidP="007C2E49">
            <w:pPr>
              <w:pStyle w:val="TAC"/>
            </w:pPr>
            <w:r w:rsidRPr="006F4D85">
              <w:t>kHz</w:t>
            </w: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7C9CE7A1" w14:textId="574322FB" w:rsidR="007C0059" w:rsidRPr="006F4D85" w:rsidRDefault="007C0059" w:rsidP="007C2E49">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7C9CE7A2" w14:textId="77777777" w:rsidR="007C0059" w:rsidRPr="006F4D85" w:rsidRDefault="007C0059" w:rsidP="007C2E49">
            <w:pPr>
              <w:pStyle w:val="TAC"/>
            </w:pPr>
            <w:r w:rsidRPr="006F4D85">
              <w:t>120</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A3" w14:textId="77777777" w:rsidR="007C0059" w:rsidRPr="006F4D85" w:rsidRDefault="007C0059" w:rsidP="007C2E49">
            <w:pPr>
              <w:pStyle w:val="TAC"/>
            </w:pPr>
          </w:p>
        </w:tc>
      </w:tr>
      <w:tr w:rsidR="0072506A" w:rsidRPr="006F4D85" w14:paraId="7C9CE7AB" w14:textId="77777777" w:rsidTr="0072506A">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A5" w14:textId="77777777" w:rsidR="0072506A" w:rsidRPr="006F4D85" w:rsidRDefault="0072506A" w:rsidP="007C2E49">
            <w:pPr>
              <w:pStyle w:val="TAL"/>
              <w:rPr>
                <w:rFonts w:eastAsia="Times New Roman"/>
              </w:rPr>
            </w:pPr>
            <w:r w:rsidRPr="006F4D85">
              <w:rPr>
                <w:rFonts w:eastAsia="Times New Roman"/>
                <w:lang w:eastAsia="ja-JP"/>
              </w:rPr>
              <w:t>EPRE ratio of PSS to SSS</w:t>
            </w:r>
          </w:p>
        </w:tc>
        <w:tc>
          <w:tcPr>
            <w:tcW w:w="1376" w:type="dxa"/>
            <w:tcBorders>
              <w:top w:val="single" w:sz="4" w:space="0" w:color="auto"/>
              <w:left w:val="single" w:sz="4" w:space="0" w:color="auto"/>
              <w:bottom w:val="nil"/>
              <w:right w:val="single" w:sz="4" w:space="0" w:color="auto"/>
            </w:tcBorders>
            <w:shd w:val="clear" w:color="auto" w:fill="auto"/>
            <w:hideMark/>
          </w:tcPr>
          <w:p w14:paraId="7C9CE7A6" w14:textId="77777777" w:rsidR="0072506A" w:rsidRPr="006F4D85" w:rsidRDefault="0072506A" w:rsidP="007C2E49">
            <w:pPr>
              <w:pStyle w:val="TAC"/>
            </w:pPr>
            <w:r w:rsidRPr="006F4D85">
              <w:t>dB</w:t>
            </w:r>
          </w:p>
        </w:tc>
        <w:tc>
          <w:tcPr>
            <w:tcW w:w="1425" w:type="dxa"/>
            <w:tcBorders>
              <w:top w:val="single" w:sz="4" w:space="0" w:color="auto"/>
              <w:left w:val="single" w:sz="4" w:space="0" w:color="auto"/>
              <w:bottom w:val="nil"/>
              <w:right w:val="single" w:sz="4" w:space="0" w:color="auto"/>
            </w:tcBorders>
            <w:shd w:val="clear" w:color="auto" w:fill="auto"/>
            <w:hideMark/>
          </w:tcPr>
          <w:p w14:paraId="7C9CE7A7" w14:textId="77777777" w:rsidR="0072506A" w:rsidRPr="006F4D85" w:rsidRDefault="0072506A" w:rsidP="007C2E49">
            <w:pPr>
              <w:pStyle w:val="TAC"/>
            </w:pPr>
            <w:r w:rsidRPr="006F4D85">
              <w:t>1</w:t>
            </w:r>
            <w:r w:rsidRPr="006F4D85">
              <w:rPr>
                <w:rFonts w:hint="eastAsia"/>
                <w:lang w:eastAsia="zh-CN"/>
              </w:rPr>
              <w:t>,2</w:t>
            </w:r>
          </w:p>
        </w:tc>
        <w:tc>
          <w:tcPr>
            <w:tcW w:w="1446" w:type="dxa"/>
            <w:gridSpan w:val="2"/>
            <w:tcBorders>
              <w:top w:val="single" w:sz="4" w:space="0" w:color="auto"/>
              <w:left w:val="single" w:sz="4" w:space="0" w:color="auto"/>
              <w:bottom w:val="nil"/>
              <w:right w:val="single" w:sz="4" w:space="0" w:color="auto"/>
            </w:tcBorders>
            <w:shd w:val="clear" w:color="auto" w:fill="auto"/>
            <w:hideMark/>
          </w:tcPr>
          <w:p w14:paraId="7C9CE7A8" w14:textId="77777777" w:rsidR="0072506A" w:rsidRPr="006F4D85" w:rsidRDefault="0072506A" w:rsidP="007C2E49">
            <w:pPr>
              <w:pStyle w:val="TAC"/>
            </w:pPr>
            <w:r w:rsidRPr="006F4D85">
              <w:t>0</w:t>
            </w:r>
          </w:p>
        </w:tc>
        <w:tc>
          <w:tcPr>
            <w:tcW w:w="1429" w:type="dxa"/>
            <w:gridSpan w:val="2"/>
            <w:tcBorders>
              <w:top w:val="single" w:sz="4" w:space="0" w:color="auto"/>
              <w:left w:val="single" w:sz="4" w:space="0" w:color="auto"/>
              <w:bottom w:val="nil"/>
              <w:right w:val="single" w:sz="4" w:space="0" w:color="auto"/>
            </w:tcBorders>
            <w:shd w:val="clear" w:color="auto" w:fill="auto"/>
            <w:hideMark/>
          </w:tcPr>
          <w:p w14:paraId="7C9CE7A9" w14:textId="77777777" w:rsidR="0072506A" w:rsidRPr="006F4D85" w:rsidRDefault="0072506A" w:rsidP="007C2E49">
            <w:pPr>
              <w:pStyle w:val="TAC"/>
            </w:pPr>
            <w:r w:rsidRPr="006F4D85">
              <w:t>0</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AA" w14:textId="77777777" w:rsidR="0072506A" w:rsidRPr="006F4D85" w:rsidRDefault="0072506A" w:rsidP="007C2E49">
            <w:pPr>
              <w:pStyle w:val="TAC"/>
            </w:pPr>
          </w:p>
        </w:tc>
      </w:tr>
      <w:tr w:rsidR="0072506A" w:rsidRPr="006F4D85" w14:paraId="7C9CE7B2" w14:textId="77777777" w:rsidTr="0072506A">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AC" w14:textId="77777777" w:rsidR="0072506A" w:rsidRPr="006F4D85" w:rsidRDefault="0072506A" w:rsidP="007C2E49">
            <w:pPr>
              <w:pStyle w:val="TAL"/>
              <w:rPr>
                <w:rFonts w:eastAsia="Times New Roman"/>
              </w:rPr>
            </w:pPr>
            <w:r w:rsidRPr="006F4D85">
              <w:rPr>
                <w:rFonts w:eastAsia="Times New Roman"/>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7C9CE7AD" w14:textId="77777777" w:rsidR="0072506A" w:rsidRPr="006F4D85" w:rsidRDefault="0072506A" w:rsidP="007C2E49">
            <w:pPr>
              <w:pStyle w:val="TAC"/>
            </w:pPr>
          </w:p>
        </w:tc>
        <w:tc>
          <w:tcPr>
            <w:tcW w:w="0" w:type="auto"/>
            <w:tcBorders>
              <w:top w:val="nil"/>
              <w:left w:val="single" w:sz="4" w:space="0" w:color="auto"/>
              <w:bottom w:val="nil"/>
              <w:right w:val="single" w:sz="4" w:space="0" w:color="auto"/>
            </w:tcBorders>
            <w:shd w:val="clear" w:color="auto" w:fill="auto"/>
            <w:hideMark/>
          </w:tcPr>
          <w:p w14:paraId="7C9CE7AE"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AF"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B0" w14:textId="77777777" w:rsidR="0072506A" w:rsidRPr="006F4D85" w:rsidRDefault="0072506A" w:rsidP="007C2E49">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B1" w14:textId="77777777" w:rsidR="0072506A" w:rsidRPr="006F4D85" w:rsidRDefault="0072506A" w:rsidP="007C2E49">
            <w:pPr>
              <w:pStyle w:val="TAC"/>
            </w:pPr>
          </w:p>
        </w:tc>
      </w:tr>
      <w:tr w:rsidR="0072506A" w:rsidRPr="006F4D85" w14:paraId="7C9CE7B9" w14:textId="77777777" w:rsidTr="0072506A">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B3" w14:textId="77777777" w:rsidR="0072506A" w:rsidRPr="006F4D85" w:rsidRDefault="0072506A" w:rsidP="007C2E49">
            <w:pPr>
              <w:pStyle w:val="TAL"/>
              <w:rPr>
                <w:rFonts w:eastAsia="Times New Roman"/>
              </w:rPr>
            </w:pPr>
            <w:r w:rsidRPr="006F4D85">
              <w:rPr>
                <w:rFonts w:eastAsia="Times New Roman"/>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7C9CE7B4" w14:textId="77777777" w:rsidR="0072506A" w:rsidRPr="006F4D85" w:rsidRDefault="0072506A" w:rsidP="007C2E49">
            <w:pPr>
              <w:pStyle w:val="TAC"/>
            </w:pPr>
          </w:p>
        </w:tc>
        <w:tc>
          <w:tcPr>
            <w:tcW w:w="0" w:type="auto"/>
            <w:tcBorders>
              <w:top w:val="nil"/>
              <w:left w:val="single" w:sz="4" w:space="0" w:color="auto"/>
              <w:bottom w:val="nil"/>
              <w:right w:val="single" w:sz="4" w:space="0" w:color="auto"/>
            </w:tcBorders>
            <w:shd w:val="clear" w:color="auto" w:fill="auto"/>
            <w:hideMark/>
          </w:tcPr>
          <w:p w14:paraId="7C9CE7B5"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B6"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B7" w14:textId="77777777" w:rsidR="0072506A" w:rsidRPr="006F4D85" w:rsidRDefault="0072506A" w:rsidP="007C2E49">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B8" w14:textId="77777777" w:rsidR="0072506A" w:rsidRPr="006F4D85" w:rsidRDefault="0072506A" w:rsidP="007C2E49">
            <w:pPr>
              <w:pStyle w:val="TAC"/>
            </w:pPr>
          </w:p>
        </w:tc>
      </w:tr>
      <w:tr w:rsidR="0072506A" w:rsidRPr="006F4D85" w14:paraId="7C9CE7C0" w14:textId="77777777" w:rsidTr="0072506A">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BA" w14:textId="77777777" w:rsidR="0072506A" w:rsidRPr="006F4D85" w:rsidRDefault="0072506A" w:rsidP="007C2E49">
            <w:pPr>
              <w:pStyle w:val="TAL"/>
              <w:rPr>
                <w:rFonts w:eastAsia="Times New Roman"/>
              </w:rPr>
            </w:pPr>
            <w:r w:rsidRPr="006F4D85">
              <w:rPr>
                <w:rFonts w:eastAsia="Times New Roman"/>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7C9CE7BB" w14:textId="77777777" w:rsidR="0072506A" w:rsidRPr="006F4D85" w:rsidRDefault="0072506A" w:rsidP="007C2E49">
            <w:pPr>
              <w:pStyle w:val="TAC"/>
            </w:pPr>
          </w:p>
        </w:tc>
        <w:tc>
          <w:tcPr>
            <w:tcW w:w="0" w:type="auto"/>
            <w:tcBorders>
              <w:top w:val="nil"/>
              <w:left w:val="single" w:sz="4" w:space="0" w:color="auto"/>
              <w:bottom w:val="nil"/>
              <w:right w:val="single" w:sz="4" w:space="0" w:color="auto"/>
            </w:tcBorders>
            <w:shd w:val="clear" w:color="auto" w:fill="auto"/>
            <w:hideMark/>
          </w:tcPr>
          <w:p w14:paraId="7C9CE7BC"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BD"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BE" w14:textId="77777777" w:rsidR="0072506A" w:rsidRPr="006F4D85" w:rsidRDefault="0072506A" w:rsidP="007C2E49">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BF" w14:textId="77777777" w:rsidR="0072506A" w:rsidRPr="006F4D85" w:rsidRDefault="0072506A" w:rsidP="007C2E49">
            <w:pPr>
              <w:pStyle w:val="TAC"/>
            </w:pPr>
          </w:p>
        </w:tc>
      </w:tr>
      <w:tr w:rsidR="0072506A" w:rsidRPr="006F4D85" w14:paraId="7C9CE7C7" w14:textId="77777777" w:rsidTr="0072506A">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C1" w14:textId="77777777" w:rsidR="0072506A" w:rsidRPr="006F4D85" w:rsidRDefault="0072506A" w:rsidP="007C2E49">
            <w:pPr>
              <w:pStyle w:val="TAL"/>
              <w:rPr>
                <w:rFonts w:eastAsia="Times New Roman"/>
              </w:rPr>
            </w:pPr>
            <w:r w:rsidRPr="006F4D85">
              <w:rPr>
                <w:rFonts w:eastAsia="Times New Roman"/>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7C9CE7C2" w14:textId="77777777" w:rsidR="0072506A" w:rsidRPr="006F4D85" w:rsidRDefault="0072506A" w:rsidP="007C2E49">
            <w:pPr>
              <w:pStyle w:val="TAC"/>
            </w:pPr>
          </w:p>
        </w:tc>
        <w:tc>
          <w:tcPr>
            <w:tcW w:w="0" w:type="auto"/>
            <w:tcBorders>
              <w:top w:val="nil"/>
              <w:left w:val="single" w:sz="4" w:space="0" w:color="auto"/>
              <w:bottom w:val="nil"/>
              <w:right w:val="single" w:sz="4" w:space="0" w:color="auto"/>
            </w:tcBorders>
            <w:shd w:val="clear" w:color="auto" w:fill="auto"/>
            <w:hideMark/>
          </w:tcPr>
          <w:p w14:paraId="7C9CE7C3"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C4"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C5" w14:textId="77777777" w:rsidR="0072506A" w:rsidRPr="006F4D85" w:rsidRDefault="0072506A" w:rsidP="007C2E49">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C6" w14:textId="77777777" w:rsidR="0072506A" w:rsidRPr="006F4D85" w:rsidRDefault="0072506A" w:rsidP="007C2E49">
            <w:pPr>
              <w:pStyle w:val="TAC"/>
            </w:pPr>
          </w:p>
        </w:tc>
      </w:tr>
      <w:tr w:rsidR="0072506A" w:rsidRPr="006F4D85" w14:paraId="7C9CE7CE" w14:textId="77777777" w:rsidTr="0072506A">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C8" w14:textId="77777777" w:rsidR="0072506A" w:rsidRPr="006F4D85" w:rsidRDefault="0072506A" w:rsidP="007C2E49">
            <w:pPr>
              <w:pStyle w:val="TAL"/>
              <w:rPr>
                <w:rFonts w:eastAsia="Times New Roman"/>
              </w:rPr>
            </w:pPr>
            <w:r w:rsidRPr="006F4D85">
              <w:rPr>
                <w:rFonts w:eastAsia="Times New Roman"/>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C9CE7C9" w14:textId="77777777" w:rsidR="0072506A" w:rsidRPr="006F4D85" w:rsidRDefault="0072506A" w:rsidP="007C2E49">
            <w:pPr>
              <w:pStyle w:val="TAC"/>
            </w:pPr>
          </w:p>
        </w:tc>
        <w:tc>
          <w:tcPr>
            <w:tcW w:w="0" w:type="auto"/>
            <w:tcBorders>
              <w:top w:val="nil"/>
              <w:left w:val="single" w:sz="4" w:space="0" w:color="auto"/>
              <w:bottom w:val="nil"/>
              <w:right w:val="single" w:sz="4" w:space="0" w:color="auto"/>
            </w:tcBorders>
            <w:shd w:val="clear" w:color="auto" w:fill="auto"/>
            <w:hideMark/>
          </w:tcPr>
          <w:p w14:paraId="7C9CE7CA"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CB"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CC" w14:textId="77777777" w:rsidR="0072506A" w:rsidRPr="006F4D85" w:rsidRDefault="0072506A" w:rsidP="007C2E49">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CD" w14:textId="77777777" w:rsidR="0072506A" w:rsidRPr="006F4D85" w:rsidRDefault="0072506A" w:rsidP="007C2E49">
            <w:pPr>
              <w:pStyle w:val="TAC"/>
            </w:pPr>
          </w:p>
        </w:tc>
      </w:tr>
      <w:tr w:rsidR="0072506A" w:rsidRPr="006F4D85" w14:paraId="7C9CE7D5" w14:textId="77777777" w:rsidTr="0072506A">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CF" w14:textId="77777777" w:rsidR="0072506A" w:rsidRPr="006F4D85" w:rsidRDefault="0072506A" w:rsidP="007C2E49">
            <w:pPr>
              <w:pStyle w:val="TAL"/>
              <w:rPr>
                <w:rFonts w:eastAsia="Times New Roman"/>
              </w:rPr>
            </w:pPr>
            <w:r w:rsidRPr="006F4D85">
              <w:rPr>
                <w:rFonts w:eastAsia="Times New Roman"/>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7C9CE7D0" w14:textId="77777777" w:rsidR="0072506A" w:rsidRPr="006F4D85" w:rsidRDefault="0072506A" w:rsidP="007C2E49">
            <w:pPr>
              <w:pStyle w:val="TAC"/>
            </w:pPr>
          </w:p>
        </w:tc>
        <w:tc>
          <w:tcPr>
            <w:tcW w:w="0" w:type="auto"/>
            <w:tcBorders>
              <w:top w:val="nil"/>
              <w:left w:val="single" w:sz="4" w:space="0" w:color="auto"/>
              <w:bottom w:val="nil"/>
              <w:right w:val="single" w:sz="4" w:space="0" w:color="auto"/>
            </w:tcBorders>
            <w:shd w:val="clear" w:color="auto" w:fill="auto"/>
            <w:hideMark/>
          </w:tcPr>
          <w:p w14:paraId="7C9CE7D1"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D2"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D3" w14:textId="77777777" w:rsidR="0072506A" w:rsidRPr="006F4D85" w:rsidRDefault="0072506A" w:rsidP="007C2E49">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D4" w14:textId="77777777" w:rsidR="0072506A" w:rsidRPr="006F4D85" w:rsidRDefault="0072506A" w:rsidP="007C2E49">
            <w:pPr>
              <w:pStyle w:val="TAC"/>
            </w:pPr>
          </w:p>
        </w:tc>
      </w:tr>
      <w:tr w:rsidR="0072506A" w:rsidRPr="006F4D85" w14:paraId="7C9CE7DC" w14:textId="77777777" w:rsidTr="0072506A">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D6" w14:textId="77777777" w:rsidR="0072506A" w:rsidRPr="006F4D85" w:rsidRDefault="0072506A" w:rsidP="007C2E49">
            <w:pPr>
              <w:pStyle w:val="TAL"/>
              <w:rPr>
                <w:rFonts w:eastAsia="Times New Roman"/>
              </w:rPr>
            </w:pPr>
            <w:r w:rsidRPr="006F4D85">
              <w:rPr>
                <w:rFonts w:eastAsia="Times New Roman"/>
                <w:lang w:eastAsia="ja-JP"/>
              </w:rPr>
              <w:t xml:space="preserve">EPRE ratio of OCNG DMRS to </w:t>
            </w:r>
            <w:proofErr w:type="gramStart"/>
            <w:r w:rsidRPr="006F4D85">
              <w:rPr>
                <w:rFonts w:eastAsia="Times New Roman"/>
                <w:lang w:eastAsia="ja-JP"/>
              </w:rPr>
              <w:t>SSS(</w:t>
            </w:r>
            <w:proofErr w:type="gramEnd"/>
            <w:r w:rsidRPr="006F4D85">
              <w:rPr>
                <w:rFonts w:eastAsia="Times New Roman"/>
                <w:lang w:eastAsia="ja-JP"/>
              </w:rPr>
              <w:t>Note 1)</w:t>
            </w:r>
          </w:p>
        </w:tc>
        <w:tc>
          <w:tcPr>
            <w:tcW w:w="0" w:type="auto"/>
            <w:tcBorders>
              <w:top w:val="nil"/>
              <w:left w:val="single" w:sz="4" w:space="0" w:color="auto"/>
              <w:bottom w:val="nil"/>
              <w:right w:val="single" w:sz="4" w:space="0" w:color="auto"/>
            </w:tcBorders>
            <w:shd w:val="clear" w:color="auto" w:fill="auto"/>
            <w:hideMark/>
          </w:tcPr>
          <w:p w14:paraId="7C9CE7D7" w14:textId="77777777" w:rsidR="0072506A" w:rsidRPr="006F4D85" w:rsidRDefault="0072506A" w:rsidP="007C2E49">
            <w:pPr>
              <w:pStyle w:val="TAC"/>
            </w:pPr>
          </w:p>
        </w:tc>
        <w:tc>
          <w:tcPr>
            <w:tcW w:w="0" w:type="auto"/>
            <w:tcBorders>
              <w:top w:val="nil"/>
              <w:left w:val="single" w:sz="4" w:space="0" w:color="auto"/>
              <w:bottom w:val="nil"/>
              <w:right w:val="single" w:sz="4" w:space="0" w:color="auto"/>
            </w:tcBorders>
            <w:shd w:val="clear" w:color="auto" w:fill="auto"/>
            <w:hideMark/>
          </w:tcPr>
          <w:p w14:paraId="7C9CE7D8"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D9"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DA" w14:textId="77777777" w:rsidR="0072506A" w:rsidRPr="006F4D85" w:rsidRDefault="0072506A" w:rsidP="007C2E49">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DB" w14:textId="77777777" w:rsidR="0072506A" w:rsidRPr="006F4D85" w:rsidRDefault="0072506A" w:rsidP="007C2E49">
            <w:pPr>
              <w:pStyle w:val="TAC"/>
            </w:pPr>
          </w:p>
        </w:tc>
      </w:tr>
      <w:tr w:rsidR="0072506A" w:rsidRPr="006F4D85" w14:paraId="7C9CE7E3" w14:textId="77777777" w:rsidTr="0072506A">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DD" w14:textId="77777777" w:rsidR="0072506A" w:rsidRPr="006F4D85" w:rsidRDefault="0072506A" w:rsidP="007C2E49">
            <w:pPr>
              <w:pStyle w:val="TAL"/>
              <w:rPr>
                <w:rFonts w:eastAsia="Times New Roman"/>
              </w:rPr>
            </w:pPr>
            <w:r w:rsidRPr="006F4D85">
              <w:rPr>
                <w:rFonts w:eastAsia="Times New Roman"/>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7C9CE7DE" w14:textId="77777777" w:rsidR="0072506A" w:rsidRPr="006F4D85" w:rsidRDefault="0072506A" w:rsidP="007C2E49">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C9CE7DF" w14:textId="77777777" w:rsidR="0072506A" w:rsidRPr="006F4D85" w:rsidRDefault="0072506A" w:rsidP="007C2E49">
            <w:pPr>
              <w:pStyle w:val="TAC"/>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7C9CE7E0" w14:textId="77777777" w:rsidR="0072506A" w:rsidRPr="006F4D85" w:rsidRDefault="0072506A" w:rsidP="007C2E49">
            <w:pPr>
              <w:pStyle w:val="TAC"/>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7C9CE7E1" w14:textId="77777777" w:rsidR="0072506A" w:rsidRPr="006F4D85" w:rsidRDefault="0072506A" w:rsidP="007C2E49">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E2" w14:textId="77777777" w:rsidR="0072506A" w:rsidRPr="006F4D85" w:rsidRDefault="0072506A" w:rsidP="007C2E49">
            <w:pPr>
              <w:pStyle w:val="TAC"/>
            </w:pPr>
          </w:p>
        </w:tc>
      </w:tr>
      <w:tr w:rsidR="003B71BE" w:rsidRPr="006F4D85" w14:paraId="7C9CE7E9"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E4" w14:textId="77777777" w:rsidR="007C0059" w:rsidRPr="006F4D85" w:rsidRDefault="007C0059" w:rsidP="007C2E49">
            <w:pPr>
              <w:pStyle w:val="TAL"/>
              <w:rPr>
                <w:rFonts w:eastAsia="Times New Roman"/>
                <w:lang w:eastAsia="ja-JP"/>
              </w:rPr>
            </w:pPr>
            <w:r w:rsidRPr="006F4D85">
              <w:rPr>
                <w:rFonts w:eastAsia="Times New Roman"/>
              </w:rPr>
              <w:t>Propagation condition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E5" w14:textId="77777777" w:rsidR="007C0059" w:rsidRPr="006F4D85" w:rsidRDefault="007C0059" w:rsidP="007C2E49">
            <w:pPr>
              <w:pStyle w:val="TAC"/>
            </w:pP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7C9CE7E6" w14:textId="77777777" w:rsidR="007C0059" w:rsidRPr="006F4D85" w:rsidRDefault="007C0059" w:rsidP="007C2E49">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bottom w:val="single" w:sz="4" w:space="0" w:color="auto"/>
              <w:right w:val="single" w:sz="4" w:space="0" w:color="auto"/>
            </w:tcBorders>
            <w:shd w:val="clear" w:color="auto" w:fill="auto"/>
            <w:hideMark/>
          </w:tcPr>
          <w:p w14:paraId="7C9CE7E7" w14:textId="77777777" w:rsidR="007C0059" w:rsidRPr="006F4D85" w:rsidRDefault="007C0059" w:rsidP="007C2E49">
            <w:pPr>
              <w:pStyle w:val="TAC"/>
            </w:pPr>
            <w:r w:rsidRPr="006F4D85">
              <w:t>AWGN</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E8" w14:textId="77777777" w:rsidR="007C0059" w:rsidRPr="006F4D85" w:rsidRDefault="007C0059" w:rsidP="007C2E49">
            <w:pPr>
              <w:pStyle w:val="TAC"/>
            </w:pPr>
          </w:p>
        </w:tc>
      </w:tr>
      <w:tr w:rsidR="004E4783" w:rsidRPr="006F4D85" w14:paraId="7C9CE7F0"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tcPr>
          <w:p w14:paraId="7C9CE7EA" w14:textId="77777777" w:rsidR="004E4783" w:rsidRPr="006F4D85" w:rsidRDefault="004E4783" w:rsidP="007C2E49">
            <w:pPr>
              <w:pStyle w:val="TAL"/>
              <w:rPr>
                <w:rFonts w:eastAsia="Times New Roman"/>
              </w:rPr>
            </w:pPr>
            <w:r w:rsidRPr="006F4D85">
              <w:rPr>
                <w:rFonts w:eastAsia="Times New Roman"/>
              </w:rPr>
              <w:t>SRS Config</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EB" w14:textId="77777777" w:rsidR="004E4783" w:rsidRPr="006F4D85" w:rsidRDefault="004E4783" w:rsidP="007C2E49">
            <w:pPr>
              <w:pStyle w:val="TAC"/>
            </w:pPr>
          </w:p>
        </w:tc>
        <w:tc>
          <w:tcPr>
            <w:tcW w:w="1425" w:type="dxa"/>
            <w:tcBorders>
              <w:top w:val="single" w:sz="4" w:space="0" w:color="auto"/>
              <w:left w:val="single" w:sz="4" w:space="0" w:color="auto"/>
              <w:bottom w:val="single" w:sz="4" w:space="0" w:color="auto"/>
              <w:right w:val="single" w:sz="4" w:space="0" w:color="auto"/>
            </w:tcBorders>
            <w:shd w:val="clear" w:color="auto" w:fill="auto"/>
          </w:tcPr>
          <w:p w14:paraId="7C9CE7EC" w14:textId="77777777" w:rsidR="004E4783" w:rsidRPr="006F4D85" w:rsidRDefault="004E4783" w:rsidP="007C2E49">
            <w:pPr>
              <w:pStyle w:val="TAC"/>
            </w:pPr>
            <w:r w:rsidRPr="006F4D85">
              <w:t>1</w:t>
            </w:r>
            <w:r w:rsidRPr="006F4D85">
              <w:rPr>
                <w:rFonts w:hint="eastAsia"/>
                <w:lang w:eastAsia="zh-CN"/>
              </w:rPr>
              <w:t>,2</w:t>
            </w:r>
          </w:p>
        </w:tc>
        <w:tc>
          <w:tcPr>
            <w:tcW w:w="1437" w:type="dxa"/>
            <w:tcBorders>
              <w:top w:val="single" w:sz="4" w:space="0" w:color="auto"/>
              <w:left w:val="single" w:sz="4" w:space="0" w:color="auto"/>
              <w:bottom w:val="single" w:sz="4" w:space="0" w:color="auto"/>
              <w:right w:val="single" w:sz="4" w:space="0" w:color="auto"/>
            </w:tcBorders>
            <w:shd w:val="clear" w:color="auto" w:fill="auto"/>
          </w:tcPr>
          <w:p w14:paraId="7C9CE7ED" w14:textId="2B84E13B" w:rsidR="004E4783" w:rsidRPr="006F4D85" w:rsidRDefault="004E4783" w:rsidP="007C2E49">
            <w:pPr>
              <w:pStyle w:val="TAC"/>
            </w:pPr>
            <w:r w:rsidRPr="006F4D85">
              <w:t>SRSConf.1</w:t>
            </w:r>
            <w:r w:rsidRPr="006F4D85">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shd w:val="clear" w:color="auto" w:fill="auto"/>
          </w:tcPr>
          <w:p w14:paraId="7C9CE7EE" w14:textId="23C15027" w:rsidR="004E4783" w:rsidRPr="006F4D85" w:rsidRDefault="004E4783" w:rsidP="007C2E49">
            <w:pPr>
              <w:pStyle w:val="TAC"/>
            </w:pPr>
            <w:r w:rsidRPr="006F4D85">
              <w:t>SRSConf.2</w:t>
            </w:r>
            <w:r w:rsidRPr="006F4D85">
              <w:rPr>
                <w:vertAlign w:val="superscript"/>
              </w:rPr>
              <w:t>Note6</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EF" w14:textId="77777777" w:rsidR="004E4783" w:rsidRPr="006F4D85" w:rsidRDefault="004E4783" w:rsidP="007C2E49">
            <w:pPr>
              <w:pStyle w:val="TAC"/>
            </w:pPr>
          </w:p>
        </w:tc>
      </w:tr>
      <w:tr w:rsidR="003B71BE" w:rsidRPr="006F4D85" w14:paraId="7C9CE7F7" w14:textId="77777777" w:rsidTr="000B5C74">
        <w:tc>
          <w:tcPr>
            <w:tcW w:w="9350" w:type="dxa"/>
            <w:gridSpan w:val="8"/>
            <w:tcBorders>
              <w:top w:val="single" w:sz="4" w:space="0" w:color="auto"/>
              <w:left w:val="single" w:sz="4" w:space="0" w:color="auto"/>
              <w:bottom w:val="single" w:sz="4" w:space="0" w:color="auto"/>
              <w:right w:val="single" w:sz="4" w:space="0" w:color="auto"/>
            </w:tcBorders>
            <w:shd w:val="clear" w:color="auto" w:fill="auto"/>
            <w:hideMark/>
          </w:tcPr>
          <w:p w14:paraId="7C9CE7F1" w14:textId="77777777" w:rsidR="007C0059" w:rsidRPr="006F4D85" w:rsidRDefault="007C0059" w:rsidP="000B5C74">
            <w:pPr>
              <w:pStyle w:val="TAN"/>
              <w:keepNext w:val="0"/>
            </w:pPr>
            <w:r w:rsidRPr="006F4D85">
              <w:t>Note 1:</w:t>
            </w:r>
            <w:r w:rsidRPr="006F4D85">
              <w:tab/>
              <w:t>OCNG shall be used such that both cells are fully allocated and a constant total transmitted power spectral density is achieved for all OFDM symbols.</w:t>
            </w:r>
          </w:p>
          <w:p w14:paraId="7C9CE7F2" w14:textId="70932D7A" w:rsidR="007C0059" w:rsidRPr="006F4D85" w:rsidRDefault="007C0059" w:rsidP="000B5C74">
            <w:pPr>
              <w:pStyle w:val="TAN"/>
              <w:keepNext w:val="0"/>
            </w:pPr>
            <w:r w:rsidRPr="006F4D85">
              <w:t>Note 2:</w:t>
            </w:r>
            <w:r w:rsidRPr="006F4D85">
              <w:tab/>
            </w:r>
            <w:r w:rsidR="00D35562">
              <w:t>Void</w:t>
            </w:r>
          </w:p>
          <w:p w14:paraId="7C9CE7F3" w14:textId="5944880C" w:rsidR="007C0059" w:rsidRPr="006F4D85" w:rsidRDefault="007C0059" w:rsidP="000B5C74">
            <w:pPr>
              <w:pStyle w:val="TAN"/>
              <w:keepNext w:val="0"/>
            </w:pPr>
            <w:r w:rsidRPr="006F4D85">
              <w:t>Note 3:</w:t>
            </w:r>
            <w:r w:rsidRPr="006F4D85">
              <w:tab/>
            </w:r>
            <w:r w:rsidR="00D35562">
              <w:t>Void</w:t>
            </w:r>
          </w:p>
          <w:p w14:paraId="7C9CE7F4" w14:textId="436F8A21" w:rsidR="007C0059" w:rsidRPr="006F4D85" w:rsidRDefault="007C0059" w:rsidP="000B5C74">
            <w:pPr>
              <w:pStyle w:val="TAN"/>
              <w:keepNext w:val="0"/>
            </w:pPr>
            <w:r w:rsidRPr="006F4D85">
              <w:t>Note 4:</w:t>
            </w:r>
            <w:r w:rsidRPr="006F4D85">
              <w:tab/>
            </w:r>
            <w:r w:rsidR="00D35562">
              <w:t>Void</w:t>
            </w:r>
          </w:p>
          <w:p w14:paraId="77C3CA04" w14:textId="61897F92" w:rsidR="00D04E68" w:rsidRPr="009E12CA" w:rsidRDefault="00D04E68" w:rsidP="00D04E68">
            <w:pPr>
              <w:keepLines/>
              <w:spacing w:after="0"/>
              <w:ind w:left="851" w:hanging="851"/>
              <w:rPr>
                <w:rFonts w:ascii="Arial" w:hAnsi="Arial"/>
                <w:sz w:val="18"/>
              </w:rPr>
            </w:pPr>
            <w:r w:rsidRPr="009E12CA">
              <w:rPr>
                <w:rFonts w:ascii="Arial" w:hAnsi="Arial"/>
                <w:sz w:val="18"/>
              </w:rPr>
              <w:t>Note 5:</w:t>
            </w:r>
            <w:r w:rsidRPr="009E12CA">
              <w:rPr>
                <w:rFonts w:ascii="Arial" w:hAnsi="Arial"/>
                <w:sz w:val="18"/>
              </w:rPr>
              <w:tab/>
            </w:r>
            <w:proofErr w:type="spellStart"/>
            <w:r w:rsidRPr="009E12CA">
              <w:rPr>
                <w:rFonts w:ascii="Arial" w:hAnsi="Arial"/>
                <w:sz w:val="18"/>
              </w:rPr>
              <w:t>DRx</w:t>
            </w:r>
            <w:proofErr w:type="spellEnd"/>
            <w:r w:rsidRPr="009E12CA">
              <w:rPr>
                <w:rFonts w:ascii="Arial" w:hAnsi="Arial"/>
                <w:sz w:val="18"/>
              </w:rPr>
              <w:t xml:space="preserve"> related parameters are given in Table A.3.3.</w:t>
            </w:r>
            <w:r>
              <w:rPr>
                <w:rFonts w:ascii="Arial" w:hAnsi="Arial"/>
                <w:sz w:val="18"/>
                <w:lang w:eastAsia="zh-CN"/>
              </w:rPr>
              <w:t>8</w:t>
            </w:r>
            <w:r w:rsidRPr="009E12CA">
              <w:rPr>
                <w:rFonts w:ascii="Arial" w:hAnsi="Arial"/>
                <w:sz w:val="18"/>
              </w:rPr>
              <w:t>-1</w:t>
            </w:r>
          </w:p>
          <w:p w14:paraId="7C9CE7F6" w14:textId="77777777" w:rsidR="007C0059" w:rsidRPr="006F4D85" w:rsidRDefault="007C0059" w:rsidP="000B5C74">
            <w:pPr>
              <w:pStyle w:val="TAN"/>
              <w:keepNext w:val="0"/>
            </w:pPr>
            <w:r w:rsidRPr="006F4D85">
              <w:t>Note 6:</w:t>
            </w:r>
            <w:r w:rsidRPr="006F4D85">
              <w:tab/>
              <w:t>SRS configs are given in Table A.5.4.1.1.1-3</w:t>
            </w:r>
          </w:p>
        </w:tc>
      </w:tr>
    </w:tbl>
    <w:p w14:paraId="7C9CE7F8" w14:textId="77777777" w:rsidR="007C0059" w:rsidRPr="006F4D85" w:rsidRDefault="007C0059" w:rsidP="00D47B5F">
      <w:pPr>
        <w:pStyle w:val="TH"/>
        <w:jc w:val="left"/>
      </w:pPr>
    </w:p>
    <w:p w14:paraId="7C9CE7F9" w14:textId="77777777" w:rsidR="007C0059" w:rsidRPr="006F4D85" w:rsidRDefault="007C0059" w:rsidP="007C0059">
      <w:pPr>
        <w:pStyle w:val="TH"/>
      </w:pPr>
    </w:p>
    <w:p w14:paraId="7C9CE7FA" w14:textId="77777777" w:rsidR="007C0059" w:rsidRPr="006F4D85" w:rsidRDefault="007C0059" w:rsidP="007C0059">
      <w:pPr>
        <w:pStyle w:val="TH"/>
        <w:rPr>
          <w:rFonts w:eastAsia="Times New Roman"/>
        </w:rPr>
      </w:pPr>
      <w:bookmarkStart w:id="12" w:name="_Hlk16712639"/>
      <w:bookmarkStart w:id="13" w:name="_Hlk16810059"/>
      <w:r w:rsidRPr="006F4D85">
        <w:t>Table A.5.4.1.1.1-2A: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3B71BE" w:rsidRPr="006F4D85" w14:paraId="7C9CE7FF" w14:textId="77777777" w:rsidTr="000B5C74">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C9CE7FB" w14:textId="77777777" w:rsidR="007C0059" w:rsidRPr="006F4D85" w:rsidRDefault="007C0059" w:rsidP="000B5C74">
            <w:pPr>
              <w:pStyle w:val="TAH"/>
              <w:rPr>
                <w:rFonts w:cs="Arial"/>
                <w:lang w:val="en-US" w:eastAsia="fr-FR"/>
              </w:rPr>
            </w:pPr>
            <w:bookmarkStart w:id="14" w:name="_Hlk16723823"/>
            <w:r w:rsidRPr="006F4D85">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C9CE7FC" w14:textId="77777777" w:rsidR="007C0059" w:rsidRPr="006F4D85" w:rsidRDefault="007C0059" w:rsidP="000B5C74">
            <w:pPr>
              <w:pStyle w:val="TAH"/>
              <w:rPr>
                <w:rFonts w:cs="Arial"/>
                <w:lang w:val="en-US" w:eastAsia="fr-FR"/>
              </w:rPr>
            </w:pPr>
            <w:r w:rsidRPr="006F4D85">
              <w:rPr>
                <w:rFonts w:cs="Arial"/>
                <w:lang w:val="en-US" w:eastAsia="fr-FR"/>
              </w:rPr>
              <w:t>Unit</w:t>
            </w:r>
          </w:p>
        </w:tc>
        <w:tc>
          <w:tcPr>
            <w:tcW w:w="1661" w:type="dxa"/>
            <w:tcBorders>
              <w:top w:val="single" w:sz="4" w:space="0" w:color="auto"/>
              <w:left w:val="single" w:sz="4" w:space="0" w:color="auto"/>
              <w:right w:val="single" w:sz="4" w:space="0" w:color="auto"/>
            </w:tcBorders>
            <w:vAlign w:val="center"/>
            <w:hideMark/>
          </w:tcPr>
          <w:p w14:paraId="7C9CE7FD" w14:textId="77777777" w:rsidR="007C0059" w:rsidRPr="006F4D85" w:rsidRDefault="007C0059" w:rsidP="000B5C74">
            <w:pPr>
              <w:pStyle w:val="TAH"/>
              <w:rPr>
                <w:rFonts w:cs="Arial"/>
                <w:lang w:val="en-US" w:eastAsia="fr-FR"/>
              </w:rPr>
            </w:pPr>
            <w:r w:rsidRPr="006F4D85">
              <w:rPr>
                <w:rFonts w:cs="Arial"/>
                <w:lang w:val="en-US" w:eastAsia="fr-FR"/>
              </w:rPr>
              <w:t>Test 1</w:t>
            </w:r>
          </w:p>
        </w:tc>
        <w:tc>
          <w:tcPr>
            <w:tcW w:w="1715" w:type="dxa"/>
            <w:tcBorders>
              <w:top w:val="single" w:sz="4" w:space="0" w:color="auto"/>
              <w:left w:val="single" w:sz="4" w:space="0" w:color="auto"/>
              <w:right w:val="single" w:sz="4" w:space="0" w:color="auto"/>
            </w:tcBorders>
            <w:vAlign w:val="center"/>
            <w:hideMark/>
          </w:tcPr>
          <w:p w14:paraId="7C9CE7FE" w14:textId="77777777" w:rsidR="007C0059" w:rsidRPr="006F4D85" w:rsidRDefault="007C0059" w:rsidP="000B5C74">
            <w:pPr>
              <w:pStyle w:val="TAH"/>
              <w:rPr>
                <w:rFonts w:cs="Arial"/>
                <w:lang w:val="en-US" w:eastAsia="fr-FR"/>
              </w:rPr>
            </w:pPr>
            <w:r w:rsidRPr="006F4D85">
              <w:rPr>
                <w:rFonts w:cs="Arial"/>
                <w:lang w:val="en-US" w:eastAsia="fr-FR"/>
              </w:rPr>
              <w:t>Test 2</w:t>
            </w:r>
          </w:p>
        </w:tc>
      </w:tr>
      <w:tr w:rsidR="00EE1256" w:rsidRPr="006F4D85" w14:paraId="7C9CE803" w14:textId="77777777" w:rsidTr="000B5C74">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C9CE800" w14:textId="77777777" w:rsidR="00EE1256" w:rsidRPr="006F4D85" w:rsidRDefault="00EE1256" w:rsidP="00EE1256">
            <w:pPr>
              <w:pStyle w:val="TAL"/>
              <w:rPr>
                <w:rFonts w:cs="Arial"/>
                <w:lang w:val="da-DK" w:eastAsia="fr-FR"/>
              </w:rPr>
            </w:pPr>
            <w:r w:rsidRPr="006F4D85">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7C9CE801" w14:textId="77777777" w:rsidR="00EE1256" w:rsidRPr="006F4D85" w:rsidRDefault="00EE1256" w:rsidP="00EE1256">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C9CE802" w14:textId="0ADB9262" w:rsidR="00EE1256" w:rsidRPr="006F4D85" w:rsidRDefault="00EE1256" w:rsidP="00EE1256">
            <w:pPr>
              <w:pStyle w:val="TAC"/>
              <w:rPr>
                <w:rFonts w:cs="Arial"/>
                <w:lang w:val="en-US" w:eastAsia="fr-FR"/>
              </w:rPr>
            </w:pPr>
            <w:r w:rsidRPr="006F4D85">
              <w:rPr>
                <w:rFonts w:cs="Arial"/>
                <w:lang w:val="en-US" w:eastAsia="fr-FR"/>
              </w:rPr>
              <w:t>Setup 1 according to clause A.3.15.1</w:t>
            </w:r>
          </w:p>
        </w:tc>
      </w:tr>
      <w:tr w:rsidR="00020467" w:rsidRPr="006F4D85" w14:paraId="5B2EC8F9" w14:textId="77777777" w:rsidTr="000B5C74">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0134877D" w14:textId="4DAC5D05" w:rsidR="00020467" w:rsidRPr="006F4D85" w:rsidRDefault="00020467" w:rsidP="00020467">
            <w:pPr>
              <w:pStyle w:val="TAL"/>
              <w:rPr>
                <w:rFonts w:cs="Arial"/>
                <w:lang w:val="da-DK" w:eastAsia="fr-FR"/>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6</w:t>
            </w:r>
          </w:p>
        </w:tc>
        <w:tc>
          <w:tcPr>
            <w:tcW w:w="2294" w:type="dxa"/>
            <w:tcBorders>
              <w:top w:val="single" w:sz="4" w:space="0" w:color="auto"/>
              <w:left w:val="single" w:sz="4" w:space="0" w:color="auto"/>
              <w:bottom w:val="single" w:sz="4" w:space="0" w:color="auto"/>
              <w:right w:val="single" w:sz="4" w:space="0" w:color="auto"/>
            </w:tcBorders>
            <w:vAlign w:val="center"/>
          </w:tcPr>
          <w:p w14:paraId="573E783D" w14:textId="77777777" w:rsidR="00020467" w:rsidRPr="006F4D85" w:rsidRDefault="00020467" w:rsidP="00020467">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2978DFC" w14:textId="6879547E" w:rsidR="00020467" w:rsidRPr="006F4D85" w:rsidRDefault="00020467" w:rsidP="00020467">
            <w:pPr>
              <w:pStyle w:val="TAC"/>
              <w:rPr>
                <w:rFonts w:cs="Arial"/>
                <w:lang w:val="en-US" w:eastAsia="fr-FR"/>
              </w:rPr>
            </w:pPr>
            <w:r>
              <w:rPr>
                <w:rFonts w:cs="Arial"/>
                <w:lang w:val="en-US" w:eastAsia="fr-FR"/>
              </w:rPr>
              <w:t>Fine</w:t>
            </w:r>
          </w:p>
        </w:tc>
      </w:tr>
      <w:tr w:rsidR="003B71BE" w:rsidRPr="006F4D85" w14:paraId="7C9CE808" w14:textId="77777777" w:rsidTr="000B5C74">
        <w:trPr>
          <w:trHeight w:val="20"/>
          <w:jc w:val="center"/>
        </w:trPr>
        <w:tc>
          <w:tcPr>
            <w:tcW w:w="2605" w:type="dxa"/>
            <w:tcBorders>
              <w:top w:val="single" w:sz="4" w:space="0" w:color="auto"/>
              <w:left w:val="single" w:sz="4" w:space="0" w:color="auto"/>
              <w:right w:val="single" w:sz="4" w:space="0" w:color="auto"/>
            </w:tcBorders>
            <w:vAlign w:val="center"/>
          </w:tcPr>
          <w:p w14:paraId="7C9CE804" w14:textId="77777777" w:rsidR="007C0059" w:rsidRPr="006F4D85" w:rsidRDefault="007C0059" w:rsidP="000B5C74">
            <w:pPr>
              <w:pStyle w:val="TAL"/>
              <w:rPr>
                <w:rFonts w:cs="Arial"/>
                <w:vertAlign w:val="superscript"/>
                <w:lang w:val="en-US" w:eastAsia="fr-FR"/>
              </w:rPr>
            </w:pPr>
            <w:r w:rsidRPr="006F4D85">
              <w:rPr>
                <w:rFonts w:eastAsia="Calibri" w:cs="Arial"/>
                <w:position w:val="-12"/>
                <w:szCs w:val="22"/>
                <w:lang w:val="en-US" w:eastAsia="fr-FR"/>
              </w:rPr>
              <w:object w:dxaOrig="360" w:dyaOrig="360" w14:anchorId="7C9D35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fillcolor="window">
                  <v:imagedata r:id="rId12" o:title=""/>
                </v:shape>
                <o:OLEObject Type="Embed" ProgID="Equation.3" ShapeID="_x0000_i1025" DrawAspect="Content" ObjectID="_1683898056" r:id="rId13"/>
              </w:object>
            </w:r>
            <w:r w:rsidRPr="006F4D85">
              <w:rPr>
                <w:rFonts w:cs="Arial"/>
                <w:vertAlign w:val="superscript"/>
                <w:lang w:val="en-US" w:eastAsia="fr-FR"/>
              </w:rPr>
              <w:t>Note1</w:t>
            </w:r>
          </w:p>
          <w:p w14:paraId="7C9CE805" w14:textId="77777777" w:rsidR="007C0059" w:rsidRPr="006F4D85" w:rsidRDefault="007C0059" w:rsidP="000B5C74">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7C9CE806" w14:textId="77777777" w:rsidR="007C0059" w:rsidRPr="006F4D85" w:rsidRDefault="007C0059" w:rsidP="000B5C74">
            <w:pPr>
              <w:pStyle w:val="TAC"/>
              <w:rPr>
                <w:rFonts w:cs="Arial"/>
                <w:lang w:val="en-US" w:eastAsia="fr-FR"/>
              </w:rPr>
            </w:pPr>
            <w:r w:rsidRPr="006F4D85">
              <w:rPr>
                <w:rFonts w:cs="Arial"/>
                <w:lang w:val="en-US" w:eastAsia="fr-FR"/>
              </w:rPr>
              <w:t>dBm/15kHz</w:t>
            </w:r>
            <w:r w:rsidRPr="006F4D85">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C9CE807" w14:textId="77777777" w:rsidR="007C0059" w:rsidRPr="006F4D85" w:rsidRDefault="007C0059" w:rsidP="000B5C74">
            <w:pPr>
              <w:pStyle w:val="TAC"/>
              <w:rPr>
                <w:rFonts w:cs="Arial"/>
                <w:lang w:val="en-US" w:eastAsia="fr-FR"/>
              </w:rPr>
            </w:pPr>
            <w:r w:rsidRPr="006F4D85">
              <w:rPr>
                <w:rFonts w:cs="Arial"/>
                <w:lang w:val="en-US" w:eastAsia="fr-FR"/>
              </w:rPr>
              <w:t>-112</w:t>
            </w:r>
          </w:p>
        </w:tc>
      </w:tr>
      <w:tr w:rsidR="003B71BE" w:rsidRPr="006F4D85" w14:paraId="7C9CE80D" w14:textId="77777777" w:rsidTr="000B5C74">
        <w:trPr>
          <w:trHeight w:val="20"/>
          <w:jc w:val="center"/>
        </w:trPr>
        <w:tc>
          <w:tcPr>
            <w:tcW w:w="2605" w:type="dxa"/>
            <w:tcBorders>
              <w:top w:val="single" w:sz="4" w:space="0" w:color="auto"/>
              <w:left w:val="single" w:sz="4" w:space="0" w:color="auto"/>
              <w:right w:val="single" w:sz="4" w:space="0" w:color="auto"/>
            </w:tcBorders>
            <w:vAlign w:val="center"/>
          </w:tcPr>
          <w:p w14:paraId="7C9CE809" w14:textId="77777777" w:rsidR="007C0059" w:rsidRPr="006F4D85" w:rsidRDefault="007C0059" w:rsidP="000B5C74">
            <w:pPr>
              <w:pStyle w:val="TAL"/>
              <w:rPr>
                <w:rFonts w:cs="Arial"/>
                <w:vertAlign w:val="superscript"/>
                <w:lang w:val="en-US" w:eastAsia="fr-FR"/>
              </w:rPr>
            </w:pPr>
            <w:r w:rsidRPr="006F4D85">
              <w:rPr>
                <w:rFonts w:eastAsia="Calibri" w:cs="Arial"/>
                <w:position w:val="-12"/>
                <w:szCs w:val="22"/>
                <w:lang w:val="en-US" w:eastAsia="fr-FR"/>
              </w:rPr>
              <w:object w:dxaOrig="360" w:dyaOrig="360" w14:anchorId="7C9D35BD">
                <v:shape id="_x0000_i1026" type="#_x0000_t75" style="width:14.4pt;height:14.4pt" o:ole="" fillcolor="window">
                  <v:imagedata r:id="rId12" o:title=""/>
                </v:shape>
                <o:OLEObject Type="Embed" ProgID="Equation.3" ShapeID="_x0000_i1026" DrawAspect="Content" ObjectID="_1683898057" r:id="rId14"/>
              </w:object>
            </w:r>
            <w:r w:rsidRPr="006F4D85">
              <w:rPr>
                <w:rFonts w:cs="Arial"/>
                <w:vertAlign w:val="superscript"/>
                <w:lang w:val="en-US" w:eastAsia="fr-FR"/>
              </w:rPr>
              <w:t>Note1</w:t>
            </w:r>
          </w:p>
          <w:p w14:paraId="7C9CE80A" w14:textId="77777777" w:rsidR="007C0059" w:rsidRPr="006F4D85" w:rsidRDefault="007C0059" w:rsidP="000B5C74">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7C9CE80B" w14:textId="77777777" w:rsidR="007C0059" w:rsidRPr="006F4D85" w:rsidRDefault="007C0059" w:rsidP="000B5C74">
            <w:pPr>
              <w:pStyle w:val="TAC"/>
              <w:rPr>
                <w:rFonts w:cs="Arial"/>
                <w:lang w:val="en-US" w:eastAsia="fr-FR"/>
              </w:rPr>
            </w:pPr>
            <w:r w:rsidRPr="006F4D85">
              <w:rPr>
                <w:rFonts w:cs="Arial"/>
                <w:lang w:val="en-US" w:eastAsia="fr-FR"/>
              </w:rPr>
              <w:t>dBm/SCS</w:t>
            </w:r>
            <w:r w:rsidRPr="006F4D85">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C9CE80C" w14:textId="2912F82B" w:rsidR="007C0059" w:rsidRPr="006F4D85" w:rsidRDefault="007C0059" w:rsidP="000B5C74">
            <w:pPr>
              <w:pStyle w:val="TAC"/>
              <w:rPr>
                <w:rFonts w:cs="Arial"/>
                <w:lang w:val="en-US" w:eastAsia="fr-FR"/>
              </w:rPr>
            </w:pPr>
            <w:r w:rsidRPr="006F4D85">
              <w:rPr>
                <w:rFonts w:cs="Arial"/>
                <w:lang w:val="en-US" w:eastAsia="fr-FR"/>
              </w:rPr>
              <w:t>-10</w:t>
            </w:r>
            <w:r w:rsidR="00D35562">
              <w:rPr>
                <w:rFonts w:cs="Arial"/>
                <w:lang w:val="en-US" w:eastAsia="fr-FR"/>
              </w:rPr>
              <w:t>0</w:t>
            </w:r>
          </w:p>
        </w:tc>
      </w:tr>
      <w:tr w:rsidR="003B71BE" w:rsidRPr="006F4D85" w14:paraId="7C9CE811" w14:textId="77777777" w:rsidTr="000B5C74">
        <w:trPr>
          <w:trHeight w:val="20"/>
          <w:jc w:val="center"/>
        </w:trPr>
        <w:tc>
          <w:tcPr>
            <w:tcW w:w="2605" w:type="dxa"/>
            <w:tcBorders>
              <w:top w:val="single" w:sz="4" w:space="0" w:color="auto"/>
              <w:left w:val="single" w:sz="4" w:space="0" w:color="auto"/>
              <w:right w:val="single" w:sz="4" w:space="0" w:color="auto"/>
            </w:tcBorders>
            <w:vAlign w:val="center"/>
          </w:tcPr>
          <w:p w14:paraId="7C9CE80E" w14:textId="77777777" w:rsidR="007C0059" w:rsidRPr="006F4D85" w:rsidRDefault="007C0059" w:rsidP="000B5C74">
            <w:pPr>
              <w:pStyle w:val="TAL"/>
              <w:rPr>
                <w:rFonts w:eastAsia="Calibri" w:cs="Arial"/>
                <w:szCs w:val="22"/>
                <w:lang w:val="en-US" w:eastAsia="fr-FR"/>
              </w:rPr>
            </w:pPr>
            <w:r w:rsidRPr="006F4D85">
              <w:rPr>
                <w:rFonts w:eastAsia="Calibri" w:cs="Arial"/>
                <w:position w:val="-12"/>
                <w:szCs w:val="22"/>
                <w:lang w:val="en-US" w:eastAsia="fr-FR"/>
              </w:rPr>
              <w:object w:dxaOrig="780" w:dyaOrig="380" w14:anchorId="7C9D35BE">
                <v:shape id="_x0000_i1027" type="#_x0000_t75" style="width:35.45pt;height:21.05pt" o:ole="" fillcolor="window">
                  <v:imagedata r:id="rId15" o:title=""/>
                </v:shape>
                <o:OLEObject Type="Embed" ProgID="Equation.3" ShapeID="_x0000_i1027" DrawAspect="Content" ObjectID="_1683898058" r:id="rId16"/>
              </w:object>
            </w:r>
          </w:p>
        </w:tc>
        <w:tc>
          <w:tcPr>
            <w:tcW w:w="2294" w:type="dxa"/>
            <w:tcBorders>
              <w:top w:val="single" w:sz="4" w:space="0" w:color="auto"/>
              <w:left w:val="single" w:sz="4" w:space="0" w:color="auto"/>
              <w:bottom w:val="single" w:sz="4" w:space="0" w:color="auto"/>
              <w:right w:val="single" w:sz="4" w:space="0" w:color="auto"/>
            </w:tcBorders>
            <w:vAlign w:val="center"/>
          </w:tcPr>
          <w:p w14:paraId="7C9CE80F" w14:textId="77777777" w:rsidR="007C0059" w:rsidRPr="006F4D85" w:rsidRDefault="007C0059" w:rsidP="000B5C74">
            <w:pPr>
              <w:pStyle w:val="TAC"/>
              <w:rPr>
                <w:rFonts w:cs="Arial"/>
                <w:lang w:val="en-US" w:eastAsia="fr-FR"/>
              </w:rPr>
            </w:pPr>
            <w:r w:rsidRPr="006F4D85">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C9CE810" w14:textId="77777777" w:rsidR="007C0059" w:rsidRPr="006F4D85" w:rsidRDefault="007C0059" w:rsidP="000B5C74">
            <w:pPr>
              <w:pStyle w:val="TAC"/>
              <w:rPr>
                <w:rFonts w:cs="Arial"/>
                <w:lang w:val="en-US" w:eastAsia="fr-FR"/>
              </w:rPr>
            </w:pPr>
            <w:r w:rsidRPr="006F4D85">
              <w:rPr>
                <w:rFonts w:cs="Arial"/>
                <w:lang w:val="en-US" w:eastAsia="fr-FR"/>
              </w:rPr>
              <w:t>4</w:t>
            </w:r>
          </w:p>
        </w:tc>
      </w:tr>
      <w:tr w:rsidR="003B71BE" w:rsidRPr="006F4D85" w14:paraId="7C9CE815" w14:textId="77777777" w:rsidTr="000B5C74">
        <w:trPr>
          <w:trHeight w:val="20"/>
          <w:jc w:val="center"/>
        </w:trPr>
        <w:tc>
          <w:tcPr>
            <w:tcW w:w="2605" w:type="dxa"/>
            <w:tcBorders>
              <w:top w:val="single" w:sz="4" w:space="0" w:color="auto"/>
              <w:left w:val="single" w:sz="4" w:space="0" w:color="auto"/>
              <w:right w:val="single" w:sz="4" w:space="0" w:color="auto"/>
            </w:tcBorders>
            <w:vAlign w:val="center"/>
            <w:hideMark/>
          </w:tcPr>
          <w:p w14:paraId="7C9CE812" w14:textId="77777777" w:rsidR="007C0059" w:rsidRPr="006F4D85" w:rsidRDefault="007C0059" w:rsidP="000B5C74">
            <w:pPr>
              <w:pStyle w:val="TAL"/>
              <w:rPr>
                <w:rFonts w:cs="Arial"/>
                <w:lang w:val="en-US" w:eastAsia="fr-FR"/>
              </w:rPr>
            </w:pPr>
            <w:r w:rsidRPr="006F4D85">
              <w:rPr>
                <w:rFonts w:cs="Arial"/>
                <w:lang w:val="en-US" w:eastAsia="fr-FR"/>
              </w:rPr>
              <w:t>SS-RSRP</w:t>
            </w:r>
            <w:r w:rsidRPr="006F4D85">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C9CE813" w14:textId="77777777" w:rsidR="007C0059" w:rsidRPr="006F4D85" w:rsidRDefault="007C0059" w:rsidP="000B5C74">
            <w:pPr>
              <w:pStyle w:val="TAC"/>
              <w:rPr>
                <w:rFonts w:cs="Arial"/>
                <w:lang w:val="en-US" w:eastAsia="fr-FR"/>
              </w:rPr>
            </w:pPr>
            <w:r w:rsidRPr="006F4D85">
              <w:rPr>
                <w:rFonts w:cs="Arial"/>
                <w:lang w:val="en-US" w:eastAsia="fr-FR"/>
              </w:rPr>
              <w:t>dBm/SCS</w:t>
            </w:r>
            <w:r w:rsidRPr="006F4D85">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C9CE814" w14:textId="57C75DD7" w:rsidR="007C0059" w:rsidRPr="006F4D85" w:rsidRDefault="007C0059" w:rsidP="000B5C74">
            <w:pPr>
              <w:pStyle w:val="TAC"/>
              <w:rPr>
                <w:rFonts w:cs="Arial"/>
                <w:lang w:val="en-US" w:eastAsia="fr-FR"/>
              </w:rPr>
            </w:pPr>
            <w:r w:rsidRPr="006F4D85">
              <w:rPr>
                <w:rFonts w:cs="Arial"/>
                <w:lang w:val="en-US" w:eastAsia="fr-FR"/>
              </w:rPr>
              <w:t>-9</w:t>
            </w:r>
            <w:r w:rsidR="00D35562">
              <w:rPr>
                <w:rFonts w:cs="Arial"/>
                <w:lang w:val="en-US" w:eastAsia="fr-FR"/>
              </w:rPr>
              <w:t>6</w:t>
            </w:r>
          </w:p>
        </w:tc>
      </w:tr>
      <w:tr w:rsidR="003B71BE" w:rsidRPr="006F4D85" w14:paraId="7C9CE819" w14:textId="77777777" w:rsidTr="000B5C74">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C9CE816" w14:textId="77777777" w:rsidR="007C0059" w:rsidRPr="006F4D85" w:rsidRDefault="007C0059" w:rsidP="000B5C74">
            <w:pPr>
              <w:pStyle w:val="TAL"/>
              <w:rPr>
                <w:rFonts w:cs="Arial"/>
                <w:lang w:val="en-US" w:eastAsia="fr-FR"/>
              </w:rPr>
            </w:pPr>
            <w:r w:rsidRPr="006F4D85">
              <w:rPr>
                <w:rFonts w:eastAsia="Calibri" w:cs="Arial"/>
                <w:position w:val="-12"/>
                <w:szCs w:val="22"/>
                <w:lang w:val="en-US" w:eastAsia="fr-FR"/>
              </w:rPr>
              <w:object w:dxaOrig="600" w:dyaOrig="360" w14:anchorId="7C9D35BF">
                <v:shape id="_x0000_i1028" type="#_x0000_t75" style="width:28.8pt;height:14.4pt" o:ole="" fillcolor="window">
                  <v:imagedata r:id="rId17" o:title=""/>
                </v:shape>
                <o:OLEObject Type="Embed" ProgID="Equation.3" ShapeID="_x0000_i1028" DrawAspect="Content" ObjectID="_1683898059" r:id="rId18"/>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7C9CE817" w14:textId="77777777" w:rsidR="007C0059" w:rsidRPr="006F4D85" w:rsidRDefault="007C0059" w:rsidP="000B5C74">
            <w:pPr>
              <w:pStyle w:val="TAC"/>
              <w:rPr>
                <w:rFonts w:cs="Arial"/>
                <w:lang w:val="en-US" w:eastAsia="fr-FR"/>
              </w:rPr>
            </w:pPr>
            <w:r w:rsidRPr="006F4D85">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C9CE818" w14:textId="77777777" w:rsidR="007C0059" w:rsidRPr="006F4D85" w:rsidRDefault="007C0059" w:rsidP="000B5C74">
            <w:pPr>
              <w:pStyle w:val="TAC"/>
              <w:rPr>
                <w:rFonts w:cs="Arial"/>
                <w:lang w:val="en-US" w:eastAsia="fr-FR"/>
              </w:rPr>
            </w:pPr>
            <w:r w:rsidRPr="006F4D85">
              <w:rPr>
                <w:rFonts w:cs="Arial"/>
                <w:lang w:val="en-US" w:eastAsia="fr-FR"/>
              </w:rPr>
              <w:t>4</w:t>
            </w:r>
          </w:p>
        </w:tc>
      </w:tr>
      <w:tr w:rsidR="003B71BE" w:rsidRPr="006F4D85" w14:paraId="7C9CE81D" w14:textId="77777777" w:rsidTr="000B5C74">
        <w:trPr>
          <w:trHeight w:val="20"/>
          <w:jc w:val="center"/>
        </w:trPr>
        <w:tc>
          <w:tcPr>
            <w:tcW w:w="2605" w:type="dxa"/>
            <w:tcBorders>
              <w:top w:val="single" w:sz="4" w:space="0" w:color="auto"/>
              <w:left w:val="single" w:sz="4" w:space="0" w:color="auto"/>
              <w:right w:val="single" w:sz="4" w:space="0" w:color="auto"/>
            </w:tcBorders>
            <w:vAlign w:val="center"/>
            <w:hideMark/>
          </w:tcPr>
          <w:p w14:paraId="7C9CE81A" w14:textId="77777777" w:rsidR="007C0059" w:rsidRPr="006F4D85" w:rsidRDefault="007C0059" w:rsidP="000B5C74">
            <w:pPr>
              <w:pStyle w:val="TAL"/>
              <w:rPr>
                <w:rFonts w:cs="Arial"/>
                <w:lang w:val="en-US" w:eastAsia="fr-FR"/>
              </w:rPr>
            </w:pPr>
            <w:r w:rsidRPr="006F4D85">
              <w:rPr>
                <w:rFonts w:cs="Arial"/>
                <w:lang w:val="en-US" w:eastAsia="fr-FR"/>
              </w:rPr>
              <w:t>Io</w:t>
            </w:r>
            <w:r w:rsidRPr="006F4D85">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C9CE81B" w14:textId="77777777" w:rsidR="007C0059" w:rsidRPr="006F4D85" w:rsidRDefault="007C0059" w:rsidP="000B5C74">
            <w:pPr>
              <w:pStyle w:val="TAC"/>
              <w:rPr>
                <w:rFonts w:cs="Arial"/>
                <w:lang w:val="en-US" w:eastAsia="fr-FR"/>
              </w:rPr>
            </w:pPr>
            <w:r w:rsidRPr="006F4D85">
              <w:rPr>
                <w:rFonts w:cs="Arial"/>
                <w:lang w:val="en-US" w:eastAsia="fr-FR"/>
              </w:rPr>
              <w:t>dBm/95.04 MHz</w:t>
            </w:r>
            <w:r w:rsidRPr="006F4D85">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C9CE81C" w14:textId="77777777" w:rsidR="007C0059" w:rsidRPr="006F4D85" w:rsidRDefault="007C0059" w:rsidP="000B5C74">
            <w:pPr>
              <w:pStyle w:val="TAC"/>
              <w:rPr>
                <w:rFonts w:cs="Arial"/>
                <w:lang w:val="en-US" w:eastAsia="fr-FR"/>
              </w:rPr>
            </w:pPr>
            <w:r w:rsidRPr="006F4D85">
              <w:rPr>
                <w:rFonts w:cs="Arial"/>
                <w:lang w:val="en-US" w:eastAsia="fr-FR"/>
              </w:rPr>
              <w:t>-68.5</w:t>
            </w:r>
          </w:p>
        </w:tc>
      </w:tr>
      <w:tr w:rsidR="003B71BE" w:rsidRPr="006F4D85" w14:paraId="7C9CE823" w14:textId="77777777" w:rsidTr="00D47B5F">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7C9CE81E" w14:textId="77777777" w:rsidR="007C0059" w:rsidRPr="006F4D85" w:rsidRDefault="007C0059" w:rsidP="000B5C74">
            <w:pPr>
              <w:pStyle w:val="TAN"/>
              <w:rPr>
                <w:rFonts w:cs="Arial"/>
                <w:lang w:val="en-US" w:eastAsia="fr-FR"/>
              </w:rPr>
            </w:pPr>
            <w:r w:rsidRPr="006F4D85">
              <w:rPr>
                <w:rFonts w:cs="Arial"/>
                <w:lang w:val="en-US" w:eastAsia="fr-FR"/>
              </w:rPr>
              <w:t>Note 1:</w:t>
            </w:r>
            <w:r w:rsidRPr="006F4D85">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eastAsia="fr-FR"/>
              </w:rPr>
              <w:object w:dxaOrig="360" w:dyaOrig="360" w14:anchorId="7C9D35C0">
                <v:shape id="_x0000_i1029" type="#_x0000_t75" style="width:14.4pt;height:14.4pt" o:ole="" fillcolor="window">
                  <v:imagedata r:id="rId12" o:title=""/>
                </v:shape>
                <o:OLEObject Type="Embed" ProgID="Equation.3" ShapeID="_x0000_i1029" DrawAspect="Content" ObjectID="_1683898060" r:id="rId19"/>
              </w:object>
            </w:r>
            <w:r w:rsidRPr="006F4D85">
              <w:rPr>
                <w:rFonts w:cs="Arial"/>
                <w:lang w:val="en-US" w:eastAsia="fr-FR"/>
              </w:rPr>
              <w:t xml:space="preserve"> to be fulfilled.</w:t>
            </w:r>
          </w:p>
          <w:p w14:paraId="7C9CE81F" w14:textId="1667E13E" w:rsidR="007C0059" w:rsidRPr="006F4D85" w:rsidRDefault="007C0059" w:rsidP="000B5C74">
            <w:pPr>
              <w:pStyle w:val="TAN"/>
              <w:rPr>
                <w:rFonts w:cs="Arial"/>
                <w:lang w:val="en-US" w:eastAsia="fr-FR"/>
              </w:rPr>
            </w:pPr>
            <w:r w:rsidRPr="006F4D85">
              <w:rPr>
                <w:rFonts w:cs="Arial"/>
                <w:lang w:val="en-US" w:eastAsia="fr-FR"/>
              </w:rPr>
              <w:t>Note 2:</w:t>
            </w:r>
            <w:r w:rsidRPr="006F4D85">
              <w:rPr>
                <w:rFonts w:cs="Arial"/>
                <w:lang w:val="en-US" w:eastAsia="fr-FR"/>
              </w:rPr>
              <w:tab/>
              <w:t>SS</w:t>
            </w:r>
            <w:del w:id="15" w:author="Rose, Ian" w:date="2021-05-29T22:50:00Z">
              <w:r w:rsidR="00D35562" w:rsidDel="00793BD3">
                <w:rPr>
                  <w:rFonts w:cs="Arial"/>
                  <w:lang w:val="en-US" w:eastAsia="fr-FR"/>
                </w:rPr>
                <w:delText xml:space="preserve"> </w:delText>
              </w:r>
            </w:del>
            <w:r w:rsidR="00D35562">
              <w:rPr>
                <w:rFonts w:cs="Arial"/>
                <w:lang w:val="en-US" w:eastAsia="fr-FR"/>
              </w:rPr>
              <w:t>B_</w:t>
            </w:r>
            <w:r w:rsidRPr="006F4D85">
              <w:rPr>
                <w:rFonts w:cs="Arial"/>
                <w:lang w:val="en-US" w:eastAsia="fr-FR"/>
              </w:rPr>
              <w:t>RP and Io levels have been derived from other parameters for information purposes. They are not settable parameters themselves.</w:t>
            </w:r>
          </w:p>
          <w:p w14:paraId="7C9CE820" w14:textId="2A38BCB9" w:rsidR="007C0059" w:rsidRPr="006F4D85" w:rsidRDefault="007C0059" w:rsidP="000B5C74">
            <w:pPr>
              <w:pStyle w:val="TAN"/>
              <w:rPr>
                <w:rFonts w:cs="Arial"/>
                <w:lang w:val="en-US" w:eastAsia="fr-FR"/>
              </w:rPr>
            </w:pPr>
            <w:r w:rsidRPr="006F4D85">
              <w:rPr>
                <w:rFonts w:cs="Arial"/>
                <w:lang w:val="en-US" w:eastAsia="fr-FR"/>
              </w:rPr>
              <w:t>Note 3:</w:t>
            </w:r>
            <w:r w:rsidRPr="006F4D85">
              <w:rPr>
                <w:rFonts w:cs="Arial"/>
                <w:lang w:val="en-US" w:eastAsia="fr-FR"/>
              </w:rPr>
              <w:tab/>
            </w:r>
            <w:r w:rsidR="00D35562">
              <w:rPr>
                <w:rFonts w:cs="Arial"/>
                <w:lang w:val="en-US" w:eastAsia="fr-FR"/>
              </w:rPr>
              <w:t>Void</w:t>
            </w:r>
          </w:p>
          <w:p w14:paraId="7C9CE821" w14:textId="77777777" w:rsidR="007C0059" w:rsidRPr="006F4D85" w:rsidRDefault="007C0059" w:rsidP="000B5C74">
            <w:pPr>
              <w:pStyle w:val="TAN"/>
              <w:rPr>
                <w:rFonts w:cs="Arial"/>
                <w:lang w:val="en-US" w:eastAsia="fr-FR"/>
              </w:rPr>
            </w:pPr>
            <w:r w:rsidRPr="006F4D85">
              <w:rPr>
                <w:rFonts w:cs="Arial"/>
                <w:lang w:val="en-US" w:eastAsia="fr-FR"/>
              </w:rPr>
              <w:t>Note 4:</w:t>
            </w:r>
            <w:r w:rsidRPr="006F4D85">
              <w:rPr>
                <w:rFonts w:cs="Arial"/>
                <w:lang w:val="en-US" w:eastAsia="fr-FR"/>
              </w:rPr>
              <w:tab/>
              <w:t xml:space="preserve">Equivalent power received by an antenna with 0dBi gain at the </w:t>
            </w:r>
            <w:proofErr w:type="spellStart"/>
            <w:r w:rsidRPr="006F4D85">
              <w:rPr>
                <w:rFonts w:cs="Arial"/>
                <w:lang w:val="en-US" w:eastAsia="fr-FR"/>
              </w:rPr>
              <w:t>centre</w:t>
            </w:r>
            <w:proofErr w:type="spellEnd"/>
            <w:r w:rsidRPr="006F4D85">
              <w:rPr>
                <w:rFonts w:cs="Arial"/>
                <w:lang w:val="en-US" w:eastAsia="fr-FR"/>
              </w:rPr>
              <w:t xml:space="preserve"> of the quiet zone</w:t>
            </w:r>
          </w:p>
          <w:p w14:paraId="76C0328E" w14:textId="3F64CF9B" w:rsidR="00020467" w:rsidRDefault="007C0059" w:rsidP="00020467">
            <w:pPr>
              <w:pStyle w:val="TAN"/>
              <w:rPr>
                <w:rFonts w:cs="Arial"/>
                <w:lang w:val="en-US" w:eastAsia="fr-FR"/>
              </w:rPr>
            </w:pPr>
            <w:r w:rsidRPr="006F4D85">
              <w:rPr>
                <w:rFonts w:cs="Arial"/>
                <w:lang w:val="en-US" w:eastAsia="fr-FR"/>
              </w:rPr>
              <w:t>Note 5:</w:t>
            </w:r>
            <w:r w:rsidRPr="006F4D85">
              <w:rPr>
                <w:rFonts w:cs="Arial"/>
                <w:lang w:val="en-US" w:eastAsia="fr-FR"/>
              </w:rPr>
              <w:tab/>
              <w:t xml:space="preserve">As observed with 0dBi gain antenna at the </w:t>
            </w:r>
            <w:proofErr w:type="spellStart"/>
            <w:r w:rsidRPr="006F4D85">
              <w:rPr>
                <w:rFonts w:cs="Arial"/>
                <w:lang w:val="en-US" w:eastAsia="fr-FR"/>
              </w:rPr>
              <w:t>centre</w:t>
            </w:r>
            <w:proofErr w:type="spellEnd"/>
            <w:r w:rsidRPr="006F4D85">
              <w:rPr>
                <w:rFonts w:cs="Arial"/>
                <w:lang w:val="en-US" w:eastAsia="fr-FR"/>
              </w:rPr>
              <w:t xml:space="preserve"> of the quiet zone</w:t>
            </w:r>
          </w:p>
          <w:p w14:paraId="7C9CE822" w14:textId="46607130" w:rsidR="007C0059" w:rsidRPr="006F4D85" w:rsidRDefault="00020467" w:rsidP="00020467">
            <w:pPr>
              <w:pStyle w:val="TAN"/>
              <w:rPr>
                <w:rFonts w:cs="Arial"/>
                <w:lang w:val="en-US" w:eastAsia="fr-FR"/>
              </w:rPr>
            </w:pPr>
            <w:r>
              <w:rPr>
                <w:rFonts w:cs="Arial"/>
                <w:lang w:val="en-US" w:eastAsia="fr-FR"/>
              </w:rPr>
              <w:t>Note 6</w:t>
            </w:r>
            <w:r w:rsidRPr="00F17F13">
              <w:rPr>
                <w:rFonts w:cs="Arial"/>
                <w:lang w:val="en-US" w:eastAsia="fr-FR"/>
              </w:rPr>
              <w:t>:</w:t>
            </w:r>
            <w:r w:rsidRPr="00F17F13">
              <w:rPr>
                <w:rFonts w:cs="Arial"/>
                <w:lang w:val="en-US" w:eastAsia="fr-FR"/>
              </w:rPr>
              <w:tab/>
            </w:r>
            <w:r w:rsidRPr="00AC1802">
              <w:rPr>
                <w:rFonts w:cs="Arial"/>
              </w:rPr>
              <w:t>Information about types of UE beam is given in B.2.1.3, and does not limit UE implementation or test system implementation</w:t>
            </w:r>
          </w:p>
        </w:tc>
      </w:tr>
      <w:bookmarkEnd w:id="14"/>
    </w:tbl>
    <w:p w14:paraId="7C9CE824" w14:textId="77777777" w:rsidR="007C0059" w:rsidRPr="006F4D85" w:rsidRDefault="007C0059" w:rsidP="007C0059"/>
    <w:bookmarkEnd w:id="12"/>
    <w:p w14:paraId="7C9CE825" w14:textId="77777777" w:rsidR="007C0059" w:rsidRPr="006F4D85" w:rsidRDefault="007C0059" w:rsidP="007C0059"/>
    <w:bookmarkEnd w:id="13"/>
    <w:p w14:paraId="7C9CE826" w14:textId="77777777" w:rsidR="007C0059" w:rsidRPr="006F4D85" w:rsidRDefault="007C0059" w:rsidP="007C0059">
      <w:pPr>
        <w:pStyle w:val="TH"/>
      </w:pPr>
      <w:r w:rsidRPr="006F4D85">
        <w:lastRenderedPageBreak/>
        <w:t>Table A.5.4.1.1.1-3: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2530"/>
        <w:gridCol w:w="1816"/>
        <w:gridCol w:w="1257"/>
        <w:gridCol w:w="2030"/>
      </w:tblGrid>
      <w:tr w:rsidR="00CC56FF" w:rsidRPr="006F4D85" w14:paraId="7C9CE82C" w14:textId="77777777" w:rsidTr="0072506A">
        <w:tc>
          <w:tcPr>
            <w:tcW w:w="1717" w:type="dxa"/>
            <w:tcBorders>
              <w:bottom w:val="single" w:sz="4" w:space="0" w:color="auto"/>
            </w:tcBorders>
            <w:shd w:val="clear" w:color="auto" w:fill="auto"/>
          </w:tcPr>
          <w:p w14:paraId="7C9CE827" w14:textId="77777777" w:rsidR="00CC56FF" w:rsidRPr="006F4D85" w:rsidRDefault="00CC56FF" w:rsidP="00CC56FF">
            <w:pPr>
              <w:pStyle w:val="TAH"/>
            </w:pPr>
          </w:p>
        </w:tc>
        <w:tc>
          <w:tcPr>
            <w:tcW w:w="2530" w:type="dxa"/>
            <w:shd w:val="clear" w:color="auto" w:fill="auto"/>
          </w:tcPr>
          <w:p w14:paraId="7C9CE828" w14:textId="77777777" w:rsidR="00CC56FF" w:rsidRPr="006F4D85" w:rsidRDefault="00CC56FF" w:rsidP="00CC56FF">
            <w:pPr>
              <w:pStyle w:val="TAH"/>
            </w:pPr>
            <w:r w:rsidRPr="006F4D85">
              <w:t>Field</w:t>
            </w:r>
          </w:p>
        </w:tc>
        <w:tc>
          <w:tcPr>
            <w:tcW w:w="1816" w:type="dxa"/>
            <w:shd w:val="clear" w:color="auto" w:fill="auto"/>
          </w:tcPr>
          <w:p w14:paraId="7C9CE829" w14:textId="4A2CB917" w:rsidR="00CC56FF" w:rsidRPr="006F4D85" w:rsidRDefault="00CC56FF" w:rsidP="00CC56FF">
            <w:pPr>
              <w:pStyle w:val="TAH"/>
            </w:pPr>
            <w:r w:rsidRPr="006F4D85">
              <w:t>SRSConf.1</w:t>
            </w:r>
          </w:p>
        </w:tc>
        <w:tc>
          <w:tcPr>
            <w:tcW w:w="1257" w:type="dxa"/>
            <w:shd w:val="clear" w:color="auto" w:fill="auto"/>
          </w:tcPr>
          <w:p w14:paraId="7C9CE82A" w14:textId="30C587CA" w:rsidR="00CC56FF" w:rsidRPr="006F4D85" w:rsidRDefault="00CC56FF" w:rsidP="00CC56FF">
            <w:pPr>
              <w:pStyle w:val="TAH"/>
            </w:pPr>
            <w:r w:rsidRPr="006F4D85">
              <w:t>SRSConf.2</w:t>
            </w:r>
          </w:p>
        </w:tc>
        <w:tc>
          <w:tcPr>
            <w:tcW w:w="2030" w:type="dxa"/>
            <w:shd w:val="clear" w:color="auto" w:fill="auto"/>
          </w:tcPr>
          <w:p w14:paraId="7C9CE82B" w14:textId="77777777" w:rsidR="00CC56FF" w:rsidRPr="006F4D85" w:rsidRDefault="00CC56FF" w:rsidP="00CC56FF">
            <w:pPr>
              <w:pStyle w:val="TAH"/>
            </w:pPr>
            <w:r w:rsidRPr="006F4D85">
              <w:t>Comments</w:t>
            </w:r>
          </w:p>
        </w:tc>
      </w:tr>
      <w:tr w:rsidR="0072506A" w:rsidRPr="006F4D85" w14:paraId="7C9CE832" w14:textId="77777777" w:rsidTr="0072506A">
        <w:tc>
          <w:tcPr>
            <w:tcW w:w="1717" w:type="dxa"/>
            <w:tcBorders>
              <w:bottom w:val="nil"/>
            </w:tcBorders>
            <w:shd w:val="clear" w:color="auto" w:fill="auto"/>
          </w:tcPr>
          <w:p w14:paraId="7C9CE82D" w14:textId="77777777" w:rsidR="0072506A" w:rsidRPr="006F4D85" w:rsidRDefault="0072506A" w:rsidP="0072506A">
            <w:pPr>
              <w:pStyle w:val="TAL"/>
            </w:pPr>
            <w:r w:rsidRPr="006F4D85">
              <w:t>SRS-</w:t>
            </w:r>
            <w:proofErr w:type="spellStart"/>
            <w:r w:rsidRPr="006F4D85">
              <w:t>ResourceSet</w:t>
            </w:r>
            <w:proofErr w:type="spellEnd"/>
          </w:p>
        </w:tc>
        <w:tc>
          <w:tcPr>
            <w:tcW w:w="2530" w:type="dxa"/>
            <w:shd w:val="clear" w:color="auto" w:fill="auto"/>
          </w:tcPr>
          <w:p w14:paraId="7C9CE82E" w14:textId="77777777" w:rsidR="0072506A" w:rsidRPr="006F4D85" w:rsidRDefault="0072506A" w:rsidP="0072506A">
            <w:pPr>
              <w:pStyle w:val="TAL"/>
            </w:pPr>
            <w:proofErr w:type="spellStart"/>
            <w:r w:rsidRPr="006F4D85">
              <w:t>srs-ResourceSetId</w:t>
            </w:r>
            <w:proofErr w:type="spellEnd"/>
          </w:p>
        </w:tc>
        <w:tc>
          <w:tcPr>
            <w:tcW w:w="1816" w:type="dxa"/>
            <w:shd w:val="clear" w:color="auto" w:fill="auto"/>
          </w:tcPr>
          <w:p w14:paraId="7C9CE82F" w14:textId="77777777" w:rsidR="0072506A" w:rsidRPr="006F4D85" w:rsidRDefault="0072506A" w:rsidP="0072506A">
            <w:pPr>
              <w:pStyle w:val="TAC"/>
            </w:pPr>
            <w:r w:rsidRPr="006F4D85">
              <w:t>0</w:t>
            </w:r>
          </w:p>
        </w:tc>
        <w:tc>
          <w:tcPr>
            <w:tcW w:w="1257" w:type="dxa"/>
            <w:shd w:val="clear" w:color="auto" w:fill="auto"/>
          </w:tcPr>
          <w:p w14:paraId="7C9CE830" w14:textId="77777777" w:rsidR="0072506A" w:rsidRPr="006F4D85" w:rsidRDefault="0072506A" w:rsidP="0072506A">
            <w:pPr>
              <w:pStyle w:val="TAC"/>
            </w:pPr>
            <w:r w:rsidRPr="006F4D85">
              <w:t>0</w:t>
            </w:r>
          </w:p>
        </w:tc>
        <w:tc>
          <w:tcPr>
            <w:tcW w:w="2030" w:type="dxa"/>
            <w:shd w:val="clear" w:color="auto" w:fill="auto"/>
          </w:tcPr>
          <w:p w14:paraId="7C9CE831" w14:textId="77777777" w:rsidR="0072506A" w:rsidRPr="006F4D85" w:rsidRDefault="0072506A" w:rsidP="0072506A">
            <w:pPr>
              <w:pStyle w:val="TAC"/>
            </w:pPr>
          </w:p>
        </w:tc>
      </w:tr>
      <w:tr w:rsidR="0072506A" w:rsidRPr="006F4D85" w14:paraId="7C9CE838" w14:textId="77777777" w:rsidTr="0072506A">
        <w:tc>
          <w:tcPr>
            <w:tcW w:w="1717" w:type="dxa"/>
            <w:tcBorders>
              <w:top w:val="nil"/>
              <w:bottom w:val="nil"/>
            </w:tcBorders>
            <w:shd w:val="clear" w:color="auto" w:fill="auto"/>
          </w:tcPr>
          <w:p w14:paraId="7C9CE833" w14:textId="77777777" w:rsidR="0072506A" w:rsidRPr="006F4D85" w:rsidRDefault="0072506A" w:rsidP="0072506A">
            <w:pPr>
              <w:pStyle w:val="TAL"/>
            </w:pPr>
          </w:p>
        </w:tc>
        <w:tc>
          <w:tcPr>
            <w:tcW w:w="2530" w:type="dxa"/>
            <w:shd w:val="clear" w:color="auto" w:fill="auto"/>
          </w:tcPr>
          <w:p w14:paraId="7C9CE834" w14:textId="77777777" w:rsidR="0072506A" w:rsidRPr="006F4D85" w:rsidRDefault="0072506A" w:rsidP="0072506A">
            <w:pPr>
              <w:pStyle w:val="TAL"/>
            </w:pPr>
            <w:proofErr w:type="spellStart"/>
            <w:r w:rsidRPr="006F4D85">
              <w:t>srs-ResourceIdList</w:t>
            </w:r>
            <w:proofErr w:type="spellEnd"/>
          </w:p>
        </w:tc>
        <w:tc>
          <w:tcPr>
            <w:tcW w:w="1816" w:type="dxa"/>
            <w:shd w:val="clear" w:color="auto" w:fill="auto"/>
          </w:tcPr>
          <w:p w14:paraId="7C9CE835" w14:textId="77777777" w:rsidR="0072506A" w:rsidRPr="006F4D85" w:rsidRDefault="0072506A" w:rsidP="0072506A">
            <w:pPr>
              <w:pStyle w:val="TAC"/>
            </w:pPr>
            <w:r w:rsidRPr="006F4D85">
              <w:t>0</w:t>
            </w:r>
          </w:p>
        </w:tc>
        <w:tc>
          <w:tcPr>
            <w:tcW w:w="1257" w:type="dxa"/>
            <w:shd w:val="clear" w:color="auto" w:fill="auto"/>
          </w:tcPr>
          <w:p w14:paraId="7C9CE836" w14:textId="77777777" w:rsidR="0072506A" w:rsidRPr="006F4D85" w:rsidRDefault="0072506A" w:rsidP="0072506A">
            <w:pPr>
              <w:pStyle w:val="TAC"/>
            </w:pPr>
            <w:r w:rsidRPr="006F4D85">
              <w:t>0</w:t>
            </w:r>
          </w:p>
        </w:tc>
        <w:tc>
          <w:tcPr>
            <w:tcW w:w="2030" w:type="dxa"/>
            <w:shd w:val="clear" w:color="auto" w:fill="auto"/>
          </w:tcPr>
          <w:p w14:paraId="7C9CE837" w14:textId="77777777" w:rsidR="0072506A" w:rsidRPr="006F4D85" w:rsidRDefault="0072506A" w:rsidP="0072506A">
            <w:pPr>
              <w:pStyle w:val="TAC"/>
            </w:pPr>
          </w:p>
        </w:tc>
      </w:tr>
      <w:tr w:rsidR="0072506A" w:rsidRPr="006F4D85" w14:paraId="7C9CE83E" w14:textId="77777777" w:rsidTr="0072506A">
        <w:tc>
          <w:tcPr>
            <w:tcW w:w="1717" w:type="dxa"/>
            <w:tcBorders>
              <w:top w:val="nil"/>
              <w:bottom w:val="nil"/>
            </w:tcBorders>
            <w:shd w:val="clear" w:color="auto" w:fill="auto"/>
          </w:tcPr>
          <w:p w14:paraId="7C9CE839" w14:textId="77777777" w:rsidR="0072506A" w:rsidRPr="006F4D85" w:rsidRDefault="0072506A" w:rsidP="0072506A">
            <w:pPr>
              <w:pStyle w:val="TAL"/>
            </w:pPr>
          </w:p>
        </w:tc>
        <w:tc>
          <w:tcPr>
            <w:tcW w:w="2530" w:type="dxa"/>
            <w:shd w:val="clear" w:color="auto" w:fill="auto"/>
          </w:tcPr>
          <w:p w14:paraId="7C9CE83A" w14:textId="77777777" w:rsidR="0072506A" w:rsidRPr="006F4D85" w:rsidRDefault="0072506A" w:rsidP="0072506A">
            <w:pPr>
              <w:pStyle w:val="TAL"/>
            </w:pPr>
            <w:proofErr w:type="spellStart"/>
            <w:r w:rsidRPr="006F4D85">
              <w:t>resourceType</w:t>
            </w:r>
            <w:proofErr w:type="spellEnd"/>
          </w:p>
        </w:tc>
        <w:tc>
          <w:tcPr>
            <w:tcW w:w="1816" w:type="dxa"/>
            <w:shd w:val="clear" w:color="auto" w:fill="auto"/>
          </w:tcPr>
          <w:p w14:paraId="7C9CE83B" w14:textId="77777777" w:rsidR="0072506A" w:rsidRPr="006F4D85" w:rsidRDefault="0072506A" w:rsidP="0072506A">
            <w:pPr>
              <w:pStyle w:val="TAC"/>
            </w:pPr>
            <w:r w:rsidRPr="006F4D85">
              <w:t>Periodic</w:t>
            </w:r>
          </w:p>
        </w:tc>
        <w:tc>
          <w:tcPr>
            <w:tcW w:w="1257" w:type="dxa"/>
            <w:shd w:val="clear" w:color="auto" w:fill="auto"/>
          </w:tcPr>
          <w:p w14:paraId="7C9CE83C" w14:textId="77777777" w:rsidR="0072506A" w:rsidRPr="006F4D85" w:rsidRDefault="0072506A" w:rsidP="0072506A">
            <w:pPr>
              <w:pStyle w:val="TAC"/>
            </w:pPr>
            <w:r w:rsidRPr="006F4D85">
              <w:t>Periodic</w:t>
            </w:r>
          </w:p>
        </w:tc>
        <w:tc>
          <w:tcPr>
            <w:tcW w:w="2030" w:type="dxa"/>
            <w:shd w:val="clear" w:color="auto" w:fill="auto"/>
          </w:tcPr>
          <w:p w14:paraId="7C9CE83D" w14:textId="77777777" w:rsidR="0072506A" w:rsidRPr="006F4D85" w:rsidRDefault="0072506A" w:rsidP="0072506A">
            <w:pPr>
              <w:pStyle w:val="TAC"/>
            </w:pPr>
          </w:p>
        </w:tc>
      </w:tr>
      <w:tr w:rsidR="0072506A" w:rsidRPr="006F4D85" w14:paraId="7C9CE844" w14:textId="77777777" w:rsidTr="0072506A">
        <w:tc>
          <w:tcPr>
            <w:tcW w:w="1717" w:type="dxa"/>
            <w:tcBorders>
              <w:top w:val="nil"/>
              <w:bottom w:val="single" w:sz="4" w:space="0" w:color="auto"/>
            </w:tcBorders>
            <w:shd w:val="clear" w:color="auto" w:fill="auto"/>
          </w:tcPr>
          <w:p w14:paraId="7C9CE83F" w14:textId="77777777" w:rsidR="0072506A" w:rsidRPr="006F4D85" w:rsidRDefault="0072506A" w:rsidP="0072506A">
            <w:pPr>
              <w:pStyle w:val="TAL"/>
            </w:pPr>
          </w:p>
        </w:tc>
        <w:tc>
          <w:tcPr>
            <w:tcW w:w="2530" w:type="dxa"/>
            <w:shd w:val="clear" w:color="auto" w:fill="auto"/>
          </w:tcPr>
          <w:p w14:paraId="7C9CE840" w14:textId="77777777" w:rsidR="0072506A" w:rsidRPr="006F4D85" w:rsidRDefault="0072506A" w:rsidP="0072506A">
            <w:pPr>
              <w:pStyle w:val="TAL"/>
            </w:pPr>
            <w:r w:rsidRPr="006F4D85">
              <w:t>Usage</w:t>
            </w:r>
          </w:p>
        </w:tc>
        <w:tc>
          <w:tcPr>
            <w:tcW w:w="1816" w:type="dxa"/>
            <w:shd w:val="clear" w:color="auto" w:fill="auto"/>
          </w:tcPr>
          <w:p w14:paraId="7C9CE841" w14:textId="77777777" w:rsidR="0072506A" w:rsidRPr="006F4D85" w:rsidRDefault="0072506A" w:rsidP="0072506A">
            <w:pPr>
              <w:pStyle w:val="TAC"/>
            </w:pPr>
            <w:r w:rsidRPr="006F4D85">
              <w:t>Codebook</w:t>
            </w:r>
          </w:p>
        </w:tc>
        <w:tc>
          <w:tcPr>
            <w:tcW w:w="1257" w:type="dxa"/>
            <w:shd w:val="clear" w:color="auto" w:fill="auto"/>
          </w:tcPr>
          <w:p w14:paraId="7C9CE842" w14:textId="77777777" w:rsidR="0072506A" w:rsidRPr="006F4D85" w:rsidRDefault="0072506A" w:rsidP="0072506A">
            <w:pPr>
              <w:pStyle w:val="TAC"/>
            </w:pPr>
            <w:r w:rsidRPr="006F4D85">
              <w:t>Codebook</w:t>
            </w:r>
          </w:p>
        </w:tc>
        <w:tc>
          <w:tcPr>
            <w:tcW w:w="2030" w:type="dxa"/>
            <w:shd w:val="clear" w:color="auto" w:fill="auto"/>
          </w:tcPr>
          <w:p w14:paraId="7C9CE843" w14:textId="77777777" w:rsidR="0072506A" w:rsidRPr="006F4D85" w:rsidRDefault="0072506A" w:rsidP="0072506A">
            <w:pPr>
              <w:pStyle w:val="TAC"/>
            </w:pPr>
          </w:p>
        </w:tc>
      </w:tr>
      <w:tr w:rsidR="0072506A" w:rsidRPr="006F4D85" w14:paraId="7C9CE84A" w14:textId="77777777" w:rsidTr="0072506A">
        <w:tc>
          <w:tcPr>
            <w:tcW w:w="1717" w:type="dxa"/>
            <w:tcBorders>
              <w:bottom w:val="nil"/>
            </w:tcBorders>
            <w:shd w:val="clear" w:color="auto" w:fill="auto"/>
          </w:tcPr>
          <w:p w14:paraId="7C9CE845" w14:textId="77777777" w:rsidR="0072506A" w:rsidRPr="006F4D85" w:rsidRDefault="0072506A" w:rsidP="0072506A">
            <w:pPr>
              <w:pStyle w:val="TAL"/>
            </w:pPr>
            <w:r w:rsidRPr="006F4D85">
              <w:t>SRS-Resource</w:t>
            </w:r>
          </w:p>
        </w:tc>
        <w:tc>
          <w:tcPr>
            <w:tcW w:w="2530" w:type="dxa"/>
            <w:shd w:val="clear" w:color="auto" w:fill="auto"/>
          </w:tcPr>
          <w:p w14:paraId="7C9CE846" w14:textId="77777777" w:rsidR="0072506A" w:rsidRPr="006F4D85" w:rsidRDefault="0072506A" w:rsidP="0072506A">
            <w:pPr>
              <w:pStyle w:val="TAL"/>
            </w:pPr>
            <w:r w:rsidRPr="006F4D85">
              <w:t>SRS-</w:t>
            </w:r>
            <w:proofErr w:type="spellStart"/>
            <w:r w:rsidRPr="006F4D85">
              <w:t>ResourceId</w:t>
            </w:r>
            <w:proofErr w:type="spellEnd"/>
          </w:p>
        </w:tc>
        <w:tc>
          <w:tcPr>
            <w:tcW w:w="1816" w:type="dxa"/>
            <w:shd w:val="clear" w:color="auto" w:fill="auto"/>
          </w:tcPr>
          <w:p w14:paraId="7C9CE847" w14:textId="77777777" w:rsidR="0072506A" w:rsidRPr="006F4D85" w:rsidRDefault="0072506A" w:rsidP="0072506A">
            <w:pPr>
              <w:pStyle w:val="TAC"/>
            </w:pPr>
            <w:r w:rsidRPr="006F4D85">
              <w:t>0</w:t>
            </w:r>
          </w:p>
        </w:tc>
        <w:tc>
          <w:tcPr>
            <w:tcW w:w="1257" w:type="dxa"/>
            <w:shd w:val="clear" w:color="auto" w:fill="auto"/>
          </w:tcPr>
          <w:p w14:paraId="7C9CE848" w14:textId="77777777" w:rsidR="0072506A" w:rsidRPr="006F4D85" w:rsidRDefault="0072506A" w:rsidP="0072506A">
            <w:pPr>
              <w:pStyle w:val="TAC"/>
            </w:pPr>
            <w:r w:rsidRPr="006F4D85">
              <w:t>0</w:t>
            </w:r>
          </w:p>
        </w:tc>
        <w:tc>
          <w:tcPr>
            <w:tcW w:w="2030" w:type="dxa"/>
            <w:shd w:val="clear" w:color="auto" w:fill="auto"/>
          </w:tcPr>
          <w:p w14:paraId="7C9CE849" w14:textId="77777777" w:rsidR="0072506A" w:rsidRPr="006F4D85" w:rsidRDefault="0072506A" w:rsidP="0072506A">
            <w:pPr>
              <w:pStyle w:val="TAC"/>
            </w:pPr>
          </w:p>
        </w:tc>
      </w:tr>
      <w:tr w:rsidR="0072506A" w:rsidRPr="006F4D85" w14:paraId="7C9CE850" w14:textId="77777777" w:rsidTr="0072506A">
        <w:tc>
          <w:tcPr>
            <w:tcW w:w="1717" w:type="dxa"/>
            <w:tcBorders>
              <w:top w:val="nil"/>
              <w:bottom w:val="nil"/>
            </w:tcBorders>
            <w:shd w:val="clear" w:color="auto" w:fill="auto"/>
          </w:tcPr>
          <w:p w14:paraId="7C9CE84B" w14:textId="77777777" w:rsidR="0072506A" w:rsidRPr="006F4D85" w:rsidRDefault="0072506A" w:rsidP="0072506A">
            <w:pPr>
              <w:pStyle w:val="TAL"/>
            </w:pPr>
          </w:p>
        </w:tc>
        <w:tc>
          <w:tcPr>
            <w:tcW w:w="2530" w:type="dxa"/>
            <w:shd w:val="clear" w:color="auto" w:fill="auto"/>
          </w:tcPr>
          <w:p w14:paraId="7C9CE84C" w14:textId="77777777" w:rsidR="0072506A" w:rsidRPr="006F4D85" w:rsidRDefault="0072506A" w:rsidP="0072506A">
            <w:pPr>
              <w:pStyle w:val="TAL"/>
            </w:pPr>
            <w:proofErr w:type="spellStart"/>
            <w:r w:rsidRPr="006F4D85">
              <w:t>nrofSRS</w:t>
            </w:r>
            <w:proofErr w:type="spellEnd"/>
            <w:r w:rsidRPr="006F4D85">
              <w:t>-Ports</w:t>
            </w:r>
          </w:p>
        </w:tc>
        <w:tc>
          <w:tcPr>
            <w:tcW w:w="1816" w:type="dxa"/>
            <w:shd w:val="clear" w:color="auto" w:fill="auto"/>
          </w:tcPr>
          <w:p w14:paraId="7C9CE84D" w14:textId="77777777" w:rsidR="0072506A" w:rsidRPr="006F4D85" w:rsidRDefault="0072506A" w:rsidP="0072506A">
            <w:pPr>
              <w:pStyle w:val="TAC"/>
            </w:pPr>
            <w:r w:rsidRPr="006F4D85">
              <w:t>Port1</w:t>
            </w:r>
          </w:p>
        </w:tc>
        <w:tc>
          <w:tcPr>
            <w:tcW w:w="1257" w:type="dxa"/>
            <w:shd w:val="clear" w:color="auto" w:fill="auto"/>
          </w:tcPr>
          <w:p w14:paraId="7C9CE84E" w14:textId="77777777" w:rsidR="0072506A" w:rsidRPr="006F4D85" w:rsidRDefault="0072506A" w:rsidP="0072506A">
            <w:pPr>
              <w:pStyle w:val="TAC"/>
            </w:pPr>
            <w:r w:rsidRPr="006F4D85">
              <w:t>Port1</w:t>
            </w:r>
          </w:p>
        </w:tc>
        <w:tc>
          <w:tcPr>
            <w:tcW w:w="2030" w:type="dxa"/>
            <w:shd w:val="clear" w:color="auto" w:fill="auto"/>
          </w:tcPr>
          <w:p w14:paraId="7C9CE84F" w14:textId="77777777" w:rsidR="0072506A" w:rsidRPr="006F4D85" w:rsidRDefault="0072506A" w:rsidP="0072506A">
            <w:pPr>
              <w:pStyle w:val="TAC"/>
            </w:pPr>
          </w:p>
        </w:tc>
      </w:tr>
      <w:tr w:rsidR="0072506A" w:rsidRPr="006F4D85" w14:paraId="7C9CE856" w14:textId="77777777" w:rsidTr="0072506A">
        <w:tc>
          <w:tcPr>
            <w:tcW w:w="1717" w:type="dxa"/>
            <w:tcBorders>
              <w:top w:val="nil"/>
              <w:bottom w:val="nil"/>
            </w:tcBorders>
            <w:shd w:val="clear" w:color="auto" w:fill="auto"/>
          </w:tcPr>
          <w:p w14:paraId="7C9CE851" w14:textId="77777777" w:rsidR="0072506A" w:rsidRPr="006F4D85" w:rsidRDefault="0072506A" w:rsidP="0072506A">
            <w:pPr>
              <w:pStyle w:val="TAL"/>
              <w:rPr>
                <w:rFonts w:cs="Arial"/>
                <w:szCs w:val="18"/>
              </w:rPr>
            </w:pPr>
          </w:p>
        </w:tc>
        <w:tc>
          <w:tcPr>
            <w:tcW w:w="2530" w:type="dxa"/>
            <w:shd w:val="clear" w:color="auto" w:fill="auto"/>
          </w:tcPr>
          <w:p w14:paraId="7C9CE852" w14:textId="77777777" w:rsidR="0072506A" w:rsidRPr="006F4D85" w:rsidRDefault="0072506A" w:rsidP="0072506A">
            <w:pPr>
              <w:pStyle w:val="TAL"/>
            </w:pPr>
            <w:proofErr w:type="spellStart"/>
            <w:r w:rsidRPr="006F4D85">
              <w:t>transmissionComb</w:t>
            </w:r>
            <w:proofErr w:type="spellEnd"/>
            <w:r w:rsidRPr="006F4D85">
              <w:t xml:space="preserve"> </w:t>
            </w:r>
          </w:p>
        </w:tc>
        <w:tc>
          <w:tcPr>
            <w:tcW w:w="1816" w:type="dxa"/>
            <w:shd w:val="clear" w:color="auto" w:fill="auto"/>
          </w:tcPr>
          <w:p w14:paraId="7C9CE853" w14:textId="77777777" w:rsidR="0072506A" w:rsidRPr="006F4D85" w:rsidRDefault="0072506A" w:rsidP="0072506A">
            <w:pPr>
              <w:pStyle w:val="TAC"/>
            </w:pPr>
            <w:r w:rsidRPr="006F4D85">
              <w:t>n2</w:t>
            </w:r>
          </w:p>
        </w:tc>
        <w:tc>
          <w:tcPr>
            <w:tcW w:w="1257" w:type="dxa"/>
            <w:shd w:val="clear" w:color="auto" w:fill="auto"/>
          </w:tcPr>
          <w:p w14:paraId="7C9CE854" w14:textId="77777777" w:rsidR="0072506A" w:rsidRPr="006F4D85" w:rsidRDefault="0072506A" w:rsidP="0072506A">
            <w:pPr>
              <w:pStyle w:val="TAC"/>
            </w:pPr>
            <w:r w:rsidRPr="006F4D85">
              <w:t>n2</w:t>
            </w:r>
          </w:p>
        </w:tc>
        <w:tc>
          <w:tcPr>
            <w:tcW w:w="2030" w:type="dxa"/>
            <w:shd w:val="clear" w:color="auto" w:fill="auto"/>
          </w:tcPr>
          <w:p w14:paraId="7C9CE855" w14:textId="77777777" w:rsidR="0072506A" w:rsidRPr="006F4D85" w:rsidRDefault="0072506A" w:rsidP="0072506A">
            <w:pPr>
              <w:pStyle w:val="TAC"/>
            </w:pPr>
          </w:p>
        </w:tc>
      </w:tr>
      <w:tr w:rsidR="0072506A" w:rsidRPr="006F4D85" w14:paraId="7C9CE85C" w14:textId="77777777" w:rsidTr="0072506A">
        <w:tc>
          <w:tcPr>
            <w:tcW w:w="1717" w:type="dxa"/>
            <w:tcBorders>
              <w:top w:val="nil"/>
              <w:bottom w:val="nil"/>
            </w:tcBorders>
            <w:shd w:val="clear" w:color="auto" w:fill="auto"/>
          </w:tcPr>
          <w:p w14:paraId="7C9CE857" w14:textId="77777777" w:rsidR="0072506A" w:rsidRPr="006F4D85" w:rsidRDefault="0072506A" w:rsidP="0072506A">
            <w:pPr>
              <w:pStyle w:val="TAL"/>
              <w:rPr>
                <w:rFonts w:cs="Arial"/>
                <w:szCs w:val="18"/>
              </w:rPr>
            </w:pPr>
          </w:p>
        </w:tc>
        <w:tc>
          <w:tcPr>
            <w:tcW w:w="2530" w:type="dxa"/>
            <w:shd w:val="clear" w:color="auto" w:fill="auto"/>
          </w:tcPr>
          <w:p w14:paraId="7C9CE858" w14:textId="77777777" w:rsidR="0072506A" w:rsidRPr="006F4D85" w:rsidRDefault="0072506A" w:rsidP="0072506A">
            <w:pPr>
              <w:pStyle w:val="TAL"/>
            </w:pPr>
            <w:r w:rsidRPr="006F4D85">
              <w:t>combOffset-n2</w:t>
            </w:r>
          </w:p>
        </w:tc>
        <w:tc>
          <w:tcPr>
            <w:tcW w:w="1816" w:type="dxa"/>
            <w:shd w:val="clear" w:color="auto" w:fill="auto"/>
          </w:tcPr>
          <w:p w14:paraId="7C9CE859" w14:textId="77777777" w:rsidR="0072506A" w:rsidRPr="006F4D85" w:rsidRDefault="0072506A" w:rsidP="0072506A">
            <w:pPr>
              <w:pStyle w:val="TAC"/>
            </w:pPr>
            <w:r w:rsidRPr="006F4D85">
              <w:t>0</w:t>
            </w:r>
          </w:p>
        </w:tc>
        <w:tc>
          <w:tcPr>
            <w:tcW w:w="1257" w:type="dxa"/>
            <w:shd w:val="clear" w:color="auto" w:fill="auto"/>
          </w:tcPr>
          <w:p w14:paraId="7C9CE85A" w14:textId="77777777" w:rsidR="0072506A" w:rsidRPr="006F4D85" w:rsidRDefault="0072506A" w:rsidP="0072506A">
            <w:pPr>
              <w:pStyle w:val="TAC"/>
            </w:pPr>
            <w:r w:rsidRPr="006F4D85">
              <w:t>0</w:t>
            </w:r>
          </w:p>
        </w:tc>
        <w:tc>
          <w:tcPr>
            <w:tcW w:w="2030" w:type="dxa"/>
            <w:shd w:val="clear" w:color="auto" w:fill="auto"/>
          </w:tcPr>
          <w:p w14:paraId="7C9CE85B" w14:textId="77777777" w:rsidR="0072506A" w:rsidRPr="006F4D85" w:rsidRDefault="0072506A" w:rsidP="0072506A">
            <w:pPr>
              <w:pStyle w:val="TAC"/>
            </w:pPr>
          </w:p>
        </w:tc>
      </w:tr>
      <w:tr w:rsidR="0072506A" w:rsidRPr="006F4D85" w14:paraId="7C9CE862" w14:textId="77777777" w:rsidTr="0072506A">
        <w:tc>
          <w:tcPr>
            <w:tcW w:w="1717" w:type="dxa"/>
            <w:tcBorders>
              <w:top w:val="nil"/>
              <w:bottom w:val="nil"/>
            </w:tcBorders>
            <w:shd w:val="clear" w:color="auto" w:fill="auto"/>
          </w:tcPr>
          <w:p w14:paraId="7C9CE85D" w14:textId="77777777" w:rsidR="0072506A" w:rsidRPr="006F4D85" w:rsidRDefault="0072506A" w:rsidP="0072506A">
            <w:pPr>
              <w:pStyle w:val="TAL"/>
              <w:rPr>
                <w:rFonts w:cs="Arial"/>
                <w:szCs w:val="18"/>
              </w:rPr>
            </w:pPr>
          </w:p>
        </w:tc>
        <w:tc>
          <w:tcPr>
            <w:tcW w:w="2530" w:type="dxa"/>
            <w:shd w:val="clear" w:color="auto" w:fill="auto"/>
          </w:tcPr>
          <w:p w14:paraId="7C9CE85E" w14:textId="77777777" w:rsidR="0072506A" w:rsidRPr="006F4D85" w:rsidRDefault="0072506A" w:rsidP="0072506A">
            <w:pPr>
              <w:pStyle w:val="TAL"/>
            </w:pPr>
            <w:r w:rsidRPr="006F4D85">
              <w:t>cyclicShift-n2</w:t>
            </w:r>
          </w:p>
        </w:tc>
        <w:tc>
          <w:tcPr>
            <w:tcW w:w="1816" w:type="dxa"/>
            <w:shd w:val="clear" w:color="auto" w:fill="auto"/>
          </w:tcPr>
          <w:p w14:paraId="7C9CE85F" w14:textId="77777777" w:rsidR="0072506A" w:rsidRPr="006F4D85" w:rsidRDefault="0072506A" w:rsidP="0072506A">
            <w:pPr>
              <w:pStyle w:val="TAC"/>
            </w:pPr>
            <w:r w:rsidRPr="006F4D85">
              <w:t>0</w:t>
            </w:r>
          </w:p>
        </w:tc>
        <w:tc>
          <w:tcPr>
            <w:tcW w:w="1257" w:type="dxa"/>
            <w:shd w:val="clear" w:color="auto" w:fill="auto"/>
          </w:tcPr>
          <w:p w14:paraId="7C9CE860" w14:textId="77777777" w:rsidR="0072506A" w:rsidRPr="006F4D85" w:rsidRDefault="0072506A" w:rsidP="0072506A">
            <w:pPr>
              <w:pStyle w:val="TAC"/>
            </w:pPr>
            <w:r w:rsidRPr="006F4D85">
              <w:t>0</w:t>
            </w:r>
          </w:p>
        </w:tc>
        <w:tc>
          <w:tcPr>
            <w:tcW w:w="2030" w:type="dxa"/>
            <w:shd w:val="clear" w:color="auto" w:fill="auto"/>
          </w:tcPr>
          <w:p w14:paraId="7C9CE861" w14:textId="77777777" w:rsidR="0072506A" w:rsidRPr="006F4D85" w:rsidRDefault="0072506A" w:rsidP="0072506A">
            <w:pPr>
              <w:pStyle w:val="TAC"/>
            </w:pPr>
          </w:p>
        </w:tc>
      </w:tr>
      <w:tr w:rsidR="0072506A" w:rsidRPr="006F4D85" w14:paraId="7C9CE869" w14:textId="77777777" w:rsidTr="0072506A">
        <w:tc>
          <w:tcPr>
            <w:tcW w:w="1717" w:type="dxa"/>
            <w:tcBorders>
              <w:top w:val="nil"/>
              <w:bottom w:val="nil"/>
            </w:tcBorders>
            <w:shd w:val="clear" w:color="auto" w:fill="auto"/>
          </w:tcPr>
          <w:p w14:paraId="7C9CE863" w14:textId="77777777" w:rsidR="0072506A" w:rsidRPr="006F4D85" w:rsidRDefault="0072506A" w:rsidP="0072506A">
            <w:pPr>
              <w:pStyle w:val="TAL"/>
              <w:rPr>
                <w:rFonts w:cs="Arial"/>
                <w:szCs w:val="18"/>
              </w:rPr>
            </w:pPr>
          </w:p>
        </w:tc>
        <w:tc>
          <w:tcPr>
            <w:tcW w:w="2530" w:type="dxa"/>
            <w:shd w:val="clear" w:color="auto" w:fill="auto"/>
          </w:tcPr>
          <w:p w14:paraId="7C9CE864" w14:textId="77777777" w:rsidR="0072506A" w:rsidRPr="006F4D85" w:rsidRDefault="0072506A" w:rsidP="0072506A">
            <w:pPr>
              <w:pStyle w:val="TAL"/>
            </w:pPr>
            <w:proofErr w:type="spellStart"/>
            <w:r w:rsidRPr="006F4D85">
              <w:t>resourceMapping</w:t>
            </w:r>
            <w:proofErr w:type="spellEnd"/>
          </w:p>
          <w:p w14:paraId="7C9CE865" w14:textId="77777777" w:rsidR="0072506A" w:rsidRPr="006F4D85" w:rsidRDefault="0072506A" w:rsidP="0072506A">
            <w:pPr>
              <w:pStyle w:val="TAL"/>
            </w:pPr>
            <w:proofErr w:type="spellStart"/>
            <w:r w:rsidRPr="006F4D85">
              <w:t>startPosition</w:t>
            </w:r>
            <w:proofErr w:type="spellEnd"/>
          </w:p>
        </w:tc>
        <w:tc>
          <w:tcPr>
            <w:tcW w:w="1816" w:type="dxa"/>
            <w:shd w:val="clear" w:color="auto" w:fill="auto"/>
          </w:tcPr>
          <w:p w14:paraId="7C9CE866" w14:textId="77777777" w:rsidR="0072506A" w:rsidRPr="006F4D85" w:rsidRDefault="0072506A" w:rsidP="0072506A">
            <w:pPr>
              <w:pStyle w:val="TAC"/>
            </w:pPr>
            <w:r w:rsidRPr="006F4D85">
              <w:t>0</w:t>
            </w:r>
          </w:p>
        </w:tc>
        <w:tc>
          <w:tcPr>
            <w:tcW w:w="1257" w:type="dxa"/>
            <w:shd w:val="clear" w:color="auto" w:fill="auto"/>
          </w:tcPr>
          <w:p w14:paraId="7C9CE867" w14:textId="77777777" w:rsidR="0072506A" w:rsidRPr="006F4D85" w:rsidRDefault="0072506A" w:rsidP="0072506A">
            <w:pPr>
              <w:pStyle w:val="TAC"/>
            </w:pPr>
            <w:r w:rsidRPr="006F4D85">
              <w:t>0</w:t>
            </w:r>
          </w:p>
        </w:tc>
        <w:tc>
          <w:tcPr>
            <w:tcW w:w="2030" w:type="dxa"/>
            <w:shd w:val="clear" w:color="auto" w:fill="auto"/>
          </w:tcPr>
          <w:p w14:paraId="7C9CE868" w14:textId="77777777" w:rsidR="0072506A" w:rsidRPr="006F4D85" w:rsidRDefault="0072506A" w:rsidP="0072506A">
            <w:pPr>
              <w:pStyle w:val="TAC"/>
            </w:pPr>
          </w:p>
        </w:tc>
      </w:tr>
      <w:tr w:rsidR="0072506A" w:rsidRPr="006F4D85" w14:paraId="7C9CE870" w14:textId="77777777" w:rsidTr="0072506A">
        <w:tc>
          <w:tcPr>
            <w:tcW w:w="1717" w:type="dxa"/>
            <w:tcBorders>
              <w:top w:val="nil"/>
              <w:bottom w:val="nil"/>
            </w:tcBorders>
            <w:shd w:val="clear" w:color="auto" w:fill="auto"/>
          </w:tcPr>
          <w:p w14:paraId="7C9CE86A" w14:textId="77777777" w:rsidR="0072506A" w:rsidRPr="006F4D85" w:rsidRDefault="0072506A" w:rsidP="0072506A">
            <w:pPr>
              <w:pStyle w:val="TAL"/>
              <w:rPr>
                <w:rFonts w:cs="Arial"/>
                <w:szCs w:val="18"/>
              </w:rPr>
            </w:pPr>
          </w:p>
        </w:tc>
        <w:tc>
          <w:tcPr>
            <w:tcW w:w="2530" w:type="dxa"/>
            <w:shd w:val="clear" w:color="auto" w:fill="auto"/>
          </w:tcPr>
          <w:p w14:paraId="7C9CE86B" w14:textId="77777777" w:rsidR="0072506A" w:rsidRPr="006F4D85" w:rsidRDefault="0072506A" w:rsidP="0072506A">
            <w:pPr>
              <w:pStyle w:val="TAL"/>
            </w:pPr>
            <w:proofErr w:type="spellStart"/>
            <w:r w:rsidRPr="006F4D85">
              <w:t>resourceMapping</w:t>
            </w:r>
            <w:proofErr w:type="spellEnd"/>
          </w:p>
          <w:p w14:paraId="7C9CE86C" w14:textId="77777777" w:rsidR="0072506A" w:rsidRPr="006F4D85" w:rsidRDefault="0072506A" w:rsidP="0072506A">
            <w:pPr>
              <w:pStyle w:val="TAL"/>
            </w:pPr>
            <w:proofErr w:type="spellStart"/>
            <w:r w:rsidRPr="006F4D85">
              <w:t>nrofSymbols</w:t>
            </w:r>
            <w:proofErr w:type="spellEnd"/>
            <w:r w:rsidRPr="006F4D85">
              <w:tab/>
            </w:r>
          </w:p>
        </w:tc>
        <w:tc>
          <w:tcPr>
            <w:tcW w:w="1816" w:type="dxa"/>
            <w:shd w:val="clear" w:color="auto" w:fill="auto"/>
          </w:tcPr>
          <w:p w14:paraId="7C9CE86D" w14:textId="77777777" w:rsidR="0072506A" w:rsidRPr="006F4D85" w:rsidRDefault="0072506A" w:rsidP="0072506A">
            <w:pPr>
              <w:pStyle w:val="TAC"/>
            </w:pPr>
            <w:r w:rsidRPr="006F4D85">
              <w:t>n1</w:t>
            </w:r>
          </w:p>
        </w:tc>
        <w:tc>
          <w:tcPr>
            <w:tcW w:w="1257" w:type="dxa"/>
            <w:shd w:val="clear" w:color="auto" w:fill="auto"/>
          </w:tcPr>
          <w:p w14:paraId="7C9CE86E" w14:textId="77777777" w:rsidR="0072506A" w:rsidRPr="006F4D85" w:rsidRDefault="0072506A" w:rsidP="0072506A">
            <w:pPr>
              <w:pStyle w:val="TAC"/>
            </w:pPr>
            <w:r w:rsidRPr="006F4D85">
              <w:t>n1</w:t>
            </w:r>
          </w:p>
        </w:tc>
        <w:tc>
          <w:tcPr>
            <w:tcW w:w="2030" w:type="dxa"/>
            <w:shd w:val="clear" w:color="auto" w:fill="auto"/>
          </w:tcPr>
          <w:p w14:paraId="7C9CE86F" w14:textId="77777777" w:rsidR="0072506A" w:rsidRPr="006F4D85" w:rsidRDefault="0072506A" w:rsidP="0072506A">
            <w:pPr>
              <w:pStyle w:val="TAC"/>
            </w:pPr>
          </w:p>
        </w:tc>
      </w:tr>
      <w:tr w:rsidR="0072506A" w:rsidRPr="006F4D85" w14:paraId="7C9CE877" w14:textId="77777777" w:rsidTr="0072506A">
        <w:tc>
          <w:tcPr>
            <w:tcW w:w="1717" w:type="dxa"/>
            <w:tcBorders>
              <w:top w:val="nil"/>
              <w:bottom w:val="nil"/>
            </w:tcBorders>
            <w:shd w:val="clear" w:color="auto" w:fill="auto"/>
          </w:tcPr>
          <w:p w14:paraId="7C9CE871" w14:textId="77777777" w:rsidR="0072506A" w:rsidRPr="006F4D85" w:rsidRDefault="0072506A" w:rsidP="0072506A">
            <w:pPr>
              <w:pStyle w:val="TAL"/>
              <w:rPr>
                <w:rFonts w:cs="Arial"/>
                <w:szCs w:val="18"/>
              </w:rPr>
            </w:pPr>
          </w:p>
        </w:tc>
        <w:tc>
          <w:tcPr>
            <w:tcW w:w="2530" w:type="dxa"/>
            <w:shd w:val="clear" w:color="auto" w:fill="auto"/>
          </w:tcPr>
          <w:p w14:paraId="7C9CE872" w14:textId="77777777" w:rsidR="0072506A" w:rsidRPr="006F4D85" w:rsidRDefault="0072506A" w:rsidP="0072506A">
            <w:pPr>
              <w:pStyle w:val="TAL"/>
            </w:pPr>
            <w:proofErr w:type="spellStart"/>
            <w:r w:rsidRPr="006F4D85">
              <w:t>resourceMapping</w:t>
            </w:r>
            <w:proofErr w:type="spellEnd"/>
          </w:p>
          <w:p w14:paraId="7C9CE873" w14:textId="77777777" w:rsidR="0072506A" w:rsidRPr="006F4D85" w:rsidRDefault="0072506A" w:rsidP="0072506A">
            <w:pPr>
              <w:pStyle w:val="TAL"/>
            </w:pPr>
            <w:proofErr w:type="spellStart"/>
            <w:r w:rsidRPr="006F4D85">
              <w:t>repetitionFactor</w:t>
            </w:r>
            <w:proofErr w:type="spellEnd"/>
          </w:p>
        </w:tc>
        <w:tc>
          <w:tcPr>
            <w:tcW w:w="1816" w:type="dxa"/>
            <w:shd w:val="clear" w:color="auto" w:fill="auto"/>
          </w:tcPr>
          <w:p w14:paraId="7C9CE874" w14:textId="77777777" w:rsidR="0072506A" w:rsidRPr="006F4D85" w:rsidRDefault="0072506A" w:rsidP="0072506A">
            <w:pPr>
              <w:pStyle w:val="TAC"/>
            </w:pPr>
            <w:r w:rsidRPr="006F4D85">
              <w:t>n1</w:t>
            </w:r>
          </w:p>
        </w:tc>
        <w:tc>
          <w:tcPr>
            <w:tcW w:w="1257" w:type="dxa"/>
            <w:shd w:val="clear" w:color="auto" w:fill="auto"/>
          </w:tcPr>
          <w:p w14:paraId="7C9CE875" w14:textId="77777777" w:rsidR="0072506A" w:rsidRPr="006F4D85" w:rsidRDefault="0072506A" w:rsidP="0072506A">
            <w:pPr>
              <w:pStyle w:val="TAC"/>
            </w:pPr>
            <w:r w:rsidRPr="006F4D85">
              <w:t>n1</w:t>
            </w:r>
          </w:p>
        </w:tc>
        <w:tc>
          <w:tcPr>
            <w:tcW w:w="2030" w:type="dxa"/>
            <w:shd w:val="clear" w:color="auto" w:fill="auto"/>
          </w:tcPr>
          <w:p w14:paraId="7C9CE876" w14:textId="77777777" w:rsidR="0072506A" w:rsidRPr="006F4D85" w:rsidRDefault="0072506A" w:rsidP="0072506A">
            <w:pPr>
              <w:pStyle w:val="TAC"/>
            </w:pPr>
          </w:p>
        </w:tc>
      </w:tr>
      <w:tr w:rsidR="0072506A" w:rsidRPr="006F4D85" w14:paraId="7C9CE87D" w14:textId="77777777" w:rsidTr="0072506A">
        <w:tc>
          <w:tcPr>
            <w:tcW w:w="1717" w:type="dxa"/>
            <w:tcBorders>
              <w:top w:val="nil"/>
              <w:bottom w:val="nil"/>
            </w:tcBorders>
            <w:shd w:val="clear" w:color="auto" w:fill="auto"/>
          </w:tcPr>
          <w:p w14:paraId="7C9CE878" w14:textId="77777777" w:rsidR="0072506A" w:rsidRPr="006F4D85" w:rsidRDefault="0072506A" w:rsidP="0072506A">
            <w:pPr>
              <w:pStyle w:val="TAL"/>
              <w:rPr>
                <w:rFonts w:cs="Arial"/>
                <w:szCs w:val="18"/>
              </w:rPr>
            </w:pPr>
          </w:p>
        </w:tc>
        <w:tc>
          <w:tcPr>
            <w:tcW w:w="2530" w:type="dxa"/>
            <w:shd w:val="clear" w:color="auto" w:fill="auto"/>
          </w:tcPr>
          <w:p w14:paraId="7C9CE879" w14:textId="77777777" w:rsidR="0072506A" w:rsidRPr="006F4D85" w:rsidRDefault="0072506A" w:rsidP="0072506A">
            <w:pPr>
              <w:pStyle w:val="TAL"/>
            </w:pPr>
            <w:proofErr w:type="spellStart"/>
            <w:r w:rsidRPr="006F4D85">
              <w:t>freqDomainPosition</w:t>
            </w:r>
            <w:proofErr w:type="spellEnd"/>
          </w:p>
        </w:tc>
        <w:tc>
          <w:tcPr>
            <w:tcW w:w="1816" w:type="dxa"/>
            <w:shd w:val="clear" w:color="auto" w:fill="auto"/>
          </w:tcPr>
          <w:p w14:paraId="7C9CE87A" w14:textId="77777777" w:rsidR="0072506A" w:rsidRPr="006F4D85" w:rsidRDefault="0072506A" w:rsidP="0072506A">
            <w:pPr>
              <w:pStyle w:val="TAC"/>
            </w:pPr>
            <w:r w:rsidRPr="006F4D85">
              <w:t>0</w:t>
            </w:r>
          </w:p>
        </w:tc>
        <w:tc>
          <w:tcPr>
            <w:tcW w:w="1257" w:type="dxa"/>
            <w:shd w:val="clear" w:color="auto" w:fill="auto"/>
          </w:tcPr>
          <w:p w14:paraId="7C9CE87B" w14:textId="77777777" w:rsidR="0072506A" w:rsidRPr="006F4D85" w:rsidRDefault="0072506A" w:rsidP="0072506A">
            <w:pPr>
              <w:pStyle w:val="TAC"/>
            </w:pPr>
            <w:r w:rsidRPr="006F4D85">
              <w:t>0</w:t>
            </w:r>
          </w:p>
        </w:tc>
        <w:tc>
          <w:tcPr>
            <w:tcW w:w="2030" w:type="dxa"/>
            <w:shd w:val="clear" w:color="auto" w:fill="auto"/>
          </w:tcPr>
          <w:p w14:paraId="7C9CE87C" w14:textId="77777777" w:rsidR="0072506A" w:rsidRPr="006F4D85" w:rsidRDefault="0072506A" w:rsidP="0072506A">
            <w:pPr>
              <w:pStyle w:val="TAC"/>
            </w:pPr>
          </w:p>
        </w:tc>
      </w:tr>
      <w:tr w:rsidR="0072506A" w:rsidRPr="006F4D85" w14:paraId="7C9CE883" w14:textId="77777777" w:rsidTr="0072506A">
        <w:tc>
          <w:tcPr>
            <w:tcW w:w="1717" w:type="dxa"/>
            <w:tcBorders>
              <w:top w:val="nil"/>
              <w:bottom w:val="nil"/>
            </w:tcBorders>
            <w:shd w:val="clear" w:color="auto" w:fill="auto"/>
          </w:tcPr>
          <w:p w14:paraId="7C9CE87E" w14:textId="77777777" w:rsidR="0072506A" w:rsidRPr="006F4D85" w:rsidRDefault="0072506A" w:rsidP="0072506A">
            <w:pPr>
              <w:pStyle w:val="TAL"/>
              <w:rPr>
                <w:rFonts w:cs="Arial"/>
                <w:szCs w:val="18"/>
              </w:rPr>
            </w:pPr>
          </w:p>
        </w:tc>
        <w:tc>
          <w:tcPr>
            <w:tcW w:w="2530" w:type="dxa"/>
            <w:shd w:val="clear" w:color="auto" w:fill="auto"/>
          </w:tcPr>
          <w:p w14:paraId="7C9CE87F" w14:textId="77777777" w:rsidR="0072506A" w:rsidRPr="006F4D85" w:rsidRDefault="0072506A" w:rsidP="0072506A">
            <w:pPr>
              <w:pStyle w:val="TAL"/>
            </w:pPr>
            <w:proofErr w:type="spellStart"/>
            <w:r w:rsidRPr="006F4D85">
              <w:t>freqDomainShift</w:t>
            </w:r>
            <w:proofErr w:type="spellEnd"/>
          </w:p>
        </w:tc>
        <w:tc>
          <w:tcPr>
            <w:tcW w:w="1816" w:type="dxa"/>
            <w:shd w:val="clear" w:color="auto" w:fill="auto"/>
          </w:tcPr>
          <w:p w14:paraId="7C9CE880" w14:textId="77777777" w:rsidR="0072506A" w:rsidRPr="006F4D85" w:rsidRDefault="0072506A" w:rsidP="0072506A">
            <w:pPr>
              <w:pStyle w:val="TAC"/>
            </w:pPr>
            <w:r w:rsidRPr="006F4D85">
              <w:t>0</w:t>
            </w:r>
          </w:p>
        </w:tc>
        <w:tc>
          <w:tcPr>
            <w:tcW w:w="1257" w:type="dxa"/>
            <w:shd w:val="clear" w:color="auto" w:fill="auto"/>
          </w:tcPr>
          <w:p w14:paraId="7C9CE881" w14:textId="77777777" w:rsidR="0072506A" w:rsidRPr="006F4D85" w:rsidRDefault="0072506A" w:rsidP="0072506A">
            <w:pPr>
              <w:pStyle w:val="TAC"/>
            </w:pPr>
            <w:r w:rsidRPr="006F4D85">
              <w:t>0</w:t>
            </w:r>
          </w:p>
        </w:tc>
        <w:tc>
          <w:tcPr>
            <w:tcW w:w="2030" w:type="dxa"/>
            <w:shd w:val="clear" w:color="auto" w:fill="auto"/>
          </w:tcPr>
          <w:p w14:paraId="7C9CE882" w14:textId="77777777" w:rsidR="0072506A" w:rsidRPr="006F4D85" w:rsidRDefault="0072506A" w:rsidP="0072506A">
            <w:pPr>
              <w:pStyle w:val="TAC"/>
            </w:pPr>
          </w:p>
        </w:tc>
      </w:tr>
      <w:tr w:rsidR="0072506A" w:rsidRPr="006F4D85" w14:paraId="7C9CE88A" w14:textId="77777777" w:rsidTr="0072506A">
        <w:tc>
          <w:tcPr>
            <w:tcW w:w="1717" w:type="dxa"/>
            <w:tcBorders>
              <w:top w:val="nil"/>
              <w:bottom w:val="nil"/>
            </w:tcBorders>
            <w:shd w:val="clear" w:color="auto" w:fill="auto"/>
          </w:tcPr>
          <w:p w14:paraId="7C9CE884" w14:textId="77777777" w:rsidR="0072506A" w:rsidRPr="006F4D85" w:rsidRDefault="0072506A" w:rsidP="0072506A">
            <w:pPr>
              <w:pStyle w:val="TAL"/>
              <w:rPr>
                <w:rFonts w:cs="Arial"/>
                <w:szCs w:val="18"/>
              </w:rPr>
            </w:pPr>
          </w:p>
        </w:tc>
        <w:tc>
          <w:tcPr>
            <w:tcW w:w="2530" w:type="dxa"/>
            <w:shd w:val="clear" w:color="auto" w:fill="auto"/>
          </w:tcPr>
          <w:p w14:paraId="7C9CE885" w14:textId="77777777" w:rsidR="0072506A" w:rsidRPr="006F4D85" w:rsidRDefault="0072506A" w:rsidP="0072506A">
            <w:pPr>
              <w:pStyle w:val="TAL"/>
            </w:pPr>
            <w:proofErr w:type="spellStart"/>
            <w:r w:rsidRPr="006F4D85">
              <w:t>freqHopping</w:t>
            </w:r>
            <w:proofErr w:type="spellEnd"/>
          </w:p>
          <w:p w14:paraId="7C9CE886" w14:textId="77777777" w:rsidR="0072506A" w:rsidRPr="006F4D85" w:rsidRDefault="0072506A" w:rsidP="0072506A">
            <w:pPr>
              <w:pStyle w:val="TAL"/>
            </w:pPr>
            <w:r w:rsidRPr="006F4D85">
              <w:t>c-SRS</w:t>
            </w:r>
          </w:p>
        </w:tc>
        <w:tc>
          <w:tcPr>
            <w:tcW w:w="1816" w:type="dxa"/>
            <w:shd w:val="clear" w:color="auto" w:fill="auto"/>
          </w:tcPr>
          <w:p w14:paraId="7C9CE887" w14:textId="24F72175" w:rsidR="0072506A" w:rsidRPr="006F4D85" w:rsidRDefault="0072506A" w:rsidP="0072506A">
            <w:pPr>
              <w:pStyle w:val="TAC"/>
            </w:pPr>
            <w:r w:rsidRPr="006F4D85">
              <w:t>17</w:t>
            </w:r>
          </w:p>
        </w:tc>
        <w:tc>
          <w:tcPr>
            <w:tcW w:w="1257" w:type="dxa"/>
            <w:shd w:val="clear" w:color="auto" w:fill="auto"/>
          </w:tcPr>
          <w:p w14:paraId="7C9CE888" w14:textId="37CB4D83" w:rsidR="0072506A" w:rsidRPr="006F4D85" w:rsidRDefault="0072506A" w:rsidP="0072506A">
            <w:pPr>
              <w:pStyle w:val="TAC"/>
            </w:pPr>
            <w:r w:rsidRPr="006F4D85">
              <w:t>17</w:t>
            </w:r>
          </w:p>
        </w:tc>
        <w:tc>
          <w:tcPr>
            <w:tcW w:w="2030" w:type="dxa"/>
            <w:shd w:val="clear" w:color="auto" w:fill="auto"/>
          </w:tcPr>
          <w:p w14:paraId="7C9CE889" w14:textId="6A0A3064" w:rsidR="0072506A" w:rsidRPr="006F4D85" w:rsidRDefault="0072506A" w:rsidP="0072506A">
            <w:pPr>
              <w:pStyle w:val="TAC"/>
            </w:pPr>
            <w:r w:rsidRPr="006F4D85">
              <w:rPr>
                <w:rFonts w:eastAsia="MS Mincho" w:cs="Arial"/>
                <w:szCs w:val="18"/>
              </w:rPr>
              <w:t xml:space="preserve">Matches </w:t>
            </w:r>
            <w:proofErr w:type="spellStart"/>
            <w:proofErr w:type="gramStart"/>
            <w:r w:rsidRPr="006F4D85">
              <w:rPr>
                <w:rFonts w:eastAsia="MS Mincho" w:cs="Arial"/>
                <w:szCs w:val="18"/>
              </w:rPr>
              <w:t>N</w:t>
            </w:r>
            <w:r w:rsidRPr="006F4D85">
              <w:rPr>
                <w:rFonts w:eastAsia="MS Mincho" w:cs="Arial"/>
                <w:szCs w:val="18"/>
                <w:vertAlign w:val="subscript"/>
              </w:rPr>
              <w:t>RB,c</w:t>
            </w:r>
            <w:proofErr w:type="spellEnd"/>
            <w:proofErr w:type="gramEnd"/>
          </w:p>
        </w:tc>
      </w:tr>
      <w:tr w:rsidR="0072506A" w:rsidRPr="006F4D85" w14:paraId="7C9CE891" w14:textId="77777777" w:rsidTr="0072506A">
        <w:tc>
          <w:tcPr>
            <w:tcW w:w="1717" w:type="dxa"/>
            <w:tcBorders>
              <w:top w:val="nil"/>
              <w:bottom w:val="nil"/>
            </w:tcBorders>
            <w:shd w:val="clear" w:color="auto" w:fill="auto"/>
          </w:tcPr>
          <w:p w14:paraId="7C9CE88B" w14:textId="77777777" w:rsidR="0072506A" w:rsidRPr="006F4D85" w:rsidRDefault="0072506A" w:rsidP="0072506A">
            <w:pPr>
              <w:pStyle w:val="TAL"/>
              <w:rPr>
                <w:rFonts w:cs="Arial"/>
                <w:szCs w:val="18"/>
              </w:rPr>
            </w:pPr>
          </w:p>
        </w:tc>
        <w:tc>
          <w:tcPr>
            <w:tcW w:w="2530" w:type="dxa"/>
            <w:shd w:val="clear" w:color="auto" w:fill="auto"/>
          </w:tcPr>
          <w:p w14:paraId="7C9CE88C" w14:textId="77777777" w:rsidR="0072506A" w:rsidRPr="006F4D85" w:rsidRDefault="0072506A" w:rsidP="0072506A">
            <w:pPr>
              <w:pStyle w:val="TAL"/>
            </w:pPr>
            <w:proofErr w:type="spellStart"/>
            <w:r w:rsidRPr="006F4D85">
              <w:t>freqHopping</w:t>
            </w:r>
            <w:proofErr w:type="spellEnd"/>
          </w:p>
          <w:p w14:paraId="7C9CE88D" w14:textId="77777777" w:rsidR="0072506A" w:rsidRPr="006F4D85" w:rsidRDefault="0072506A" w:rsidP="0072506A">
            <w:pPr>
              <w:pStyle w:val="TAL"/>
            </w:pPr>
            <w:r w:rsidRPr="006F4D85">
              <w:t>b-SRS</w:t>
            </w:r>
          </w:p>
        </w:tc>
        <w:tc>
          <w:tcPr>
            <w:tcW w:w="1816" w:type="dxa"/>
            <w:shd w:val="clear" w:color="auto" w:fill="auto"/>
          </w:tcPr>
          <w:p w14:paraId="7C9CE88E" w14:textId="77777777" w:rsidR="0072506A" w:rsidRPr="006F4D85" w:rsidRDefault="0072506A" w:rsidP="0072506A">
            <w:pPr>
              <w:pStyle w:val="TAC"/>
            </w:pPr>
            <w:r w:rsidRPr="006F4D85">
              <w:t>0</w:t>
            </w:r>
          </w:p>
        </w:tc>
        <w:tc>
          <w:tcPr>
            <w:tcW w:w="1257" w:type="dxa"/>
            <w:shd w:val="clear" w:color="auto" w:fill="auto"/>
          </w:tcPr>
          <w:p w14:paraId="7C9CE88F" w14:textId="77777777" w:rsidR="0072506A" w:rsidRPr="006F4D85" w:rsidRDefault="0072506A" w:rsidP="0072506A">
            <w:pPr>
              <w:pStyle w:val="TAC"/>
            </w:pPr>
            <w:r w:rsidRPr="006F4D85">
              <w:t>0</w:t>
            </w:r>
          </w:p>
        </w:tc>
        <w:tc>
          <w:tcPr>
            <w:tcW w:w="2030" w:type="dxa"/>
            <w:shd w:val="clear" w:color="auto" w:fill="auto"/>
          </w:tcPr>
          <w:p w14:paraId="7C9CE890" w14:textId="77777777" w:rsidR="0072506A" w:rsidRPr="006F4D85" w:rsidRDefault="0072506A" w:rsidP="0072506A">
            <w:pPr>
              <w:pStyle w:val="TAC"/>
            </w:pPr>
          </w:p>
        </w:tc>
      </w:tr>
      <w:tr w:rsidR="0072506A" w:rsidRPr="006F4D85" w14:paraId="7C9CE898" w14:textId="77777777" w:rsidTr="0072506A">
        <w:tc>
          <w:tcPr>
            <w:tcW w:w="1717" w:type="dxa"/>
            <w:tcBorders>
              <w:top w:val="nil"/>
              <w:bottom w:val="nil"/>
            </w:tcBorders>
            <w:shd w:val="clear" w:color="auto" w:fill="auto"/>
          </w:tcPr>
          <w:p w14:paraId="7C9CE892" w14:textId="77777777" w:rsidR="0072506A" w:rsidRPr="006F4D85" w:rsidRDefault="0072506A" w:rsidP="0072506A">
            <w:pPr>
              <w:pStyle w:val="TAL"/>
              <w:rPr>
                <w:rFonts w:cs="Arial"/>
                <w:szCs w:val="18"/>
              </w:rPr>
            </w:pPr>
          </w:p>
        </w:tc>
        <w:tc>
          <w:tcPr>
            <w:tcW w:w="2530" w:type="dxa"/>
            <w:shd w:val="clear" w:color="auto" w:fill="auto"/>
          </w:tcPr>
          <w:p w14:paraId="7C9CE893" w14:textId="77777777" w:rsidR="0072506A" w:rsidRPr="006F4D85" w:rsidRDefault="0072506A" w:rsidP="0072506A">
            <w:pPr>
              <w:pStyle w:val="TAL"/>
            </w:pPr>
            <w:proofErr w:type="spellStart"/>
            <w:r w:rsidRPr="006F4D85">
              <w:t>freqHopping</w:t>
            </w:r>
            <w:proofErr w:type="spellEnd"/>
          </w:p>
          <w:p w14:paraId="7C9CE894" w14:textId="77777777" w:rsidR="0072506A" w:rsidRPr="006F4D85" w:rsidRDefault="0072506A" w:rsidP="0072506A">
            <w:pPr>
              <w:pStyle w:val="TAL"/>
            </w:pPr>
            <w:r w:rsidRPr="006F4D85">
              <w:t>b-hop</w:t>
            </w:r>
          </w:p>
        </w:tc>
        <w:tc>
          <w:tcPr>
            <w:tcW w:w="1816" w:type="dxa"/>
            <w:shd w:val="clear" w:color="auto" w:fill="auto"/>
          </w:tcPr>
          <w:p w14:paraId="7C9CE895" w14:textId="77777777" w:rsidR="0072506A" w:rsidRPr="006F4D85" w:rsidRDefault="0072506A" w:rsidP="0072506A">
            <w:pPr>
              <w:pStyle w:val="TAC"/>
            </w:pPr>
            <w:r w:rsidRPr="006F4D85">
              <w:t>0</w:t>
            </w:r>
          </w:p>
        </w:tc>
        <w:tc>
          <w:tcPr>
            <w:tcW w:w="1257" w:type="dxa"/>
            <w:shd w:val="clear" w:color="auto" w:fill="auto"/>
          </w:tcPr>
          <w:p w14:paraId="7C9CE896" w14:textId="77777777" w:rsidR="0072506A" w:rsidRPr="006F4D85" w:rsidRDefault="0072506A" w:rsidP="0072506A">
            <w:pPr>
              <w:pStyle w:val="TAC"/>
            </w:pPr>
            <w:r w:rsidRPr="006F4D85">
              <w:t>0</w:t>
            </w:r>
          </w:p>
        </w:tc>
        <w:tc>
          <w:tcPr>
            <w:tcW w:w="2030" w:type="dxa"/>
            <w:shd w:val="clear" w:color="auto" w:fill="auto"/>
          </w:tcPr>
          <w:p w14:paraId="7C9CE897" w14:textId="77777777" w:rsidR="0072506A" w:rsidRPr="006F4D85" w:rsidRDefault="0072506A" w:rsidP="0072506A">
            <w:pPr>
              <w:pStyle w:val="TAC"/>
            </w:pPr>
          </w:p>
        </w:tc>
      </w:tr>
      <w:tr w:rsidR="0072506A" w:rsidRPr="006F4D85" w14:paraId="7C9CE89E" w14:textId="77777777" w:rsidTr="0072506A">
        <w:tc>
          <w:tcPr>
            <w:tcW w:w="1717" w:type="dxa"/>
            <w:tcBorders>
              <w:top w:val="nil"/>
              <w:bottom w:val="nil"/>
            </w:tcBorders>
            <w:shd w:val="clear" w:color="auto" w:fill="auto"/>
          </w:tcPr>
          <w:p w14:paraId="7C9CE899" w14:textId="77777777" w:rsidR="0072506A" w:rsidRPr="006F4D85" w:rsidRDefault="0072506A" w:rsidP="0072506A">
            <w:pPr>
              <w:pStyle w:val="TAL"/>
              <w:rPr>
                <w:rFonts w:cs="Arial"/>
                <w:szCs w:val="18"/>
              </w:rPr>
            </w:pPr>
          </w:p>
        </w:tc>
        <w:tc>
          <w:tcPr>
            <w:tcW w:w="2530" w:type="dxa"/>
            <w:shd w:val="clear" w:color="auto" w:fill="auto"/>
          </w:tcPr>
          <w:p w14:paraId="7C9CE89A" w14:textId="77777777" w:rsidR="0072506A" w:rsidRPr="006F4D85" w:rsidRDefault="0072506A" w:rsidP="0072506A">
            <w:pPr>
              <w:pStyle w:val="TAL"/>
            </w:pPr>
            <w:proofErr w:type="spellStart"/>
            <w:r w:rsidRPr="006F4D85">
              <w:t>groupOrSequenceHopping</w:t>
            </w:r>
            <w:proofErr w:type="spellEnd"/>
          </w:p>
        </w:tc>
        <w:tc>
          <w:tcPr>
            <w:tcW w:w="1816" w:type="dxa"/>
            <w:shd w:val="clear" w:color="auto" w:fill="auto"/>
          </w:tcPr>
          <w:p w14:paraId="7C9CE89B" w14:textId="77777777" w:rsidR="0072506A" w:rsidRPr="006F4D85" w:rsidRDefault="0072506A" w:rsidP="0072506A">
            <w:pPr>
              <w:pStyle w:val="TAC"/>
            </w:pPr>
            <w:r w:rsidRPr="006F4D85">
              <w:t>Neither</w:t>
            </w:r>
          </w:p>
        </w:tc>
        <w:tc>
          <w:tcPr>
            <w:tcW w:w="1257" w:type="dxa"/>
            <w:shd w:val="clear" w:color="auto" w:fill="auto"/>
          </w:tcPr>
          <w:p w14:paraId="7C9CE89C" w14:textId="77777777" w:rsidR="0072506A" w:rsidRPr="006F4D85" w:rsidRDefault="0072506A" w:rsidP="0072506A">
            <w:pPr>
              <w:pStyle w:val="TAC"/>
            </w:pPr>
            <w:r w:rsidRPr="006F4D85">
              <w:t>Neither</w:t>
            </w:r>
          </w:p>
        </w:tc>
        <w:tc>
          <w:tcPr>
            <w:tcW w:w="2030" w:type="dxa"/>
            <w:shd w:val="clear" w:color="auto" w:fill="auto"/>
          </w:tcPr>
          <w:p w14:paraId="7C9CE89D" w14:textId="77777777" w:rsidR="0072506A" w:rsidRPr="006F4D85" w:rsidRDefault="0072506A" w:rsidP="0072506A">
            <w:pPr>
              <w:pStyle w:val="TAC"/>
            </w:pPr>
          </w:p>
        </w:tc>
      </w:tr>
      <w:tr w:rsidR="0072506A" w:rsidRPr="006F4D85" w14:paraId="7C9CE8A4" w14:textId="77777777" w:rsidTr="0072506A">
        <w:tc>
          <w:tcPr>
            <w:tcW w:w="1717" w:type="dxa"/>
            <w:tcBorders>
              <w:top w:val="nil"/>
              <w:bottom w:val="nil"/>
            </w:tcBorders>
            <w:shd w:val="clear" w:color="auto" w:fill="auto"/>
          </w:tcPr>
          <w:p w14:paraId="7C9CE89F" w14:textId="77777777" w:rsidR="0072506A" w:rsidRPr="006F4D85" w:rsidRDefault="0072506A" w:rsidP="0072506A">
            <w:pPr>
              <w:pStyle w:val="TAL"/>
              <w:rPr>
                <w:rFonts w:cs="Arial"/>
                <w:szCs w:val="18"/>
              </w:rPr>
            </w:pPr>
          </w:p>
        </w:tc>
        <w:tc>
          <w:tcPr>
            <w:tcW w:w="2530" w:type="dxa"/>
            <w:shd w:val="clear" w:color="auto" w:fill="auto"/>
          </w:tcPr>
          <w:p w14:paraId="7C9CE8A0" w14:textId="77777777" w:rsidR="0072506A" w:rsidRPr="006F4D85" w:rsidRDefault="0072506A" w:rsidP="0072506A">
            <w:pPr>
              <w:pStyle w:val="TAL"/>
            </w:pPr>
            <w:proofErr w:type="spellStart"/>
            <w:r w:rsidRPr="006F4D85">
              <w:t>resourceType</w:t>
            </w:r>
            <w:proofErr w:type="spellEnd"/>
          </w:p>
        </w:tc>
        <w:tc>
          <w:tcPr>
            <w:tcW w:w="1816" w:type="dxa"/>
            <w:shd w:val="clear" w:color="auto" w:fill="auto"/>
          </w:tcPr>
          <w:p w14:paraId="7C9CE8A1" w14:textId="77777777" w:rsidR="0072506A" w:rsidRPr="006F4D85" w:rsidRDefault="0072506A" w:rsidP="0072506A">
            <w:pPr>
              <w:pStyle w:val="TAC"/>
            </w:pPr>
            <w:r w:rsidRPr="006F4D85">
              <w:t>Periodic</w:t>
            </w:r>
          </w:p>
        </w:tc>
        <w:tc>
          <w:tcPr>
            <w:tcW w:w="1257" w:type="dxa"/>
            <w:shd w:val="clear" w:color="auto" w:fill="auto"/>
          </w:tcPr>
          <w:p w14:paraId="7C9CE8A2" w14:textId="77777777" w:rsidR="0072506A" w:rsidRPr="006F4D85" w:rsidRDefault="0072506A" w:rsidP="0072506A">
            <w:pPr>
              <w:pStyle w:val="TAC"/>
            </w:pPr>
            <w:r w:rsidRPr="006F4D85">
              <w:t>Periodic</w:t>
            </w:r>
          </w:p>
        </w:tc>
        <w:tc>
          <w:tcPr>
            <w:tcW w:w="2030" w:type="dxa"/>
            <w:shd w:val="clear" w:color="auto" w:fill="auto"/>
          </w:tcPr>
          <w:p w14:paraId="7C9CE8A3" w14:textId="77777777" w:rsidR="0072506A" w:rsidRPr="006F4D85" w:rsidRDefault="0072506A" w:rsidP="0072506A">
            <w:pPr>
              <w:pStyle w:val="TAC"/>
            </w:pPr>
          </w:p>
        </w:tc>
      </w:tr>
      <w:tr w:rsidR="0072506A" w:rsidRPr="006F4D85" w14:paraId="7C9CE8AA" w14:textId="77777777" w:rsidTr="0072506A">
        <w:tc>
          <w:tcPr>
            <w:tcW w:w="1717" w:type="dxa"/>
            <w:tcBorders>
              <w:top w:val="nil"/>
              <w:bottom w:val="nil"/>
            </w:tcBorders>
            <w:shd w:val="clear" w:color="auto" w:fill="auto"/>
          </w:tcPr>
          <w:p w14:paraId="7C9CE8A5" w14:textId="77777777" w:rsidR="0072506A" w:rsidRPr="006F4D85" w:rsidRDefault="0072506A" w:rsidP="0072506A">
            <w:pPr>
              <w:pStyle w:val="TAL"/>
              <w:rPr>
                <w:rFonts w:cs="Arial"/>
                <w:szCs w:val="18"/>
              </w:rPr>
            </w:pPr>
          </w:p>
        </w:tc>
        <w:tc>
          <w:tcPr>
            <w:tcW w:w="2530" w:type="dxa"/>
            <w:shd w:val="clear" w:color="auto" w:fill="auto"/>
          </w:tcPr>
          <w:p w14:paraId="7C9CE8A6" w14:textId="77777777" w:rsidR="0072506A" w:rsidRPr="006F4D85" w:rsidRDefault="0072506A" w:rsidP="0072506A">
            <w:pPr>
              <w:pStyle w:val="TAL"/>
            </w:pPr>
            <w:proofErr w:type="spellStart"/>
            <w:r w:rsidRPr="006F4D85">
              <w:t>periodicityAndOffset</w:t>
            </w:r>
            <w:proofErr w:type="spellEnd"/>
            <w:r w:rsidRPr="006F4D85">
              <w:t>-p</w:t>
            </w:r>
          </w:p>
        </w:tc>
        <w:tc>
          <w:tcPr>
            <w:tcW w:w="1816" w:type="dxa"/>
            <w:shd w:val="clear" w:color="auto" w:fill="auto"/>
          </w:tcPr>
          <w:p w14:paraId="7C9CE8A7" w14:textId="77777777" w:rsidR="0072506A" w:rsidRPr="006F4D85" w:rsidRDefault="0072506A" w:rsidP="0072506A">
            <w:pPr>
              <w:pStyle w:val="TAC"/>
              <w:rPr>
                <w:lang w:eastAsia="zh-CN"/>
              </w:rPr>
            </w:pPr>
            <w:r w:rsidRPr="006F4D85">
              <w:t>sl1</w:t>
            </w:r>
            <w:r w:rsidRPr="006F4D85">
              <w:rPr>
                <w:lang w:eastAsia="zh-CN"/>
              </w:rPr>
              <w:t>,0</w:t>
            </w:r>
          </w:p>
        </w:tc>
        <w:tc>
          <w:tcPr>
            <w:tcW w:w="1257" w:type="dxa"/>
            <w:shd w:val="clear" w:color="auto" w:fill="auto"/>
          </w:tcPr>
          <w:p w14:paraId="7C9CE8A8" w14:textId="72EFF46E" w:rsidR="0072506A" w:rsidRPr="006F4D85" w:rsidRDefault="0072506A" w:rsidP="0072506A">
            <w:pPr>
              <w:pStyle w:val="TAC"/>
              <w:rPr>
                <w:lang w:eastAsia="zh-CN"/>
              </w:rPr>
            </w:pPr>
            <w:r w:rsidRPr="009E12CA">
              <w:t>sl2560</w:t>
            </w:r>
            <w:r w:rsidRPr="009E12CA">
              <w:rPr>
                <w:lang w:eastAsia="zh-CN"/>
              </w:rPr>
              <w:t>,</w:t>
            </w:r>
            <w:r>
              <w:rPr>
                <w:lang w:eastAsia="zh-CN"/>
              </w:rPr>
              <w:t>4</w:t>
            </w:r>
          </w:p>
        </w:tc>
        <w:tc>
          <w:tcPr>
            <w:tcW w:w="2030" w:type="dxa"/>
            <w:shd w:val="clear" w:color="auto" w:fill="auto"/>
          </w:tcPr>
          <w:p w14:paraId="7C9CE8A9" w14:textId="77777777" w:rsidR="0072506A" w:rsidRPr="006F4D85" w:rsidRDefault="0072506A" w:rsidP="0072506A">
            <w:pPr>
              <w:pStyle w:val="TAC"/>
            </w:pPr>
            <w:r w:rsidRPr="006F4D85">
              <w:t xml:space="preserve">Offset to align with </w:t>
            </w:r>
            <w:proofErr w:type="spellStart"/>
            <w:r w:rsidRPr="006F4D85">
              <w:t>DRx</w:t>
            </w:r>
            <w:proofErr w:type="spellEnd"/>
            <w:r w:rsidRPr="006F4D85">
              <w:t xml:space="preserve"> periodicity </w:t>
            </w:r>
          </w:p>
        </w:tc>
      </w:tr>
      <w:tr w:rsidR="0072506A" w:rsidRPr="006F4D85" w14:paraId="7C9CE8B0" w14:textId="77777777" w:rsidTr="0072506A">
        <w:tc>
          <w:tcPr>
            <w:tcW w:w="1717" w:type="dxa"/>
            <w:tcBorders>
              <w:top w:val="nil"/>
            </w:tcBorders>
            <w:shd w:val="clear" w:color="auto" w:fill="auto"/>
          </w:tcPr>
          <w:p w14:paraId="7C9CE8AB" w14:textId="77777777" w:rsidR="0072506A" w:rsidRPr="006F4D85" w:rsidRDefault="0072506A" w:rsidP="0072506A">
            <w:pPr>
              <w:pStyle w:val="TAL"/>
              <w:rPr>
                <w:rFonts w:cs="Arial"/>
                <w:szCs w:val="18"/>
              </w:rPr>
            </w:pPr>
          </w:p>
        </w:tc>
        <w:tc>
          <w:tcPr>
            <w:tcW w:w="2530" w:type="dxa"/>
            <w:shd w:val="clear" w:color="auto" w:fill="auto"/>
          </w:tcPr>
          <w:p w14:paraId="7C9CE8AC" w14:textId="77777777" w:rsidR="0072506A" w:rsidRPr="006F4D85" w:rsidRDefault="0072506A" w:rsidP="0072506A">
            <w:pPr>
              <w:pStyle w:val="TAL"/>
            </w:pPr>
            <w:proofErr w:type="spellStart"/>
            <w:r w:rsidRPr="006F4D85">
              <w:t>sequenceId</w:t>
            </w:r>
            <w:proofErr w:type="spellEnd"/>
          </w:p>
        </w:tc>
        <w:tc>
          <w:tcPr>
            <w:tcW w:w="1816" w:type="dxa"/>
            <w:shd w:val="clear" w:color="auto" w:fill="auto"/>
          </w:tcPr>
          <w:p w14:paraId="7C9CE8AD" w14:textId="77777777" w:rsidR="0072506A" w:rsidRPr="006F4D85" w:rsidRDefault="0072506A" w:rsidP="0072506A">
            <w:pPr>
              <w:pStyle w:val="TAC"/>
            </w:pPr>
            <w:r w:rsidRPr="006F4D85">
              <w:t>0</w:t>
            </w:r>
          </w:p>
        </w:tc>
        <w:tc>
          <w:tcPr>
            <w:tcW w:w="1257" w:type="dxa"/>
            <w:shd w:val="clear" w:color="auto" w:fill="auto"/>
          </w:tcPr>
          <w:p w14:paraId="7C9CE8AE" w14:textId="77777777" w:rsidR="0072506A" w:rsidRPr="006F4D85" w:rsidRDefault="0072506A" w:rsidP="0072506A">
            <w:pPr>
              <w:pStyle w:val="TAC"/>
            </w:pPr>
            <w:r w:rsidRPr="006F4D85">
              <w:t>0</w:t>
            </w:r>
          </w:p>
        </w:tc>
        <w:tc>
          <w:tcPr>
            <w:tcW w:w="2030" w:type="dxa"/>
            <w:shd w:val="clear" w:color="auto" w:fill="auto"/>
          </w:tcPr>
          <w:p w14:paraId="7C9CE8AF" w14:textId="77777777" w:rsidR="0072506A" w:rsidRPr="006F4D85" w:rsidRDefault="0072506A" w:rsidP="0072506A">
            <w:pPr>
              <w:pStyle w:val="TAC"/>
            </w:pPr>
            <w:r w:rsidRPr="006F4D85">
              <w:t xml:space="preserve">Any </w:t>
            </w:r>
            <w:proofErr w:type="gramStart"/>
            <w:r w:rsidRPr="006F4D85">
              <w:t>10 bit</w:t>
            </w:r>
            <w:proofErr w:type="gramEnd"/>
            <w:r w:rsidRPr="006F4D85">
              <w:t xml:space="preserve"> number</w:t>
            </w:r>
          </w:p>
        </w:tc>
      </w:tr>
    </w:tbl>
    <w:p w14:paraId="7C9CE8B1" w14:textId="77777777" w:rsidR="007C0059" w:rsidRPr="006F4D85" w:rsidRDefault="007C0059" w:rsidP="007C0059">
      <w:pPr>
        <w:rPr>
          <w:lang w:eastAsia="zh-CN"/>
        </w:rPr>
      </w:pPr>
    </w:p>
    <w:p w14:paraId="7C9CE8B2" w14:textId="77777777" w:rsidR="007C0059" w:rsidRPr="006F4D85" w:rsidRDefault="007C0059" w:rsidP="007C0059">
      <w:pPr>
        <w:pStyle w:val="TH"/>
      </w:pPr>
      <w:r w:rsidRPr="006F4D85">
        <w:t>Table A.5.4.1.1.1-4: Void</w:t>
      </w:r>
    </w:p>
    <w:p w14:paraId="7C9CE8B3" w14:textId="77777777" w:rsidR="007C0059" w:rsidRPr="006F4D85" w:rsidRDefault="007C0059" w:rsidP="007C0059"/>
    <w:p w14:paraId="7C9CE8B4" w14:textId="77777777" w:rsidR="007C0059" w:rsidRPr="006F4D85" w:rsidRDefault="007C0059" w:rsidP="007C0059">
      <w:pPr>
        <w:pStyle w:val="Heading5"/>
      </w:pPr>
      <w:bookmarkStart w:id="16" w:name="_Toc535476333"/>
      <w:r w:rsidRPr="006F4D85">
        <w:t>A.5.4.1.1.2</w:t>
      </w:r>
      <w:r w:rsidRPr="006F4D85">
        <w:tab/>
        <w:t>Test requirements</w:t>
      </w:r>
      <w:bookmarkEnd w:id="16"/>
    </w:p>
    <w:p w14:paraId="7C9CE8B5" w14:textId="77777777" w:rsidR="007C0059" w:rsidRPr="006F4D85" w:rsidRDefault="007C0059" w:rsidP="007C0059">
      <w:r w:rsidRPr="006F4D85">
        <w:t>The test sequence shall be carried out in RRC_CONNECTED for every test case.</w:t>
      </w:r>
    </w:p>
    <w:p w14:paraId="7C9CE8B6" w14:textId="77777777" w:rsidR="007C0059" w:rsidRPr="006F4D85" w:rsidRDefault="007C0059" w:rsidP="007C0059">
      <w:r w:rsidRPr="006F4D85">
        <w:t>Following will be the test sequence for this test</w:t>
      </w:r>
    </w:p>
    <w:p w14:paraId="7C9CE8B7" w14:textId="77777777" w:rsidR="007C0059" w:rsidRPr="006F4D85" w:rsidRDefault="007C0059" w:rsidP="007C0059">
      <w:pPr>
        <w:pStyle w:val="B10"/>
      </w:pPr>
      <w:r w:rsidRPr="006F4D85">
        <w:t>1)</w:t>
      </w:r>
      <w:r w:rsidRPr="006F4D85">
        <w:tab/>
        <w:t xml:space="preserve">Set up E-UTRA </w:t>
      </w:r>
      <w:proofErr w:type="spellStart"/>
      <w:r w:rsidRPr="006F4D85">
        <w:t>PCell</w:t>
      </w:r>
      <w:proofErr w:type="spellEnd"/>
      <w:r w:rsidRPr="006F4D85">
        <w:t xml:space="preserve"> according to parameters given in Table A.3.7.2.</w:t>
      </w:r>
      <w:r w:rsidRPr="006F4D85">
        <w:rPr>
          <w:rFonts w:hint="eastAsia"/>
          <w:lang w:eastAsia="zh-CN"/>
        </w:rPr>
        <w:t>2</w:t>
      </w:r>
      <w:r w:rsidRPr="006F4D85">
        <w:t xml:space="preserve">-1 and setup NR </w:t>
      </w:r>
      <w:proofErr w:type="spellStart"/>
      <w:r w:rsidRPr="006F4D85">
        <w:t>PSCell</w:t>
      </w:r>
      <w:proofErr w:type="spellEnd"/>
      <w:r w:rsidRPr="006F4D85">
        <w:t xml:space="preserve"> according to parameters given in Table A.5.4.1.1.1-1.</w:t>
      </w:r>
    </w:p>
    <w:p w14:paraId="7C9CE8B8" w14:textId="77777777" w:rsidR="007C0059" w:rsidRPr="006F4D85" w:rsidRDefault="007C0059" w:rsidP="007C0059">
      <w:pPr>
        <w:pStyle w:val="B10"/>
      </w:pPr>
      <w:r w:rsidRPr="006F4D85">
        <w:t>2)</w:t>
      </w:r>
      <w:r w:rsidRPr="006F4D85">
        <w:tab/>
        <w:t>After connection set up with the cell, the test equipment will verify that the timing of the NR cell is within (N</w:t>
      </w:r>
      <w:r w:rsidRPr="006F4D85">
        <w:rPr>
          <w:vertAlign w:val="subscript"/>
        </w:rPr>
        <w:t>TA</w:t>
      </w:r>
      <w:r w:rsidRPr="006F4D85">
        <w:t xml:space="preserve"> + </w:t>
      </w:r>
      <w:proofErr w:type="spellStart"/>
      <w:r w:rsidRPr="006F4D85">
        <w:t>N</w:t>
      </w:r>
      <w:r w:rsidRPr="006F4D85">
        <w:rPr>
          <w:vertAlign w:val="subscript"/>
        </w:rPr>
        <w:t>TA_offset</w:t>
      </w:r>
      <w:proofErr w:type="spellEnd"/>
      <w:r w:rsidRPr="006F4D85">
        <w:t>) ×</w:t>
      </w:r>
      <w:r w:rsidRPr="006F4D85">
        <w:rPr>
          <w:rFonts w:hint="eastAsia"/>
          <w:lang w:eastAsia="zh-CN"/>
        </w:rPr>
        <w:t>T</w:t>
      </w:r>
      <w:r w:rsidRPr="006F4D85">
        <w:rPr>
          <w:rFonts w:hint="eastAsia"/>
          <w:vertAlign w:val="subscript"/>
          <w:lang w:eastAsia="zh-CN"/>
        </w:rPr>
        <w:t>c</w:t>
      </w:r>
      <w:r w:rsidRPr="006F4D85">
        <w:t xml:space="preserve"> ± </w:t>
      </w:r>
      <w:proofErr w:type="spellStart"/>
      <w:r w:rsidRPr="006F4D85">
        <w:t>T</w:t>
      </w:r>
      <w:r w:rsidRPr="006F4D85">
        <w:rPr>
          <w:vertAlign w:val="subscript"/>
        </w:rPr>
        <w:t>e</w:t>
      </w:r>
      <w:proofErr w:type="spellEnd"/>
      <w:r w:rsidRPr="006F4D85">
        <w:t xml:space="preserve"> of the first detected path of DL SSB.</w:t>
      </w:r>
    </w:p>
    <w:p w14:paraId="7C9CE8B9" w14:textId="77777777" w:rsidR="007C0059" w:rsidRPr="006F4D85" w:rsidRDefault="007C0059" w:rsidP="007C0059">
      <w:pPr>
        <w:pStyle w:val="B20"/>
      </w:pPr>
      <w:r w:rsidRPr="006F4D85">
        <w:t>a.</w:t>
      </w:r>
      <w:r w:rsidRPr="006F4D85">
        <w:tab/>
        <w:t>The N</w:t>
      </w:r>
      <w:r w:rsidRPr="006F4D85">
        <w:rPr>
          <w:vertAlign w:val="subscript"/>
        </w:rPr>
        <w:t>TA</w:t>
      </w:r>
      <w:r w:rsidRPr="006F4D85">
        <w:t xml:space="preserve"> offset value (in T</w:t>
      </w:r>
      <w:r w:rsidRPr="006F4D85">
        <w:rPr>
          <w:vertAlign w:val="subscript"/>
        </w:rPr>
        <w:t>c</w:t>
      </w:r>
      <w:r w:rsidRPr="006F4D85">
        <w:t xml:space="preserve"> units) is 13792 </w:t>
      </w:r>
    </w:p>
    <w:p w14:paraId="7C9CE8BA" w14:textId="77777777" w:rsidR="007C0059" w:rsidRPr="006F4D85" w:rsidRDefault="007C0059" w:rsidP="007C0059">
      <w:pPr>
        <w:pStyle w:val="B20"/>
      </w:pPr>
      <w:r w:rsidRPr="006F4D85">
        <w:t>b.</w:t>
      </w:r>
      <w:r w:rsidRPr="006F4D85">
        <w:tab/>
        <w:t xml:space="preserve">The </w:t>
      </w:r>
      <w:proofErr w:type="spellStart"/>
      <w:r w:rsidRPr="006F4D85">
        <w:t>T</w:t>
      </w:r>
      <w:r w:rsidRPr="006F4D85">
        <w:rPr>
          <w:vertAlign w:val="subscript"/>
        </w:rPr>
        <w:t>e</w:t>
      </w:r>
      <w:proofErr w:type="spellEnd"/>
      <w:r w:rsidRPr="006F4D85">
        <w:t xml:space="preserve"> values depend on the DL and UL SCS for which the test is being run and are given in Table 7.1.2-1</w:t>
      </w:r>
    </w:p>
    <w:p w14:paraId="7C9CE8BB" w14:textId="77777777" w:rsidR="007C0059" w:rsidRPr="006F4D85" w:rsidRDefault="007C0059" w:rsidP="007C0059">
      <w:pPr>
        <w:pStyle w:val="B10"/>
        <w:rPr>
          <w:lang w:eastAsia="zh-CN"/>
        </w:rPr>
      </w:pPr>
      <w:r w:rsidRPr="006F4D85">
        <w:t>3)</w:t>
      </w:r>
      <w:r w:rsidRPr="006F4D85">
        <w:tab/>
        <w:t>The test system shall adjust the timing of the DL path by values given in Table A.5.4.1.1.2-1</w:t>
      </w:r>
    </w:p>
    <w:p w14:paraId="7C9CE8BC" w14:textId="77777777" w:rsidR="007C0059" w:rsidRPr="006F4D85" w:rsidRDefault="007C0059" w:rsidP="007C0059">
      <w:pPr>
        <w:pStyle w:val="TH"/>
      </w:pPr>
      <w:r w:rsidRPr="006F4D85">
        <w:t>Table A.5.4.1.1.2-1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3B71BE" w:rsidRPr="006F4D85" w14:paraId="7C9CE8BF" w14:textId="77777777" w:rsidTr="000B5C74">
        <w:tc>
          <w:tcPr>
            <w:tcW w:w="4293" w:type="dxa"/>
            <w:shd w:val="clear" w:color="auto" w:fill="auto"/>
          </w:tcPr>
          <w:p w14:paraId="7C9CE8BD" w14:textId="77777777" w:rsidR="007C0059" w:rsidRPr="006F4D85" w:rsidRDefault="007C0059" w:rsidP="000B5C74">
            <w:pPr>
              <w:contextualSpacing/>
              <w:jc w:val="center"/>
              <w:rPr>
                <w:rFonts w:ascii="Arial" w:hAnsi="Arial" w:cs="Arial"/>
                <w:b/>
                <w:sz w:val="18"/>
                <w:szCs w:val="18"/>
              </w:rPr>
            </w:pPr>
            <w:r w:rsidRPr="006F4D85">
              <w:rPr>
                <w:rFonts w:ascii="Arial" w:hAnsi="Arial" w:cs="Arial"/>
                <w:b/>
                <w:sz w:val="18"/>
                <w:szCs w:val="18"/>
              </w:rPr>
              <w:t>SCS of SSB signals (kHz)</w:t>
            </w:r>
          </w:p>
        </w:tc>
        <w:tc>
          <w:tcPr>
            <w:tcW w:w="4337" w:type="dxa"/>
            <w:gridSpan w:val="2"/>
            <w:shd w:val="clear" w:color="auto" w:fill="auto"/>
          </w:tcPr>
          <w:p w14:paraId="7C9CE8BE" w14:textId="77777777" w:rsidR="007C0059" w:rsidRPr="006F4D85" w:rsidRDefault="007C0059" w:rsidP="000B5C74">
            <w:pPr>
              <w:contextualSpacing/>
              <w:jc w:val="center"/>
              <w:rPr>
                <w:rFonts w:ascii="Arial" w:hAnsi="Arial" w:cs="Arial"/>
                <w:b/>
                <w:sz w:val="18"/>
                <w:szCs w:val="18"/>
              </w:rPr>
            </w:pPr>
            <w:r w:rsidRPr="006F4D85">
              <w:rPr>
                <w:rFonts w:ascii="Arial" w:hAnsi="Arial" w:cs="Arial"/>
                <w:b/>
                <w:sz w:val="18"/>
                <w:szCs w:val="18"/>
              </w:rPr>
              <w:t>Adjustment Value</w:t>
            </w:r>
          </w:p>
        </w:tc>
      </w:tr>
      <w:tr w:rsidR="003B71BE" w:rsidRPr="006F4D85" w14:paraId="7C9CE8C3" w14:textId="77777777" w:rsidTr="000B5C74">
        <w:tc>
          <w:tcPr>
            <w:tcW w:w="4293" w:type="dxa"/>
            <w:shd w:val="clear" w:color="auto" w:fill="auto"/>
          </w:tcPr>
          <w:p w14:paraId="7C9CE8C0" w14:textId="77777777" w:rsidR="007C0059" w:rsidRPr="006F4D85" w:rsidRDefault="007C0059" w:rsidP="000B5C74">
            <w:pPr>
              <w:contextualSpacing/>
              <w:jc w:val="center"/>
              <w:rPr>
                <w:rFonts w:ascii="Arial" w:hAnsi="Arial" w:cs="Arial"/>
                <w:sz w:val="18"/>
                <w:szCs w:val="18"/>
              </w:rPr>
            </w:pPr>
          </w:p>
        </w:tc>
        <w:tc>
          <w:tcPr>
            <w:tcW w:w="2168" w:type="dxa"/>
            <w:shd w:val="clear" w:color="auto" w:fill="auto"/>
          </w:tcPr>
          <w:p w14:paraId="7C9CE8C1" w14:textId="77777777" w:rsidR="007C0059" w:rsidRPr="006F4D85" w:rsidRDefault="007C0059" w:rsidP="000B5C74">
            <w:pPr>
              <w:contextualSpacing/>
              <w:jc w:val="center"/>
              <w:rPr>
                <w:rFonts w:ascii="Arial" w:hAnsi="Arial" w:cs="Arial"/>
                <w:sz w:val="18"/>
                <w:szCs w:val="18"/>
              </w:rPr>
            </w:pPr>
            <w:r w:rsidRPr="006F4D85">
              <w:rPr>
                <w:rFonts w:ascii="Arial" w:hAnsi="Arial" w:cs="Arial"/>
                <w:sz w:val="18"/>
                <w:szCs w:val="18"/>
              </w:rPr>
              <w:t>Test1</w:t>
            </w:r>
          </w:p>
        </w:tc>
        <w:tc>
          <w:tcPr>
            <w:tcW w:w="2169" w:type="dxa"/>
            <w:shd w:val="clear" w:color="auto" w:fill="auto"/>
          </w:tcPr>
          <w:p w14:paraId="7C9CE8C2" w14:textId="77777777" w:rsidR="007C0059" w:rsidRPr="006F4D85" w:rsidRDefault="007C0059" w:rsidP="000B5C74">
            <w:pPr>
              <w:contextualSpacing/>
              <w:jc w:val="center"/>
              <w:rPr>
                <w:rFonts w:ascii="Arial" w:hAnsi="Arial" w:cs="Arial"/>
                <w:sz w:val="18"/>
                <w:szCs w:val="18"/>
              </w:rPr>
            </w:pPr>
            <w:r w:rsidRPr="006F4D85">
              <w:rPr>
                <w:rFonts w:ascii="Arial" w:hAnsi="Arial" w:cs="Arial"/>
                <w:sz w:val="18"/>
                <w:szCs w:val="18"/>
              </w:rPr>
              <w:t>Test2</w:t>
            </w:r>
          </w:p>
        </w:tc>
      </w:tr>
      <w:tr w:rsidR="007C0059" w:rsidRPr="006F4D85" w14:paraId="7C9CE8C7" w14:textId="77777777" w:rsidTr="000B5C74">
        <w:tc>
          <w:tcPr>
            <w:tcW w:w="4293" w:type="dxa"/>
            <w:shd w:val="clear" w:color="auto" w:fill="auto"/>
          </w:tcPr>
          <w:p w14:paraId="7C9CE8C4" w14:textId="77777777" w:rsidR="007C0059" w:rsidRPr="006F4D85" w:rsidRDefault="007C0059" w:rsidP="000B5C74">
            <w:pPr>
              <w:contextualSpacing/>
              <w:jc w:val="center"/>
              <w:rPr>
                <w:rFonts w:ascii="Arial" w:hAnsi="Arial" w:cs="Arial"/>
                <w:sz w:val="18"/>
                <w:szCs w:val="18"/>
              </w:rPr>
            </w:pPr>
            <w:r w:rsidRPr="006F4D85">
              <w:rPr>
                <w:rFonts w:ascii="Arial" w:hAnsi="Arial" w:cs="Arial"/>
                <w:sz w:val="18"/>
                <w:szCs w:val="18"/>
              </w:rPr>
              <w:t>240</w:t>
            </w:r>
          </w:p>
        </w:tc>
        <w:tc>
          <w:tcPr>
            <w:tcW w:w="2168" w:type="dxa"/>
            <w:shd w:val="clear" w:color="auto" w:fill="auto"/>
          </w:tcPr>
          <w:p w14:paraId="7C9CE8C5" w14:textId="77777777" w:rsidR="007C0059" w:rsidRPr="006F4D85" w:rsidRDefault="007C0059" w:rsidP="000B5C74">
            <w:pPr>
              <w:contextualSpacing/>
              <w:jc w:val="center"/>
              <w:rPr>
                <w:rFonts w:ascii="Arial" w:hAnsi="Arial" w:cs="Arial"/>
                <w:sz w:val="18"/>
                <w:szCs w:val="18"/>
              </w:rPr>
            </w:pPr>
            <w:r w:rsidRPr="006F4D85">
              <w:rPr>
                <w:rFonts w:ascii="Arial" w:hAnsi="Arial" w:cs="Arial"/>
                <w:sz w:val="18"/>
                <w:szCs w:val="18"/>
              </w:rPr>
              <w:t>+8*64T</w:t>
            </w:r>
            <w:r w:rsidRPr="006F4D85">
              <w:rPr>
                <w:rFonts w:ascii="Arial" w:hAnsi="Arial" w:cs="Arial"/>
                <w:sz w:val="18"/>
                <w:szCs w:val="18"/>
                <w:vertAlign w:val="subscript"/>
              </w:rPr>
              <w:t>c</w:t>
            </w:r>
          </w:p>
        </w:tc>
        <w:tc>
          <w:tcPr>
            <w:tcW w:w="2169" w:type="dxa"/>
            <w:shd w:val="clear" w:color="auto" w:fill="auto"/>
          </w:tcPr>
          <w:p w14:paraId="7C9CE8C6" w14:textId="77777777" w:rsidR="007C0059" w:rsidRPr="006F4D85" w:rsidRDefault="007C0059" w:rsidP="000B5C74">
            <w:pPr>
              <w:contextualSpacing/>
              <w:jc w:val="center"/>
              <w:rPr>
                <w:rFonts w:ascii="Arial" w:hAnsi="Arial" w:cs="Arial"/>
                <w:sz w:val="18"/>
                <w:szCs w:val="18"/>
              </w:rPr>
            </w:pPr>
            <w:r w:rsidRPr="006F4D85">
              <w:rPr>
                <w:rFonts w:ascii="Arial" w:hAnsi="Arial" w:cs="Arial"/>
                <w:sz w:val="18"/>
                <w:szCs w:val="18"/>
              </w:rPr>
              <w:t>+4*64T</w:t>
            </w:r>
            <w:r w:rsidRPr="006F4D85">
              <w:rPr>
                <w:rFonts w:ascii="Arial" w:hAnsi="Arial" w:cs="Arial"/>
                <w:sz w:val="18"/>
                <w:szCs w:val="18"/>
                <w:vertAlign w:val="subscript"/>
              </w:rPr>
              <w:t>c</w:t>
            </w:r>
          </w:p>
        </w:tc>
      </w:tr>
    </w:tbl>
    <w:p w14:paraId="7C9CE8C8" w14:textId="77777777" w:rsidR="007C0059" w:rsidRPr="006F4D85" w:rsidRDefault="007C0059" w:rsidP="007C0059">
      <w:pPr>
        <w:rPr>
          <w:lang w:eastAsia="zh-CN"/>
        </w:rPr>
      </w:pPr>
    </w:p>
    <w:p w14:paraId="255D6FA9" w14:textId="271AC510" w:rsidR="007F4540" w:rsidRPr="006F4D85" w:rsidRDefault="007F4540" w:rsidP="007F4540">
      <w:pPr>
        <w:pStyle w:val="B10"/>
      </w:pPr>
      <w:r w:rsidRPr="006F4D85">
        <w:t>4)</w:t>
      </w:r>
      <w:r w:rsidRPr="006F4D85">
        <w:tab/>
        <w:t xml:space="preserve">The test system shall verify that the adjustment step size and the adjustment rate shall be according to requirements specified in Clause 7.1.2 Table </w:t>
      </w:r>
      <w:r w:rsidRPr="009A3FE4">
        <w:t>7.1.2.1-1</w:t>
      </w:r>
      <w:r w:rsidRPr="006F4D85">
        <w:rPr>
          <w:rFonts w:hint="eastAsia"/>
          <w:lang w:eastAsia="zh-CN"/>
        </w:rPr>
        <w:t xml:space="preserve"> until the UE transmit timing offset is within </w:t>
      </w:r>
      <w:r w:rsidRPr="006F4D85">
        <w:t>(N</w:t>
      </w:r>
      <w:r w:rsidRPr="006F4D85">
        <w:rPr>
          <w:vertAlign w:val="subscript"/>
        </w:rPr>
        <w:t>TA</w:t>
      </w:r>
      <w:r w:rsidRPr="006F4D85">
        <w:t xml:space="preserve"> + </w:t>
      </w:r>
      <w:proofErr w:type="spellStart"/>
      <w:r w:rsidRPr="006F4D85">
        <w:t>N</w:t>
      </w:r>
      <w:r w:rsidRPr="006F4D85">
        <w:rPr>
          <w:vertAlign w:val="subscript"/>
        </w:rPr>
        <w:t>TA_offset</w:t>
      </w:r>
      <w:proofErr w:type="spellEnd"/>
      <w:r w:rsidRPr="006F4D85">
        <w:t>) ×</w:t>
      </w:r>
      <w:r w:rsidRPr="006F4D85">
        <w:rPr>
          <w:rFonts w:hint="eastAsia"/>
          <w:lang w:eastAsia="zh-CN"/>
        </w:rPr>
        <w:t>T</w:t>
      </w:r>
      <w:r w:rsidRPr="006F4D85">
        <w:rPr>
          <w:rFonts w:hint="eastAsia"/>
          <w:vertAlign w:val="subscript"/>
          <w:lang w:eastAsia="zh-CN"/>
        </w:rPr>
        <w:t>c</w:t>
      </w:r>
      <w:r w:rsidRPr="006F4D85">
        <w:t xml:space="preserve"> ± </w:t>
      </w:r>
      <w:proofErr w:type="spellStart"/>
      <w:r w:rsidRPr="006F4D85">
        <w:t>T</w:t>
      </w:r>
      <w:r w:rsidRPr="006F4D85">
        <w:rPr>
          <w:vertAlign w:val="subscript"/>
        </w:rPr>
        <w:t>e</w:t>
      </w:r>
      <w:proofErr w:type="spellEnd"/>
      <w:r w:rsidRPr="006F4D85">
        <w:rPr>
          <w:rFonts w:hint="eastAsia"/>
          <w:lang w:eastAsia="zh-CN"/>
        </w:rPr>
        <w:t xml:space="preserve"> </w:t>
      </w:r>
      <w:r w:rsidRPr="006F4D85">
        <w:rPr>
          <w:lang w:eastAsia="zh-CN"/>
        </w:rPr>
        <w:t>respective</w:t>
      </w:r>
      <w:r w:rsidRPr="006F4D85">
        <w:rPr>
          <w:rFonts w:hint="eastAsia"/>
          <w:lang w:eastAsia="zh-CN"/>
        </w:rPr>
        <w:t xml:space="preserve"> to the first detected path (in time) of DL SSB</w:t>
      </w:r>
      <w:r w:rsidRPr="006F4D85">
        <w:t>. Skip this step for test 2</w:t>
      </w:r>
      <w:r w:rsidRPr="006F4D85">
        <w:rPr>
          <w:rFonts w:hint="eastAsia"/>
          <w:lang w:eastAsia="zh-CN"/>
        </w:rPr>
        <w:t xml:space="preserve"> with DRX </w:t>
      </w:r>
      <w:r w:rsidRPr="006F4D85">
        <w:rPr>
          <w:lang w:eastAsia="zh-CN"/>
        </w:rPr>
        <w:t>configured</w:t>
      </w:r>
      <w:r w:rsidRPr="006F4D85">
        <w:t>.</w:t>
      </w:r>
    </w:p>
    <w:p w14:paraId="7C9CE8CA" w14:textId="77777777" w:rsidR="007C0059" w:rsidRPr="006F4D85" w:rsidRDefault="007C0059" w:rsidP="007C0059">
      <w:pPr>
        <w:pStyle w:val="B10"/>
      </w:pPr>
      <w:r w:rsidRPr="006F4D85">
        <w:t>5)</w:t>
      </w:r>
      <w:r w:rsidRPr="006F4D85">
        <w:tab/>
        <w:t>The test system shall verify that the UE transmit timing offset stays within (N</w:t>
      </w:r>
      <w:r w:rsidRPr="006F4D85">
        <w:rPr>
          <w:vertAlign w:val="subscript"/>
        </w:rPr>
        <w:t>TA</w:t>
      </w:r>
      <w:r w:rsidRPr="006F4D85">
        <w:t xml:space="preserve"> + </w:t>
      </w:r>
      <w:proofErr w:type="spellStart"/>
      <w:r w:rsidRPr="006F4D85">
        <w:t>N</w:t>
      </w:r>
      <w:r w:rsidRPr="006F4D85">
        <w:rPr>
          <w:vertAlign w:val="subscript"/>
        </w:rPr>
        <w:t>TA_offset</w:t>
      </w:r>
      <w:proofErr w:type="spellEnd"/>
      <w:r w:rsidRPr="006F4D85">
        <w:t>) ×</w:t>
      </w:r>
      <w:r w:rsidRPr="006F4D85">
        <w:rPr>
          <w:rFonts w:hint="eastAsia"/>
          <w:lang w:eastAsia="zh-CN"/>
        </w:rPr>
        <w:t>T</w:t>
      </w:r>
      <w:r w:rsidRPr="006F4D85">
        <w:rPr>
          <w:rFonts w:hint="eastAsia"/>
          <w:vertAlign w:val="subscript"/>
          <w:lang w:eastAsia="zh-CN"/>
        </w:rPr>
        <w:t>c</w:t>
      </w:r>
      <w:r w:rsidRPr="006F4D85">
        <w:t xml:space="preserve"> ± </w:t>
      </w:r>
      <w:proofErr w:type="spellStart"/>
      <w:r w:rsidRPr="006F4D85">
        <w:t>T</w:t>
      </w:r>
      <w:r w:rsidRPr="006F4D85">
        <w:rPr>
          <w:vertAlign w:val="subscript"/>
        </w:rPr>
        <w:t>e</w:t>
      </w:r>
      <w:proofErr w:type="spellEnd"/>
      <w:r w:rsidRPr="006F4D85">
        <w:t xml:space="preserve"> of the first detected path of DL SSB. For Test 2 the UE transmit timing offset shall be verified for the first transmission in the DRX cycle immediately after DL timing adjustment</w:t>
      </w:r>
    </w:p>
    <w:p w14:paraId="12232C6E" w14:textId="77777777" w:rsidR="007561B9" w:rsidRDefault="007561B9" w:rsidP="007561B9">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C9D0316" w14:textId="4CC1EAC1" w:rsidR="007C0059" w:rsidRPr="006F4D85" w:rsidRDefault="007C0059" w:rsidP="002D3390">
      <w:pPr>
        <w:pStyle w:val="Heading4"/>
      </w:pPr>
      <w:bookmarkStart w:id="17" w:name="_Toc535476394"/>
      <w:bookmarkStart w:id="18" w:name="_Hlk531974220"/>
      <w:bookmarkStart w:id="19" w:name="_Toc535476400"/>
      <w:bookmarkEnd w:id="0"/>
      <w:r w:rsidRPr="006F4D85">
        <w:t>A.</w:t>
      </w:r>
      <w:r w:rsidR="002D3390" w:rsidRPr="006F4D85">
        <w:t>5.5.5.2</w:t>
      </w:r>
      <w:r w:rsidRPr="006F4D85">
        <w:tab/>
        <w:t xml:space="preserve">EN-DC Beam Failure Detection and Link Recovery Test for FR2 </w:t>
      </w:r>
      <w:proofErr w:type="spellStart"/>
      <w:r w:rsidRPr="006F4D85">
        <w:t>PSCell</w:t>
      </w:r>
      <w:proofErr w:type="spellEnd"/>
      <w:r w:rsidRPr="006F4D85">
        <w:t xml:space="preserve"> configured with SSB-based BFD and LR in DRX mode</w:t>
      </w:r>
    </w:p>
    <w:p w14:paraId="7C9D0317" w14:textId="503B78AC" w:rsidR="007C0059" w:rsidRPr="006F4D85" w:rsidRDefault="007C0059" w:rsidP="002D3390">
      <w:pPr>
        <w:pStyle w:val="Heading5"/>
        <w:rPr>
          <w:snapToGrid w:val="0"/>
        </w:rPr>
      </w:pPr>
      <w:r w:rsidRPr="006F4D85">
        <w:rPr>
          <w:snapToGrid w:val="0"/>
          <w:lang w:eastAsia="zh-CN"/>
        </w:rPr>
        <w:t>A.</w:t>
      </w:r>
      <w:r w:rsidR="002D3390" w:rsidRPr="006F4D85">
        <w:rPr>
          <w:snapToGrid w:val="0"/>
          <w:lang w:eastAsia="zh-CN"/>
        </w:rPr>
        <w:t>5.5.5.2.1</w:t>
      </w:r>
      <w:r w:rsidRPr="006F4D85">
        <w:rPr>
          <w:snapToGrid w:val="0"/>
          <w:lang w:eastAsia="zh-CN"/>
        </w:rPr>
        <w:tab/>
        <w:t>Test Purpose and Environment</w:t>
      </w:r>
    </w:p>
    <w:p w14:paraId="7C9D0318" w14:textId="77777777" w:rsidR="007C0059" w:rsidRPr="006F4D85" w:rsidRDefault="007C0059" w:rsidP="007C0059">
      <w:r w:rsidRPr="006F4D85">
        <w:t>The purpose of this test is to verify that the UE properly detects SSB-based beam failure in the set q</w:t>
      </w:r>
      <w:r w:rsidRPr="006F4D85">
        <w:rPr>
          <w:vertAlign w:val="subscript"/>
        </w:rPr>
        <w:t>0</w:t>
      </w:r>
      <w:r w:rsidRPr="006F4D85">
        <w:t xml:space="preserve"> configured for a serving </w:t>
      </w:r>
      <w:proofErr w:type="spellStart"/>
      <w:r w:rsidRPr="006F4D85">
        <w:t>PSCell</w:t>
      </w:r>
      <w:proofErr w:type="spellEnd"/>
      <w:r w:rsidRPr="006F4D85">
        <w:t xml:space="preserve"> and that the UE performs correct SSB-based link recovery based on beam candidate set q</w:t>
      </w:r>
      <w:r w:rsidRPr="006F4D85">
        <w:rPr>
          <w:vertAlign w:val="subscript"/>
        </w:rPr>
        <w:t>1</w:t>
      </w:r>
      <w:r w:rsidRPr="006F4D85">
        <w:t xml:space="preserve">. The purpose is to test the downlink monitoring for beam failure detection within the UEs active DL BWP of the </w:t>
      </w:r>
      <w:proofErr w:type="spellStart"/>
      <w:r w:rsidRPr="006F4D85">
        <w:t>PSCell</w:t>
      </w:r>
      <w:proofErr w:type="spellEnd"/>
      <w:r w:rsidRPr="006F4D85">
        <w:t>, during the evaluation period, and link recovery, when DRX is used. This test will partly verify the SSB based beam failure detection and link recovery for an FR2 serving cell requirements in clause 8.5.</w:t>
      </w:r>
    </w:p>
    <w:p w14:paraId="7C9D0319" w14:textId="2DB3666D" w:rsidR="007C0059" w:rsidRPr="006F4D85" w:rsidRDefault="007C0059" w:rsidP="007C0059">
      <w:r w:rsidRPr="006F4D85">
        <w:t xml:space="preserve">The test parameters are given in Tables A.5.5.5.2.1-1, A.5.5.5.2.1-2, A.5.5.5.2.1-3, A.5.5.5.2.1-4 and A.5.5.5.2.1-5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A.5.5.5.2.1-1 shows the variation of the downlink SNR of the </w:t>
      </w:r>
      <w:proofErr w:type="spellStart"/>
      <w:r w:rsidRPr="006F4D85">
        <w:t>PCell</w:t>
      </w:r>
      <w:proofErr w:type="spellEnd"/>
      <w:r w:rsidRPr="006F4D85">
        <w:t xml:space="preserve"> and the SNR of the SSB in set q</w:t>
      </w:r>
      <w:r w:rsidRPr="006F4D85">
        <w:rPr>
          <w:vertAlign w:val="subscript"/>
        </w:rPr>
        <w:t>0</w:t>
      </w:r>
      <w:r w:rsidRPr="006F4D85">
        <w:t xml:space="preserve"> in the active </w:t>
      </w:r>
      <w:proofErr w:type="spellStart"/>
      <w:r w:rsidRPr="006F4D85">
        <w:t>PSCell</w:t>
      </w:r>
      <w:proofErr w:type="spellEnd"/>
      <w:r w:rsidRPr="006F4D85">
        <w:t xml:space="preserve"> to emulate SSB based beam failure. Figure A.5.5.5.2.1-1 additionally shows the variation of the downlink</w:t>
      </w:r>
      <w:r w:rsidR="008F60B4" w:rsidRPr="00B3067E">
        <w:t xml:space="preserve"> L1-RSRP </w:t>
      </w:r>
      <w:r w:rsidRPr="006F4D85">
        <w:t>of the SSB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of </w:t>
      </w:r>
      <w:r w:rsidR="00D218EB">
        <w:t xml:space="preserve">5 </w:t>
      </w:r>
      <w:proofErr w:type="spellStart"/>
      <w:r w:rsidRPr="006F4D85">
        <w:t>ms</w:t>
      </w:r>
      <w:proofErr w:type="spellEnd"/>
      <w:r w:rsidRPr="006F4D85">
        <w:t xml:space="preserve">. In the test, DRX configuration is enabled in </w:t>
      </w:r>
      <w:proofErr w:type="spellStart"/>
      <w:r w:rsidRPr="006F4D85">
        <w:t>PCSell</w:t>
      </w:r>
      <w:proofErr w:type="spellEnd"/>
      <w:r w:rsidRPr="006F4D85">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7C9D031A" w14:textId="77777777" w:rsidR="007C0059" w:rsidRPr="006F4D85" w:rsidRDefault="007C0059" w:rsidP="0006387B">
      <w:pPr>
        <w:pStyle w:val="TH"/>
      </w:pPr>
      <w:r w:rsidRPr="006F4D85">
        <w:t xml:space="preserve">Table A.5.5.5.2.1-1: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3B71BE" w:rsidRPr="006F4D85" w14:paraId="7C9D031D" w14:textId="77777777" w:rsidTr="00FF27B4">
        <w:trPr>
          <w:trHeight w:val="267"/>
          <w:jc w:val="center"/>
        </w:trPr>
        <w:tc>
          <w:tcPr>
            <w:tcW w:w="2265" w:type="dxa"/>
            <w:shd w:val="clear" w:color="auto" w:fill="auto"/>
          </w:tcPr>
          <w:p w14:paraId="7C9D031B" w14:textId="77777777" w:rsidR="007C0059" w:rsidRPr="006F4D85" w:rsidRDefault="007C0059" w:rsidP="0006387B">
            <w:pPr>
              <w:pStyle w:val="TAH"/>
            </w:pPr>
            <w:r w:rsidRPr="006F4D85">
              <w:t>Configuration</w:t>
            </w:r>
          </w:p>
        </w:tc>
        <w:tc>
          <w:tcPr>
            <w:tcW w:w="6905" w:type="dxa"/>
            <w:shd w:val="clear" w:color="auto" w:fill="auto"/>
          </w:tcPr>
          <w:p w14:paraId="7C9D031C" w14:textId="77777777" w:rsidR="007C0059" w:rsidRPr="006F4D85" w:rsidRDefault="007C0059" w:rsidP="0006387B">
            <w:pPr>
              <w:pStyle w:val="TAH"/>
            </w:pPr>
            <w:r w:rsidRPr="006F4D85">
              <w:t>Description</w:t>
            </w:r>
          </w:p>
        </w:tc>
      </w:tr>
      <w:tr w:rsidR="003B71BE" w:rsidRPr="006F4D85" w14:paraId="7C9D0320" w14:textId="77777777" w:rsidTr="00FF27B4">
        <w:trPr>
          <w:trHeight w:val="270"/>
          <w:jc w:val="center"/>
        </w:trPr>
        <w:tc>
          <w:tcPr>
            <w:tcW w:w="2265" w:type="dxa"/>
            <w:shd w:val="clear" w:color="auto" w:fill="auto"/>
          </w:tcPr>
          <w:p w14:paraId="7C9D031E" w14:textId="77777777" w:rsidR="007C0059" w:rsidRPr="006F4D85" w:rsidRDefault="007C0059" w:rsidP="0006387B">
            <w:pPr>
              <w:pStyle w:val="TAL"/>
            </w:pPr>
            <w:r w:rsidRPr="006F4D85">
              <w:t>1</w:t>
            </w:r>
          </w:p>
        </w:tc>
        <w:tc>
          <w:tcPr>
            <w:tcW w:w="6905" w:type="dxa"/>
            <w:shd w:val="clear" w:color="auto" w:fill="auto"/>
          </w:tcPr>
          <w:p w14:paraId="7C9D031F" w14:textId="77777777" w:rsidR="007C0059" w:rsidRPr="006F4D85" w:rsidRDefault="007C0059" w:rsidP="0006387B">
            <w:pPr>
              <w:pStyle w:val="TAL"/>
            </w:pPr>
            <w:r w:rsidRPr="006F4D85">
              <w:t>LTE FDD, TDD duplex mode, 120 kHz SSB SCS, 100 MHz bandwidth</w:t>
            </w:r>
          </w:p>
        </w:tc>
      </w:tr>
      <w:tr w:rsidR="003B71BE" w:rsidRPr="006F4D85" w14:paraId="7C9D0323" w14:textId="77777777" w:rsidTr="00FF27B4">
        <w:trPr>
          <w:trHeight w:val="267"/>
          <w:jc w:val="center"/>
        </w:trPr>
        <w:tc>
          <w:tcPr>
            <w:tcW w:w="2265" w:type="dxa"/>
            <w:shd w:val="clear" w:color="auto" w:fill="auto"/>
          </w:tcPr>
          <w:p w14:paraId="7C9D0321" w14:textId="77777777" w:rsidR="007C0059" w:rsidRPr="006F4D85" w:rsidRDefault="007C0059" w:rsidP="0006387B">
            <w:pPr>
              <w:pStyle w:val="TAL"/>
            </w:pPr>
            <w:r w:rsidRPr="006F4D85">
              <w:t>2</w:t>
            </w:r>
          </w:p>
        </w:tc>
        <w:tc>
          <w:tcPr>
            <w:tcW w:w="6905" w:type="dxa"/>
            <w:shd w:val="clear" w:color="auto" w:fill="auto"/>
          </w:tcPr>
          <w:p w14:paraId="7C9D0322" w14:textId="77777777" w:rsidR="007C0059" w:rsidRPr="006F4D85" w:rsidRDefault="007C0059" w:rsidP="0006387B">
            <w:pPr>
              <w:pStyle w:val="TAL"/>
            </w:pPr>
            <w:r w:rsidRPr="006F4D85">
              <w:t>LTE TDD, TDD duplex mode, 240 kHz SSB SCS, 100 MHz bandwidth</w:t>
            </w:r>
          </w:p>
        </w:tc>
      </w:tr>
      <w:tr w:rsidR="007C0059" w:rsidRPr="006F4D85" w14:paraId="7C9D0325" w14:textId="77777777" w:rsidTr="00FF27B4">
        <w:trPr>
          <w:trHeight w:val="267"/>
          <w:jc w:val="center"/>
        </w:trPr>
        <w:tc>
          <w:tcPr>
            <w:tcW w:w="9170" w:type="dxa"/>
            <w:gridSpan w:val="2"/>
            <w:shd w:val="clear" w:color="auto" w:fill="auto"/>
          </w:tcPr>
          <w:p w14:paraId="7C9D0324" w14:textId="77777777" w:rsidR="007C0059" w:rsidRPr="006F4D85" w:rsidRDefault="007C0059" w:rsidP="0006387B">
            <w:pPr>
              <w:pStyle w:val="TAN"/>
            </w:pPr>
            <w:r w:rsidRPr="006F4D85">
              <w:t>Note:</w:t>
            </w:r>
            <w:r w:rsidRPr="006F4D85">
              <w:tab/>
              <w:t>The UE is only required to pass in one of the supported test configurations in FR2</w:t>
            </w:r>
          </w:p>
        </w:tc>
      </w:tr>
    </w:tbl>
    <w:p w14:paraId="7C9D0326" w14:textId="77777777" w:rsidR="007C0059" w:rsidRPr="006F4D85" w:rsidRDefault="007C0059" w:rsidP="007C0059">
      <w:pPr>
        <w:spacing w:before="120"/>
      </w:pPr>
    </w:p>
    <w:p w14:paraId="7C9D0327" w14:textId="77777777" w:rsidR="007C0059" w:rsidRPr="006F4D85" w:rsidRDefault="007C0059" w:rsidP="0006387B">
      <w:pPr>
        <w:pStyle w:val="TH"/>
        <w:rPr>
          <w:lang w:val="en-US"/>
        </w:rPr>
      </w:pPr>
      <w:r w:rsidRPr="006F4D85">
        <w:rPr>
          <w:lang w:val="en-US"/>
        </w:rPr>
        <w:lastRenderedPageBreak/>
        <w:t xml:space="preserve">Table A.5.5.5.2.1-2: General test parameters for FR2 </w:t>
      </w:r>
      <w:proofErr w:type="spellStart"/>
      <w:r w:rsidRPr="006F4D85">
        <w:rPr>
          <w:lang w:val="en-US"/>
        </w:rPr>
        <w:t>PSCell</w:t>
      </w:r>
      <w:proofErr w:type="spellEnd"/>
      <w:r w:rsidRPr="006F4D85">
        <w:rPr>
          <w:lang w:val="en-US"/>
        </w:rPr>
        <w:t xml:space="preserve"> for SSB-based beam failure detection and link recovery testing in 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6"/>
        <w:gridCol w:w="950"/>
        <w:gridCol w:w="435"/>
        <w:gridCol w:w="55"/>
        <w:gridCol w:w="1099"/>
        <w:gridCol w:w="9"/>
        <w:gridCol w:w="977"/>
        <w:gridCol w:w="3073"/>
        <w:gridCol w:w="1791"/>
        <w:tblGridChange w:id="20">
          <w:tblGrid>
            <w:gridCol w:w="796"/>
            <w:gridCol w:w="950"/>
            <w:gridCol w:w="435"/>
            <w:gridCol w:w="55"/>
            <w:gridCol w:w="1099"/>
            <w:gridCol w:w="9"/>
            <w:gridCol w:w="977"/>
            <w:gridCol w:w="3073"/>
            <w:gridCol w:w="1791"/>
          </w:tblGrid>
        </w:tblGridChange>
      </w:tblGrid>
      <w:tr w:rsidR="003B71BE" w:rsidRPr="006F4D85" w14:paraId="7C9D032C" w14:textId="77777777" w:rsidTr="008241DB">
        <w:trPr>
          <w:trHeight w:val="162"/>
          <w:jc w:val="center"/>
        </w:trPr>
        <w:tc>
          <w:tcPr>
            <w:tcW w:w="1815" w:type="pct"/>
            <w:gridSpan w:val="5"/>
            <w:shd w:val="clear" w:color="auto" w:fill="auto"/>
          </w:tcPr>
          <w:p w14:paraId="7C9D0328" w14:textId="77777777" w:rsidR="007C0059" w:rsidRPr="006F4D85" w:rsidRDefault="007C0059" w:rsidP="00D578BA">
            <w:pPr>
              <w:pStyle w:val="TAH"/>
              <w:rPr>
                <w:noProof/>
              </w:rPr>
            </w:pPr>
            <w:r w:rsidRPr="006F4D85">
              <w:rPr>
                <w:noProof/>
              </w:rPr>
              <w:lastRenderedPageBreak/>
              <w:t>Parameter</w:t>
            </w:r>
          </w:p>
        </w:tc>
        <w:tc>
          <w:tcPr>
            <w:tcW w:w="537" w:type="pct"/>
            <w:gridSpan w:val="2"/>
            <w:shd w:val="clear" w:color="auto" w:fill="auto"/>
          </w:tcPr>
          <w:p w14:paraId="7C9D0329" w14:textId="77777777" w:rsidR="007C0059" w:rsidRPr="006F4D85" w:rsidRDefault="007C0059" w:rsidP="00D578BA">
            <w:pPr>
              <w:pStyle w:val="TAH"/>
              <w:rPr>
                <w:noProof/>
              </w:rPr>
            </w:pPr>
            <w:r w:rsidRPr="006F4D85">
              <w:rPr>
                <w:noProof/>
              </w:rPr>
              <w:t>Unit</w:t>
            </w:r>
          </w:p>
        </w:tc>
        <w:tc>
          <w:tcPr>
            <w:tcW w:w="1673" w:type="pct"/>
            <w:shd w:val="clear" w:color="auto" w:fill="auto"/>
          </w:tcPr>
          <w:p w14:paraId="7C9D032A" w14:textId="77777777" w:rsidR="007C0059" w:rsidRPr="006F4D85" w:rsidRDefault="007C0059" w:rsidP="00D578BA">
            <w:pPr>
              <w:pStyle w:val="TAH"/>
              <w:rPr>
                <w:noProof/>
              </w:rPr>
            </w:pPr>
            <w:r w:rsidRPr="006F4D85">
              <w:rPr>
                <w:noProof/>
              </w:rPr>
              <w:t>Value</w:t>
            </w:r>
          </w:p>
        </w:tc>
        <w:tc>
          <w:tcPr>
            <w:tcW w:w="975" w:type="pct"/>
          </w:tcPr>
          <w:p w14:paraId="7C9D032B" w14:textId="77777777" w:rsidR="007C0059" w:rsidRPr="006F4D85" w:rsidRDefault="007C0059" w:rsidP="00D578BA">
            <w:pPr>
              <w:pStyle w:val="TAH"/>
              <w:rPr>
                <w:noProof/>
              </w:rPr>
            </w:pPr>
            <w:r w:rsidRPr="006F4D85">
              <w:rPr>
                <w:noProof/>
              </w:rPr>
              <w:t>Comment</w:t>
            </w:r>
          </w:p>
        </w:tc>
      </w:tr>
      <w:tr w:rsidR="00D578BA" w:rsidRPr="006F4D85" w14:paraId="348F127C" w14:textId="77777777" w:rsidTr="008241DB">
        <w:trPr>
          <w:trHeight w:val="63"/>
          <w:jc w:val="center"/>
        </w:trPr>
        <w:tc>
          <w:tcPr>
            <w:tcW w:w="1815" w:type="pct"/>
            <w:gridSpan w:val="5"/>
            <w:shd w:val="clear" w:color="auto" w:fill="auto"/>
          </w:tcPr>
          <w:p w14:paraId="1B5C16A8" w14:textId="77777777" w:rsidR="00D578BA" w:rsidRPr="006F4D85" w:rsidRDefault="00D578BA" w:rsidP="00D578BA">
            <w:pPr>
              <w:pStyle w:val="TAH"/>
              <w:rPr>
                <w:noProof/>
              </w:rPr>
            </w:pPr>
          </w:p>
        </w:tc>
        <w:tc>
          <w:tcPr>
            <w:tcW w:w="537" w:type="pct"/>
            <w:gridSpan w:val="2"/>
            <w:shd w:val="clear" w:color="auto" w:fill="auto"/>
          </w:tcPr>
          <w:p w14:paraId="36DDFB6E" w14:textId="77777777" w:rsidR="00D578BA" w:rsidRPr="006F4D85" w:rsidRDefault="00D578BA" w:rsidP="008241DB">
            <w:pPr>
              <w:pStyle w:val="TAC"/>
              <w:rPr>
                <w:noProof/>
              </w:rPr>
            </w:pPr>
          </w:p>
        </w:tc>
        <w:tc>
          <w:tcPr>
            <w:tcW w:w="1673" w:type="pct"/>
            <w:shd w:val="clear" w:color="auto" w:fill="auto"/>
          </w:tcPr>
          <w:p w14:paraId="7D0380FA" w14:textId="7B0EBDD5" w:rsidR="00D578BA" w:rsidRPr="006F4D85" w:rsidRDefault="00D578BA" w:rsidP="008241DB">
            <w:pPr>
              <w:pStyle w:val="TAC"/>
              <w:rPr>
                <w:noProof/>
              </w:rPr>
            </w:pPr>
            <w:r w:rsidRPr="006F4D85">
              <w:rPr>
                <w:noProof/>
              </w:rPr>
              <w:t>Test 1</w:t>
            </w:r>
          </w:p>
        </w:tc>
        <w:tc>
          <w:tcPr>
            <w:tcW w:w="975" w:type="pct"/>
          </w:tcPr>
          <w:p w14:paraId="0A77E4BE" w14:textId="77777777" w:rsidR="00D578BA" w:rsidRPr="006F4D85" w:rsidRDefault="00D578BA" w:rsidP="008241DB">
            <w:pPr>
              <w:pStyle w:val="TAC"/>
              <w:rPr>
                <w:noProof/>
              </w:rPr>
            </w:pPr>
          </w:p>
        </w:tc>
      </w:tr>
      <w:tr w:rsidR="003B71BE" w:rsidRPr="006F4D85" w14:paraId="7C9D0336" w14:textId="77777777" w:rsidTr="008241DB">
        <w:trPr>
          <w:trHeight w:val="63"/>
          <w:jc w:val="center"/>
        </w:trPr>
        <w:tc>
          <w:tcPr>
            <w:tcW w:w="1815" w:type="pct"/>
            <w:gridSpan w:val="5"/>
            <w:shd w:val="clear" w:color="auto" w:fill="auto"/>
          </w:tcPr>
          <w:p w14:paraId="7C9D0332" w14:textId="77777777" w:rsidR="007C0059" w:rsidRPr="006F4D85" w:rsidRDefault="007C0059" w:rsidP="008241DB">
            <w:pPr>
              <w:pStyle w:val="TAL"/>
              <w:rPr>
                <w:noProof/>
              </w:rPr>
            </w:pPr>
            <w:r w:rsidRPr="006F4D85">
              <w:rPr>
                <w:noProof/>
              </w:rPr>
              <w:t xml:space="preserve">Active E-UTRA PCell </w:t>
            </w:r>
          </w:p>
        </w:tc>
        <w:tc>
          <w:tcPr>
            <w:tcW w:w="537" w:type="pct"/>
            <w:gridSpan w:val="2"/>
            <w:shd w:val="clear" w:color="auto" w:fill="auto"/>
          </w:tcPr>
          <w:p w14:paraId="7C9D0333" w14:textId="77777777" w:rsidR="007C0059" w:rsidRPr="006F4D85" w:rsidRDefault="007C0059" w:rsidP="008241DB">
            <w:pPr>
              <w:pStyle w:val="TAC"/>
              <w:rPr>
                <w:noProof/>
              </w:rPr>
            </w:pPr>
          </w:p>
        </w:tc>
        <w:tc>
          <w:tcPr>
            <w:tcW w:w="1673" w:type="pct"/>
            <w:shd w:val="clear" w:color="auto" w:fill="auto"/>
          </w:tcPr>
          <w:p w14:paraId="7C9D0334" w14:textId="77777777" w:rsidR="007C0059" w:rsidRPr="006F4D85" w:rsidRDefault="007C0059" w:rsidP="008241DB">
            <w:pPr>
              <w:pStyle w:val="TAC"/>
              <w:rPr>
                <w:noProof/>
              </w:rPr>
            </w:pPr>
            <w:r w:rsidRPr="006F4D85">
              <w:rPr>
                <w:noProof/>
              </w:rPr>
              <w:t>Cell 1</w:t>
            </w:r>
          </w:p>
        </w:tc>
        <w:tc>
          <w:tcPr>
            <w:tcW w:w="975" w:type="pct"/>
          </w:tcPr>
          <w:p w14:paraId="7C9D0335" w14:textId="77777777" w:rsidR="007C0059" w:rsidRPr="006F4D85" w:rsidRDefault="007C0059" w:rsidP="008241DB">
            <w:pPr>
              <w:pStyle w:val="TAC"/>
              <w:rPr>
                <w:noProof/>
              </w:rPr>
            </w:pPr>
          </w:p>
        </w:tc>
      </w:tr>
      <w:tr w:rsidR="003B71BE" w:rsidRPr="006F4D85" w14:paraId="7C9D033B" w14:textId="77777777" w:rsidTr="008241DB">
        <w:trPr>
          <w:trHeight w:val="162"/>
          <w:jc w:val="center"/>
        </w:trPr>
        <w:tc>
          <w:tcPr>
            <w:tcW w:w="1815" w:type="pct"/>
            <w:gridSpan w:val="5"/>
            <w:shd w:val="clear" w:color="auto" w:fill="auto"/>
          </w:tcPr>
          <w:p w14:paraId="7C9D0337" w14:textId="77777777" w:rsidR="007C0059" w:rsidRPr="006F4D85" w:rsidRDefault="007C0059" w:rsidP="008241DB">
            <w:pPr>
              <w:pStyle w:val="TAL"/>
              <w:rPr>
                <w:noProof/>
                <w:lang w:val="sv-FI"/>
              </w:rPr>
            </w:pPr>
            <w:r w:rsidRPr="006F4D85">
              <w:rPr>
                <w:noProof/>
                <w:lang w:val="sv-FI"/>
              </w:rPr>
              <w:t>E-UTRA RF Channel Number</w:t>
            </w:r>
          </w:p>
        </w:tc>
        <w:tc>
          <w:tcPr>
            <w:tcW w:w="537" w:type="pct"/>
            <w:gridSpan w:val="2"/>
            <w:shd w:val="clear" w:color="auto" w:fill="auto"/>
          </w:tcPr>
          <w:p w14:paraId="7C9D0338" w14:textId="77777777" w:rsidR="007C0059" w:rsidRPr="006F4D85" w:rsidRDefault="007C0059" w:rsidP="008241DB">
            <w:pPr>
              <w:pStyle w:val="TAC"/>
              <w:rPr>
                <w:noProof/>
                <w:lang w:val="sv-FI"/>
              </w:rPr>
            </w:pPr>
          </w:p>
        </w:tc>
        <w:tc>
          <w:tcPr>
            <w:tcW w:w="1673" w:type="pct"/>
            <w:shd w:val="clear" w:color="auto" w:fill="auto"/>
          </w:tcPr>
          <w:p w14:paraId="7C9D0339" w14:textId="77777777" w:rsidR="007C0059" w:rsidRPr="006F4D85" w:rsidRDefault="007C0059" w:rsidP="008241DB">
            <w:pPr>
              <w:pStyle w:val="TAC"/>
              <w:rPr>
                <w:noProof/>
              </w:rPr>
            </w:pPr>
            <w:r w:rsidRPr="006F4D85">
              <w:rPr>
                <w:noProof/>
              </w:rPr>
              <w:t>1</w:t>
            </w:r>
          </w:p>
        </w:tc>
        <w:tc>
          <w:tcPr>
            <w:tcW w:w="975" w:type="pct"/>
          </w:tcPr>
          <w:p w14:paraId="7C9D033A" w14:textId="77777777" w:rsidR="007C0059" w:rsidRPr="006F4D85" w:rsidRDefault="007C0059" w:rsidP="008241DB">
            <w:pPr>
              <w:pStyle w:val="TAC"/>
              <w:rPr>
                <w:noProof/>
              </w:rPr>
            </w:pPr>
          </w:p>
        </w:tc>
      </w:tr>
      <w:tr w:rsidR="003B71BE" w:rsidRPr="006F4D85" w14:paraId="7C9D0340" w14:textId="77777777" w:rsidTr="008241DB">
        <w:trPr>
          <w:trHeight w:val="162"/>
          <w:jc w:val="center"/>
        </w:trPr>
        <w:tc>
          <w:tcPr>
            <w:tcW w:w="1815" w:type="pct"/>
            <w:gridSpan w:val="5"/>
            <w:shd w:val="clear" w:color="auto" w:fill="auto"/>
          </w:tcPr>
          <w:p w14:paraId="7C9D033C" w14:textId="77777777" w:rsidR="007C0059" w:rsidRPr="006F4D85" w:rsidRDefault="007C0059" w:rsidP="008241DB">
            <w:pPr>
              <w:pStyle w:val="TAL"/>
              <w:rPr>
                <w:noProof/>
              </w:rPr>
            </w:pPr>
            <w:r w:rsidRPr="006F4D85">
              <w:rPr>
                <w:noProof/>
              </w:rPr>
              <w:t xml:space="preserve">Active PCell </w:t>
            </w:r>
          </w:p>
        </w:tc>
        <w:tc>
          <w:tcPr>
            <w:tcW w:w="537" w:type="pct"/>
            <w:gridSpan w:val="2"/>
            <w:shd w:val="clear" w:color="auto" w:fill="auto"/>
          </w:tcPr>
          <w:p w14:paraId="7C9D033D" w14:textId="77777777" w:rsidR="007C0059" w:rsidRPr="006F4D85" w:rsidRDefault="007C0059" w:rsidP="008241DB">
            <w:pPr>
              <w:pStyle w:val="TAC"/>
              <w:rPr>
                <w:noProof/>
              </w:rPr>
            </w:pPr>
          </w:p>
        </w:tc>
        <w:tc>
          <w:tcPr>
            <w:tcW w:w="1673" w:type="pct"/>
            <w:shd w:val="clear" w:color="auto" w:fill="auto"/>
          </w:tcPr>
          <w:p w14:paraId="7C9D033E" w14:textId="77777777" w:rsidR="007C0059" w:rsidRPr="006F4D85" w:rsidRDefault="007C0059" w:rsidP="008241DB">
            <w:pPr>
              <w:pStyle w:val="TAC"/>
              <w:rPr>
                <w:noProof/>
              </w:rPr>
            </w:pPr>
            <w:r w:rsidRPr="006F4D85">
              <w:rPr>
                <w:noProof/>
              </w:rPr>
              <w:t>Cell 2</w:t>
            </w:r>
          </w:p>
        </w:tc>
        <w:tc>
          <w:tcPr>
            <w:tcW w:w="975" w:type="pct"/>
          </w:tcPr>
          <w:p w14:paraId="7C9D033F" w14:textId="77777777" w:rsidR="007C0059" w:rsidRPr="006F4D85" w:rsidRDefault="007C0059" w:rsidP="008241DB">
            <w:pPr>
              <w:pStyle w:val="TAC"/>
              <w:rPr>
                <w:noProof/>
              </w:rPr>
            </w:pPr>
          </w:p>
        </w:tc>
      </w:tr>
      <w:tr w:rsidR="003B71BE" w:rsidRPr="006F4D85" w14:paraId="7C9D0345" w14:textId="77777777" w:rsidTr="008241DB">
        <w:trPr>
          <w:trHeight w:val="162"/>
          <w:jc w:val="center"/>
        </w:trPr>
        <w:tc>
          <w:tcPr>
            <w:tcW w:w="1815" w:type="pct"/>
            <w:gridSpan w:val="5"/>
            <w:shd w:val="clear" w:color="auto" w:fill="auto"/>
          </w:tcPr>
          <w:p w14:paraId="7C9D0341" w14:textId="77777777" w:rsidR="007C0059" w:rsidRPr="006F4D85" w:rsidRDefault="007C0059" w:rsidP="008241DB">
            <w:pPr>
              <w:pStyle w:val="TAL"/>
              <w:rPr>
                <w:noProof/>
              </w:rPr>
            </w:pPr>
            <w:r w:rsidRPr="006F4D85">
              <w:rPr>
                <w:noProof/>
              </w:rPr>
              <w:t>RF Channel Number</w:t>
            </w:r>
          </w:p>
        </w:tc>
        <w:tc>
          <w:tcPr>
            <w:tcW w:w="537" w:type="pct"/>
            <w:gridSpan w:val="2"/>
            <w:shd w:val="clear" w:color="auto" w:fill="auto"/>
          </w:tcPr>
          <w:p w14:paraId="7C9D0342" w14:textId="77777777" w:rsidR="007C0059" w:rsidRPr="006F4D85" w:rsidRDefault="007C0059" w:rsidP="008241DB">
            <w:pPr>
              <w:pStyle w:val="TAC"/>
              <w:rPr>
                <w:noProof/>
              </w:rPr>
            </w:pPr>
          </w:p>
        </w:tc>
        <w:tc>
          <w:tcPr>
            <w:tcW w:w="1673" w:type="pct"/>
            <w:shd w:val="clear" w:color="auto" w:fill="auto"/>
          </w:tcPr>
          <w:p w14:paraId="7C9D0343" w14:textId="77777777" w:rsidR="007C0059" w:rsidRPr="006F4D85" w:rsidRDefault="007C0059" w:rsidP="008241DB">
            <w:pPr>
              <w:pStyle w:val="TAC"/>
              <w:rPr>
                <w:noProof/>
              </w:rPr>
            </w:pPr>
            <w:r w:rsidRPr="006F4D85">
              <w:rPr>
                <w:noProof/>
              </w:rPr>
              <w:t>2</w:t>
            </w:r>
          </w:p>
        </w:tc>
        <w:tc>
          <w:tcPr>
            <w:tcW w:w="975" w:type="pct"/>
          </w:tcPr>
          <w:p w14:paraId="7C9D0344" w14:textId="77777777" w:rsidR="007C0059" w:rsidRPr="006F4D85" w:rsidRDefault="007C0059" w:rsidP="008241DB">
            <w:pPr>
              <w:pStyle w:val="TAC"/>
              <w:rPr>
                <w:noProof/>
              </w:rPr>
            </w:pPr>
          </w:p>
        </w:tc>
      </w:tr>
      <w:tr w:rsidR="003B71BE" w:rsidRPr="006F4D85" w14:paraId="7C9D034B" w14:textId="77777777" w:rsidTr="008241DB">
        <w:trPr>
          <w:trHeight w:val="91"/>
          <w:jc w:val="center"/>
        </w:trPr>
        <w:tc>
          <w:tcPr>
            <w:tcW w:w="950" w:type="pct"/>
            <w:gridSpan w:val="2"/>
            <w:shd w:val="clear" w:color="auto" w:fill="auto"/>
          </w:tcPr>
          <w:p w14:paraId="7C9D0346" w14:textId="77777777" w:rsidR="007C0059" w:rsidRPr="006F4D85" w:rsidRDefault="007C0059" w:rsidP="008241DB">
            <w:pPr>
              <w:pStyle w:val="TAL"/>
              <w:rPr>
                <w:noProof/>
                <w:lang w:val="it-IT"/>
              </w:rPr>
            </w:pPr>
            <w:r w:rsidRPr="006F4D85">
              <w:rPr>
                <w:noProof/>
                <w:lang w:val="it-IT"/>
              </w:rPr>
              <w:t>Duplex mode</w:t>
            </w:r>
          </w:p>
        </w:tc>
        <w:tc>
          <w:tcPr>
            <w:tcW w:w="865" w:type="pct"/>
            <w:gridSpan w:val="3"/>
            <w:shd w:val="clear" w:color="auto" w:fill="auto"/>
          </w:tcPr>
          <w:p w14:paraId="7C9D0347" w14:textId="77777777" w:rsidR="007C0059" w:rsidRPr="006F4D85" w:rsidRDefault="007C0059" w:rsidP="008241DB">
            <w:pPr>
              <w:pStyle w:val="TAL"/>
              <w:rPr>
                <w:noProof/>
                <w:lang w:val="it-IT"/>
              </w:rPr>
            </w:pPr>
            <w:r w:rsidRPr="006F4D85">
              <w:rPr>
                <w:noProof/>
                <w:lang w:val="it-IT"/>
              </w:rPr>
              <w:t>Config 1, 2</w:t>
            </w:r>
          </w:p>
        </w:tc>
        <w:tc>
          <w:tcPr>
            <w:tcW w:w="537" w:type="pct"/>
            <w:gridSpan w:val="2"/>
            <w:shd w:val="clear" w:color="auto" w:fill="auto"/>
          </w:tcPr>
          <w:p w14:paraId="7C9D0348" w14:textId="77777777" w:rsidR="007C0059" w:rsidRPr="006F4D85" w:rsidRDefault="007C0059" w:rsidP="008241DB">
            <w:pPr>
              <w:pStyle w:val="TAC"/>
              <w:rPr>
                <w:noProof/>
                <w:lang w:val="it-IT"/>
              </w:rPr>
            </w:pPr>
          </w:p>
        </w:tc>
        <w:tc>
          <w:tcPr>
            <w:tcW w:w="1673" w:type="pct"/>
            <w:shd w:val="clear" w:color="auto" w:fill="auto"/>
          </w:tcPr>
          <w:p w14:paraId="7C9D0349" w14:textId="77777777" w:rsidR="007C0059" w:rsidRPr="006F4D85" w:rsidRDefault="007C0059" w:rsidP="008241DB">
            <w:pPr>
              <w:pStyle w:val="TAC"/>
              <w:rPr>
                <w:noProof/>
              </w:rPr>
            </w:pPr>
            <w:r w:rsidRPr="006F4D85">
              <w:rPr>
                <w:noProof/>
              </w:rPr>
              <w:t>TDD</w:t>
            </w:r>
          </w:p>
        </w:tc>
        <w:tc>
          <w:tcPr>
            <w:tcW w:w="975" w:type="pct"/>
          </w:tcPr>
          <w:p w14:paraId="7C9D034A" w14:textId="77777777" w:rsidR="007C0059" w:rsidRPr="006F4D85" w:rsidRDefault="007C0059" w:rsidP="008241DB">
            <w:pPr>
              <w:pStyle w:val="TAC"/>
              <w:rPr>
                <w:noProof/>
              </w:rPr>
            </w:pPr>
          </w:p>
        </w:tc>
      </w:tr>
      <w:tr w:rsidR="003B71BE" w:rsidRPr="006F4D85" w14:paraId="7C9D0351" w14:textId="77777777" w:rsidTr="008241DB">
        <w:trPr>
          <w:trHeight w:val="61"/>
          <w:jc w:val="center"/>
        </w:trPr>
        <w:tc>
          <w:tcPr>
            <w:tcW w:w="950" w:type="pct"/>
            <w:gridSpan w:val="2"/>
            <w:shd w:val="clear" w:color="auto" w:fill="auto"/>
          </w:tcPr>
          <w:p w14:paraId="7C9D034C" w14:textId="77777777" w:rsidR="007C0059" w:rsidRPr="006F4D85" w:rsidRDefault="007C0059" w:rsidP="008241DB">
            <w:pPr>
              <w:pStyle w:val="TAL"/>
              <w:rPr>
                <w:noProof/>
                <w:lang w:val="it-IT"/>
              </w:rPr>
            </w:pPr>
            <w:proofErr w:type="spellStart"/>
            <w:r w:rsidRPr="006F4D85">
              <w:rPr>
                <w:rFonts w:cs="Arial"/>
                <w:szCs w:val="16"/>
                <w:lang w:val="en-US"/>
              </w:rPr>
              <w:t>BW</w:t>
            </w:r>
            <w:r w:rsidRPr="006F4D85">
              <w:rPr>
                <w:rFonts w:cs="Arial"/>
                <w:szCs w:val="16"/>
                <w:vertAlign w:val="subscript"/>
                <w:lang w:val="en-US"/>
              </w:rPr>
              <w:t>channel</w:t>
            </w:r>
            <w:proofErr w:type="spellEnd"/>
          </w:p>
        </w:tc>
        <w:tc>
          <w:tcPr>
            <w:tcW w:w="865" w:type="pct"/>
            <w:gridSpan w:val="3"/>
            <w:shd w:val="clear" w:color="auto" w:fill="auto"/>
          </w:tcPr>
          <w:p w14:paraId="7C9D034D" w14:textId="77777777" w:rsidR="007C0059" w:rsidRPr="006F4D85" w:rsidRDefault="007C0059" w:rsidP="008241DB">
            <w:pPr>
              <w:pStyle w:val="TAL"/>
              <w:rPr>
                <w:noProof/>
                <w:lang w:val="it-IT"/>
              </w:rPr>
            </w:pPr>
            <w:r w:rsidRPr="006F4D85">
              <w:rPr>
                <w:noProof/>
                <w:lang w:val="it-IT"/>
              </w:rPr>
              <w:t>Config 1, 2</w:t>
            </w:r>
          </w:p>
        </w:tc>
        <w:tc>
          <w:tcPr>
            <w:tcW w:w="537" w:type="pct"/>
            <w:gridSpan w:val="2"/>
            <w:shd w:val="clear" w:color="auto" w:fill="auto"/>
          </w:tcPr>
          <w:p w14:paraId="7C9D034E" w14:textId="77777777" w:rsidR="007C0059" w:rsidRPr="006F4D85" w:rsidRDefault="007C0059" w:rsidP="008241DB">
            <w:pPr>
              <w:pStyle w:val="TAC"/>
              <w:rPr>
                <w:noProof/>
                <w:lang w:val="it-IT"/>
              </w:rPr>
            </w:pPr>
          </w:p>
        </w:tc>
        <w:tc>
          <w:tcPr>
            <w:tcW w:w="1673" w:type="pct"/>
          </w:tcPr>
          <w:p w14:paraId="7C9D034F" w14:textId="77777777" w:rsidR="007C0059" w:rsidRPr="006F4D85" w:rsidRDefault="007C0059" w:rsidP="008241DB">
            <w:pPr>
              <w:pStyle w:val="TAC"/>
              <w:rPr>
                <w:noProof/>
              </w:rPr>
            </w:pPr>
            <w:r w:rsidRPr="006F4D85">
              <w:rPr>
                <w:rFonts w:eastAsia="Malgun Gothic"/>
                <w:szCs w:val="18"/>
              </w:rPr>
              <w:t>10</w:t>
            </w:r>
            <w:r w:rsidRPr="006F4D85">
              <w:rPr>
                <w:szCs w:val="18"/>
                <w:lang w:eastAsia="zh-CN"/>
              </w:rPr>
              <w:t>0</w:t>
            </w:r>
            <w:r w:rsidRPr="006F4D85">
              <w:rPr>
                <w:rFonts w:eastAsia="Malgun Gothic"/>
                <w:szCs w:val="18"/>
              </w:rPr>
              <w:t xml:space="preserve">: </w:t>
            </w:r>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gramEnd"/>
            <w:r w:rsidRPr="006F4D85">
              <w:rPr>
                <w:rFonts w:eastAsia="Malgun Gothic" w:cs="Arial"/>
                <w:szCs w:val="18"/>
                <w:lang w:val="de-DE"/>
              </w:rPr>
              <w:t xml:space="preserve"> = </w:t>
            </w:r>
            <w:r w:rsidRPr="006F4D85">
              <w:rPr>
                <w:rFonts w:cs="Arial"/>
                <w:szCs w:val="18"/>
                <w:lang w:val="de-DE" w:eastAsia="zh-CN"/>
              </w:rPr>
              <w:t>66</w:t>
            </w:r>
          </w:p>
        </w:tc>
        <w:tc>
          <w:tcPr>
            <w:tcW w:w="975" w:type="pct"/>
          </w:tcPr>
          <w:p w14:paraId="7C9D0350" w14:textId="77777777" w:rsidR="007C0059" w:rsidRPr="006F4D85" w:rsidRDefault="007C0059" w:rsidP="008241DB">
            <w:pPr>
              <w:pStyle w:val="TAC"/>
              <w:rPr>
                <w:rFonts w:eastAsia="Malgun Gothic"/>
                <w:szCs w:val="18"/>
              </w:rPr>
            </w:pPr>
          </w:p>
        </w:tc>
      </w:tr>
      <w:tr w:rsidR="00793BD3" w:rsidRPr="006F4D85" w14:paraId="50190A2C" w14:textId="77777777" w:rsidTr="00591C45">
        <w:tblPrEx>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 w:author="Rose, Ian" w:date="2021-05-29T22:51:00Z">
            <w:tblPrEx>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1"/>
          <w:jc w:val="center"/>
          <w:ins w:id="22" w:author="Rose, Ian" w:date="2021-05-29T22:51:00Z"/>
          <w:trPrChange w:id="23" w:author="Rose, Ian" w:date="2021-05-29T22:51:00Z">
            <w:trPr>
              <w:trHeight w:val="61"/>
              <w:jc w:val="center"/>
            </w:trPr>
          </w:trPrChange>
        </w:trPr>
        <w:tc>
          <w:tcPr>
            <w:tcW w:w="950" w:type="pct"/>
            <w:gridSpan w:val="2"/>
            <w:shd w:val="clear" w:color="auto" w:fill="auto"/>
            <w:vAlign w:val="center"/>
            <w:tcPrChange w:id="24" w:author="Rose, Ian" w:date="2021-05-29T22:51:00Z">
              <w:tcPr>
                <w:tcW w:w="950" w:type="pct"/>
                <w:gridSpan w:val="2"/>
                <w:shd w:val="clear" w:color="auto" w:fill="auto"/>
              </w:tcPr>
            </w:tcPrChange>
          </w:tcPr>
          <w:p w14:paraId="3B6EA261" w14:textId="26249421" w:rsidR="00793BD3" w:rsidRPr="006F4D85" w:rsidRDefault="00793BD3" w:rsidP="00793BD3">
            <w:pPr>
              <w:pStyle w:val="TAL"/>
              <w:rPr>
                <w:ins w:id="25" w:author="Rose, Ian" w:date="2021-05-29T22:51:00Z"/>
                <w:rFonts w:cs="Arial"/>
                <w:szCs w:val="16"/>
                <w:lang w:val="en-US"/>
              </w:rPr>
            </w:pPr>
            <w:ins w:id="26" w:author="Rose, Ian" w:date="2021-05-29T22:51:00Z">
              <w:r w:rsidRPr="0002281B">
                <w:t>Data RBs allocated</w:t>
              </w:r>
            </w:ins>
          </w:p>
        </w:tc>
        <w:tc>
          <w:tcPr>
            <w:tcW w:w="865" w:type="pct"/>
            <w:gridSpan w:val="3"/>
            <w:shd w:val="clear" w:color="auto" w:fill="auto"/>
            <w:tcPrChange w:id="27" w:author="Rose, Ian" w:date="2021-05-29T22:51:00Z">
              <w:tcPr>
                <w:tcW w:w="865" w:type="pct"/>
                <w:gridSpan w:val="3"/>
                <w:shd w:val="clear" w:color="auto" w:fill="auto"/>
              </w:tcPr>
            </w:tcPrChange>
          </w:tcPr>
          <w:p w14:paraId="1E5826FA" w14:textId="6453772D" w:rsidR="00793BD3" w:rsidRPr="006F4D85" w:rsidRDefault="00793BD3" w:rsidP="00793BD3">
            <w:pPr>
              <w:pStyle w:val="TAL"/>
              <w:rPr>
                <w:ins w:id="28" w:author="Rose, Ian" w:date="2021-05-29T22:51:00Z"/>
                <w:noProof/>
                <w:lang w:val="it-IT"/>
              </w:rPr>
            </w:pPr>
            <w:ins w:id="29" w:author="Rose, Ian" w:date="2021-05-29T22:51:00Z">
              <w:r w:rsidRPr="00EC61C3">
                <w:t>Config 1, 2</w:t>
              </w:r>
            </w:ins>
          </w:p>
        </w:tc>
        <w:tc>
          <w:tcPr>
            <w:tcW w:w="537" w:type="pct"/>
            <w:gridSpan w:val="2"/>
            <w:shd w:val="clear" w:color="auto" w:fill="auto"/>
            <w:tcPrChange w:id="30" w:author="Rose, Ian" w:date="2021-05-29T22:51:00Z">
              <w:tcPr>
                <w:tcW w:w="537" w:type="pct"/>
                <w:gridSpan w:val="2"/>
                <w:shd w:val="clear" w:color="auto" w:fill="auto"/>
              </w:tcPr>
            </w:tcPrChange>
          </w:tcPr>
          <w:p w14:paraId="36DC0017" w14:textId="77777777" w:rsidR="00793BD3" w:rsidRPr="006F4D85" w:rsidRDefault="00793BD3" w:rsidP="00793BD3">
            <w:pPr>
              <w:pStyle w:val="TAC"/>
              <w:rPr>
                <w:ins w:id="31" w:author="Rose, Ian" w:date="2021-05-29T22:51:00Z"/>
                <w:noProof/>
                <w:lang w:val="it-IT"/>
              </w:rPr>
            </w:pPr>
          </w:p>
        </w:tc>
        <w:tc>
          <w:tcPr>
            <w:tcW w:w="1673" w:type="pct"/>
            <w:tcPrChange w:id="32" w:author="Rose, Ian" w:date="2021-05-29T22:51:00Z">
              <w:tcPr>
                <w:tcW w:w="1673" w:type="pct"/>
              </w:tcPr>
            </w:tcPrChange>
          </w:tcPr>
          <w:p w14:paraId="30FC3FD5" w14:textId="710FD43C" w:rsidR="00793BD3" w:rsidRPr="006F4D85" w:rsidRDefault="00793BD3" w:rsidP="00793BD3">
            <w:pPr>
              <w:pStyle w:val="TAC"/>
              <w:rPr>
                <w:ins w:id="33" w:author="Rose, Ian" w:date="2021-05-29T22:51:00Z"/>
                <w:rFonts w:eastAsia="Malgun Gothic"/>
                <w:szCs w:val="18"/>
              </w:rPr>
            </w:pPr>
            <w:ins w:id="34" w:author="Rose, Ian" w:date="2021-05-29T22:51:00Z">
              <w:r>
                <w:t>66</w:t>
              </w:r>
            </w:ins>
          </w:p>
        </w:tc>
        <w:tc>
          <w:tcPr>
            <w:tcW w:w="975" w:type="pct"/>
            <w:tcPrChange w:id="35" w:author="Rose, Ian" w:date="2021-05-29T22:51:00Z">
              <w:tcPr>
                <w:tcW w:w="975" w:type="pct"/>
              </w:tcPr>
            </w:tcPrChange>
          </w:tcPr>
          <w:p w14:paraId="5829A12C" w14:textId="77777777" w:rsidR="00793BD3" w:rsidRPr="006F4D85" w:rsidRDefault="00793BD3" w:rsidP="00793BD3">
            <w:pPr>
              <w:pStyle w:val="TAC"/>
              <w:rPr>
                <w:ins w:id="36" w:author="Rose, Ian" w:date="2021-05-29T22:51:00Z"/>
                <w:rFonts w:eastAsia="Malgun Gothic"/>
                <w:szCs w:val="18"/>
              </w:rPr>
            </w:pPr>
          </w:p>
        </w:tc>
      </w:tr>
      <w:tr w:rsidR="003B71BE" w:rsidRPr="006F4D85" w14:paraId="7C9D0357" w14:textId="77777777" w:rsidTr="008241DB">
        <w:trPr>
          <w:trHeight w:val="61"/>
          <w:jc w:val="center"/>
        </w:trPr>
        <w:tc>
          <w:tcPr>
            <w:tcW w:w="950" w:type="pct"/>
            <w:gridSpan w:val="2"/>
            <w:shd w:val="clear" w:color="auto" w:fill="auto"/>
          </w:tcPr>
          <w:p w14:paraId="7C9D0352" w14:textId="77777777" w:rsidR="007C0059" w:rsidRPr="006F4D85" w:rsidRDefault="007C0059" w:rsidP="008241DB">
            <w:pPr>
              <w:pStyle w:val="TAL"/>
              <w:rPr>
                <w:noProof/>
                <w:lang w:val="it-IT"/>
              </w:rPr>
            </w:pPr>
            <w:r w:rsidRPr="006F4D85">
              <w:rPr>
                <w:rFonts w:cs="Arial"/>
                <w:bCs/>
              </w:rPr>
              <w:t>DL initial BWP configuration</w:t>
            </w:r>
          </w:p>
        </w:tc>
        <w:tc>
          <w:tcPr>
            <w:tcW w:w="865" w:type="pct"/>
            <w:gridSpan w:val="3"/>
            <w:shd w:val="clear" w:color="auto" w:fill="auto"/>
          </w:tcPr>
          <w:p w14:paraId="7C9D0353" w14:textId="77777777" w:rsidR="007C0059" w:rsidRPr="006F4D85" w:rsidRDefault="007C0059" w:rsidP="008241DB">
            <w:pPr>
              <w:pStyle w:val="TAL"/>
              <w:rPr>
                <w:noProof/>
                <w:lang w:val="it-IT"/>
              </w:rPr>
            </w:pPr>
            <w:r w:rsidRPr="006F4D85">
              <w:rPr>
                <w:noProof/>
                <w:lang w:val="it-IT"/>
              </w:rPr>
              <w:t>Config 1, 2</w:t>
            </w:r>
          </w:p>
        </w:tc>
        <w:tc>
          <w:tcPr>
            <w:tcW w:w="537" w:type="pct"/>
            <w:gridSpan w:val="2"/>
            <w:shd w:val="clear" w:color="auto" w:fill="auto"/>
          </w:tcPr>
          <w:p w14:paraId="7C9D0354" w14:textId="77777777" w:rsidR="007C0059" w:rsidRPr="006F4D85" w:rsidRDefault="007C0059" w:rsidP="008241DB">
            <w:pPr>
              <w:pStyle w:val="TAC"/>
              <w:rPr>
                <w:noProof/>
                <w:lang w:val="it-IT"/>
              </w:rPr>
            </w:pPr>
          </w:p>
        </w:tc>
        <w:tc>
          <w:tcPr>
            <w:tcW w:w="1673" w:type="pct"/>
          </w:tcPr>
          <w:p w14:paraId="7C9D0355" w14:textId="77777777" w:rsidR="007C0059" w:rsidRPr="006F4D85" w:rsidRDefault="007C0059" w:rsidP="008241DB">
            <w:pPr>
              <w:pStyle w:val="TAC"/>
              <w:rPr>
                <w:noProof/>
              </w:rPr>
            </w:pPr>
            <w:r w:rsidRPr="006F4D85">
              <w:rPr>
                <w:noProof/>
              </w:rPr>
              <w:t>DLBWP.0.1</w:t>
            </w:r>
          </w:p>
        </w:tc>
        <w:tc>
          <w:tcPr>
            <w:tcW w:w="975" w:type="pct"/>
          </w:tcPr>
          <w:p w14:paraId="7C9D0356" w14:textId="77777777" w:rsidR="007C0059" w:rsidRPr="006F4D85" w:rsidRDefault="007C0059" w:rsidP="008241DB">
            <w:pPr>
              <w:pStyle w:val="TAC"/>
              <w:rPr>
                <w:noProof/>
              </w:rPr>
            </w:pPr>
          </w:p>
        </w:tc>
      </w:tr>
      <w:tr w:rsidR="003B71BE" w:rsidRPr="006F4D85" w14:paraId="7C9D035D" w14:textId="77777777" w:rsidTr="008241DB">
        <w:trPr>
          <w:trHeight w:val="61"/>
          <w:jc w:val="center"/>
        </w:trPr>
        <w:tc>
          <w:tcPr>
            <w:tcW w:w="950" w:type="pct"/>
            <w:gridSpan w:val="2"/>
            <w:shd w:val="clear" w:color="auto" w:fill="auto"/>
          </w:tcPr>
          <w:p w14:paraId="7C9D0358" w14:textId="77777777" w:rsidR="007C0059" w:rsidRPr="006F4D85" w:rsidRDefault="007C0059" w:rsidP="008241DB">
            <w:pPr>
              <w:pStyle w:val="TAL"/>
              <w:rPr>
                <w:noProof/>
                <w:lang w:val="it-IT"/>
              </w:rPr>
            </w:pPr>
            <w:r w:rsidRPr="006F4D85">
              <w:rPr>
                <w:rFonts w:cs="Arial"/>
                <w:bCs/>
              </w:rPr>
              <w:t>DL dedicated BWP configuration</w:t>
            </w:r>
          </w:p>
        </w:tc>
        <w:tc>
          <w:tcPr>
            <w:tcW w:w="865" w:type="pct"/>
            <w:gridSpan w:val="3"/>
            <w:shd w:val="clear" w:color="auto" w:fill="auto"/>
          </w:tcPr>
          <w:p w14:paraId="7C9D0359" w14:textId="77777777" w:rsidR="007C0059" w:rsidRPr="006F4D85" w:rsidRDefault="007C0059" w:rsidP="008241DB">
            <w:pPr>
              <w:pStyle w:val="TAL"/>
              <w:rPr>
                <w:noProof/>
                <w:lang w:val="it-IT"/>
              </w:rPr>
            </w:pPr>
            <w:r w:rsidRPr="006F4D85">
              <w:rPr>
                <w:noProof/>
                <w:lang w:val="it-IT"/>
              </w:rPr>
              <w:t>Config 1, 2</w:t>
            </w:r>
          </w:p>
        </w:tc>
        <w:tc>
          <w:tcPr>
            <w:tcW w:w="537" w:type="pct"/>
            <w:gridSpan w:val="2"/>
            <w:shd w:val="clear" w:color="auto" w:fill="auto"/>
          </w:tcPr>
          <w:p w14:paraId="7C9D035A" w14:textId="77777777" w:rsidR="007C0059" w:rsidRPr="006F4D85" w:rsidRDefault="007C0059" w:rsidP="008241DB">
            <w:pPr>
              <w:pStyle w:val="TAC"/>
              <w:rPr>
                <w:noProof/>
                <w:lang w:val="it-IT"/>
              </w:rPr>
            </w:pPr>
          </w:p>
        </w:tc>
        <w:tc>
          <w:tcPr>
            <w:tcW w:w="1673" w:type="pct"/>
          </w:tcPr>
          <w:p w14:paraId="7C9D035B" w14:textId="77777777" w:rsidR="007C0059" w:rsidRPr="006F4D85" w:rsidRDefault="007C0059" w:rsidP="008241DB">
            <w:pPr>
              <w:pStyle w:val="TAC"/>
              <w:rPr>
                <w:noProof/>
              </w:rPr>
            </w:pPr>
            <w:r w:rsidRPr="006F4D85">
              <w:rPr>
                <w:noProof/>
              </w:rPr>
              <w:t>DLBWP.1.1</w:t>
            </w:r>
          </w:p>
        </w:tc>
        <w:tc>
          <w:tcPr>
            <w:tcW w:w="975" w:type="pct"/>
          </w:tcPr>
          <w:p w14:paraId="7C9D035C" w14:textId="77777777" w:rsidR="007C0059" w:rsidRPr="006F4D85" w:rsidRDefault="007C0059" w:rsidP="008241DB">
            <w:pPr>
              <w:pStyle w:val="TAC"/>
              <w:rPr>
                <w:noProof/>
              </w:rPr>
            </w:pPr>
          </w:p>
        </w:tc>
      </w:tr>
      <w:tr w:rsidR="003B71BE" w:rsidRPr="006F4D85" w14:paraId="7C9D0363" w14:textId="77777777" w:rsidTr="008241DB">
        <w:trPr>
          <w:trHeight w:val="61"/>
          <w:jc w:val="center"/>
        </w:trPr>
        <w:tc>
          <w:tcPr>
            <w:tcW w:w="950" w:type="pct"/>
            <w:gridSpan w:val="2"/>
            <w:shd w:val="clear" w:color="auto" w:fill="auto"/>
          </w:tcPr>
          <w:p w14:paraId="7C9D035E" w14:textId="77777777" w:rsidR="007C0059" w:rsidRPr="006F4D85" w:rsidRDefault="007C0059" w:rsidP="008241DB">
            <w:pPr>
              <w:pStyle w:val="TAL"/>
              <w:rPr>
                <w:rFonts w:cs="Arial"/>
                <w:bCs/>
              </w:rPr>
            </w:pPr>
            <w:r w:rsidRPr="006F4D85">
              <w:rPr>
                <w:rFonts w:cs="Arial"/>
                <w:bCs/>
              </w:rPr>
              <w:t>UL initial BWP configuration</w:t>
            </w:r>
          </w:p>
        </w:tc>
        <w:tc>
          <w:tcPr>
            <w:tcW w:w="865" w:type="pct"/>
            <w:gridSpan w:val="3"/>
            <w:shd w:val="clear" w:color="auto" w:fill="auto"/>
          </w:tcPr>
          <w:p w14:paraId="7C9D035F" w14:textId="77777777" w:rsidR="007C0059" w:rsidRPr="006F4D85" w:rsidRDefault="007C0059" w:rsidP="008241DB">
            <w:pPr>
              <w:pStyle w:val="TAL"/>
              <w:rPr>
                <w:noProof/>
                <w:lang w:val="it-IT"/>
              </w:rPr>
            </w:pPr>
            <w:r w:rsidRPr="006F4D85">
              <w:rPr>
                <w:noProof/>
                <w:lang w:val="it-IT"/>
              </w:rPr>
              <w:t>Config 1, 2</w:t>
            </w:r>
          </w:p>
        </w:tc>
        <w:tc>
          <w:tcPr>
            <w:tcW w:w="537" w:type="pct"/>
            <w:gridSpan w:val="2"/>
            <w:shd w:val="clear" w:color="auto" w:fill="auto"/>
          </w:tcPr>
          <w:p w14:paraId="7C9D0360" w14:textId="77777777" w:rsidR="007C0059" w:rsidRPr="006F4D85" w:rsidRDefault="007C0059" w:rsidP="008241DB">
            <w:pPr>
              <w:pStyle w:val="TAC"/>
              <w:rPr>
                <w:noProof/>
                <w:lang w:val="it-IT"/>
              </w:rPr>
            </w:pPr>
          </w:p>
        </w:tc>
        <w:tc>
          <w:tcPr>
            <w:tcW w:w="1673" w:type="pct"/>
          </w:tcPr>
          <w:p w14:paraId="7C9D0361" w14:textId="77777777" w:rsidR="007C0059" w:rsidRPr="006F4D85" w:rsidRDefault="007C0059" w:rsidP="008241DB">
            <w:pPr>
              <w:pStyle w:val="TAC"/>
              <w:rPr>
                <w:noProof/>
              </w:rPr>
            </w:pPr>
            <w:r w:rsidRPr="006F4D85">
              <w:rPr>
                <w:lang w:eastAsia="zh-CN"/>
              </w:rPr>
              <w:t>ULBWP.0.1</w:t>
            </w:r>
          </w:p>
        </w:tc>
        <w:tc>
          <w:tcPr>
            <w:tcW w:w="975" w:type="pct"/>
          </w:tcPr>
          <w:p w14:paraId="7C9D0362" w14:textId="77777777" w:rsidR="007C0059" w:rsidRPr="006F4D85" w:rsidRDefault="007C0059" w:rsidP="008241DB">
            <w:pPr>
              <w:pStyle w:val="TAC"/>
              <w:rPr>
                <w:lang w:eastAsia="zh-CN"/>
              </w:rPr>
            </w:pPr>
          </w:p>
        </w:tc>
      </w:tr>
      <w:tr w:rsidR="003B71BE" w:rsidRPr="006F4D85" w14:paraId="7C9D0369" w14:textId="77777777" w:rsidTr="008241DB">
        <w:trPr>
          <w:trHeight w:val="61"/>
          <w:jc w:val="center"/>
        </w:trPr>
        <w:tc>
          <w:tcPr>
            <w:tcW w:w="950" w:type="pct"/>
            <w:gridSpan w:val="2"/>
            <w:shd w:val="clear" w:color="auto" w:fill="auto"/>
          </w:tcPr>
          <w:p w14:paraId="7C9D0364" w14:textId="77777777" w:rsidR="007C0059" w:rsidRPr="006F4D85" w:rsidRDefault="007C0059" w:rsidP="008241DB">
            <w:pPr>
              <w:pStyle w:val="TAL"/>
              <w:rPr>
                <w:noProof/>
                <w:lang w:val="it-IT"/>
              </w:rPr>
            </w:pPr>
            <w:r w:rsidRPr="006F4D85">
              <w:rPr>
                <w:rFonts w:cs="Arial"/>
                <w:bCs/>
              </w:rPr>
              <w:t>UL dedicated BWP configuration</w:t>
            </w:r>
          </w:p>
        </w:tc>
        <w:tc>
          <w:tcPr>
            <w:tcW w:w="865" w:type="pct"/>
            <w:gridSpan w:val="3"/>
            <w:shd w:val="clear" w:color="auto" w:fill="auto"/>
          </w:tcPr>
          <w:p w14:paraId="7C9D0365" w14:textId="77777777" w:rsidR="007C0059" w:rsidRPr="006F4D85" w:rsidRDefault="007C0059" w:rsidP="008241DB">
            <w:pPr>
              <w:pStyle w:val="TAL"/>
              <w:rPr>
                <w:noProof/>
                <w:lang w:val="it-IT"/>
              </w:rPr>
            </w:pPr>
            <w:r w:rsidRPr="006F4D85">
              <w:rPr>
                <w:noProof/>
                <w:lang w:val="it-IT"/>
              </w:rPr>
              <w:t>Config 1, 2</w:t>
            </w:r>
          </w:p>
        </w:tc>
        <w:tc>
          <w:tcPr>
            <w:tcW w:w="537" w:type="pct"/>
            <w:gridSpan w:val="2"/>
            <w:shd w:val="clear" w:color="auto" w:fill="auto"/>
          </w:tcPr>
          <w:p w14:paraId="7C9D0366" w14:textId="77777777" w:rsidR="007C0059" w:rsidRPr="006F4D85" w:rsidRDefault="007C0059" w:rsidP="008241DB">
            <w:pPr>
              <w:pStyle w:val="TAC"/>
              <w:rPr>
                <w:noProof/>
                <w:lang w:val="it-IT"/>
              </w:rPr>
            </w:pPr>
          </w:p>
        </w:tc>
        <w:tc>
          <w:tcPr>
            <w:tcW w:w="1673" w:type="pct"/>
          </w:tcPr>
          <w:p w14:paraId="7C9D0367" w14:textId="77777777" w:rsidR="007C0059" w:rsidRPr="006F4D85" w:rsidRDefault="007C0059" w:rsidP="008241DB">
            <w:pPr>
              <w:pStyle w:val="TAC"/>
              <w:rPr>
                <w:noProof/>
              </w:rPr>
            </w:pPr>
            <w:r w:rsidRPr="006F4D85">
              <w:rPr>
                <w:lang w:eastAsia="zh-CN"/>
              </w:rPr>
              <w:t>ULBWP.1.1</w:t>
            </w:r>
          </w:p>
        </w:tc>
        <w:tc>
          <w:tcPr>
            <w:tcW w:w="975" w:type="pct"/>
          </w:tcPr>
          <w:p w14:paraId="7C9D0368" w14:textId="77777777" w:rsidR="007C0059" w:rsidRPr="006F4D85" w:rsidRDefault="007C0059" w:rsidP="008241DB">
            <w:pPr>
              <w:pStyle w:val="TAC"/>
              <w:rPr>
                <w:lang w:eastAsia="zh-CN"/>
              </w:rPr>
            </w:pPr>
          </w:p>
        </w:tc>
      </w:tr>
      <w:tr w:rsidR="003B71BE" w:rsidRPr="006F4D85" w14:paraId="7C9D036F" w14:textId="77777777" w:rsidTr="008241DB">
        <w:trPr>
          <w:trHeight w:val="90"/>
          <w:jc w:val="center"/>
        </w:trPr>
        <w:tc>
          <w:tcPr>
            <w:tcW w:w="950" w:type="pct"/>
            <w:gridSpan w:val="2"/>
            <w:shd w:val="clear" w:color="auto" w:fill="auto"/>
          </w:tcPr>
          <w:p w14:paraId="7C9D036A" w14:textId="77777777" w:rsidR="007C0059" w:rsidRPr="006F4D85" w:rsidRDefault="007C0059" w:rsidP="008241DB">
            <w:pPr>
              <w:pStyle w:val="TAL"/>
              <w:rPr>
                <w:noProof/>
                <w:lang w:val="it-IT"/>
              </w:rPr>
            </w:pPr>
            <w:r w:rsidRPr="006F4D85">
              <w:rPr>
                <w:noProof/>
                <w:lang w:val="it-IT"/>
              </w:rPr>
              <w:t>TDD Configuration</w:t>
            </w:r>
          </w:p>
        </w:tc>
        <w:tc>
          <w:tcPr>
            <w:tcW w:w="865" w:type="pct"/>
            <w:gridSpan w:val="3"/>
            <w:shd w:val="clear" w:color="auto" w:fill="auto"/>
          </w:tcPr>
          <w:p w14:paraId="7C9D036B" w14:textId="77777777" w:rsidR="007C0059" w:rsidRPr="006F4D85" w:rsidRDefault="007C0059" w:rsidP="008241DB">
            <w:pPr>
              <w:pStyle w:val="TAL"/>
              <w:rPr>
                <w:noProof/>
                <w:lang w:val="it-IT"/>
              </w:rPr>
            </w:pPr>
            <w:r w:rsidRPr="006F4D85">
              <w:rPr>
                <w:noProof/>
                <w:lang w:val="it-IT"/>
              </w:rPr>
              <w:t>Config 1, 2</w:t>
            </w:r>
          </w:p>
        </w:tc>
        <w:tc>
          <w:tcPr>
            <w:tcW w:w="537" w:type="pct"/>
            <w:gridSpan w:val="2"/>
            <w:shd w:val="clear" w:color="auto" w:fill="auto"/>
          </w:tcPr>
          <w:p w14:paraId="7C9D036C" w14:textId="77777777" w:rsidR="007C0059" w:rsidRPr="006F4D85" w:rsidRDefault="007C0059" w:rsidP="008241DB">
            <w:pPr>
              <w:pStyle w:val="TAC"/>
              <w:rPr>
                <w:noProof/>
                <w:lang w:val="it-IT"/>
              </w:rPr>
            </w:pPr>
          </w:p>
        </w:tc>
        <w:tc>
          <w:tcPr>
            <w:tcW w:w="1673" w:type="pct"/>
            <w:shd w:val="clear" w:color="auto" w:fill="auto"/>
          </w:tcPr>
          <w:p w14:paraId="7C9D036D" w14:textId="77777777" w:rsidR="007C0059" w:rsidRPr="006F4D85" w:rsidRDefault="007C0059" w:rsidP="008241DB">
            <w:pPr>
              <w:pStyle w:val="TAC"/>
              <w:rPr>
                <w:noProof/>
              </w:rPr>
            </w:pPr>
            <w:r w:rsidRPr="006F4D85">
              <w:rPr>
                <w:noProof/>
              </w:rPr>
              <w:t>TDDConf.3.1</w:t>
            </w:r>
          </w:p>
        </w:tc>
        <w:tc>
          <w:tcPr>
            <w:tcW w:w="975" w:type="pct"/>
          </w:tcPr>
          <w:p w14:paraId="7C9D036E" w14:textId="77777777" w:rsidR="007C0059" w:rsidRPr="006F4D85" w:rsidRDefault="007C0059" w:rsidP="008241DB">
            <w:pPr>
              <w:pStyle w:val="TAC"/>
              <w:rPr>
                <w:noProof/>
              </w:rPr>
            </w:pPr>
          </w:p>
        </w:tc>
      </w:tr>
      <w:tr w:rsidR="00793BD3" w:rsidRPr="006F4D85" w14:paraId="7C9D0375" w14:textId="77777777" w:rsidTr="00591C45">
        <w:trPr>
          <w:trHeight w:val="344"/>
          <w:jc w:val="center"/>
        </w:trPr>
        <w:tc>
          <w:tcPr>
            <w:tcW w:w="950" w:type="pct"/>
            <w:gridSpan w:val="2"/>
            <w:vMerge w:val="restart"/>
            <w:shd w:val="clear" w:color="auto" w:fill="auto"/>
          </w:tcPr>
          <w:p w14:paraId="7C9D0370" w14:textId="58516122" w:rsidR="00793BD3" w:rsidRPr="006F4D85" w:rsidRDefault="00793BD3" w:rsidP="008241DB">
            <w:pPr>
              <w:pStyle w:val="TAL"/>
              <w:rPr>
                <w:noProof/>
                <w:lang w:val="it-IT"/>
              </w:rPr>
            </w:pPr>
            <w:ins w:id="37" w:author="Rose, Ian" w:date="2021-05-29T22:51:00Z">
              <w:r>
                <w:rPr>
                  <w:noProof/>
                </w:rPr>
                <w:t xml:space="preserve">RMSI </w:t>
              </w:r>
            </w:ins>
            <w:r w:rsidRPr="006F4D85">
              <w:rPr>
                <w:noProof/>
              </w:rPr>
              <w:t>CORESET Reference Channel</w:t>
            </w:r>
          </w:p>
        </w:tc>
        <w:tc>
          <w:tcPr>
            <w:tcW w:w="865" w:type="pct"/>
            <w:gridSpan w:val="3"/>
            <w:shd w:val="clear" w:color="auto" w:fill="auto"/>
          </w:tcPr>
          <w:p w14:paraId="7C9D0371" w14:textId="77777777" w:rsidR="00793BD3" w:rsidRPr="006F4D85" w:rsidRDefault="00793BD3" w:rsidP="008241DB">
            <w:pPr>
              <w:pStyle w:val="TAL"/>
              <w:rPr>
                <w:noProof/>
                <w:lang w:val="it-IT"/>
              </w:rPr>
            </w:pPr>
            <w:r w:rsidRPr="006F4D85">
              <w:rPr>
                <w:noProof/>
                <w:lang w:val="it-IT"/>
              </w:rPr>
              <w:t>Config 1</w:t>
            </w:r>
          </w:p>
        </w:tc>
        <w:tc>
          <w:tcPr>
            <w:tcW w:w="537" w:type="pct"/>
            <w:gridSpan w:val="2"/>
            <w:vMerge w:val="restart"/>
            <w:shd w:val="clear" w:color="auto" w:fill="auto"/>
          </w:tcPr>
          <w:p w14:paraId="7C9D0372" w14:textId="77777777" w:rsidR="00793BD3" w:rsidRPr="006F4D85" w:rsidRDefault="00793BD3" w:rsidP="008241DB">
            <w:pPr>
              <w:pStyle w:val="TAC"/>
              <w:rPr>
                <w:noProof/>
                <w:lang w:val="it-IT"/>
              </w:rPr>
            </w:pPr>
          </w:p>
        </w:tc>
        <w:tc>
          <w:tcPr>
            <w:tcW w:w="1673" w:type="pct"/>
            <w:shd w:val="clear" w:color="auto" w:fill="auto"/>
          </w:tcPr>
          <w:p w14:paraId="7C9D0373" w14:textId="77777777" w:rsidR="00793BD3" w:rsidRPr="006F4D85" w:rsidRDefault="00793BD3" w:rsidP="008241DB">
            <w:pPr>
              <w:pStyle w:val="TAC"/>
              <w:rPr>
                <w:noProof/>
              </w:rPr>
            </w:pPr>
            <w:r w:rsidRPr="006F4D85">
              <w:rPr>
                <w:noProof/>
              </w:rPr>
              <w:t>CR.</w:t>
            </w:r>
            <w:del w:id="38" w:author="Rose, Ian" w:date="2021-05-29T22:53:00Z">
              <w:r w:rsidRPr="006F4D85" w:rsidDel="00793BD3">
                <w:rPr>
                  <w:noProof/>
                </w:rPr>
                <w:delText xml:space="preserve"> </w:delText>
              </w:r>
            </w:del>
            <w:r w:rsidRPr="006F4D85">
              <w:rPr>
                <w:noProof/>
              </w:rPr>
              <w:t>3.1 TDD</w:t>
            </w:r>
          </w:p>
        </w:tc>
        <w:tc>
          <w:tcPr>
            <w:tcW w:w="975" w:type="pct"/>
            <w:vMerge w:val="restart"/>
          </w:tcPr>
          <w:p w14:paraId="7C9D0374" w14:textId="77777777" w:rsidR="00793BD3" w:rsidRPr="006F4D85" w:rsidRDefault="00793BD3" w:rsidP="008241DB">
            <w:pPr>
              <w:pStyle w:val="TAC"/>
              <w:rPr>
                <w:noProof/>
              </w:rPr>
            </w:pPr>
          </w:p>
        </w:tc>
      </w:tr>
      <w:tr w:rsidR="00793BD3" w:rsidRPr="006F4D85" w14:paraId="43EAA652" w14:textId="77777777" w:rsidTr="008241DB">
        <w:trPr>
          <w:trHeight w:val="343"/>
          <w:jc w:val="center"/>
        </w:trPr>
        <w:tc>
          <w:tcPr>
            <w:tcW w:w="950" w:type="pct"/>
            <w:gridSpan w:val="2"/>
            <w:vMerge/>
            <w:tcBorders>
              <w:bottom w:val="single" w:sz="4" w:space="0" w:color="auto"/>
            </w:tcBorders>
            <w:shd w:val="clear" w:color="auto" w:fill="auto"/>
          </w:tcPr>
          <w:p w14:paraId="0EC71215" w14:textId="77777777" w:rsidR="00793BD3" w:rsidRDefault="00793BD3" w:rsidP="00793BD3">
            <w:pPr>
              <w:pStyle w:val="TAL"/>
              <w:rPr>
                <w:ins w:id="39" w:author="Rose, Ian" w:date="2021-05-29T22:51:00Z"/>
                <w:noProof/>
              </w:rPr>
            </w:pPr>
          </w:p>
        </w:tc>
        <w:tc>
          <w:tcPr>
            <w:tcW w:w="865" w:type="pct"/>
            <w:gridSpan w:val="3"/>
            <w:shd w:val="clear" w:color="auto" w:fill="auto"/>
          </w:tcPr>
          <w:p w14:paraId="060D559F" w14:textId="5DB02142" w:rsidR="00793BD3" w:rsidRPr="006F4D85" w:rsidRDefault="00793BD3" w:rsidP="00793BD3">
            <w:pPr>
              <w:pStyle w:val="TAL"/>
              <w:rPr>
                <w:noProof/>
                <w:lang w:val="it-IT"/>
              </w:rPr>
            </w:pPr>
            <w:ins w:id="40" w:author="Rose, Ian" w:date="2021-05-29T22:52:00Z">
              <w:r w:rsidRPr="00EC61C3">
                <w:rPr>
                  <w:rFonts w:hint="eastAsia"/>
                  <w:lang w:eastAsia="zh-CN"/>
                </w:rPr>
                <w:t>C</w:t>
              </w:r>
              <w:r w:rsidRPr="00EC61C3">
                <w:rPr>
                  <w:lang w:eastAsia="zh-CN"/>
                </w:rPr>
                <w:t>onfig 2</w:t>
              </w:r>
            </w:ins>
          </w:p>
        </w:tc>
        <w:tc>
          <w:tcPr>
            <w:tcW w:w="537" w:type="pct"/>
            <w:gridSpan w:val="2"/>
            <w:vMerge/>
            <w:shd w:val="clear" w:color="auto" w:fill="auto"/>
          </w:tcPr>
          <w:p w14:paraId="489A6BC2" w14:textId="77777777" w:rsidR="00793BD3" w:rsidRPr="006F4D85" w:rsidRDefault="00793BD3" w:rsidP="00793BD3">
            <w:pPr>
              <w:pStyle w:val="TAC"/>
              <w:rPr>
                <w:noProof/>
                <w:lang w:val="it-IT"/>
              </w:rPr>
            </w:pPr>
          </w:p>
        </w:tc>
        <w:tc>
          <w:tcPr>
            <w:tcW w:w="1673" w:type="pct"/>
            <w:shd w:val="clear" w:color="auto" w:fill="auto"/>
          </w:tcPr>
          <w:p w14:paraId="6724D7C0" w14:textId="4D2AB966" w:rsidR="00793BD3" w:rsidRPr="006F4D85" w:rsidRDefault="00793BD3" w:rsidP="00793BD3">
            <w:pPr>
              <w:pStyle w:val="TAC"/>
              <w:rPr>
                <w:noProof/>
              </w:rPr>
            </w:pPr>
            <w:ins w:id="41" w:author="Rose, Ian" w:date="2021-05-29T22:53:00Z">
              <w:r w:rsidRPr="00EC61C3">
                <w:t>CR.3.</w:t>
              </w:r>
              <w:r>
                <w:t>2</w:t>
              </w:r>
              <w:r w:rsidRPr="00EC61C3">
                <w:t xml:space="preserve"> TDD</w:t>
              </w:r>
            </w:ins>
          </w:p>
        </w:tc>
        <w:tc>
          <w:tcPr>
            <w:tcW w:w="975" w:type="pct"/>
            <w:vMerge/>
          </w:tcPr>
          <w:p w14:paraId="0B75DEA2" w14:textId="77777777" w:rsidR="00793BD3" w:rsidRPr="006F4D85" w:rsidRDefault="00793BD3" w:rsidP="00793BD3">
            <w:pPr>
              <w:pStyle w:val="TAC"/>
              <w:rPr>
                <w:noProof/>
              </w:rPr>
            </w:pPr>
          </w:p>
        </w:tc>
      </w:tr>
      <w:tr w:rsidR="00D578BA" w:rsidRPr="006F4D85" w14:paraId="7C9D037B" w14:textId="77777777" w:rsidTr="008241DB">
        <w:trPr>
          <w:trHeight w:val="90"/>
          <w:jc w:val="center"/>
        </w:trPr>
        <w:tc>
          <w:tcPr>
            <w:tcW w:w="950" w:type="pct"/>
            <w:gridSpan w:val="2"/>
            <w:tcBorders>
              <w:top w:val="single" w:sz="4" w:space="0" w:color="auto"/>
              <w:left w:val="single" w:sz="4" w:space="0" w:color="auto"/>
              <w:bottom w:val="nil"/>
              <w:right w:val="single" w:sz="4" w:space="0" w:color="auto"/>
            </w:tcBorders>
            <w:shd w:val="clear" w:color="auto" w:fill="auto"/>
          </w:tcPr>
          <w:p w14:paraId="7C9D0376" w14:textId="77777777" w:rsidR="00D578BA" w:rsidRPr="006F4D85" w:rsidRDefault="00D578BA" w:rsidP="008241DB">
            <w:pPr>
              <w:pStyle w:val="TAL"/>
              <w:rPr>
                <w:noProof/>
              </w:rPr>
            </w:pPr>
            <w:r w:rsidRPr="006F4D85">
              <w:rPr>
                <w:noProof/>
              </w:rPr>
              <w:t>SSB Configuration</w:t>
            </w:r>
          </w:p>
        </w:tc>
        <w:tc>
          <w:tcPr>
            <w:tcW w:w="865" w:type="pct"/>
            <w:gridSpan w:val="3"/>
            <w:tcBorders>
              <w:top w:val="single" w:sz="4" w:space="0" w:color="auto"/>
              <w:left w:val="single" w:sz="4" w:space="0" w:color="auto"/>
              <w:bottom w:val="single" w:sz="4" w:space="0" w:color="auto"/>
              <w:right w:val="single" w:sz="4" w:space="0" w:color="auto"/>
            </w:tcBorders>
            <w:shd w:val="clear" w:color="auto" w:fill="auto"/>
          </w:tcPr>
          <w:p w14:paraId="7C9D0377" w14:textId="16A86941" w:rsidR="00D578BA" w:rsidRPr="006F4D85" w:rsidRDefault="00D578BA" w:rsidP="008241DB">
            <w:pPr>
              <w:pStyle w:val="TAL"/>
              <w:rPr>
                <w:noProof/>
                <w:lang w:val="it-IT"/>
              </w:rPr>
            </w:pPr>
            <w:r w:rsidRPr="00FA49FA">
              <w:t>Config 1</w:t>
            </w:r>
          </w:p>
        </w:tc>
        <w:tc>
          <w:tcPr>
            <w:tcW w:w="537" w:type="pct"/>
            <w:gridSpan w:val="2"/>
            <w:tcBorders>
              <w:top w:val="single" w:sz="4" w:space="0" w:color="auto"/>
              <w:left w:val="single" w:sz="4" w:space="0" w:color="auto"/>
              <w:bottom w:val="single" w:sz="4" w:space="0" w:color="auto"/>
              <w:right w:val="single" w:sz="4" w:space="0" w:color="auto"/>
            </w:tcBorders>
            <w:shd w:val="clear" w:color="auto" w:fill="auto"/>
          </w:tcPr>
          <w:p w14:paraId="7C9D0378" w14:textId="77777777" w:rsidR="00D578BA" w:rsidRPr="006F4D85" w:rsidRDefault="00D578BA" w:rsidP="008241DB">
            <w:pPr>
              <w:pStyle w:val="TAC"/>
              <w:rPr>
                <w:noProof/>
                <w:lang w:val="it-IT"/>
              </w:rPr>
            </w:pPr>
          </w:p>
        </w:tc>
        <w:tc>
          <w:tcPr>
            <w:tcW w:w="1673" w:type="pct"/>
            <w:tcBorders>
              <w:top w:val="single" w:sz="4" w:space="0" w:color="auto"/>
              <w:left w:val="single" w:sz="4" w:space="0" w:color="auto"/>
              <w:bottom w:val="single" w:sz="4" w:space="0" w:color="auto"/>
              <w:right w:val="single" w:sz="4" w:space="0" w:color="auto"/>
            </w:tcBorders>
            <w:shd w:val="clear" w:color="auto" w:fill="auto"/>
          </w:tcPr>
          <w:p w14:paraId="7C9D0379" w14:textId="55DAB2DC" w:rsidR="00D578BA" w:rsidRPr="006F4D85" w:rsidRDefault="00D578BA" w:rsidP="008241DB">
            <w:pPr>
              <w:pStyle w:val="TAC"/>
              <w:rPr>
                <w:noProof/>
              </w:rPr>
            </w:pPr>
            <w:r w:rsidRPr="00FA49FA">
              <w:t>SSB.1 FR2</w:t>
            </w:r>
          </w:p>
        </w:tc>
        <w:tc>
          <w:tcPr>
            <w:tcW w:w="975" w:type="pct"/>
            <w:tcBorders>
              <w:top w:val="single" w:sz="4" w:space="0" w:color="auto"/>
              <w:left w:val="single" w:sz="4" w:space="0" w:color="auto"/>
              <w:bottom w:val="single" w:sz="4" w:space="0" w:color="auto"/>
              <w:right w:val="single" w:sz="4" w:space="0" w:color="auto"/>
            </w:tcBorders>
          </w:tcPr>
          <w:p w14:paraId="7C9D037A" w14:textId="77777777" w:rsidR="00D578BA" w:rsidRPr="006F4D85" w:rsidRDefault="00D578BA" w:rsidP="008241DB">
            <w:pPr>
              <w:pStyle w:val="TAC"/>
              <w:rPr>
                <w:noProof/>
              </w:rPr>
            </w:pPr>
          </w:p>
        </w:tc>
      </w:tr>
      <w:tr w:rsidR="00D578BA" w:rsidRPr="006F4D85" w14:paraId="01608FB5" w14:textId="77777777" w:rsidTr="008241DB">
        <w:trPr>
          <w:trHeight w:val="90"/>
          <w:jc w:val="center"/>
        </w:trPr>
        <w:tc>
          <w:tcPr>
            <w:tcW w:w="950" w:type="pct"/>
            <w:gridSpan w:val="2"/>
            <w:tcBorders>
              <w:top w:val="nil"/>
              <w:left w:val="single" w:sz="4" w:space="0" w:color="auto"/>
              <w:bottom w:val="single" w:sz="4" w:space="0" w:color="auto"/>
              <w:right w:val="single" w:sz="4" w:space="0" w:color="auto"/>
            </w:tcBorders>
            <w:shd w:val="clear" w:color="auto" w:fill="auto"/>
          </w:tcPr>
          <w:p w14:paraId="2B755A35" w14:textId="77777777" w:rsidR="00D578BA" w:rsidRPr="006F4D85" w:rsidRDefault="00D578BA" w:rsidP="008241DB">
            <w:pPr>
              <w:pStyle w:val="TAL"/>
              <w:rPr>
                <w:noProof/>
              </w:rPr>
            </w:pPr>
          </w:p>
        </w:tc>
        <w:tc>
          <w:tcPr>
            <w:tcW w:w="865" w:type="pct"/>
            <w:gridSpan w:val="3"/>
            <w:tcBorders>
              <w:top w:val="single" w:sz="4" w:space="0" w:color="auto"/>
              <w:left w:val="single" w:sz="4" w:space="0" w:color="auto"/>
              <w:bottom w:val="single" w:sz="4" w:space="0" w:color="auto"/>
              <w:right w:val="single" w:sz="4" w:space="0" w:color="auto"/>
            </w:tcBorders>
            <w:shd w:val="clear" w:color="auto" w:fill="auto"/>
          </w:tcPr>
          <w:p w14:paraId="5012608B" w14:textId="70CC1CFA" w:rsidR="00D578BA" w:rsidRPr="006F4D85" w:rsidRDefault="00D578BA" w:rsidP="008241DB">
            <w:pPr>
              <w:pStyle w:val="TAL"/>
              <w:rPr>
                <w:noProof/>
                <w:lang w:val="it-IT"/>
              </w:rPr>
            </w:pPr>
            <w:r w:rsidRPr="00FA49FA">
              <w:rPr>
                <w:rFonts w:hint="eastAsia"/>
                <w:lang w:eastAsia="zh-CN"/>
              </w:rPr>
              <w:t>C</w:t>
            </w:r>
            <w:r w:rsidRPr="00FA49FA">
              <w:rPr>
                <w:lang w:eastAsia="zh-CN"/>
              </w:rPr>
              <w:t>onfig 2</w:t>
            </w:r>
          </w:p>
        </w:tc>
        <w:tc>
          <w:tcPr>
            <w:tcW w:w="537" w:type="pct"/>
            <w:gridSpan w:val="2"/>
            <w:tcBorders>
              <w:top w:val="single" w:sz="4" w:space="0" w:color="auto"/>
              <w:left w:val="single" w:sz="4" w:space="0" w:color="auto"/>
              <w:bottom w:val="single" w:sz="4" w:space="0" w:color="auto"/>
              <w:right w:val="single" w:sz="4" w:space="0" w:color="auto"/>
            </w:tcBorders>
            <w:shd w:val="clear" w:color="auto" w:fill="auto"/>
          </w:tcPr>
          <w:p w14:paraId="6C0EA4A9" w14:textId="77777777" w:rsidR="00D578BA" w:rsidRPr="006F4D85" w:rsidRDefault="00D578BA" w:rsidP="008241DB">
            <w:pPr>
              <w:pStyle w:val="TAC"/>
              <w:rPr>
                <w:noProof/>
                <w:lang w:val="it-IT"/>
              </w:rPr>
            </w:pPr>
          </w:p>
        </w:tc>
        <w:tc>
          <w:tcPr>
            <w:tcW w:w="1673" w:type="pct"/>
            <w:tcBorders>
              <w:top w:val="single" w:sz="4" w:space="0" w:color="auto"/>
              <w:left w:val="single" w:sz="4" w:space="0" w:color="auto"/>
              <w:bottom w:val="single" w:sz="4" w:space="0" w:color="auto"/>
              <w:right w:val="single" w:sz="4" w:space="0" w:color="auto"/>
            </w:tcBorders>
            <w:shd w:val="clear" w:color="auto" w:fill="auto"/>
          </w:tcPr>
          <w:p w14:paraId="08CFE461" w14:textId="61808F3D" w:rsidR="00D578BA" w:rsidRPr="006F4D85" w:rsidRDefault="00D578BA" w:rsidP="008241DB">
            <w:pPr>
              <w:pStyle w:val="TAC"/>
              <w:rPr>
                <w:noProof/>
              </w:rPr>
            </w:pPr>
            <w:r w:rsidRPr="00FA49FA">
              <w:rPr>
                <w:rFonts w:hint="eastAsia"/>
                <w:lang w:eastAsia="zh-CN"/>
              </w:rPr>
              <w:t>S</w:t>
            </w:r>
            <w:r w:rsidRPr="00FA49FA">
              <w:rPr>
                <w:lang w:eastAsia="zh-CN"/>
              </w:rPr>
              <w:t>SB.2 FR2</w:t>
            </w:r>
          </w:p>
        </w:tc>
        <w:tc>
          <w:tcPr>
            <w:tcW w:w="975" w:type="pct"/>
            <w:tcBorders>
              <w:top w:val="single" w:sz="4" w:space="0" w:color="auto"/>
              <w:left w:val="single" w:sz="4" w:space="0" w:color="auto"/>
              <w:bottom w:val="single" w:sz="4" w:space="0" w:color="auto"/>
              <w:right w:val="single" w:sz="4" w:space="0" w:color="auto"/>
            </w:tcBorders>
          </w:tcPr>
          <w:p w14:paraId="2A790FD1" w14:textId="77777777" w:rsidR="00D578BA" w:rsidRPr="006F4D85" w:rsidRDefault="00D578BA" w:rsidP="008241DB">
            <w:pPr>
              <w:pStyle w:val="TAC"/>
              <w:rPr>
                <w:noProof/>
              </w:rPr>
            </w:pPr>
          </w:p>
        </w:tc>
      </w:tr>
      <w:tr w:rsidR="003B71BE" w:rsidRPr="006F4D85" w14:paraId="7C9D0381" w14:textId="77777777" w:rsidTr="008241DB">
        <w:trPr>
          <w:trHeight w:val="90"/>
          <w:jc w:val="center"/>
        </w:trPr>
        <w:tc>
          <w:tcPr>
            <w:tcW w:w="950" w:type="pct"/>
            <w:gridSpan w:val="2"/>
            <w:tcBorders>
              <w:top w:val="single" w:sz="4" w:space="0" w:color="auto"/>
              <w:left w:val="single" w:sz="4" w:space="0" w:color="auto"/>
              <w:bottom w:val="single" w:sz="4" w:space="0" w:color="auto"/>
              <w:right w:val="single" w:sz="4" w:space="0" w:color="auto"/>
            </w:tcBorders>
            <w:shd w:val="clear" w:color="auto" w:fill="auto"/>
          </w:tcPr>
          <w:p w14:paraId="7C9D037C" w14:textId="77777777" w:rsidR="007C0059" w:rsidRPr="006F4D85" w:rsidRDefault="007C0059" w:rsidP="008241DB">
            <w:pPr>
              <w:pStyle w:val="TAL"/>
              <w:rPr>
                <w:noProof/>
              </w:rPr>
            </w:pPr>
            <w:r w:rsidRPr="006F4D85">
              <w:rPr>
                <w:noProof/>
              </w:rPr>
              <w:t>SMTC Configuration</w:t>
            </w:r>
          </w:p>
        </w:tc>
        <w:tc>
          <w:tcPr>
            <w:tcW w:w="865" w:type="pct"/>
            <w:gridSpan w:val="3"/>
            <w:tcBorders>
              <w:top w:val="single" w:sz="4" w:space="0" w:color="auto"/>
              <w:left w:val="single" w:sz="4" w:space="0" w:color="auto"/>
              <w:bottom w:val="single" w:sz="4" w:space="0" w:color="auto"/>
              <w:right w:val="single" w:sz="4" w:space="0" w:color="auto"/>
            </w:tcBorders>
            <w:shd w:val="clear" w:color="auto" w:fill="auto"/>
          </w:tcPr>
          <w:p w14:paraId="7C9D037D" w14:textId="77777777" w:rsidR="007C0059" w:rsidRPr="006F4D85" w:rsidRDefault="007C0059" w:rsidP="008241DB">
            <w:pPr>
              <w:pStyle w:val="TAL"/>
              <w:rPr>
                <w:noProof/>
                <w:lang w:val="it-IT"/>
              </w:rPr>
            </w:pPr>
            <w:r w:rsidRPr="006F4D85">
              <w:rPr>
                <w:noProof/>
                <w:lang w:val="it-IT"/>
              </w:rPr>
              <w:t>Config 1, 2</w:t>
            </w:r>
          </w:p>
        </w:tc>
        <w:tc>
          <w:tcPr>
            <w:tcW w:w="537" w:type="pct"/>
            <w:gridSpan w:val="2"/>
            <w:tcBorders>
              <w:top w:val="single" w:sz="4" w:space="0" w:color="auto"/>
              <w:left w:val="single" w:sz="4" w:space="0" w:color="auto"/>
              <w:bottom w:val="single" w:sz="4" w:space="0" w:color="auto"/>
              <w:right w:val="single" w:sz="4" w:space="0" w:color="auto"/>
            </w:tcBorders>
            <w:shd w:val="clear" w:color="auto" w:fill="auto"/>
          </w:tcPr>
          <w:p w14:paraId="7C9D037E" w14:textId="77777777" w:rsidR="007C0059" w:rsidRPr="006F4D85" w:rsidRDefault="007C0059" w:rsidP="008241DB">
            <w:pPr>
              <w:pStyle w:val="TAC"/>
              <w:rPr>
                <w:noProof/>
                <w:lang w:val="it-IT"/>
              </w:rPr>
            </w:pPr>
          </w:p>
        </w:tc>
        <w:tc>
          <w:tcPr>
            <w:tcW w:w="1673" w:type="pct"/>
            <w:tcBorders>
              <w:top w:val="single" w:sz="4" w:space="0" w:color="auto"/>
              <w:left w:val="single" w:sz="4" w:space="0" w:color="auto"/>
              <w:bottom w:val="single" w:sz="4" w:space="0" w:color="auto"/>
              <w:right w:val="single" w:sz="4" w:space="0" w:color="auto"/>
            </w:tcBorders>
            <w:shd w:val="clear" w:color="auto" w:fill="auto"/>
          </w:tcPr>
          <w:p w14:paraId="7C9D037F" w14:textId="77777777" w:rsidR="007C0059" w:rsidRPr="006F4D85" w:rsidRDefault="007C0059" w:rsidP="008241DB">
            <w:pPr>
              <w:pStyle w:val="TAC"/>
              <w:rPr>
                <w:noProof/>
              </w:rPr>
            </w:pPr>
            <w:r w:rsidRPr="006F4D85">
              <w:rPr>
                <w:noProof/>
              </w:rPr>
              <w:t>SMTC.3</w:t>
            </w:r>
          </w:p>
        </w:tc>
        <w:tc>
          <w:tcPr>
            <w:tcW w:w="975" w:type="pct"/>
            <w:tcBorders>
              <w:top w:val="single" w:sz="4" w:space="0" w:color="auto"/>
              <w:left w:val="single" w:sz="4" w:space="0" w:color="auto"/>
              <w:bottom w:val="single" w:sz="4" w:space="0" w:color="auto"/>
              <w:right w:val="single" w:sz="4" w:space="0" w:color="auto"/>
            </w:tcBorders>
          </w:tcPr>
          <w:p w14:paraId="7C9D0380" w14:textId="77777777" w:rsidR="007C0059" w:rsidRPr="006F4D85" w:rsidRDefault="007C0059" w:rsidP="008241DB">
            <w:pPr>
              <w:pStyle w:val="TAC"/>
              <w:rPr>
                <w:noProof/>
              </w:rPr>
            </w:pPr>
          </w:p>
        </w:tc>
      </w:tr>
      <w:tr w:rsidR="003B71BE" w:rsidRPr="006F4D85" w14:paraId="7C9D0387" w14:textId="77777777" w:rsidTr="008241DB">
        <w:trPr>
          <w:trHeight w:val="90"/>
          <w:jc w:val="center"/>
        </w:trPr>
        <w:tc>
          <w:tcPr>
            <w:tcW w:w="950" w:type="pct"/>
            <w:gridSpan w:val="2"/>
            <w:tcBorders>
              <w:top w:val="single" w:sz="4" w:space="0" w:color="auto"/>
              <w:left w:val="single" w:sz="4" w:space="0" w:color="auto"/>
              <w:bottom w:val="single" w:sz="4" w:space="0" w:color="auto"/>
              <w:right w:val="single" w:sz="4" w:space="0" w:color="auto"/>
            </w:tcBorders>
            <w:shd w:val="clear" w:color="auto" w:fill="auto"/>
          </w:tcPr>
          <w:p w14:paraId="7C9D0382" w14:textId="77777777" w:rsidR="007C0059" w:rsidRPr="006F4D85" w:rsidRDefault="007C0059" w:rsidP="008241DB">
            <w:pPr>
              <w:pStyle w:val="TAL"/>
              <w:rPr>
                <w:noProof/>
              </w:rPr>
            </w:pPr>
            <w:r w:rsidRPr="006F4D85">
              <w:rPr>
                <w:noProof/>
              </w:rPr>
              <w:t>PDSCH/PDCCH subcarrier spacing</w:t>
            </w:r>
          </w:p>
        </w:tc>
        <w:tc>
          <w:tcPr>
            <w:tcW w:w="865" w:type="pct"/>
            <w:gridSpan w:val="3"/>
            <w:tcBorders>
              <w:top w:val="single" w:sz="4" w:space="0" w:color="auto"/>
              <w:left w:val="single" w:sz="4" w:space="0" w:color="auto"/>
              <w:bottom w:val="single" w:sz="4" w:space="0" w:color="auto"/>
              <w:right w:val="single" w:sz="4" w:space="0" w:color="auto"/>
            </w:tcBorders>
            <w:shd w:val="clear" w:color="auto" w:fill="auto"/>
          </w:tcPr>
          <w:p w14:paraId="7C9D0383" w14:textId="77777777" w:rsidR="007C0059" w:rsidRPr="006F4D85" w:rsidRDefault="007C0059" w:rsidP="008241DB">
            <w:pPr>
              <w:pStyle w:val="TAL"/>
              <w:rPr>
                <w:noProof/>
                <w:lang w:val="it-IT"/>
              </w:rPr>
            </w:pPr>
            <w:r w:rsidRPr="006F4D85">
              <w:rPr>
                <w:noProof/>
                <w:lang w:val="it-IT"/>
              </w:rPr>
              <w:t>Config 1, 2</w:t>
            </w:r>
          </w:p>
        </w:tc>
        <w:tc>
          <w:tcPr>
            <w:tcW w:w="537" w:type="pct"/>
            <w:gridSpan w:val="2"/>
            <w:tcBorders>
              <w:top w:val="single" w:sz="4" w:space="0" w:color="auto"/>
              <w:left w:val="single" w:sz="4" w:space="0" w:color="auto"/>
              <w:bottom w:val="single" w:sz="4" w:space="0" w:color="auto"/>
              <w:right w:val="single" w:sz="4" w:space="0" w:color="auto"/>
            </w:tcBorders>
            <w:shd w:val="clear" w:color="auto" w:fill="auto"/>
          </w:tcPr>
          <w:p w14:paraId="7C9D0384" w14:textId="77777777" w:rsidR="007C0059" w:rsidRPr="006F4D85" w:rsidRDefault="007C0059" w:rsidP="008241DB">
            <w:pPr>
              <w:pStyle w:val="TAC"/>
              <w:rPr>
                <w:noProof/>
                <w:lang w:val="it-IT"/>
              </w:rPr>
            </w:pPr>
          </w:p>
        </w:tc>
        <w:tc>
          <w:tcPr>
            <w:tcW w:w="1673" w:type="pct"/>
            <w:tcBorders>
              <w:top w:val="single" w:sz="4" w:space="0" w:color="auto"/>
              <w:left w:val="single" w:sz="4" w:space="0" w:color="auto"/>
              <w:bottom w:val="single" w:sz="4" w:space="0" w:color="auto"/>
              <w:right w:val="single" w:sz="4" w:space="0" w:color="auto"/>
            </w:tcBorders>
            <w:shd w:val="clear" w:color="auto" w:fill="auto"/>
          </w:tcPr>
          <w:p w14:paraId="7C9D0385" w14:textId="77777777" w:rsidR="007C0059" w:rsidRPr="006F4D85" w:rsidRDefault="007C0059" w:rsidP="008241DB">
            <w:pPr>
              <w:pStyle w:val="TAC"/>
              <w:rPr>
                <w:noProof/>
              </w:rPr>
            </w:pPr>
            <w:r w:rsidRPr="006F4D85">
              <w:rPr>
                <w:noProof/>
              </w:rPr>
              <w:t>120 KHz</w:t>
            </w:r>
          </w:p>
        </w:tc>
        <w:tc>
          <w:tcPr>
            <w:tcW w:w="975" w:type="pct"/>
            <w:tcBorders>
              <w:top w:val="single" w:sz="4" w:space="0" w:color="auto"/>
              <w:left w:val="single" w:sz="4" w:space="0" w:color="auto"/>
              <w:bottom w:val="single" w:sz="4" w:space="0" w:color="auto"/>
              <w:right w:val="single" w:sz="4" w:space="0" w:color="auto"/>
            </w:tcBorders>
          </w:tcPr>
          <w:p w14:paraId="7C9D0386" w14:textId="77777777" w:rsidR="007C0059" w:rsidRPr="006F4D85" w:rsidRDefault="007C0059" w:rsidP="008241DB">
            <w:pPr>
              <w:pStyle w:val="TAC"/>
              <w:rPr>
                <w:noProof/>
              </w:rPr>
            </w:pPr>
          </w:p>
        </w:tc>
      </w:tr>
      <w:tr w:rsidR="003B71BE" w:rsidRPr="006F4D85" w14:paraId="7C9D038D" w14:textId="77777777" w:rsidTr="008241DB">
        <w:trPr>
          <w:trHeight w:val="90"/>
          <w:jc w:val="center"/>
        </w:trPr>
        <w:tc>
          <w:tcPr>
            <w:tcW w:w="950" w:type="pct"/>
            <w:gridSpan w:val="2"/>
            <w:tcBorders>
              <w:top w:val="single" w:sz="4" w:space="0" w:color="auto"/>
              <w:left w:val="single" w:sz="4" w:space="0" w:color="auto"/>
              <w:bottom w:val="single" w:sz="4" w:space="0" w:color="auto"/>
              <w:right w:val="single" w:sz="4" w:space="0" w:color="auto"/>
            </w:tcBorders>
            <w:shd w:val="clear" w:color="auto" w:fill="auto"/>
          </w:tcPr>
          <w:p w14:paraId="7C9D0388" w14:textId="77777777" w:rsidR="007C0059" w:rsidRPr="006F4D85" w:rsidRDefault="007C0059" w:rsidP="008241DB">
            <w:pPr>
              <w:pStyle w:val="TAL"/>
              <w:rPr>
                <w:noProof/>
              </w:rPr>
            </w:pPr>
            <w:r w:rsidRPr="006F4D85">
              <w:rPr>
                <w:noProof/>
              </w:rPr>
              <w:t>PRACH Configuration</w:t>
            </w:r>
          </w:p>
        </w:tc>
        <w:tc>
          <w:tcPr>
            <w:tcW w:w="865" w:type="pct"/>
            <w:gridSpan w:val="3"/>
            <w:tcBorders>
              <w:top w:val="single" w:sz="4" w:space="0" w:color="auto"/>
              <w:left w:val="single" w:sz="4" w:space="0" w:color="auto"/>
              <w:bottom w:val="single" w:sz="4" w:space="0" w:color="auto"/>
              <w:right w:val="single" w:sz="4" w:space="0" w:color="auto"/>
            </w:tcBorders>
            <w:shd w:val="clear" w:color="auto" w:fill="auto"/>
          </w:tcPr>
          <w:p w14:paraId="7C9D0389" w14:textId="77777777" w:rsidR="007C0059" w:rsidRPr="006F4D85" w:rsidRDefault="007C0059" w:rsidP="008241DB">
            <w:pPr>
              <w:pStyle w:val="TAL"/>
              <w:rPr>
                <w:noProof/>
                <w:lang w:val="it-IT"/>
              </w:rPr>
            </w:pPr>
            <w:r w:rsidRPr="006F4D85">
              <w:rPr>
                <w:noProof/>
                <w:lang w:val="it-IT"/>
              </w:rPr>
              <w:t>Config 1, 2</w:t>
            </w:r>
          </w:p>
        </w:tc>
        <w:tc>
          <w:tcPr>
            <w:tcW w:w="537" w:type="pct"/>
            <w:gridSpan w:val="2"/>
            <w:tcBorders>
              <w:top w:val="single" w:sz="4" w:space="0" w:color="auto"/>
              <w:left w:val="single" w:sz="4" w:space="0" w:color="auto"/>
              <w:bottom w:val="single" w:sz="4" w:space="0" w:color="auto"/>
              <w:right w:val="single" w:sz="4" w:space="0" w:color="auto"/>
            </w:tcBorders>
            <w:shd w:val="clear" w:color="auto" w:fill="auto"/>
          </w:tcPr>
          <w:p w14:paraId="7C9D038A" w14:textId="77777777" w:rsidR="007C0059" w:rsidRPr="006F4D85" w:rsidRDefault="007C0059" w:rsidP="008241DB">
            <w:pPr>
              <w:pStyle w:val="TAC"/>
              <w:rPr>
                <w:noProof/>
                <w:lang w:val="it-IT"/>
              </w:rPr>
            </w:pPr>
          </w:p>
        </w:tc>
        <w:tc>
          <w:tcPr>
            <w:tcW w:w="1673" w:type="pct"/>
            <w:tcBorders>
              <w:top w:val="single" w:sz="4" w:space="0" w:color="auto"/>
              <w:left w:val="single" w:sz="4" w:space="0" w:color="auto"/>
              <w:bottom w:val="single" w:sz="4" w:space="0" w:color="auto"/>
              <w:right w:val="single" w:sz="4" w:space="0" w:color="auto"/>
            </w:tcBorders>
            <w:shd w:val="clear" w:color="auto" w:fill="auto"/>
          </w:tcPr>
          <w:p w14:paraId="7C9D038B" w14:textId="566D28FB" w:rsidR="007C0059" w:rsidRPr="006F4D85" w:rsidRDefault="00C4084E" w:rsidP="008241DB">
            <w:pPr>
              <w:pStyle w:val="TAC"/>
              <w:rPr>
                <w:noProof/>
              </w:rPr>
            </w:pPr>
            <w:r>
              <w:rPr>
                <w:rFonts w:cs="Arial"/>
                <w:szCs w:val="18"/>
              </w:rPr>
              <w:t>FR2 PRACH configuration 2</w:t>
            </w:r>
          </w:p>
        </w:tc>
        <w:tc>
          <w:tcPr>
            <w:tcW w:w="975" w:type="pct"/>
            <w:tcBorders>
              <w:top w:val="single" w:sz="4" w:space="0" w:color="auto"/>
              <w:left w:val="single" w:sz="4" w:space="0" w:color="auto"/>
              <w:bottom w:val="single" w:sz="4" w:space="0" w:color="auto"/>
              <w:right w:val="single" w:sz="4" w:space="0" w:color="auto"/>
            </w:tcBorders>
          </w:tcPr>
          <w:p w14:paraId="7C9D038C" w14:textId="4FE7164F" w:rsidR="007C0059" w:rsidRPr="006F4D85" w:rsidRDefault="00C4084E" w:rsidP="008241DB">
            <w:pPr>
              <w:pStyle w:val="TAC"/>
              <w:rPr>
                <w:noProof/>
              </w:rPr>
            </w:pPr>
            <w:r>
              <w:rPr>
                <w:rFonts w:cs="Arial"/>
                <w:szCs w:val="18"/>
              </w:rPr>
              <w:t>A.3.8.3</w:t>
            </w:r>
          </w:p>
        </w:tc>
      </w:tr>
      <w:tr w:rsidR="003B71BE" w:rsidRPr="006F4D85" w14:paraId="7C9D0392" w14:textId="77777777" w:rsidTr="008241DB">
        <w:trPr>
          <w:trHeight w:val="90"/>
          <w:jc w:val="center"/>
        </w:trPr>
        <w:tc>
          <w:tcPr>
            <w:tcW w:w="1815" w:type="pct"/>
            <w:gridSpan w:val="5"/>
            <w:tcBorders>
              <w:top w:val="single" w:sz="4" w:space="0" w:color="auto"/>
              <w:left w:val="single" w:sz="4" w:space="0" w:color="auto"/>
              <w:bottom w:val="single" w:sz="4" w:space="0" w:color="auto"/>
              <w:right w:val="single" w:sz="4" w:space="0" w:color="auto"/>
            </w:tcBorders>
            <w:shd w:val="clear" w:color="auto" w:fill="auto"/>
          </w:tcPr>
          <w:p w14:paraId="7C9D038E" w14:textId="77777777" w:rsidR="007C0059" w:rsidRPr="006F4D85" w:rsidRDefault="007C0059" w:rsidP="008241DB">
            <w:pPr>
              <w:pStyle w:val="TAL"/>
              <w:rPr>
                <w:noProof/>
                <w:lang w:val="it-IT"/>
              </w:rPr>
            </w:pPr>
            <w:r w:rsidRPr="006F4D85">
              <w:rPr>
                <w:noProof/>
              </w:rPr>
              <w:t>SSB index assigned as BFD RS (q</w:t>
            </w:r>
            <w:r w:rsidRPr="006F4D85">
              <w:rPr>
                <w:noProof/>
                <w:vertAlign w:val="subscript"/>
              </w:rPr>
              <w:t>0</w:t>
            </w:r>
            <w:r w:rsidRPr="006F4D85">
              <w:rPr>
                <w:noProof/>
              </w:rPr>
              <w:t>)</w:t>
            </w:r>
          </w:p>
        </w:tc>
        <w:tc>
          <w:tcPr>
            <w:tcW w:w="537" w:type="pct"/>
            <w:gridSpan w:val="2"/>
            <w:tcBorders>
              <w:top w:val="single" w:sz="4" w:space="0" w:color="auto"/>
              <w:left w:val="single" w:sz="4" w:space="0" w:color="auto"/>
              <w:bottom w:val="single" w:sz="4" w:space="0" w:color="auto"/>
              <w:right w:val="single" w:sz="4" w:space="0" w:color="auto"/>
            </w:tcBorders>
            <w:shd w:val="clear" w:color="auto" w:fill="auto"/>
          </w:tcPr>
          <w:p w14:paraId="7C9D038F" w14:textId="77777777" w:rsidR="007C0059" w:rsidRPr="006F4D85" w:rsidRDefault="007C0059" w:rsidP="008241DB">
            <w:pPr>
              <w:pStyle w:val="TAC"/>
              <w:rPr>
                <w:noProof/>
                <w:lang w:val="it-IT"/>
              </w:rPr>
            </w:pPr>
          </w:p>
        </w:tc>
        <w:tc>
          <w:tcPr>
            <w:tcW w:w="1673" w:type="pct"/>
            <w:tcBorders>
              <w:top w:val="single" w:sz="4" w:space="0" w:color="auto"/>
              <w:left w:val="single" w:sz="4" w:space="0" w:color="auto"/>
              <w:bottom w:val="single" w:sz="4" w:space="0" w:color="auto"/>
              <w:right w:val="single" w:sz="4" w:space="0" w:color="auto"/>
            </w:tcBorders>
            <w:shd w:val="clear" w:color="auto" w:fill="auto"/>
          </w:tcPr>
          <w:p w14:paraId="7C9D0390" w14:textId="77777777" w:rsidR="007C0059" w:rsidRPr="006F4D85" w:rsidRDefault="007C0059" w:rsidP="008241DB">
            <w:pPr>
              <w:pStyle w:val="TAC"/>
              <w:rPr>
                <w:noProof/>
              </w:rPr>
            </w:pPr>
            <w:r w:rsidRPr="006F4D85">
              <w:rPr>
                <w:noProof/>
              </w:rPr>
              <w:t>0</w:t>
            </w:r>
          </w:p>
        </w:tc>
        <w:tc>
          <w:tcPr>
            <w:tcW w:w="975" w:type="pct"/>
            <w:tcBorders>
              <w:top w:val="single" w:sz="4" w:space="0" w:color="auto"/>
              <w:left w:val="single" w:sz="4" w:space="0" w:color="auto"/>
              <w:bottom w:val="single" w:sz="4" w:space="0" w:color="auto"/>
              <w:right w:val="single" w:sz="4" w:space="0" w:color="auto"/>
            </w:tcBorders>
          </w:tcPr>
          <w:p w14:paraId="7C9D0391" w14:textId="77777777" w:rsidR="007C0059" w:rsidRPr="006F4D85" w:rsidRDefault="007C0059" w:rsidP="008241DB">
            <w:pPr>
              <w:pStyle w:val="TAC"/>
              <w:rPr>
                <w:noProof/>
              </w:rPr>
            </w:pPr>
          </w:p>
        </w:tc>
      </w:tr>
      <w:tr w:rsidR="003B71BE" w:rsidRPr="006F4D85" w14:paraId="7C9D0397" w14:textId="77777777" w:rsidTr="008241DB">
        <w:trPr>
          <w:trHeight w:val="90"/>
          <w:jc w:val="center"/>
        </w:trPr>
        <w:tc>
          <w:tcPr>
            <w:tcW w:w="1815" w:type="pct"/>
            <w:gridSpan w:val="5"/>
            <w:tcBorders>
              <w:top w:val="single" w:sz="4" w:space="0" w:color="auto"/>
              <w:left w:val="single" w:sz="4" w:space="0" w:color="auto"/>
              <w:bottom w:val="single" w:sz="4" w:space="0" w:color="auto"/>
              <w:right w:val="single" w:sz="4" w:space="0" w:color="auto"/>
            </w:tcBorders>
            <w:shd w:val="clear" w:color="auto" w:fill="auto"/>
          </w:tcPr>
          <w:p w14:paraId="7C9D0393" w14:textId="77777777" w:rsidR="007C0059" w:rsidRPr="006F4D85" w:rsidRDefault="007C0059" w:rsidP="008241DB">
            <w:pPr>
              <w:pStyle w:val="TAL"/>
              <w:rPr>
                <w:noProof/>
                <w:lang w:val="it-IT"/>
              </w:rPr>
            </w:pPr>
            <w:r w:rsidRPr="006F4D85">
              <w:rPr>
                <w:noProof/>
              </w:rPr>
              <w:t>SSB index assigned as CBD RS (q</w:t>
            </w:r>
            <w:r w:rsidRPr="006F4D85">
              <w:rPr>
                <w:noProof/>
                <w:vertAlign w:val="subscript"/>
              </w:rPr>
              <w:t>1</w:t>
            </w:r>
            <w:r w:rsidRPr="006F4D85">
              <w:rPr>
                <w:noProof/>
              </w:rPr>
              <w:t>)</w:t>
            </w:r>
          </w:p>
        </w:tc>
        <w:tc>
          <w:tcPr>
            <w:tcW w:w="537" w:type="pct"/>
            <w:gridSpan w:val="2"/>
            <w:tcBorders>
              <w:top w:val="single" w:sz="4" w:space="0" w:color="auto"/>
              <w:left w:val="single" w:sz="4" w:space="0" w:color="auto"/>
              <w:bottom w:val="single" w:sz="4" w:space="0" w:color="auto"/>
              <w:right w:val="single" w:sz="4" w:space="0" w:color="auto"/>
            </w:tcBorders>
            <w:shd w:val="clear" w:color="auto" w:fill="auto"/>
          </w:tcPr>
          <w:p w14:paraId="7C9D0394" w14:textId="77777777" w:rsidR="007C0059" w:rsidRPr="006F4D85" w:rsidRDefault="007C0059" w:rsidP="008241DB">
            <w:pPr>
              <w:pStyle w:val="TAC"/>
              <w:rPr>
                <w:noProof/>
                <w:lang w:val="it-IT"/>
              </w:rPr>
            </w:pPr>
          </w:p>
        </w:tc>
        <w:tc>
          <w:tcPr>
            <w:tcW w:w="1673" w:type="pct"/>
            <w:tcBorders>
              <w:top w:val="single" w:sz="4" w:space="0" w:color="auto"/>
              <w:left w:val="single" w:sz="4" w:space="0" w:color="auto"/>
              <w:bottom w:val="single" w:sz="4" w:space="0" w:color="auto"/>
              <w:right w:val="single" w:sz="4" w:space="0" w:color="auto"/>
            </w:tcBorders>
            <w:shd w:val="clear" w:color="auto" w:fill="auto"/>
          </w:tcPr>
          <w:p w14:paraId="7C9D0395" w14:textId="77777777" w:rsidR="007C0059" w:rsidRPr="006F4D85" w:rsidRDefault="007C0059" w:rsidP="008241DB">
            <w:pPr>
              <w:pStyle w:val="TAC"/>
              <w:rPr>
                <w:noProof/>
              </w:rPr>
            </w:pPr>
            <w:r w:rsidRPr="006F4D85">
              <w:rPr>
                <w:noProof/>
              </w:rPr>
              <w:t>1</w:t>
            </w:r>
          </w:p>
        </w:tc>
        <w:tc>
          <w:tcPr>
            <w:tcW w:w="975" w:type="pct"/>
            <w:tcBorders>
              <w:top w:val="single" w:sz="4" w:space="0" w:color="auto"/>
              <w:left w:val="single" w:sz="4" w:space="0" w:color="auto"/>
              <w:bottom w:val="single" w:sz="4" w:space="0" w:color="auto"/>
              <w:right w:val="single" w:sz="4" w:space="0" w:color="auto"/>
            </w:tcBorders>
          </w:tcPr>
          <w:p w14:paraId="7C9D0396" w14:textId="77777777" w:rsidR="007C0059" w:rsidRPr="006F4D85" w:rsidRDefault="007C0059" w:rsidP="008241DB">
            <w:pPr>
              <w:pStyle w:val="TAC"/>
              <w:rPr>
                <w:noProof/>
              </w:rPr>
            </w:pPr>
          </w:p>
        </w:tc>
      </w:tr>
      <w:tr w:rsidR="003B71BE" w:rsidRPr="006F4D85" w14:paraId="7C9D039D" w14:textId="77777777" w:rsidTr="008241DB">
        <w:trPr>
          <w:trHeight w:val="90"/>
          <w:jc w:val="center"/>
        </w:trPr>
        <w:tc>
          <w:tcPr>
            <w:tcW w:w="950" w:type="pct"/>
            <w:gridSpan w:val="2"/>
            <w:tcBorders>
              <w:top w:val="single" w:sz="4" w:space="0" w:color="auto"/>
              <w:left w:val="single" w:sz="4" w:space="0" w:color="auto"/>
              <w:bottom w:val="single" w:sz="4" w:space="0" w:color="auto"/>
              <w:right w:val="single" w:sz="4" w:space="0" w:color="auto"/>
            </w:tcBorders>
            <w:shd w:val="clear" w:color="auto" w:fill="auto"/>
          </w:tcPr>
          <w:p w14:paraId="7C9D0398" w14:textId="77777777" w:rsidR="007C0059" w:rsidRPr="006F4D85" w:rsidRDefault="007C0059" w:rsidP="008241DB">
            <w:pPr>
              <w:pStyle w:val="TAL"/>
              <w:rPr>
                <w:noProof/>
              </w:rPr>
            </w:pPr>
            <w:r w:rsidRPr="006F4D85">
              <w:rPr>
                <w:noProof/>
              </w:rPr>
              <w:t>TCI Configuration</w:t>
            </w:r>
          </w:p>
        </w:tc>
        <w:tc>
          <w:tcPr>
            <w:tcW w:w="865" w:type="pct"/>
            <w:gridSpan w:val="3"/>
            <w:tcBorders>
              <w:top w:val="single" w:sz="4" w:space="0" w:color="auto"/>
              <w:left w:val="single" w:sz="4" w:space="0" w:color="auto"/>
              <w:bottom w:val="single" w:sz="4" w:space="0" w:color="auto"/>
              <w:right w:val="single" w:sz="4" w:space="0" w:color="auto"/>
            </w:tcBorders>
            <w:shd w:val="clear" w:color="auto" w:fill="auto"/>
          </w:tcPr>
          <w:p w14:paraId="7C9D0399" w14:textId="77777777" w:rsidR="007C0059" w:rsidRPr="006F4D85" w:rsidRDefault="007C0059" w:rsidP="008241DB">
            <w:pPr>
              <w:pStyle w:val="TAL"/>
              <w:rPr>
                <w:noProof/>
                <w:lang w:val="it-IT"/>
              </w:rPr>
            </w:pPr>
            <w:r w:rsidRPr="006F4D85">
              <w:rPr>
                <w:noProof/>
                <w:lang w:val="it-IT"/>
              </w:rPr>
              <w:t>Config 1, 2</w:t>
            </w:r>
          </w:p>
        </w:tc>
        <w:tc>
          <w:tcPr>
            <w:tcW w:w="537" w:type="pct"/>
            <w:gridSpan w:val="2"/>
            <w:tcBorders>
              <w:top w:val="single" w:sz="4" w:space="0" w:color="auto"/>
              <w:left w:val="single" w:sz="4" w:space="0" w:color="auto"/>
              <w:bottom w:val="single" w:sz="4" w:space="0" w:color="auto"/>
              <w:right w:val="single" w:sz="4" w:space="0" w:color="auto"/>
            </w:tcBorders>
            <w:shd w:val="clear" w:color="auto" w:fill="auto"/>
          </w:tcPr>
          <w:p w14:paraId="7C9D039A" w14:textId="77777777" w:rsidR="007C0059" w:rsidRPr="006F4D85" w:rsidRDefault="007C0059" w:rsidP="008241DB">
            <w:pPr>
              <w:pStyle w:val="TAC"/>
              <w:rPr>
                <w:noProof/>
                <w:lang w:val="it-IT"/>
              </w:rPr>
            </w:pPr>
          </w:p>
        </w:tc>
        <w:tc>
          <w:tcPr>
            <w:tcW w:w="1673" w:type="pct"/>
            <w:tcBorders>
              <w:top w:val="single" w:sz="4" w:space="0" w:color="auto"/>
              <w:left w:val="single" w:sz="4" w:space="0" w:color="auto"/>
              <w:bottom w:val="single" w:sz="4" w:space="0" w:color="auto"/>
              <w:right w:val="single" w:sz="4" w:space="0" w:color="auto"/>
            </w:tcBorders>
            <w:shd w:val="clear" w:color="auto" w:fill="auto"/>
          </w:tcPr>
          <w:p w14:paraId="7C9D039B" w14:textId="77777777" w:rsidR="007C0059" w:rsidRPr="006F4D85" w:rsidRDefault="007C0059" w:rsidP="008241DB">
            <w:pPr>
              <w:pStyle w:val="TAC"/>
              <w:rPr>
                <w:noProof/>
              </w:rPr>
            </w:pPr>
            <w:r w:rsidRPr="006F4D85">
              <w:rPr>
                <w:noProof/>
              </w:rPr>
              <w:t>TBD</w:t>
            </w:r>
          </w:p>
        </w:tc>
        <w:tc>
          <w:tcPr>
            <w:tcW w:w="975" w:type="pct"/>
            <w:tcBorders>
              <w:top w:val="single" w:sz="4" w:space="0" w:color="auto"/>
              <w:left w:val="single" w:sz="4" w:space="0" w:color="auto"/>
              <w:bottom w:val="single" w:sz="4" w:space="0" w:color="auto"/>
              <w:right w:val="single" w:sz="4" w:space="0" w:color="auto"/>
            </w:tcBorders>
          </w:tcPr>
          <w:p w14:paraId="7C9D039C" w14:textId="77777777" w:rsidR="007C0059" w:rsidRPr="006F4D85" w:rsidRDefault="007C0059" w:rsidP="008241DB">
            <w:pPr>
              <w:pStyle w:val="TAC"/>
              <w:rPr>
                <w:noProof/>
              </w:rPr>
            </w:pPr>
          </w:p>
        </w:tc>
      </w:tr>
      <w:tr w:rsidR="003B71BE" w:rsidRPr="006F4D85" w14:paraId="7C9D03A2" w14:textId="77777777" w:rsidTr="008241DB">
        <w:trPr>
          <w:trHeight w:val="174"/>
          <w:jc w:val="center"/>
        </w:trPr>
        <w:tc>
          <w:tcPr>
            <w:tcW w:w="1815" w:type="pct"/>
            <w:gridSpan w:val="5"/>
            <w:shd w:val="clear" w:color="auto" w:fill="auto"/>
          </w:tcPr>
          <w:p w14:paraId="7C9D039E" w14:textId="77777777" w:rsidR="007C0059" w:rsidRPr="006F4D85" w:rsidRDefault="007C0059" w:rsidP="008241DB">
            <w:pPr>
              <w:pStyle w:val="TAL"/>
              <w:rPr>
                <w:noProof/>
              </w:rPr>
            </w:pPr>
            <w:r w:rsidRPr="006F4D85">
              <w:rPr>
                <w:noProof/>
              </w:rPr>
              <w:t>OCNG parameters</w:t>
            </w:r>
          </w:p>
        </w:tc>
        <w:tc>
          <w:tcPr>
            <w:tcW w:w="537" w:type="pct"/>
            <w:gridSpan w:val="2"/>
            <w:shd w:val="clear" w:color="auto" w:fill="auto"/>
          </w:tcPr>
          <w:p w14:paraId="7C9D039F" w14:textId="77777777" w:rsidR="007C0059" w:rsidRPr="006F4D85" w:rsidRDefault="007C0059" w:rsidP="008241DB">
            <w:pPr>
              <w:pStyle w:val="TAC"/>
              <w:rPr>
                <w:noProof/>
              </w:rPr>
            </w:pPr>
          </w:p>
        </w:tc>
        <w:tc>
          <w:tcPr>
            <w:tcW w:w="1673" w:type="pct"/>
            <w:shd w:val="clear" w:color="auto" w:fill="auto"/>
          </w:tcPr>
          <w:p w14:paraId="7C9D03A0" w14:textId="77777777" w:rsidR="007C0059" w:rsidRPr="006F4D85" w:rsidRDefault="007C0059" w:rsidP="008241DB">
            <w:pPr>
              <w:pStyle w:val="TAC"/>
              <w:rPr>
                <w:noProof/>
              </w:rPr>
            </w:pPr>
            <w:r w:rsidRPr="006F4D85">
              <w:rPr>
                <w:noProof/>
              </w:rPr>
              <w:t>OP.1</w:t>
            </w:r>
          </w:p>
        </w:tc>
        <w:tc>
          <w:tcPr>
            <w:tcW w:w="975" w:type="pct"/>
          </w:tcPr>
          <w:p w14:paraId="7C9D03A1" w14:textId="77777777" w:rsidR="007C0059" w:rsidRPr="006F4D85" w:rsidRDefault="007C0059" w:rsidP="008241DB">
            <w:pPr>
              <w:pStyle w:val="TAC"/>
              <w:rPr>
                <w:noProof/>
              </w:rPr>
            </w:pPr>
          </w:p>
        </w:tc>
      </w:tr>
      <w:tr w:rsidR="003B71BE" w:rsidRPr="006F4D85" w14:paraId="7C9D03A7" w14:textId="77777777" w:rsidTr="008241DB">
        <w:trPr>
          <w:trHeight w:val="162"/>
          <w:jc w:val="center"/>
        </w:trPr>
        <w:tc>
          <w:tcPr>
            <w:tcW w:w="1815" w:type="pct"/>
            <w:gridSpan w:val="5"/>
            <w:shd w:val="clear" w:color="auto" w:fill="auto"/>
          </w:tcPr>
          <w:p w14:paraId="7C9D03A3" w14:textId="7B7A567B" w:rsidR="007C0059" w:rsidRPr="006F4D85" w:rsidRDefault="007C0059" w:rsidP="008241DB">
            <w:pPr>
              <w:pStyle w:val="TAL"/>
              <w:rPr>
                <w:noProof/>
              </w:rPr>
            </w:pPr>
            <w:r w:rsidRPr="006F4D85">
              <w:rPr>
                <w:noProof/>
              </w:rPr>
              <w:t>CP length</w:t>
            </w:r>
          </w:p>
        </w:tc>
        <w:tc>
          <w:tcPr>
            <w:tcW w:w="537" w:type="pct"/>
            <w:gridSpan w:val="2"/>
            <w:shd w:val="clear" w:color="auto" w:fill="auto"/>
          </w:tcPr>
          <w:p w14:paraId="7C9D03A4" w14:textId="77777777" w:rsidR="007C0059" w:rsidRPr="006F4D85" w:rsidRDefault="007C0059" w:rsidP="008241DB">
            <w:pPr>
              <w:pStyle w:val="TAC"/>
              <w:rPr>
                <w:noProof/>
              </w:rPr>
            </w:pPr>
          </w:p>
        </w:tc>
        <w:tc>
          <w:tcPr>
            <w:tcW w:w="1673" w:type="pct"/>
            <w:shd w:val="clear" w:color="auto" w:fill="auto"/>
          </w:tcPr>
          <w:p w14:paraId="7C9D03A5" w14:textId="77777777" w:rsidR="007C0059" w:rsidRPr="006F4D85" w:rsidRDefault="007C0059" w:rsidP="008241DB">
            <w:pPr>
              <w:pStyle w:val="TAC"/>
              <w:rPr>
                <w:noProof/>
              </w:rPr>
            </w:pPr>
            <w:r w:rsidRPr="006F4D85">
              <w:rPr>
                <w:noProof/>
              </w:rPr>
              <w:t>Normal</w:t>
            </w:r>
          </w:p>
        </w:tc>
        <w:tc>
          <w:tcPr>
            <w:tcW w:w="975" w:type="pct"/>
          </w:tcPr>
          <w:p w14:paraId="7C9D03A6" w14:textId="77777777" w:rsidR="007C0059" w:rsidRPr="006F4D85" w:rsidRDefault="007C0059" w:rsidP="008241DB">
            <w:pPr>
              <w:pStyle w:val="TAC"/>
              <w:rPr>
                <w:noProof/>
              </w:rPr>
            </w:pPr>
          </w:p>
        </w:tc>
      </w:tr>
      <w:tr w:rsidR="00D578BA" w:rsidRPr="006F4D85" w14:paraId="7C9D03B2" w14:textId="77777777" w:rsidTr="008241DB">
        <w:trPr>
          <w:trHeight w:val="162"/>
          <w:jc w:val="center"/>
        </w:trPr>
        <w:tc>
          <w:tcPr>
            <w:tcW w:w="433" w:type="pct"/>
            <w:tcBorders>
              <w:bottom w:val="nil"/>
            </w:tcBorders>
            <w:shd w:val="clear" w:color="auto" w:fill="auto"/>
          </w:tcPr>
          <w:p w14:paraId="7C9D03AD" w14:textId="1B85E741" w:rsidR="00D578BA" w:rsidRPr="006F4D85" w:rsidRDefault="00D578BA" w:rsidP="008241DB">
            <w:pPr>
              <w:pStyle w:val="TAL"/>
              <w:rPr>
                <w:noProof/>
              </w:rPr>
            </w:pPr>
            <w:r w:rsidRPr="006F4D85">
              <w:rPr>
                <w:noProof/>
              </w:rPr>
              <w:t xml:space="preserve">Beam </w:t>
            </w:r>
          </w:p>
        </w:tc>
        <w:tc>
          <w:tcPr>
            <w:tcW w:w="1382" w:type="pct"/>
            <w:gridSpan w:val="4"/>
            <w:shd w:val="clear" w:color="auto" w:fill="auto"/>
          </w:tcPr>
          <w:p w14:paraId="7C9D03AE" w14:textId="77777777" w:rsidR="00D578BA" w:rsidRPr="006F4D85" w:rsidRDefault="00D578BA" w:rsidP="008241DB">
            <w:pPr>
              <w:pStyle w:val="TAL"/>
              <w:rPr>
                <w:noProof/>
              </w:rPr>
            </w:pPr>
            <w:r w:rsidRPr="006F4D85">
              <w:rPr>
                <w:noProof/>
              </w:rPr>
              <w:t>DCI format</w:t>
            </w:r>
          </w:p>
        </w:tc>
        <w:tc>
          <w:tcPr>
            <w:tcW w:w="537" w:type="pct"/>
            <w:gridSpan w:val="2"/>
            <w:shd w:val="clear" w:color="auto" w:fill="auto"/>
          </w:tcPr>
          <w:p w14:paraId="7C9D03AF" w14:textId="77777777" w:rsidR="00D578BA" w:rsidRPr="006F4D85" w:rsidRDefault="00D578BA" w:rsidP="008241DB">
            <w:pPr>
              <w:pStyle w:val="TAC"/>
              <w:rPr>
                <w:noProof/>
              </w:rPr>
            </w:pPr>
          </w:p>
        </w:tc>
        <w:tc>
          <w:tcPr>
            <w:tcW w:w="1673" w:type="pct"/>
            <w:shd w:val="clear" w:color="auto" w:fill="auto"/>
          </w:tcPr>
          <w:p w14:paraId="7C9D03B0" w14:textId="77777777" w:rsidR="00D578BA" w:rsidRPr="006F4D85" w:rsidRDefault="00D578BA" w:rsidP="008241DB">
            <w:pPr>
              <w:pStyle w:val="TAC"/>
              <w:rPr>
                <w:noProof/>
              </w:rPr>
            </w:pPr>
            <w:r w:rsidRPr="006F4D85">
              <w:rPr>
                <w:noProof/>
              </w:rPr>
              <w:t>1-0</w:t>
            </w:r>
          </w:p>
        </w:tc>
        <w:tc>
          <w:tcPr>
            <w:tcW w:w="975" w:type="pct"/>
          </w:tcPr>
          <w:p w14:paraId="7C9D03B1" w14:textId="77777777" w:rsidR="00D578BA" w:rsidRPr="006F4D85" w:rsidRDefault="00D578BA" w:rsidP="008241DB">
            <w:pPr>
              <w:pStyle w:val="TAC"/>
              <w:rPr>
                <w:noProof/>
              </w:rPr>
            </w:pPr>
          </w:p>
        </w:tc>
      </w:tr>
      <w:tr w:rsidR="00D578BA" w:rsidRPr="006F4D85" w14:paraId="7C9D03B8" w14:textId="77777777" w:rsidTr="008241DB">
        <w:trPr>
          <w:trHeight w:val="348"/>
          <w:jc w:val="center"/>
        </w:trPr>
        <w:tc>
          <w:tcPr>
            <w:tcW w:w="433" w:type="pct"/>
            <w:tcBorders>
              <w:top w:val="nil"/>
              <w:bottom w:val="nil"/>
            </w:tcBorders>
            <w:shd w:val="clear" w:color="auto" w:fill="auto"/>
          </w:tcPr>
          <w:p w14:paraId="7C9D03B3" w14:textId="75D81FF9" w:rsidR="00D578BA" w:rsidRPr="006F4D85" w:rsidRDefault="00D578BA" w:rsidP="008241DB">
            <w:pPr>
              <w:pStyle w:val="TAL"/>
              <w:rPr>
                <w:noProof/>
              </w:rPr>
            </w:pPr>
            <w:r w:rsidRPr="006F4D85">
              <w:rPr>
                <w:noProof/>
              </w:rPr>
              <w:t xml:space="preserve">failure detection </w:t>
            </w:r>
          </w:p>
        </w:tc>
        <w:tc>
          <w:tcPr>
            <w:tcW w:w="1382" w:type="pct"/>
            <w:gridSpan w:val="4"/>
            <w:shd w:val="clear" w:color="auto" w:fill="auto"/>
          </w:tcPr>
          <w:p w14:paraId="7C9D03B4" w14:textId="77777777" w:rsidR="00D578BA" w:rsidRPr="006F4D85" w:rsidRDefault="00D578BA" w:rsidP="008241DB">
            <w:pPr>
              <w:pStyle w:val="TAL"/>
              <w:rPr>
                <w:noProof/>
              </w:rPr>
            </w:pPr>
            <w:r w:rsidRPr="006F4D85">
              <w:rPr>
                <w:noProof/>
              </w:rPr>
              <w:t>Number of Control OFDM symbols</w:t>
            </w:r>
          </w:p>
        </w:tc>
        <w:tc>
          <w:tcPr>
            <w:tcW w:w="537" w:type="pct"/>
            <w:gridSpan w:val="2"/>
            <w:shd w:val="clear" w:color="auto" w:fill="auto"/>
          </w:tcPr>
          <w:p w14:paraId="7C9D03B5" w14:textId="77777777" w:rsidR="00D578BA" w:rsidRPr="006F4D85" w:rsidRDefault="00D578BA" w:rsidP="008241DB">
            <w:pPr>
              <w:pStyle w:val="TAC"/>
              <w:rPr>
                <w:noProof/>
              </w:rPr>
            </w:pPr>
          </w:p>
        </w:tc>
        <w:tc>
          <w:tcPr>
            <w:tcW w:w="1673" w:type="pct"/>
            <w:shd w:val="clear" w:color="auto" w:fill="auto"/>
          </w:tcPr>
          <w:p w14:paraId="7C9D03B6" w14:textId="77777777" w:rsidR="00D578BA" w:rsidRPr="006F4D85" w:rsidRDefault="00D578BA" w:rsidP="008241DB">
            <w:pPr>
              <w:pStyle w:val="TAC"/>
              <w:rPr>
                <w:noProof/>
              </w:rPr>
            </w:pPr>
            <w:r w:rsidRPr="006F4D85">
              <w:rPr>
                <w:noProof/>
              </w:rPr>
              <w:t>2</w:t>
            </w:r>
          </w:p>
        </w:tc>
        <w:tc>
          <w:tcPr>
            <w:tcW w:w="975" w:type="pct"/>
          </w:tcPr>
          <w:p w14:paraId="7C9D03B7" w14:textId="77777777" w:rsidR="00D578BA" w:rsidRPr="006F4D85" w:rsidRDefault="00D578BA" w:rsidP="008241DB">
            <w:pPr>
              <w:pStyle w:val="TAC"/>
              <w:rPr>
                <w:noProof/>
              </w:rPr>
            </w:pPr>
          </w:p>
        </w:tc>
      </w:tr>
      <w:tr w:rsidR="00D578BA" w:rsidRPr="006F4D85" w14:paraId="7C9D03BE" w14:textId="77777777" w:rsidTr="008241DB">
        <w:trPr>
          <w:trHeight w:val="174"/>
          <w:jc w:val="center"/>
        </w:trPr>
        <w:tc>
          <w:tcPr>
            <w:tcW w:w="433" w:type="pct"/>
            <w:tcBorders>
              <w:top w:val="nil"/>
              <w:bottom w:val="nil"/>
            </w:tcBorders>
            <w:shd w:val="clear" w:color="auto" w:fill="auto"/>
          </w:tcPr>
          <w:p w14:paraId="7C9D03B9" w14:textId="077E77BD" w:rsidR="00D578BA" w:rsidRPr="006F4D85" w:rsidRDefault="00D578BA" w:rsidP="008241DB">
            <w:pPr>
              <w:pStyle w:val="TAL"/>
              <w:rPr>
                <w:noProof/>
              </w:rPr>
            </w:pPr>
            <w:r w:rsidRPr="006F4D85">
              <w:rPr>
                <w:noProof/>
              </w:rPr>
              <w:t xml:space="preserve">transmission </w:t>
            </w:r>
          </w:p>
        </w:tc>
        <w:tc>
          <w:tcPr>
            <w:tcW w:w="1382" w:type="pct"/>
            <w:gridSpan w:val="4"/>
            <w:shd w:val="clear" w:color="auto" w:fill="auto"/>
          </w:tcPr>
          <w:p w14:paraId="7C9D03BA" w14:textId="77777777" w:rsidR="00D578BA" w:rsidRPr="006F4D85" w:rsidRDefault="00D578BA" w:rsidP="008241DB">
            <w:pPr>
              <w:pStyle w:val="TAL"/>
              <w:rPr>
                <w:noProof/>
              </w:rPr>
            </w:pPr>
            <w:r w:rsidRPr="006F4D85">
              <w:rPr>
                <w:noProof/>
              </w:rPr>
              <w:t xml:space="preserve">Aggregation level </w:t>
            </w:r>
          </w:p>
        </w:tc>
        <w:tc>
          <w:tcPr>
            <w:tcW w:w="537" w:type="pct"/>
            <w:gridSpan w:val="2"/>
            <w:shd w:val="clear" w:color="auto" w:fill="auto"/>
          </w:tcPr>
          <w:p w14:paraId="7C9D03BB" w14:textId="77777777" w:rsidR="00D578BA" w:rsidRPr="006F4D85" w:rsidRDefault="00D578BA" w:rsidP="008241DB">
            <w:pPr>
              <w:pStyle w:val="TAC"/>
              <w:rPr>
                <w:noProof/>
              </w:rPr>
            </w:pPr>
            <w:r w:rsidRPr="006F4D85">
              <w:rPr>
                <w:noProof/>
              </w:rPr>
              <w:t>CCE</w:t>
            </w:r>
          </w:p>
        </w:tc>
        <w:tc>
          <w:tcPr>
            <w:tcW w:w="1673" w:type="pct"/>
            <w:shd w:val="clear" w:color="auto" w:fill="auto"/>
          </w:tcPr>
          <w:p w14:paraId="7C9D03BC" w14:textId="77777777" w:rsidR="00D578BA" w:rsidRPr="006F4D85" w:rsidRDefault="00D578BA" w:rsidP="008241DB">
            <w:pPr>
              <w:pStyle w:val="TAC"/>
              <w:rPr>
                <w:noProof/>
              </w:rPr>
            </w:pPr>
            <w:r w:rsidRPr="006F4D85">
              <w:rPr>
                <w:noProof/>
              </w:rPr>
              <w:t>8</w:t>
            </w:r>
          </w:p>
        </w:tc>
        <w:tc>
          <w:tcPr>
            <w:tcW w:w="975" w:type="pct"/>
          </w:tcPr>
          <w:p w14:paraId="7C9D03BD" w14:textId="77777777" w:rsidR="00D578BA" w:rsidRPr="006F4D85" w:rsidRDefault="00D578BA" w:rsidP="008241DB">
            <w:pPr>
              <w:pStyle w:val="TAC"/>
              <w:rPr>
                <w:noProof/>
              </w:rPr>
            </w:pPr>
          </w:p>
        </w:tc>
      </w:tr>
      <w:tr w:rsidR="00D578BA" w:rsidRPr="006F4D85" w14:paraId="7FCEF053" w14:textId="77777777" w:rsidTr="008241DB">
        <w:trPr>
          <w:trHeight w:val="174"/>
          <w:jc w:val="center"/>
        </w:trPr>
        <w:tc>
          <w:tcPr>
            <w:tcW w:w="433" w:type="pct"/>
            <w:tcBorders>
              <w:top w:val="nil"/>
              <w:bottom w:val="nil"/>
            </w:tcBorders>
            <w:shd w:val="clear" w:color="auto" w:fill="auto"/>
          </w:tcPr>
          <w:p w14:paraId="5CA745DD" w14:textId="19C44F3A" w:rsidR="00D578BA" w:rsidRPr="006F4D85" w:rsidRDefault="00D578BA" w:rsidP="008241DB">
            <w:pPr>
              <w:pStyle w:val="TAL"/>
              <w:rPr>
                <w:noProof/>
              </w:rPr>
            </w:pPr>
            <w:r w:rsidRPr="006F4D85">
              <w:rPr>
                <w:noProof/>
              </w:rPr>
              <w:t>parameters</w:t>
            </w:r>
          </w:p>
        </w:tc>
        <w:tc>
          <w:tcPr>
            <w:tcW w:w="1382" w:type="pct"/>
            <w:gridSpan w:val="4"/>
            <w:shd w:val="clear" w:color="auto" w:fill="auto"/>
          </w:tcPr>
          <w:p w14:paraId="18302201" w14:textId="1C585C51" w:rsidR="00D578BA" w:rsidRPr="006F4D85" w:rsidRDefault="00D578BA" w:rsidP="008241DB">
            <w:pPr>
              <w:pStyle w:val="TAL"/>
              <w:rPr>
                <w:noProof/>
              </w:rPr>
            </w:pPr>
            <w:r w:rsidRPr="006F4D85">
              <w:rPr>
                <w:rFonts w:eastAsia="?? ??"/>
              </w:rPr>
              <w:t>Ratio of hypothetical PDCCH RE energy to average CSI-RS RE energy</w:t>
            </w:r>
          </w:p>
        </w:tc>
        <w:tc>
          <w:tcPr>
            <w:tcW w:w="537" w:type="pct"/>
            <w:gridSpan w:val="2"/>
            <w:shd w:val="clear" w:color="auto" w:fill="auto"/>
          </w:tcPr>
          <w:p w14:paraId="0995375D" w14:textId="04DA58DC" w:rsidR="00D578BA" w:rsidRPr="006F4D85" w:rsidRDefault="00D578BA" w:rsidP="008241DB">
            <w:pPr>
              <w:pStyle w:val="TAC"/>
              <w:rPr>
                <w:noProof/>
              </w:rPr>
            </w:pPr>
            <w:r w:rsidRPr="006F4D85">
              <w:rPr>
                <w:noProof/>
              </w:rPr>
              <w:t>dB</w:t>
            </w:r>
          </w:p>
        </w:tc>
        <w:tc>
          <w:tcPr>
            <w:tcW w:w="1673" w:type="pct"/>
            <w:shd w:val="clear" w:color="auto" w:fill="auto"/>
          </w:tcPr>
          <w:p w14:paraId="3C79AAB3" w14:textId="478FA3B2" w:rsidR="00D578BA" w:rsidRPr="006F4D85" w:rsidRDefault="00D578BA" w:rsidP="008241DB">
            <w:pPr>
              <w:pStyle w:val="TAC"/>
              <w:rPr>
                <w:noProof/>
              </w:rPr>
            </w:pPr>
            <w:r w:rsidRPr="006F4D85">
              <w:rPr>
                <w:noProof/>
              </w:rPr>
              <w:t>0</w:t>
            </w:r>
          </w:p>
        </w:tc>
        <w:tc>
          <w:tcPr>
            <w:tcW w:w="975" w:type="pct"/>
          </w:tcPr>
          <w:p w14:paraId="22966C8C" w14:textId="77777777" w:rsidR="00D578BA" w:rsidRPr="006F4D85" w:rsidRDefault="00D578BA" w:rsidP="008241DB">
            <w:pPr>
              <w:pStyle w:val="TAC"/>
              <w:rPr>
                <w:noProof/>
              </w:rPr>
            </w:pPr>
          </w:p>
        </w:tc>
      </w:tr>
      <w:tr w:rsidR="00D578BA" w:rsidRPr="006F4D85" w14:paraId="6C665984" w14:textId="77777777" w:rsidTr="008241DB">
        <w:trPr>
          <w:trHeight w:val="174"/>
          <w:jc w:val="center"/>
        </w:trPr>
        <w:tc>
          <w:tcPr>
            <w:tcW w:w="433" w:type="pct"/>
            <w:tcBorders>
              <w:top w:val="nil"/>
              <w:bottom w:val="nil"/>
            </w:tcBorders>
            <w:shd w:val="clear" w:color="auto" w:fill="auto"/>
          </w:tcPr>
          <w:p w14:paraId="40E6AC91" w14:textId="77777777" w:rsidR="00D578BA" w:rsidRPr="006F4D85" w:rsidRDefault="00D578BA" w:rsidP="008241DB">
            <w:pPr>
              <w:pStyle w:val="TAL"/>
              <w:rPr>
                <w:noProof/>
              </w:rPr>
            </w:pPr>
          </w:p>
        </w:tc>
        <w:tc>
          <w:tcPr>
            <w:tcW w:w="1382" w:type="pct"/>
            <w:gridSpan w:val="4"/>
            <w:shd w:val="clear" w:color="auto" w:fill="auto"/>
          </w:tcPr>
          <w:p w14:paraId="6C771FCC" w14:textId="6C87D135" w:rsidR="00D578BA" w:rsidRPr="006F4D85" w:rsidRDefault="00D578BA" w:rsidP="008241DB">
            <w:pPr>
              <w:pStyle w:val="TAL"/>
              <w:rPr>
                <w:noProof/>
              </w:rPr>
            </w:pPr>
            <w:r w:rsidRPr="006F4D85">
              <w:rPr>
                <w:rFonts w:eastAsia="?? ??"/>
              </w:rPr>
              <w:t>Ratio of hypothetical PDCCH DMRS energy to average CSI-RS RE energy</w:t>
            </w:r>
          </w:p>
        </w:tc>
        <w:tc>
          <w:tcPr>
            <w:tcW w:w="537" w:type="pct"/>
            <w:gridSpan w:val="2"/>
            <w:shd w:val="clear" w:color="auto" w:fill="auto"/>
          </w:tcPr>
          <w:p w14:paraId="310BCF3E" w14:textId="3171CD86" w:rsidR="00D578BA" w:rsidRPr="006F4D85" w:rsidRDefault="00D578BA" w:rsidP="008241DB">
            <w:pPr>
              <w:pStyle w:val="TAC"/>
              <w:rPr>
                <w:noProof/>
              </w:rPr>
            </w:pPr>
            <w:r w:rsidRPr="006F4D85">
              <w:rPr>
                <w:noProof/>
              </w:rPr>
              <w:t>dB</w:t>
            </w:r>
          </w:p>
        </w:tc>
        <w:tc>
          <w:tcPr>
            <w:tcW w:w="1673" w:type="pct"/>
            <w:shd w:val="clear" w:color="auto" w:fill="auto"/>
          </w:tcPr>
          <w:p w14:paraId="2D1A5A5C" w14:textId="75E65D7A" w:rsidR="00D578BA" w:rsidRPr="006F4D85" w:rsidRDefault="00D578BA" w:rsidP="008241DB">
            <w:pPr>
              <w:pStyle w:val="TAC"/>
              <w:rPr>
                <w:noProof/>
              </w:rPr>
            </w:pPr>
            <w:r w:rsidRPr="006F4D85">
              <w:rPr>
                <w:noProof/>
              </w:rPr>
              <w:t>0</w:t>
            </w:r>
          </w:p>
        </w:tc>
        <w:tc>
          <w:tcPr>
            <w:tcW w:w="975" w:type="pct"/>
          </w:tcPr>
          <w:p w14:paraId="67095748" w14:textId="77777777" w:rsidR="00D578BA" w:rsidRPr="006F4D85" w:rsidRDefault="00D578BA" w:rsidP="008241DB">
            <w:pPr>
              <w:pStyle w:val="TAC"/>
              <w:rPr>
                <w:noProof/>
              </w:rPr>
            </w:pPr>
          </w:p>
        </w:tc>
      </w:tr>
      <w:tr w:rsidR="00D578BA" w:rsidRPr="006F4D85" w14:paraId="762B15D3" w14:textId="77777777" w:rsidTr="008241DB">
        <w:trPr>
          <w:trHeight w:val="174"/>
          <w:jc w:val="center"/>
        </w:trPr>
        <w:tc>
          <w:tcPr>
            <w:tcW w:w="433" w:type="pct"/>
            <w:tcBorders>
              <w:top w:val="nil"/>
              <w:bottom w:val="nil"/>
            </w:tcBorders>
            <w:shd w:val="clear" w:color="auto" w:fill="auto"/>
          </w:tcPr>
          <w:p w14:paraId="2D852087" w14:textId="77777777" w:rsidR="00D578BA" w:rsidRPr="006F4D85" w:rsidRDefault="00D578BA" w:rsidP="008241DB">
            <w:pPr>
              <w:pStyle w:val="TAL"/>
              <w:rPr>
                <w:noProof/>
              </w:rPr>
            </w:pPr>
          </w:p>
        </w:tc>
        <w:tc>
          <w:tcPr>
            <w:tcW w:w="1382" w:type="pct"/>
            <w:gridSpan w:val="4"/>
            <w:shd w:val="clear" w:color="auto" w:fill="auto"/>
          </w:tcPr>
          <w:p w14:paraId="673DB362" w14:textId="219CFC52" w:rsidR="00D578BA" w:rsidRPr="006F4D85" w:rsidRDefault="00D578BA" w:rsidP="008241DB">
            <w:pPr>
              <w:pStyle w:val="TAL"/>
              <w:rPr>
                <w:noProof/>
              </w:rPr>
            </w:pPr>
            <w:r w:rsidRPr="006F4D85">
              <w:rPr>
                <w:rFonts w:eastAsia="?? ??"/>
              </w:rPr>
              <w:t>DMRS precoder granularity</w:t>
            </w:r>
          </w:p>
        </w:tc>
        <w:tc>
          <w:tcPr>
            <w:tcW w:w="537" w:type="pct"/>
            <w:gridSpan w:val="2"/>
            <w:shd w:val="clear" w:color="auto" w:fill="auto"/>
          </w:tcPr>
          <w:p w14:paraId="4517965C" w14:textId="77777777" w:rsidR="00D578BA" w:rsidRPr="006F4D85" w:rsidRDefault="00D578BA" w:rsidP="008241DB">
            <w:pPr>
              <w:pStyle w:val="TAC"/>
              <w:rPr>
                <w:noProof/>
              </w:rPr>
            </w:pPr>
          </w:p>
        </w:tc>
        <w:tc>
          <w:tcPr>
            <w:tcW w:w="1673" w:type="pct"/>
            <w:shd w:val="clear" w:color="auto" w:fill="auto"/>
          </w:tcPr>
          <w:p w14:paraId="34F02682" w14:textId="1E8897F4" w:rsidR="00D578BA" w:rsidRPr="006F4D85" w:rsidRDefault="00D578BA" w:rsidP="008241DB">
            <w:pPr>
              <w:pStyle w:val="TAC"/>
              <w:rPr>
                <w:noProof/>
              </w:rPr>
            </w:pPr>
            <w:r w:rsidRPr="006F4D85">
              <w:rPr>
                <w:rFonts w:eastAsia="?? ??"/>
              </w:rPr>
              <w:t>REG bundle size</w:t>
            </w:r>
          </w:p>
        </w:tc>
        <w:tc>
          <w:tcPr>
            <w:tcW w:w="975" w:type="pct"/>
          </w:tcPr>
          <w:p w14:paraId="7C020FF5" w14:textId="77777777" w:rsidR="00D578BA" w:rsidRPr="006F4D85" w:rsidRDefault="00D578BA" w:rsidP="008241DB">
            <w:pPr>
              <w:pStyle w:val="TAC"/>
              <w:rPr>
                <w:noProof/>
              </w:rPr>
            </w:pPr>
          </w:p>
        </w:tc>
      </w:tr>
      <w:tr w:rsidR="00D578BA" w:rsidRPr="006F4D85" w14:paraId="35A7CAF5" w14:textId="77777777" w:rsidTr="008241DB">
        <w:trPr>
          <w:trHeight w:val="174"/>
          <w:jc w:val="center"/>
        </w:trPr>
        <w:tc>
          <w:tcPr>
            <w:tcW w:w="433" w:type="pct"/>
            <w:tcBorders>
              <w:top w:val="nil"/>
            </w:tcBorders>
            <w:shd w:val="clear" w:color="auto" w:fill="auto"/>
          </w:tcPr>
          <w:p w14:paraId="7E2577E2" w14:textId="77777777" w:rsidR="00D578BA" w:rsidRPr="006F4D85" w:rsidRDefault="00D578BA" w:rsidP="008241DB">
            <w:pPr>
              <w:pStyle w:val="TAL"/>
              <w:rPr>
                <w:noProof/>
              </w:rPr>
            </w:pPr>
          </w:p>
        </w:tc>
        <w:tc>
          <w:tcPr>
            <w:tcW w:w="1382" w:type="pct"/>
            <w:gridSpan w:val="4"/>
            <w:shd w:val="clear" w:color="auto" w:fill="auto"/>
          </w:tcPr>
          <w:p w14:paraId="7E751E19" w14:textId="793A2E06" w:rsidR="00D578BA" w:rsidRPr="006F4D85" w:rsidRDefault="00D578BA" w:rsidP="008241DB">
            <w:pPr>
              <w:pStyle w:val="TAL"/>
              <w:rPr>
                <w:noProof/>
              </w:rPr>
            </w:pPr>
            <w:r w:rsidRPr="006F4D85">
              <w:rPr>
                <w:rFonts w:eastAsia="?? ??"/>
              </w:rPr>
              <w:t>REG bundle size</w:t>
            </w:r>
          </w:p>
        </w:tc>
        <w:tc>
          <w:tcPr>
            <w:tcW w:w="537" w:type="pct"/>
            <w:gridSpan w:val="2"/>
            <w:shd w:val="clear" w:color="auto" w:fill="auto"/>
          </w:tcPr>
          <w:p w14:paraId="6E108ECE" w14:textId="77777777" w:rsidR="00D578BA" w:rsidRPr="006F4D85" w:rsidRDefault="00D578BA" w:rsidP="008241DB">
            <w:pPr>
              <w:pStyle w:val="TAC"/>
              <w:rPr>
                <w:noProof/>
              </w:rPr>
            </w:pPr>
          </w:p>
        </w:tc>
        <w:tc>
          <w:tcPr>
            <w:tcW w:w="1673" w:type="pct"/>
            <w:shd w:val="clear" w:color="auto" w:fill="auto"/>
          </w:tcPr>
          <w:p w14:paraId="0C435A11" w14:textId="480499D6" w:rsidR="00D578BA" w:rsidRPr="006F4D85" w:rsidRDefault="00D578BA" w:rsidP="008241DB">
            <w:pPr>
              <w:pStyle w:val="TAC"/>
              <w:rPr>
                <w:noProof/>
              </w:rPr>
            </w:pPr>
            <w:r w:rsidRPr="006F4D85">
              <w:rPr>
                <w:noProof/>
              </w:rPr>
              <w:t>6</w:t>
            </w:r>
          </w:p>
        </w:tc>
        <w:tc>
          <w:tcPr>
            <w:tcW w:w="975" w:type="pct"/>
          </w:tcPr>
          <w:p w14:paraId="0EE300F1" w14:textId="77777777" w:rsidR="00D578BA" w:rsidRPr="006F4D85" w:rsidRDefault="00D578BA" w:rsidP="008241DB">
            <w:pPr>
              <w:pStyle w:val="TAC"/>
              <w:rPr>
                <w:noProof/>
              </w:rPr>
            </w:pPr>
          </w:p>
        </w:tc>
      </w:tr>
      <w:tr w:rsidR="003B71BE" w:rsidRPr="006F4D85" w14:paraId="7C9D03DB" w14:textId="77777777" w:rsidTr="008241DB">
        <w:trPr>
          <w:trHeight w:val="174"/>
          <w:jc w:val="center"/>
        </w:trPr>
        <w:tc>
          <w:tcPr>
            <w:tcW w:w="1815" w:type="pct"/>
            <w:gridSpan w:val="5"/>
            <w:shd w:val="clear" w:color="auto" w:fill="auto"/>
          </w:tcPr>
          <w:p w14:paraId="7C9D03D7" w14:textId="77777777" w:rsidR="007C0059" w:rsidRPr="006F4D85" w:rsidRDefault="007C0059" w:rsidP="008241DB">
            <w:pPr>
              <w:pStyle w:val="TAL"/>
              <w:rPr>
                <w:noProof/>
              </w:rPr>
            </w:pPr>
            <w:r w:rsidRPr="006F4D85">
              <w:rPr>
                <w:noProof/>
              </w:rPr>
              <w:t>DRX</w:t>
            </w:r>
          </w:p>
        </w:tc>
        <w:tc>
          <w:tcPr>
            <w:tcW w:w="537" w:type="pct"/>
            <w:gridSpan w:val="2"/>
            <w:shd w:val="clear" w:color="auto" w:fill="auto"/>
          </w:tcPr>
          <w:p w14:paraId="7C9D03D8" w14:textId="77777777" w:rsidR="007C0059" w:rsidRPr="006F4D85" w:rsidRDefault="007C0059" w:rsidP="008241DB">
            <w:pPr>
              <w:pStyle w:val="TAC"/>
              <w:rPr>
                <w:noProof/>
              </w:rPr>
            </w:pPr>
          </w:p>
        </w:tc>
        <w:tc>
          <w:tcPr>
            <w:tcW w:w="1673" w:type="pct"/>
            <w:shd w:val="clear" w:color="auto" w:fill="auto"/>
          </w:tcPr>
          <w:p w14:paraId="7C9D03D9" w14:textId="77777777" w:rsidR="007C0059" w:rsidRPr="006F4D85" w:rsidRDefault="007C0059" w:rsidP="008241DB">
            <w:pPr>
              <w:pStyle w:val="TAC"/>
              <w:rPr>
                <w:iCs/>
              </w:rPr>
            </w:pPr>
            <w:r w:rsidRPr="006F4D85">
              <w:rPr>
                <w:iCs/>
              </w:rPr>
              <w:t>DRX.3</w:t>
            </w:r>
          </w:p>
        </w:tc>
        <w:tc>
          <w:tcPr>
            <w:tcW w:w="975" w:type="pct"/>
          </w:tcPr>
          <w:p w14:paraId="7C9D03DA" w14:textId="77777777" w:rsidR="007C0059" w:rsidRPr="006F4D85" w:rsidRDefault="007C0059" w:rsidP="008241DB">
            <w:pPr>
              <w:pStyle w:val="TAC"/>
              <w:rPr>
                <w:i/>
                <w:iCs/>
              </w:rPr>
            </w:pPr>
            <w:r w:rsidRPr="006F4D85">
              <w:rPr>
                <w:iCs/>
              </w:rPr>
              <w:t>A.3.3.3</w:t>
            </w:r>
          </w:p>
        </w:tc>
      </w:tr>
      <w:tr w:rsidR="003B71BE" w:rsidRPr="006F4D85" w14:paraId="7C9D03E0" w14:textId="77777777" w:rsidTr="008241DB">
        <w:trPr>
          <w:trHeight w:val="162"/>
          <w:jc w:val="center"/>
        </w:trPr>
        <w:tc>
          <w:tcPr>
            <w:tcW w:w="1815" w:type="pct"/>
            <w:gridSpan w:val="5"/>
            <w:shd w:val="clear" w:color="auto" w:fill="auto"/>
          </w:tcPr>
          <w:p w14:paraId="7C9D03DC" w14:textId="77777777" w:rsidR="007C0059" w:rsidRPr="006F4D85" w:rsidRDefault="007C0059" w:rsidP="008241DB">
            <w:pPr>
              <w:pStyle w:val="TAL"/>
              <w:rPr>
                <w:noProof/>
              </w:rPr>
            </w:pPr>
            <w:r w:rsidRPr="006F4D85">
              <w:rPr>
                <w:noProof/>
              </w:rPr>
              <w:t xml:space="preserve">Gap pattern ID </w:t>
            </w:r>
          </w:p>
        </w:tc>
        <w:tc>
          <w:tcPr>
            <w:tcW w:w="537" w:type="pct"/>
            <w:gridSpan w:val="2"/>
            <w:shd w:val="clear" w:color="auto" w:fill="auto"/>
          </w:tcPr>
          <w:p w14:paraId="7C9D03DD" w14:textId="77777777" w:rsidR="007C0059" w:rsidRPr="006F4D85" w:rsidRDefault="007C0059" w:rsidP="008241DB">
            <w:pPr>
              <w:pStyle w:val="TAC"/>
              <w:rPr>
                <w:noProof/>
              </w:rPr>
            </w:pPr>
          </w:p>
        </w:tc>
        <w:tc>
          <w:tcPr>
            <w:tcW w:w="1673" w:type="pct"/>
            <w:shd w:val="clear" w:color="auto" w:fill="auto"/>
          </w:tcPr>
          <w:p w14:paraId="7C9D03DE" w14:textId="77777777" w:rsidR="007C0059" w:rsidRPr="006F4D85" w:rsidRDefault="007C0059" w:rsidP="008241DB">
            <w:pPr>
              <w:pStyle w:val="TAC"/>
              <w:rPr>
                <w:iCs/>
              </w:rPr>
            </w:pPr>
            <w:r w:rsidRPr="006F4D85">
              <w:rPr>
                <w:iCs/>
              </w:rPr>
              <w:t>N.A.</w:t>
            </w:r>
          </w:p>
        </w:tc>
        <w:tc>
          <w:tcPr>
            <w:tcW w:w="975" w:type="pct"/>
          </w:tcPr>
          <w:p w14:paraId="7C9D03DF" w14:textId="77777777" w:rsidR="007C0059" w:rsidRPr="006F4D85" w:rsidRDefault="007C0059" w:rsidP="008241DB">
            <w:pPr>
              <w:pStyle w:val="TAC"/>
              <w:rPr>
                <w:iCs/>
              </w:rPr>
            </w:pPr>
          </w:p>
        </w:tc>
      </w:tr>
      <w:tr w:rsidR="003B71BE" w:rsidRPr="006F4D85" w14:paraId="7C9D03E5" w14:textId="77777777" w:rsidTr="008241DB">
        <w:trPr>
          <w:trHeight w:val="162"/>
          <w:jc w:val="center"/>
        </w:trPr>
        <w:tc>
          <w:tcPr>
            <w:tcW w:w="1815" w:type="pct"/>
            <w:gridSpan w:val="5"/>
            <w:shd w:val="clear" w:color="auto" w:fill="auto"/>
          </w:tcPr>
          <w:p w14:paraId="7C9D03E1" w14:textId="77777777" w:rsidR="007C0059" w:rsidRPr="006F4D85" w:rsidRDefault="007C0059" w:rsidP="008241DB">
            <w:pPr>
              <w:pStyle w:val="TAL"/>
            </w:pPr>
            <w:proofErr w:type="spellStart"/>
            <w:r w:rsidRPr="006F4D85">
              <w:t>rlmInSyncOutOfSyncThreshold</w:t>
            </w:r>
            <w:proofErr w:type="spellEnd"/>
          </w:p>
        </w:tc>
        <w:tc>
          <w:tcPr>
            <w:tcW w:w="537" w:type="pct"/>
            <w:gridSpan w:val="2"/>
            <w:shd w:val="clear" w:color="auto" w:fill="auto"/>
          </w:tcPr>
          <w:p w14:paraId="7C9D03E2" w14:textId="77777777" w:rsidR="007C0059" w:rsidRPr="006F4D85" w:rsidRDefault="007C0059" w:rsidP="008241DB">
            <w:pPr>
              <w:pStyle w:val="TAC"/>
              <w:rPr>
                <w:noProof/>
              </w:rPr>
            </w:pPr>
          </w:p>
        </w:tc>
        <w:tc>
          <w:tcPr>
            <w:tcW w:w="1673" w:type="pct"/>
            <w:shd w:val="clear" w:color="auto" w:fill="auto"/>
          </w:tcPr>
          <w:p w14:paraId="7C9D03E3" w14:textId="77777777" w:rsidR="007C0059" w:rsidRPr="006F4D85" w:rsidRDefault="007C0059" w:rsidP="008241DB">
            <w:pPr>
              <w:pStyle w:val="TAC"/>
              <w:rPr>
                <w:iCs/>
              </w:rPr>
            </w:pPr>
            <w:r w:rsidRPr="006F4D85">
              <w:rPr>
                <w:iCs/>
              </w:rPr>
              <w:t>absent</w:t>
            </w:r>
          </w:p>
        </w:tc>
        <w:tc>
          <w:tcPr>
            <w:tcW w:w="975" w:type="pct"/>
          </w:tcPr>
          <w:p w14:paraId="7C9D03E4" w14:textId="77777777" w:rsidR="007C0059" w:rsidRPr="006F4D85" w:rsidRDefault="007C0059" w:rsidP="008241DB">
            <w:pPr>
              <w:pStyle w:val="TAC"/>
              <w:rPr>
                <w:iCs/>
              </w:rPr>
            </w:pPr>
            <w:r w:rsidRPr="006F4D85">
              <w:rPr>
                <w:iCs/>
              </w:rPr>
              <w:t>When the field is absent, the UE applies the value 0. (Table 8.1.1-1).</w:t>
            </w:r>
          </w:p>
        </w:tc>
      </w:tr>
      <w:tr w:rsidR="003B71BE" w:rsidRPr="006F4D85" w14:paraId="7C9D03EA" w14:textId="77777777" w:rsidTr="008241DB">
        <w:trPr>
          <w:trHeight w:val="336"/>
          <w:jc w:val="center"/>
        </w:trPr>
        <w:tc>
          <w:tcPr>
            <w:tcW w:w="1815" w:type="pct"/>
            <w:gridSpan w:val="5"/>
            <w:shd w:val="clear" w:color="auto" w:fill="auto"/>
          </w:tcPr>
          <w:p w14:paraId="7C9D03E6" w14:textId="77777777" w:rsidR="007C0059" w:rsidRPr="006F4D85" w:rsidRDefault="007C0059" w:rsidP="008241DB">
            <w:pPr>
              <w:pStyle w:val="TAL"/>
              <w:rPr>
                <w:noProof/>
              </w:rPr>
            </w:pPr>
            <w:proofErr w:type="spellStart"/>
            <w:r w:rsidRPr="006F4D85">
              <w:t>rsrp-ThresholdSSB</w:t>
            </w:r>
            <w:proofErr w:type="spellEnd"/>
          </w:p>
        </w:tc>
        <w:tc>
          <w:tcPr>
            <w:tcW w:w="537" w:type="pct"/>
            <w:gridSpan w:val="2"/>
            <w:shd w:val="clear" w:color="auto" w:fill="auto"/>
          </w:tcPr>
          <w:p w14:paraId="7C9D03E7" w14:textId="0294F7D2" w:rsidR="007C0059" w:rsidRPr="006F4D85" w:rsidRDefault="0016052D" w:rsidP="008241DB">
            <w:pPr>
              <w:pStyle w:val="TAC"/>
              <w:rPr>
                <w:noProof/>
              </w:rPr>
            </w:pPr>
            <w:r w:rsidRPr="00B3067E">
              <w:t>dBm/SCS kHz</w:t>
            </w:r>
          </w:p>
        </w:tc>
        <w:tc>
          <w:tcPr>
            <w:tcW w:w="1673" w:type="pct"/>
            <w:shd w:val="clear" w:color="auto" w:fill="auto"/>
          </w:tcPr>
          <w:p w14:paraId="7C9D03E8" w14:textId="77777777" w:rsidR="007C0059" w:rsidRPr="006F4D85" w:rsidRDefault="007C0059" w:rsidP="008241DB">
            <w:pPr>
              <w:pStyle w:val="TAC"/>
              <w:rPr>
                <w:noProof/>
              </w:rPr>
            </w:pPr>
            <w:r w:rsidRPr="006F4D85">
              <w:rPr>
                <w:iCs/>
              </w:rPr>
              <w:t>TBD</w:t>
            </w:r>
          </w:p>
        </w:tc>
        <w:tc>
          <w:tcPr>
            <w:tcW w:w="975" w:type="pct"/>
          </w:tcPr>
          <w:p w14:paraId="7C9D03E9" w14:textId="420C905E" w:rsidR="007C0059" w:rsidRPr="006F4D85" w:rsidRDefault="002E19E4" w:rsidP="008241DB">
            <w:pPr>
              <w:pStyle w:val="TAC"/>
              <w:rPr>
                <w:iCs/>
              </w:rPr>
            </w:pPr>
            <w:r w:rsidRPr="00FA49FA">
              <w:t xml:space="preserve">Threshold used for </w:t>
            </w:r>
            <w:proofErr w:type="spellStart"/>
            <w:r w:rsidRPr="00FA49FA">
              <w:t>Q</w:t>
            </w:r>
            <w:r w:rsidRPr="00FA49FA">
              <w:rPr>
                <w:vertAlign w:val="subscript"/>
              </w:rPr>
              <w:t>in_LR_SSB</w:t>
            </w:r>
            <w:proofErr w:type="spellEnd"/>
          </w:p>
        </w:tc>
      </w:tr>
      <w:tr w:rsidR="008241DB" w:rsidRPr="006F4D85" w14:paraId="0D23DB90" w14:textId="77777777" w:rsidTr="008241DB">
        <w:trPr>
          <w:trHeight w:val="187"/>
          <w:jc w:val="center"/>
        </w:trPr>
        <w:tc>
          <w:tcPr>
            <w:tcW w:w="1187" w:type="pct"/>
            <w:gridSpan w:val="3"/>
            <w:tcBorders>
              <w:bottom w:val="nil"/>
            </w:tcBorders>
            <w:shd w:val="clear" w:color="auto" w:fill="auto"/>
          </w:tcPr>
          <w:p w14:paraId="17191FC1" w14:textId="73E1D6B8" w:rsidR="008241DB" w:rsidRPr="006F4D85" w:rsidRDefault="008241DB" w:rsidP="008241DB">
            <w:pPr>
              <w:pStyle w:val="TAL"/>
            </w:pPr>
            <w:bookmarkStart w:id="42" w:name="OLE_LINK19"/>
            <w:proofErr w:type="spellStart"/>
            <w:r w:rsidRPr="00EC61C3">
              <w:t>rsrp-ThresholdSSB</w:t>
            </w:r>
            <w:bookmarkEnd w:id="42"/>
            <w:proofErr w:type="spellEnd"/>
          </w:p>
        </w:tc>
        <w:tc>
          <w:tcPr>
            <w:tcW w:w="628" w:type="pct"/>
            <w:gridSpan w:val="2"/>
            <w:shd w:val="clear" w:color="auto" w:fill="auto"/>
          </w:tcPr>
          <w:p w14:paraId="5A798A51" w14:textId="10578C9D" w:rsidR="008241DB" w:rsidRPr="006F4D85" w:rsidRDefault="008241DB" w:rsidP="008241DB">
            <w:pPr>
              <w:pStyle w:val="TAL"/>
            </w:pPr>
            <w:r>
              <w:rPr>
                <w:rFonts w:hint="eastAsia"/>
                <w:lang w:eastAsia="zh-CN"/>
              </w:rPr>
              <w:t>C</w:t>
            </w:r>
            <w:r>
              <w:rPr>
                <w:lang w:eastAsia="zh-CN"/>
              </w:rPr>
              <w:t>onfig 1</w:t>
            </w:r>
          </w:p>
        </w:tc>
        <w:tc>
          <w:tcPr>
            <w:tcW w:w="537" w:type="pct"/>
            <w:gridSpan w:val="2"/>
            <w:tcBorders>
              <w:bottom w:val="nil"/>
            </w:tcBorders>
            <w:shd w:val="clear" w:color="auto" w:fill="auto"/>
          </w:tcPr>
          <w:p w14:paraId="03BC1AB3" w14:textId="39FA9BC0" w:rsidR="008241DB" w:rsidRPr="00B3067E" w:rsidRDefault="008241DB" w:rsidP="008241DB">
            <w:pPr>
              <w:pStyle w:val="TAC"/>
            </w:pPr>
            <w:r w:rsidRPr="00B3067E">
              <w:t>dBm/</w:t>
            </w:r>
            <w:r>
              <w:t xml:space="preserve">SSB </w:t>
            </w:r>
            <w:r w:rsidRPr="00B3067E">
              <w:t>SCS</w:t>
            </w:r>
          </w:p>
        </w:tc>
        <w:tc>
          <w:tcPr>
            <w:tcW w:w="1673" w:type="pct"/>
            <w:shd w:val="clear" w:color="auto" w:fill="auto"/>
          </w:tcPr>
          <w:p w14:paraId="6258ED43" w14:textId="739C3330" w:rsidR="008241DB" w:rsidRPr="006F4D85" w:rsidRDefault="008241DB" w:rsidP="008241DB">
            <w:pPr>
              <w:pStyle w:val="TAC"/>
              <w:rPr>
                <w:iCs/>
              </w:rPr>
            </w:pPr>
            <w:r>
              <w:rPr>
                <w:iCs/>
              </w:rPr>
              <w:t>-94.5</w:t>
            </w:r>
          </w:p>
        </w:tc>
        <w:tc>
          <w:tcPr>
            <w:tcW w:w="975" w:type="pct"/>
            <w:tcBorders>
              <w:bottom w:val="nil"/>
            </w:tcBorders>
          </w:tcPr>
          <w:p w14:paraId="089311F0" w14:textId="4558EC55" w:rsidR="008241DB" w:rsidRPr="00FA49FA" w:rsidRDefault="008241DB" w:rsidP="008241DB">
            <w:pPr>
              <w:pStyle w:val="TAC"/>
            </w:pPr>
            <w:r w:rsidRPr="00EC61C3">
              <w:t xml:space="preserve">Threshold used for </w:t>
            </w:r>
            <w:proofErr w:type="spellStart"/>
            <w:r w:rsidRPr="00EC61C3">
              <w:t>Q</w:t>
            </w:r>
            <w:r w:rsidRPr="00EC61C3">
              <w:rPr>
                <w:vertAlign w:val="subscript"/>
              </w:rPr>
              <w:t>in_LR_SSB</w:t>
            </w:r>
            <w:proofErr w:type="spellEnd"/>
          </w:p>
        </w:tc>
      </w:tr>
      <w:tr w:rsidR="008241DB" w:rsidRPr="006F4D85" w14:paraId="4F4BD227" w14:textId="77777777" w:rsidTr="008241DB">
        <w:trPr>
          <w:trHeight w:val="187"/>
          <w:jc w:val="center"/>
        </w:trPr>
        <w:tc>
          <w:tcPr>
            <w:tcW w:w="1187" w:type="pct"/>
            <w:gridSpan w:val="3"/>
            <w:tcBorders>
              <w:top w:val="nil"/>
            </w:tcBorders>
            <w:shd w:val="clear" w:color="auto" w:fill="auto"/>
          </w:tcPr>
          <w:p w14:paraId="3078E01E" w14:textId="77777777" w:rsidR="008241DB" w:rsidRPr="006F4D85" w:rsidRDefault="008241DB" w:rsidP="008241DB">
            <w:pPr>
              <w:pStyle w:val="TAL"/>
            </w:pPr>
          </w:p>
        </w:tc>
        <w:tc>
          <w:tcPr>
            <w:tcW w:w="628" w:type="pct"/>
            <w:gridSpan w:val="2"/>
            <w:shd w:val="clear" w:color="auto" w:fill="auto"/>
          </w:tcPr>
          <w:p w14:paraId="283AA03D" w14:textId="09BA20C8" w:rsidR="008241DB" w:rsidRPr="006F4D85" w:rsidRDefault="008241DB" w:rsidP="008241DB">
            <w:pPr>
              <w:pStyle w:val="TAL"/>
            </w:pPr>
            <w:r>
              <w:rPr>
                <w:rFonts w:hint="eastAsia"/>
                <w:lang w:eastAsia="zh-CN"/>
              </w:rPr>
              <w:t>C</w:t>
            </w:r>
            <w:r>
              <w:rPr>
                <w:lang w:eastAsia="zh-CN"/>
              </w:rPr>
              <w:t>onfig 2</w:t>
            </w:r>
          </w:p>
        </w:tc>
        <w:tc>
          <w:tcPr>
            <w:tcW w:w="537" w:type="pct"/>
            <w:gridSpan w:val="2"/>
            <w:tcBorders>
              <w:top w:val="nil"/>
            </w:tcBorders>
            <w:shd w:val="clear" w:color="auto" w:fill="auto"/>
          </w:tcPr>
          <w:p w14:paraId="6C22069F" w14:textId="77777777" w:rsidR="008241DB" w:rsidRPr="00B3067E" w:rsidRDefault="008241DB" w:rsidP="008241DB">
            <w:pPr>
              <w:pStyle w:val="TAC"/>
            </w:pPr>
          </w:p>
        </w:tc>
        <w:tc>
          <w:tcPr>
            <w:tcW w:w="1673" w:type="pct"/>
            <w:shd w:val="clear" w:color="auto" w:fill="auto"/>
          </w:tcPr>
          <w:p w14:paraId="7064E005" w14:textId="4A64A23C" w:rsidR="008241DB" w:rsidRPr="006F4D85" w:rsidRDefault="008241DB" w:rsidP="008241DB">
            <w:pPr>
              <w:pStyle w:val="TAC"/>
              <w:rPr>
                <w:iCs/>
              </w:rPr>
            </w:pPr>
            <w:r>
              <w:rPr>
                <w:iCs/>
              </w:rPr>
              <w:t>-91.5</w:t>
            </w:r>
          </w:p>
        </w:tc>
        <w:tc>
          <w:tcPr>
            <w:tcW w:w="975" w:type="pct"/>
            <w:tcBorders>
              <w:top w:val="nil"/>
            </w:tcBorders>
          </w:tcPr>
          <w:p w14:paraId="68F30D22" w14:textId="77777777" w:rsidR="008241DB" w:rsidRPr="00FA49FA" w:rsidRDefault="008241DB" w:rsidP="008241DB">
            <w:pPr>
              <w:pStyle w:val="TAC"/>
            </w:pPr>
          </w:p>
        </w:tc>
      </w:tr>
      <w:tr w:rsidR="003B71BE" w:rsidRPr="006F4D85" w14:paraId="7C9D03EF" w14:textId="77777777" w:rsidTr="008241DB">
        <w:trPr>
          <w:trHeight w:val="336"/>
          <w:jc w:val="center"/>
        </w:trPr>
        <w:tc>
          <w:tcPr>
            <w:tcW w:w="1815" w:type="pct"/>
            <w:gridSpan w:val="5"/>
            <w:shd w:val="clear" w:color="auto" w:fill="auto"/>
          </w:tcPr>
          <w:p w14:paraId="7C9D03EB" w14:textId="77777777" w:rsidR="007C0059" w:rsidRPr="006F4D85" w:rsidRDefault="007C0059" w:rsidP="008241DB">
            <w:pPr>
              <w:pStyle w:val="TAL"/>
            </w:pPr>
            <w:proofErr w:type="spellStart"/>
            <w:r w:rsidRPr="006F4D85">
              <w:lastRenderedPageBreak/>
              <w:t>powerControlOffsetSS</w:t>
            </w:r>
            <w:proofErr w:type="spellEnd"/>
          </w:p>
        </w:tc>
        <w:tc>
          <w:tcPr>
            <w:tcW w:w="537" w:type="pct"/>
            <w:gridSpan w:val="2"/>
            <w:shd w:val="clear" w:color="auto" w:fill="auto"/>
          </w:tcPr>
          <w:p w14:paraId="7C9D03EC" w14:textId="77777777" w:rsidR="007C0059" w:rsidRPr="006F4D85" w:rsidRDefault="007C0059" w:rsidP="008241DB">
            <w:pPr>
              <w:pStyle w:val="TAC"/>
              <w:rPr>
                <w:noProof/>
              </w:rPr>
            </w:pPr>
          </w:p>
        </w:tc>
        <w:tc>
          <w:tcPr>
            <w:tcW w:w="1673" w:type="pct"/>
            <w:shd w:val="clear" w:color="auto" w:fill="auto"/>
          </w:tcPr>
          <w:p w14:paraId="7C9D03ED" w14:textId="77777777" w:rsidR="007C0059" w:rsidRPr="006F4D85" w:rsidRDefault="007C0059" w:rsidP="008241DB">
            <w:pPr>
              <w:pStyle w:val="TAC"/>
              <w:rPr>
                <w:iCs/>
              </w:rPr>
            </w:pPr>
            <w:r w:rsidRPr="006F4D85">
              <w:rPr>
                <w:iCs/>
              </w:rPr>
              <w:t>db0</w:t>
            </w:r>
          </w:p>
        </w:tc>
        <w:tc>
          <w:tcPr>
            <w:tcW w:w="975" w:type="pct"/>
          </w:tcPr>
          <w:p w14:paraId="7C9D03EE" w14:textId="77777777" w:rsidR="007C0059" w:rsidRPr="006F4D85" w:rsidRDefault="007C0059" w:rsidP="008241DB">
            <w:pPr>
              <w:pStyle w:val="TAC"/>
              <w:rPr>
                <w:noProof/>
              </w:rPr>
            </w:pPr>
            <w:r w:rsidRPr="006F4D85">
              <w:rPr>
                <w:noProof/>
              </w:rPr>
              <w:t>Used for deriving rsrp-ThresholdCSI-RS</w:t>
            </w:r>
          </w:p>
        </w:tc>
      </w:tr>
      <w:tr w:rsidR="003B71BE" w:rsidRPr="006F4D85" w14:paraId="7C9D03F4" w14:textId="77777777" w:rsidTr="008241DB">
        <w:trPr>
          <w:trHeight w:val="162"/>
          <w:jc w:val="center"/>
        </w:trPr>
        <w:tc>
          <w:tcPr>
            <w:tcW w:w="1815" w:type="pct"/>
            <w:gridSpan w:val="5"/>
            <w:shd w:val="clear" w:color="auto" w:fill="auto"/>
          </w:tcPr>
          <w:p w14:paraId="7C9D03F0" w14:textId="77777777" w:rsidR="007C0059" w:rsidRPr="006F4D85" w:rsidRDefault="007C0059" w:rsidP="008241DB">
            <w:pPr>
              <w:pStyle w:val="TAL"/>
              <w:rPr>
                <w:noProof/>
              </w:rPr>
            </w:pPr>
            <w:r w:rsidRPr="006F4D85">
              <w:rPr>
                <w:noProof/>
              </w:rPr>
              <w:t>beamFailureInstanceMaxCount</w:t>
            </w:r>
          </w:p>
        </w:tc>
        <w:tc>
          <w:tcPr>
            <w:tcW w:w="537" w:type="pct"/>
            <w:gridSpan w:val="2"/>
            <w:shd w:val="clear" w:color="auto" w:fill="auto"/>
          </w:tcPr>
          <w:p w14:paraId="7C9D03F1" w14:textId="77777777" w:rsidR="007C0059" w:rsidRPr="006F4D85" w:rsidRDefault="007C0059" w:rsidP="008241DB">
            <w:pPr>
              <w:pStyle w:val="TAC"/>
              <w:rPr>
                <w:iCs/>
              </w:rPr>
            </w:pPr>
          </w:p>
        </w:tc>
        <w:tc>
          <w:tcPr>
            <w:tcW w:w="1673" w:type="pct"/>
            <w:shd w:val="clear" w:color="auto" w:fill="auto"/>
          </w:tcPr>
          <w:p w14:paraId="7C9D03F2" w14:textId="77777777" w:rsidR="007C0059" w:rsidRPr="006F4D85" w:rsidRDefault="007C0059" w:rsidP="008241DB">
            <w:pPr>
              <w:pStyle w:val="TAC"/>
              <w:rPr>
                <w:iCs/>
              </w:rPr>
            </w:pPr>
            <w:r w:rsidRPr="006F4D85">
              <w:rPr>
                <w:iCs/>
              </w:rPr>
              <w:t>n1</w:t>
            </w:r>
          </w:p>
        </w:tc>
        <w:tc>
          <w:tcPr>
            <w:tcW w:w="975" w:type="pct"/>
          </w:tcPr>
          <w:p w14:paraId="7C9D03F3" w14:textId="057C21BB" w:rsidR="007C0059" w:rsidRPr="006F4D85" w:rsidRDefault="007C0059" w:rsidP="008241DB">
            <w:pPr>
              <w:pStyle w:val="TAC"/>
              <w:rPr>
                <w:iCs/>
              </w:rPr>
            </w:pPr>
            <w:r w:rsidRPr="006F4D85">
              <w:rPr>
                <w:iCs/>
              </w:rPr>
              <w:t xml:space="preserve">see TS 38.321 [7], </w:t>
            </w:r>
            <w:r w:rsidR="00E833B2" w:rsidRPr="006F4D85">
              <w:rPr>
                <w:iCs/>
              </w:rPr>
              <w:t>clause</w:t>
            </w:r>
            <w:r w:rsidRPr="006F4D85">
              <w:rPr>
                <w:iCs/>
              </w:rPr>
              <w:t xml:space="preserve"> 5.17</w:t>
            </w:r>
          </w:p>
        </w:tc>
      </w:tr>
      <w:tr w:rsidR="003B71BE" w:rsidRPr="006F4D85" w14:paraId="7C9D03F9" w14:textId="77777777" w:rsidTr="008241DB">
        <w:trPr>
          <w:trHeight w:val="162"/>
          <w:jc w:val="center"/>
        </w:trPr>
        <w:tc>
          <w:tcPr>
            <w:tcW w:w="1815" w:type="pct"/>
            <w:gridSpan w:val="5"/>
            <w:shd w:val="clear" w:color="auto" w:fill="auto"/>
          </w:tcPr>
          <w:p w14:paraId="7C9D03F5" w14:textId="77777777" w:rsidR="007C0059" w:rsidRPr="006F4D85" w:rsidRDefault="007C0059" w:rsidP="008241DB">
            <w:pPr>
              <w:pStyle w:val="TAL"/>
              <w:rPr>
                <w:noProof/>
              </w:rPr>
            </w:pPr>
            <w:r w:rsidRPr="006F4D85">
              <w:rPr>
                <w:noProof/>
              </w:rPr>
              <w:t>beamFailureDetectionTimer</w:t>
            </w:r>
          </w:p>
        </w:tc>
        <w:tc>
          <w:tcPr>
            <w:tcW w:w="537" w:type="pct"/>
            <w:gridSpan w:val="2"/>
            <w:shd w:val="clear" w:color="auto" w:fill="auto"/>
          </w:tcPr>
          <w:p w14:paraId="7C9D03F6" w14:textId="77777777" w:rsidR="007C0059" w:rsidRPr="006F4D85" w:rsidRDefault="007C0059" w:rsidP="008241DB">
            <w:pPr>
              <w:pStyle w:val="TAC"/>
              <w:rPr>
                <w:iCs/>
              </w:rPr>
            </w:pPr>
          </w:p>
        </w:tc>
        <w:tc>
          <w:tcPr>
            <w:tcW w:w="1673" w:type="pct"/>
            <w:shd w:val="clear" w:color="auto" w:fill="auto"/>
          </w:tcPr>
          <w:p w14:paraId="7C9D03F7" w14:textId="77777777" w:rsidR="007C0059" w:rsidRPr="006F4D85" w:rsidRDefault="007C0059" w:rsidP="008241DB">
            <w:pPr>
              <w:pStyle w:val="TAC"/>
              <w:rPr>
                <w:i/>
                <w:iCs/>
              </w:rPr>
            </w:pPr>
            <w:r w:rsidRPr="006F4D85">
              <w:rPr>
                <w:noProof/>
              </w:rPr>
              <w:t>pbfd4</w:t>
            </w:r>
          </w:p>
        </w:tc>
        <w:tc>
          <w:tcPr>
            <w:tcW w:w="975" w:type="pct"/>
          </w:tcPr>
          <w:p w14:paraId="7C9D03F8" w14:textId="14E61AB1" w:rsidR="007C0059" w:rsidRPr="006F4D85" w:rsidRDefault="007C0059" w:rsidP="008241DB">
            <w:pPr>
              <w:pStyle w:val="TAC"/>
              <w:rPr>
                <w:noProof/>
              </w:rPr>
            </w:pPr>
            <w:r w:rsidRPr="006F4D85">
              <w:rPr>
                <w:iCs/>
              </w:rPr>
              <w:t xml:space="preserve">see TS 38.321 [7], </w:t>
            </w:r>
            <w:r w:rsidR="00E833B2" w:rsidRPr="006F4D85">
              <w:rPr>
                <w:iCs/>
              </w:rPr>
              <w:t>clause</w:t>
            </w:r>
            <w:r w:rsidRPr="006F4D85">
              <w:rPr>
                <w:iCs/>
              </w:rPr>
              <w:t xml:space="preserve"> 5.17</w:t>
            </w:r>
          </w:p>
        </w:tc>
      </w:tr>
      <w:tr w:rsidR="002E19E4" w:rsidRPr="006F4D85" w14:paraId="7C9D03FF" w14:textId="77777777" w:rsidTr="008241DB">
        <w:trPr>
          <w:trHeight w:val="61"/>
          <w:jc w:val="center"/>
        </w:trPr>
        <w:tc>
          <w:tcPr>
            <w:tcW w:w="1217" w:type="pct"/>
            <w:gridSpan w:val="4"/>
            <w:shd w:val="clear" w:color="auto" w:fill="auto"/>
          </w:tcPr>
          <w:p w14:paraId="7C9D03FA" w14:textId="77777777" w:rsidR="002E19E4" w:rsidRPr="006F4D85" w:rsidRDefault="002E19E4" w:rsidP="008241DB">
            <w:pPr>
              <w:pStyle w:val="TAL"/>
              <w:rPr>
                <w:rFonts w:cs="Arial"/>
                <w:bCs/>
              </w:rPr>
            </w:pPr>
            <w:r w:rsidRPr="006F4D85">
              <w:rPr>
                <w:noProof/>
              </w:rPr>
              <w:t>CSI-RS configuration for CSI reporting</w:t>
            </w:r>
          </w:p>
        </w:tc>
        <w:tc>
          <w:tcPr>
            <w:tcW w:w="603" w:type="pct"/>
            <w:gridSpan w:val="2"/>
            <w:shd w:val="clear" w:color="auto" w:fill="auto"/>
          </w:tcPr>
          <w:p w14:paraId="7C9D03FB" w14:textId="77777777" w:rsidR="002E19E4" w:rsidRPr="006F4D85" w:rsidRDefault="002E19E4" w:rsidP="008241DB">
            <w:pPr>
              <w:pStyle w:val="TAL"/>
              <w:rPr>
                <w:noProof/>
                <w:lang w:val="it-IT"/>
              </w:rPr>
            </w:pPr>
            <w:r w:rsidRPr="006F4D85">
              <w:rPr>
                <w:noProof/>
                <w:lang w:val="it-IT"/>
              </w:rPr>
              <w:t>Config 1, 2</w:t>
            </w:r>
          </w:p>
        </w:tc>
        <w:tc>
          <w:tcPr>
            <w:tcW w:w="532" w:type="pct"/>
            <w:shd w:val="clear" w:color="auto" w:fill="auto"/>
          </w:tcPr>
          <w:p w14:paraId="7C9D03FC" w14:textId="77777777" w:rsidR="002E19E4" w:rsidRPr="006F4D85" w:rsidRDefault="002E19E4" w:rsidP="008241DB">
            <w:pPr>
              <w:pStyle w:val="TAC"/>
              <w:rPr>
                <w:noProof/>
                <w:lang w:val="it-IT"/>
              </w:rPr>
            </w:pPr>
          </w:p>
        </w:tc>
        <w:tc>
          <w:tcPr>
            <w:tcW w:w="1673" w:type="pct"/>
          </w:tcPr>
          <w:p w14:paraId="7C9D03FD" w14:textId="04216FEA" w:rsidR="002E19E4" w:rsidRPr="006F4D85" w:rsidRDefault="002E19E4" w:rsidP="008241DB">
            <w:pPr>
              <w:pStyle w:val="TAC"/>
              <w:rPr>
                <w:noProof/>
              </w:rPr>
            </w:pPr>
            <w:r w:rsidRPr="00FA49FA">
              <w:rPr>
                <w:szCs w:val="18"/>
              </w:rPr>
              <w:t>CSI-RS.3.1 TDD</w:t>
            </w:r>
          </w:p>
        </w:tc>
        <w:tc>
          <w:tcPr>
            <w:tcW w:w="975" w:type="pct"/>
          </w:tcPr>
          <w:p w14:paraId="7C9D03FE" w14:textId="77777777" w:rsidR="002E19E4" w:rsidRPr="006F4D85" w:rsidRDefault="002E19E4" w:rsidP="008241DB">
            <w:pPr>
              <w:pStyle w:val="TAC"/>
              <w:rPr>
                <w:szCs w:val="18"/>
              </w:rPr>
            </w:pPr>
            <w:r w:rsidRPr="006F4D85">
              <w:rPr>
                <w:rFonts w:cs="Arial" w:hint="eastAsia"/>
                <w:iCs/>
                <w:szCs w:val="18"/>
                <w:lang w:eastAsia="zh-CN"/>
              </w:rPr>
              <w:t>A.</w:t>
            </w:r>
            <w:r w:rsidRPr="006F4D85">
              <w:rPr>
                <w:rFonts w:cs="Arial"/>
                <w:iCs/>
                <w:szCs w:val="18"/>
                <w:lang w:eastAsia="zh-CN"/>
              </w:rPr>
              <w:t>3.14.2</w:t>
            </w:r>
          </w:p>
        </w:tc>
      </w:tr>
      <w:tr w:rsidR="002E19E4" w:rsidRPr="006F4D85" w14:paraId="7C9D0404" w14:textId="77777777" w:rsidTr="008241DB">
        <w:trPr>
          <w:trHeight w:val="61"/>
          <w:jc w:val="center"/>
        </w:trPr>
        <w:tc>
          <w:tcPr>
            <w:tcW w:w="1820" w:type="pct"/>
            <w:gridSpan w:val="6"/>
            <w:shd w:val="clear" w:color="auto" w:fill="auto"/>
          </w:tcPr>
          <w:p w14:paraId="7C9D0400" w14:textId="77777777" w:rsidR="002E19E4" w:rsidRPr="006F4D85" w:rsidRDefault="002E19E4" w:rsidP="008241DB">
            <w:pPr>
              <w:pStyle w:val="TAL"/>
              <w:rPr>
                <w:noProof/>
                <w:lang w:val="it-IT"/>
              </w:rPr>
            </w:pPr>
            <w:r w:rsidRPr="006F4D85">
              <w:rPr>
                <w:noProof/>
                <w:lang w:val="it-IT"/>
              </w:rPr>
              <w:t>TCI states</w:t>
            </w:r>
          </w:p>
        </w:tc>
        <w:tc>
          <w:tcPr>
            <w:tcW w:w="532" w:type="pct"/>
            <w:shd w:val="clear" w:color="auto" w:fill="auto"/>
          </w:tcPr>
          <w:p w14:paraId="7C9D0401" w14:textId="77777777" w:rsidR="002E19E4" w:rsidRPr="006F4D85" w:rsidRDefault="002E19E4" w:rsidP="008241DB">
            <w:pPr>
              <w:pStyle w:val="TAC"/>
              <w:rPr>
                <w:noProof/>
                <w:lang w:val="it-IT"/>
              </w:rPr>
            </w:pPr>
          </w:p>
        </w:tc>
        <w:tc>
          <w:tcPr>
            <w:tcW w:w="1673" w:type="pct"/>
            <w:shd w:val="clear" w:color="auto" w:fill="auto"/>
          </w:tcPr>
          <w:p w14:paraId="7C9D0402" w14:textId="52F8285F" w:rsidR="002E19E4" w:rsidRPr="006F4D85" w:rsidRDefault="002E19E4" w:rsidP="008241DB">
            <w:pPr>
              <w:pStyle w:val="TAC"/>
              <w:rPr>
                <w:szCs w:val="18"/>
              </w:rPr>
            </w:pPr>
            <w:r w:rsidRPr="00FA49FA">
              <w:rPr>
                <w:rFonts w:eastAsia="MS Mincho"/>
              </w:rPr>
              <w:t>TCI.State.0</w:t>
            </w:r>
          </w:p>
        </w:tc>
        <w:tc>
          <w:tcPr>
            <w:tcW w:w="975" w:type="pct"/>
          </w:tcPr>
          <w:p w14:paraId="7C9D0403" w14:textId="59CEE154" w:rsidR="002E19E4" w:rsidRPr="006F4D85" w:rsidRDefault="002E19E4" w:rsidP="008241DB">
            <w:pPr>
              <w:pStyle w:val="TAC"/>
              <w:rPr>
                <w:szCs w:val="18"/>
              </w:rPr>
            </w:pPr>
          </w:p>
        </w:tc>
      </w:tr>
      <w:tr w:rsidR="002E19E4" w:rsidRPr="006F4D85" w14:paraId="7C9D040A" w14:textId="77777777" w:rsidTr="008241DB">
        <w:trPr>
          <w:trHeight w:val="61"/>
          <w:jc w:val="center"/>
        </w:trPr>
        <w:tc>
          <w:tcPr>
            <w:tcW w:w="1217" w:type="pct"/>
            <w:gridSpan w:val="4"/>
            <w:shd w:val="clear" w:color="auto" w:fill="auto"/>
          </w:tcPr>
          <w:p w14:paraId="7C9D0405" w14:textId="77777777" w:rsidR="002E19E4" w:rsidRPr="006F4D85" w:rsidRDefault="002E19E4" w:rsidP="008241DB">
            <w:pPr>
              <w:pStyle w:val="TAL"/>
              <w:rPr>
                <w:noProof/>
              </w:rPr>
            </w:pPr>
            <w:r w:rsidRPr="006F4D85">
              <w:t>CSI-RS for tracking</w:t>
            </w:r>
          </w:p>
        </w:tc>
        <w:tc>
          <w:tcPr>
            <w:tcW w:w="603" w:type="pct"/>
            <w:gridSpan w:val="2"/>
            <w:shd w:val="clear" w:color="auto" w:fill="auto"/>
          </w:tcPr>
          <w:p w14:paraId="7C9D0406" w14:textId="77777777" w:rsidR="002E19E4" w:rsidRPr="006F4D85" w:rsidRDefault="002E19E4" w:rsidP="008241DB">
            <w:pPr>
              <w:pStyle w:val="TAL"/>
              <w:rPr>
                <w:noProof/>
                <w:lang w:val="it-IT"/>
              </w:rPr>
            </w:pPr>
            <w:r w:rsidRPr="006F4D85">
              <w:rPr>
                <w:noProof/>
                <w:lang w:val="it-IT"/>
              </w:rPr>
              <w:t>Config 1, 2</w:t>
            </w:r>
          </w:p>
        </w:tc>
        <w:tc>
          <w:tcPr>
            <w:tcW w:w="532" w:type="pct"/>
            <w:shd w:val="clear" w:color="auto" w:fill="auto"/>
          </w:tcPr>
          <w:p w14:paraId="7C9D0407" w14:textId="77777777" w:rsidR="002E19E4" w:rsidRPr="006F4D85" w:rsidRDefault="002E19E4" w:rsidP="008241DB">
            <w:pPr>
              <w:pStyle w:val="TAC"/>
              <w:rPr>
                <w:noProof/>
                <w:lang w:val="it-IT"/>
              </w:rPr>
            </w:pPr>
          </w:p>
        </w:tc>
        <w:tc>
          <w:tcPr>
            <w:tcW w:w="1673" w:type="pct"/>
            <w:shd w:val="clear" w:color="auto" w:fill="auto"/>
          </w:tcPr>
          <w:p w14:paraId="7C9D0408" w14:textId="2B32F8C4" w:rsidR="002E19E4" w:rsidRPr="006F4D85" w:rsidRDefault="002E19E4" w:rsidP="008241DB">
            <w:pPr>
              <w:pStyle w:val="TAC"/>
              <w:rPr>
                <w:szCs w:val="18"/>
              </w:rPr>
            </w:pPr>
            <w:r w:rsidRPr="00FA49FA">
              <w:rPr>
                <w:szCs w:val="18"/>
              </w:rPr>
              <w:t>TRS.2.1 TDD</w:t>
            </w:r>
          </w:p>
        </w:tc>
        <w:tc>
          <w:tcPr>
            <w:tcW w:w="975" w:type="pct"/>
          </w:tcPr>
          <w:p w14:paraId="7C9D0409" w14:textId="77777777" w:rsidR="002E19E4" w:rsidRPr="006F4D85" w:rsidRDefault="002E19E4" w:rsidP="008241DB">
            <w:pPr>
              <w:pStyle w:val="TAC"/>
              <w:rPr>
                <w:szCs w:val="18"/>
              </w:rPr>
            </w:pPr>
          </w:p>
        </w:tc>
      </w:tr>
      <w:tr w:rsidR="003B71BE" w:rsidRPr="006F4D85" w14:paraId="7C9D040F" w14:textId="77777777" w:rsidTr="008241DB">
        <w:trPr>
          <w:trHeight w:val="61"/>
          <w:jc w:val="center"/>
        </w:trPr>
        <w:tc>
          <w:tcPr>
            <w:tcW w:w="1820" w:type="pct"/>
            <w:gridSpan w:val="6"/>
            <w:shd w:val="clear" w:color="auto" w:fill="auto"/>
          </w:tcPr>
          <w:p w14:paraId="7C9D040B" w14:textId="77777777" w:rsidR="007C0059" w:rsidRPr="006F4D85" w:rsidRDefault="007C0059" w:rsidP="008241DB">
            <w:pPr>
              <w:pStyle w:val="TAL"/>
              <w:rPr>
                <w:noProof/>
                <w:lang w:val="it-IT"/>
              </w:rPr>
            </w:pPr>
            <w:r w:rsidRPr="006F4D85">
              <w:rPr>
                <w:noProof/>
              </w:rPr>
              <w:t>SSB index assigned as RLM RS</w:t>
            </w:r>
          </w:p>
        </w:tc>
        <w:tc>
          <w:tcPr>
            <w:tcW w:w="532" w:type="pct"/>
            <w:shd w:val="clear" w:color="auto" w:fill="auto"/>
          </w:tcPr>
          <w:p w14:paraId="7C9D040C" w14:textId="77777777" w:rsidR="007C0059" w:rsidRPr="006F4D85" w:rsidRDefault="007C0059" w:rsidP="008241DB">
            <w:pPr>
              <w:pStyle w:val="TAC"/>
              <w:rPr>
                <w:noProof/>
                <w:lang w:val="it-IT"/>
              </w:rPr>
            </w:pPr>
          </w:p>
        </w:tc>
        <w:tc>
          <w:tcPr>
            <w:tcW w:w="1673" w:type="pct"/>
            <w:shd w:val="clear" w:color="auto" w:fill="auto"/>
          </w:tcPr>
          <w:p w14:paraId="7C9D040D" w14:textId="77777777" w:rsidR="007C0059" w:rsidRPr="006F4D85" w:rsidRDefault="007C0059" w:rsidP="008241DB">
            <w:pPr>
              <w:pStyle w:val="TAC"/>
              <w:rPr>
                <w:szCs w:val="18"/>
                <w:lang w:eastAsia="zh-CN"/>
              </w:rPr>
            </w:pPr>
            <w:r w:rsidRPr="006F4D85">
              <w:rPr>
                <w:rFonts w:hint="eastAsia"/>
                <w:szCs w:val="18"/>
                <w:lang w:eastAsia="zh-CN"/>
              </w:rPr>
              <w:t>0, 1</w:t>
            </w:r>
          </w:p>
        </w:tc>
        <w:tc>
          <w:tcPr>
            <w:tcW w:w="975" w:type="pct"/>
          </w:tcPr>
          <w:p w14:paraId="7C9D040E" w14:textId="77777777" w:rsidR="007C0059" w:rsidRPr="006F4D85" w:rsidRDefault="007C0059" w:rsidP="008241DB">
            <w:pPr>
              <w:pStyle w:val="TAC"/>
              <w:rPr>
                <w:szCs w:val="18"/>
              </w:rPr>
            </w:pPr>
          </w:p>
        </w:tc>
      </w:tr>
      <w:tr w:rsidR="003B71BE" w:rsidRPr="006F4D85" w14:paraId="7C9D0414" w14:textId="77777777" w:rsidTr="008241DB">
        <w:trPr>
          <w:trHeight w:val="61"/>
          <w:jc w:val="center"/>
        </w:trPr>
        <w:tc>
          <w:tcPr>
            <w:tcW w:w="1820" w:type="pct"/>
            <w:gridSpan w:val="6"/>
            <w:shd w:val="clear" w:color="auto" w:fill="auto"/>
          </w:tcPr>
          <w:p w14:paraId="7C9D0410" w14:textId="77777777" w:rsidR="007C0059" w:rsidRPr="006F4D85" w:rsidRDefault="007C0059" w:rsidP="008241DB">
            <w:pPr>
              <w:pStyle w:val="TAL"/>
              <w:rPr>
                <w:noProof/>
                <w:lang w:eastAsia="zh-CN"/>
              </w:rPr>
            </w:pPr>
            <w:r w:rsidRPr="006F4D85">
              <w:rPr>
                <w:rFonts w:hint="eastAsia"/>
                <w:noProof/>
                <w:lang w:eastAsia="zh-CN"/>
              </w:rPr>
              <w:t>T310 Timer</w:t>
            </w:r>
          </w:p>
        </w:tc>
        <w:tc>
          <w:tcPr>
            <w:tcW w:w="532" w:type="pct"/>
            <w:shd w:val="clear" w:color="auto" w:fill="auto"/>
          </w:tcPr>
          <w:p w14:paraId="7C9D0411" w14:textId="77777777" w:rsidR="007C0059" w:rsidRPr="006F4D85" w:rsidRDefault="007C0059" w:rsidP="008241DB">
            <w:pPr>
              <w:pStyle w:val="TAC"/>
              <w:rPr>
                <w:noProof/>
                <w:lang w:val="it-IT" w:eastAsia="zh-CN"/>
              </w:rPr>
            </w:pPr>
            <w:r w:rsidRPr="006F4D85">
              <w:rPr>
                <w:rFonts w:hint="eastAsia"/>
                <w:noProof/>
                <w:lang w:val="it-IT" w:eastAsia="zh-CN"/>
              </w:rPr>
              <w:t>ms</w:t>
            </w:r>
          </w:p>
        </w:tc>
        <w:tc>
          <w:tcPr>
            <w:tcW w:w="1673" w:type="pct"/>
            <w:shd w:val="clear" w:color="auto" w:fill="auto"/>
          </w:tcPr>
          <w:p w14:paraId="7C9D0412" w14:textId="77777777" w:rsidR="007C0059" w:rsidRPr="006F4D85" w:rsidRDefault="007C0059" w:rsidP="008241DB">
            <w:pPr>
              <w:pStyle w:val="TAC"/>
              <w:rPr>
                <w:szCs w:val="18"/>
                <w:lang w:eastAsia="zh-CN"/>
              </w:rPr>
            </w:pPr>
            <w:r w:rsidRPr="006F4D85">
              <w:rPr>
                <w:rFonts w:hint="eastAsia"/>
                <w:szCs w:val="18"/>
                <w:lang w:eastAsia="zh-CN"/>
              </w:rPr>
              <w:t>1000</w:t>
            </w:r>
          </w:p>
        </w:tc>
        <w:tc>
          <w:tcPr>
            <w:tcW w:w="975" w:type="pct"/>
          </w:tcPr>
          <w:p w14:paraId="7C9D0413" w14:textId="77777777" w:rsidR="007C0059" w:rsidRPr="006F4D85" w:rsidRDefault="007C0059" w:rsidP="008241DB">
            <w:pPr>
              <w:pStyle w:val="TAC"/>
              <w:rPr>
                <w:szCs w:val="18"/>
              </w:rPr>
            </w:pPr>
          </w:p>
        </w:tc>
      </w:tr>
      <w:tr w:rsidR="003B71BE" w:rsidRPr="006F4D85" w14:paraId="7C9D0419" w14:textId="77777777" w:rsidTr="008241DB">
        <w:trPr>
          <w:trHeight w:val="61"/>
          <w:jc w:val="center"/>
        </w:trPr>
        <w:tc>
          <w:tcPr>
            <w:tcW w:w="1820" w:type="pct"/>
            <w:gridSpan w:val="6"/>
            <w:shd w:val="clear" w:color="auto" w:fill="auto"/>
          </w:tcPr>
          <w:p w14:paraId="7C9D0415" w14:textId="77777777" w:rsidR="007C0059" w:rsidRPr="006F4D85" w:rsidRDefault="007C0059" w:rsidP="008241DB">
            <w:pPr>
              <w:pStyle w:val="TAL"/>
              <w:rPr>
                <w:noProof/>
                <w:lang w:eastAsia="zh-CN"/>
              </w:rPr>
            </w:pPr>
            <w:r w:rsidRPr="006F4D85">
              <w:rPr>
                <w:rFonts w:hint="eastAsia"/>
                <w:noProof/>
                <w:lang w:eastAsia="zh-CN"/>
              </w:rPr>
              <w:t>N310</w:t>
            </w:r>
          </w:p>
        </w:tc>
        <w:tc>
          <w:tcPr>
            <w:tcW w:w="532" w:type="pct"/>
            <w:shd w:val="clear" w:color="auto" w:fill="auto"/>
          </w:tcPr>
          <w:p w14:paraId="7C9D0416" w14:textId="77777777" w:rsidR="007C0059" w:rsidRPr="006F4D85" w:rsidRDefault="007C0059" w:rsidP="008241DB">
            <w:pPr>
              <w:pStyle w:val="TAC"/>
              <w:rPr>
                <w:noProof/>
                <w:lang w:val="it-IT"/>
              </w:rPr>
            </w:pPr>
          </w:p>
        </w:tc>
        <w:tc>
          <w:tcPr>
            <w:tcW w:w="1673" w:type="pct"/>
            <w:shd w:val="clear" w:color="auto" w:fill="auto"/>
          </w:tcPr>
          <w:p w14:paraId="7C9D0417" w14:textId="77777777" w:rsidR="007C0059" w:rsidRPr="006F4D85" w:rsidRDefault="007C0059" w:rsidP="008241DB">
            <w:pPr>
              <w:pStyle w:val="TAC"/>
              <w:rPr>
                <w:szCs w:val="18"/>
                <w:lang w:eastAsia="zh-CN"/>
              </w:rPr>
            </w:pPr>
            <w:r w:rsidRPr="006F4D85">
              <w:rPr>
                <w:rFonts w:hint="eastAsia"/>
                <w:szCs w:val="18"/>
                <w:lang w:eastAsia="zh-CN"/>
              </w:rPr>
              <w:t>2</w:t>
            </w:r>
          </w:p>
        </w:tc>
        <w:tc>
          <w:tcPr>
            <w:tcW w:w="975" w:type="pct"/>
          </w:tcPr>
          <w:p w14:paraId="7C9D0418" w14:textId="77777777" w:rsidR="007C0059" w:rsidRPr="006F4D85" w:rsidRDefault="007C0059" w:rsidP="008241DB">
            <w:pPr>
              <w:pStyle w:val="TAC"/>
              <w:rPr>
                <w:szCs w:val="18"/>
              </w:rPr>
            </w:pPr>
          </w:p>
        </w:tc>
      </w:tr>
      <w:tr w:rsidR="003B71BE" w:rsidRPr="006F4D85" w14:paraId="7C9D041E" w14:textId="77777777" w:rsidTr="008241DB">
        <w:trPr>
          <w:trHeight w:val="162"/>
          <w:jc w:val="center"/>
        </w:trPr>
        <w:tc>
          <w:tcPr>
            <w:tcW w:w="1815" w:type="pct"/>
            <w:gridSpan w:val="5"/>
            <w:shd w:val="clear" w:color="auto" w:fill="auto"/>
          </w:tcPr>
          <w:p w14:paraId="7C9D041A" w14:textId="77777777" w:rsidR="007C0059" w:rsidRPr="006F4D85" w:rsidRDefault="007C0059" w:rsidP="008241DB">
            <w:pPr>
              <w:pStyle w:val="TAL"/>
              <w:rPr>
                <w:noProof/>
              </w:rPr>
            </w:pPr>
            <w:r w:rsidRPr="006F4D85">
              <w:rPr>
                <w:noProof/>
              </w:rPr>
              <w:t>T1</w:t>
            </w:r>
          </w:p>
        </w:tc>
        <w:tc>
          <w:tcPr>
            <w:tcW w:w="537" w:type="pct"/>
            <w:gridSpan w:val="2"/>
            <w:shd w:val="clear" w:color="auto" w:fill="auto"/>
          </w:tcPr>
          <w:p w14:paraId="7C9D041B" w14:textId="77777777" w:rsidR="007C0059" w:rsidRPr="006F4D85" w:rsidRDefault="007C0059" w:rsidP="008241DB">
            <w:pPr>
              <w:pStyle w:val="TAC"/>
              <w:rPr>
                <w:noProof/>
              </w:rPr>
            </w:pPr>
            <w:r w:rsidRPr="006F4D85">
              <w:rPr>
                <w:noProof/>
              </w:rPr>
              <w:t>s</w:t>
            </w:r>
          </w:p>
        </w:tc>
        <w:tc>
          <w:tcPr>
            <w:tcW w:w="1673" w:type="pct"/>
            <w:shd w:val="clear" w:color="auto" w:fill="auto"/>
          </w:tcPr>
          <w:p w14:paraId="7C9D041C" w14:textId="77777777" w:rsidR="007C0059" w:rsidRPr="006F4D85" w:rsidRDefault="007C0059" w:rsidP="008241DB">
            <w:pPr>
              <w:pStyle w:val="TAC"/>
              <w:rPr>
                <w:noProof/>
              </w:rPr>
            </w:pPr>
            <w:r w:rsidRPr="006F4D85">
              <w:rPr>
                <w:noProof/>
              </w:rPr>
              <w:t>1</w:t>
            </w:r>
          </w:p>
        </w:tc>
        <w:tc>
          <w:tcPr>
            <w:tcW w:w="975" w:type="pct"/>
          </w:tcPr>
          <w:p w14:paraId="7C9D041D" w14:textId="77777777" w:rsidR="007C0059" w:rsidRPr="006F4D85" w:rsidRDefault="007C0059" w:rsidP="008241DB">
            <w:pPr>
              <w:pStyle w:val="TAC"/>
              <w:rPr>
                <w:noProof/>
              </w:rPr>
            </w:pPr>
            <w:r w:rsidRPr="006F4D85">
              <w:rPr>
                <w:noProof/>
              </w:rPr>
              <w:t>During this time the the UE shall be fully synchronized to cell 1</w:t>
            </w:r>
          </w:p>
        </w:tc>
      </w:tr>
      <w:tr w:rsidR="003B71BE" w:rsidRPr="006F4D85" w14:paraId="7C9D0423" w14:textId="77777777" w:rsidTr="008241DB">
        <w:trPr>
          <w:trHeight w:val="174"/>
          <w:jc w:val="center"/>
        </w:trPr>
        <w:tc>
          <w:tcPr>
            <w:tcW w:w="1815" w:type="pct"/>
            <w:gridSpan w:val="5"/>
            <w:shd w:val="clear" w:color="auto" w:fill="auto"/>
          </w:tcPr>
          <w:p w14:paraId="7C9D041F" w14:textId="77777777" w:rsidR="007C0059" w:rsidRPr="006F4D85" w:rsidRDefault="007C0059" w:rsidP="008241DB">
            <w:pPr>
              <w:pStyle w:val="TAL"/>
              <w:rPr>
                <w:noProof/>
              </w:rPr>
            </w:pPr>
            <w:r w:rsidRPr="006F4D85">
              <w:rPr>
                <w:noProof/>
              </w:rPr>
              <w:t>T2</w:t>
            </w:r>
          </w:p>
        </w:tc>
        <w:tc>
          <w:tcPr>
            <w:tcW w:w="537" w:type="pct"/>
            <w:gridSpan w:val="2"/>
            <w:shd w:val="clear" w:color="auto" w:fill="auto"/>
          </w:tcPr>
          <w:p w14:paraId="7C9D0420" w14:textId="77777777" w:rsidR="007C0059" w:rsidRPr="006F4D85" w:rsidRDefault="007C0059" w:rsidP="008241DB">
            <w:pPr>
              <w:pStyle w:val="TAC"/>
              <w:rPr>
                <w:noProof/>
              </w:rPr>
            </w:pPr>
            <w:r w:rsidRPr="006F4D85">
              <w:rPr>
                <w:noProof/>
              </w:rPr>
              <w:t>s</w:t>
            </w:r>
          </w:p>
        </w:tc>
        <w:tc>
          <w:tcPr>
            <w:tcW w:w="1673" w:type="pct"/>
            <w:shd w:val="clear" w:color="auto" w:fill="auto"/>
          </w:tcPr>
          <w:p w14:paraId="7C9D0421" w14:textId="77777777" w:rsidR="007C0059" w:rsidRPr="006F4D85" w:rsidRDefault="007C0059" w:rsidP="008241DB">
            <w:pPr>
              <w:pStyle w:val="TAC"/>
              <w:rPr>
                <w:noProof/>
              </w:rPr>
            </w:pPr>
            <w:r w:rsidRPr="006F4D85">
              <w:rPr>
                <w:noProof/>
              </w:rPr>
              <w:t>3.37</w:t>
            </w:r>
          </w:p>
        </w:tc>
        <w:tc>
          <w:tcPr>
            <w:tcW w:w="975" w:type="pct"/>
          </w:tcPr>
          <w:p w14:paraId="7C9D0422" w14:textId="77777777" w:rsidR="007C0059" w:rsidRPr="006F4D85" w:rsidRDefault="007C0059" w:rsidP="008241DB">
            <w:pPr>
              <w:pStyle w:val="TAC"/>
              <w:rPr>
                <w:noProof/>
              </w:rPr>
            </w:pPr>
          </w:p>
        </w:tc>
      </w:tr>
      <w:tr w:rsidR="003B71BE" w:rsidRPr="006F4D85" w14:paraId="7C9D0428" w14:textId="77777777" w:rsidTr="008241DB">
        <w:trPr>
          <w:trHeight w:val="162"/>
          <w:jc w:val="center"/>
        </w:trPr>
        <w:tc>
          <w:tcPr>
            <w:tcW w:w="1815" w:type="pct"/>
            <w:gridSpan w:val="5"/>
            <w:shd w:val="clear" w:color="auto" w:fill="auto"/>
          </w:tcPr>
          <w:p w14:paraId="7C9D0424" w14:textId="77777777" w:rsidR="007C0059" w:rsidRPr="006F4D85" w:rsidRDefault="007C0059" w:rsidP="008241DB">
            <w:pPr>
              <w:pStyle w:val="TAL"/>
              <w:rPr>
                <w:noProof/>
              </w:rPr>
            </w:pPr>
            <w:r w:rsidRPr="006F4D85">
              <w:rPr>
                <w:noProof/>
              </w:rPr>
              <w:t>T3</w:t>
            </w:r>
          </w:p>
        </w:tc>
        <w:tc>
          <w:tcPr>
            <w:tcW w:w="537" w:type="pct"/>
            <w:gridSpan w:val="2"/>
            <w:shd w:val="clear" w:color="auto" w:fill="auto"/>
          </w:tcPr>
          <w:p w14:paraId="7C9D0425" w14:textId="77777777" w:rsidR="007C0059" w:rsidRPr="006F4D85" w:rsidRDefault="007C0059" w:rsidP="008241DB">
            <w:pPr>
              <w:pStyle w:val="TAC"/>
              <w:rPr>
                <w:noProof/>
              </w:rPr>
            </w:pPr>
            <w:r w:rsidRPr="006F4D85">
              <w:rPr>
                <w:noProof/>
              </w:rPr>
              <w:t>s</w:t>
            </w:r>
          </w:p>
        </w:tc>
        <w:tc>
          <w:tcPr>
            <w:tcW w:w="1673" w:type="pct"/>
            <w:shd w:val="clear" w:color="auto" w:fill="auto"/>
          </w:tcPr>
          <w:p w14:paraId="7C9D0426" w14:textId="77777777" w:rsidR="007C0059" w:rsidRPr="006F4D85" w:rsidRDefault="007C0059" w:rsidP="008241DB">
            <w:pPr>
              <w:pStyle w:val="TAC"/>
              <w:rPr>
                <w:noProof/>
              </w:rPr>
            </w:pPr>
            <w:r w:rsidRPr="006F4D85">
              <w:rPr>
                <w:noProof/>
              </w:rPr>
              <w:t>2.8</w:t>
            </w:r>
          </w:p>
        </w:tc>
        <w:tc>
          <w:tcPr>
            <w:tcW w:w="975" w:type="pct"/>
          </w:tcPr>
          <w:p w14:paraId="7C9D0427" w14:textId="77777777" w:rsidR="007C0059" w:rsidRPr="006F4D85" w:rsidRDefault="007C0059" w:rsidP="008241DB">
            <w:pPr>
              <w:pStyle w:val="TAC"/>
              <w:rPr>
                <w:noProof/>
              </w:rPr>
            </w:pPr>
          </w:p>
        </w:tc>
      </w:tr>
      <w:tr w:rsidR="003B71BE" w:rsidRPr="006F4D85" w14:paraId="7C9D042D" w14:textId="77777777" w:rsidTr="008241DB">
        <w:trPr>
          <w:trHeight w:val="162"/>
          <w:jc w:val="center"/>
        </w:trPr>
        <w:tc>
          <w:tcPr>
            <w:tcW w:w="1815" w:type="pct"/>
            <w:gridSpan w:val="5"/>
            <w:shd w:val="clear" w:color="auto" w:fill="auto"/>
          </w:tcPr>
          <w:p w14:paraId="7C9D0429" w14:textId="77777777" w:rsidR="007C0059" w:rsidRPr="006F4D85" w:rsidRDefault="007C0059" w:rsidP="008241DB">
            <w:pPr>
              <w:pStyle w:val="TAL"/>
              <w:rPr>
                <w:noProof/>
              </w:rPr>
            </w:pPr>
            <w:r w:rsidRPr="006F4D85">
              <w:rPr>
                <w:noProof/>
              </w:rPr>
              <w:t>T4</w:t>
            </w:r>
          </w:p>
        </w:tc>
        <w:tc>
          <w:tcPr>
            <w:tcW w:w="537" w:type="pct"/>
            <w:gridSpan w:val="2"/>
            <w:shd w:val="clear" w:color="auto" w:fill="auto"/>
          </w:tcPr>
          <w:p w14:paraId="7C9D042A" w14:textId="77777777" w:rsidR="007C0059" w:rsidRPr="006F4D85" w:rsidRDefault="007C0059" w:rsidP="008241DB">
            <w:pPr>
              <w:pStyle w:val="TAC"/>
              <w:rPr>
                <w:noProof/>
              </w:rPr>
            </w:pPr>
            <w:r w:rsidRPr="006F4D85">
              <w:rPr>
                <w:noProof/>
              </w:rPr>
              <w:t>s</w:t>
            </w:r>
          </w:p>
        </w:tc>
        <w:tc>
          <w:tcPr>
            <w:tcW w:w="1673" w:type="pct"/>
            <w:shd w:val="clear" w:color="auto" w:fill="auto"/>
          </w:tcPr>
          <w:p w14:paraId="7C9D042B" w14:textId="77777777" w:rsidR="007C0059" w:rsidRPr="006F4D85" w:rsidRDefault="007C0059" w:rsidP="008241DB">
            <w:pPr>
              <w:pStyle w:val="TAC"/>
              <w:rPr>
                <w:noProof/>
              </w:rPr>
            </w:pPr>
            <w:r w:rsidRPr="006F4D85">
              <w:rPr>
                <w:noProof/>
              </w:rPr>
              <w:t>0</w:t>
            </w:r>
          </w:p>
        </w:tc>
        <w:tc>
          <w:tcPr>
            <w:tcW w:w="975" w:type="pct"/>
          </w:tcPr>
          <w:p w14:paraId="7C9D042C" w14:textId="77777777" w:rsidR="007C0059" w:rsidRPr="006F4D85" w:rsidRDefault="007C0059" w:rsidP="008241DB">
            <w:pPr>
              <w:pStyle w:val="TAC"/>
              <w:rPr>
                <w:noProof/>
              </w:rPr>
            </w:pPr>
          </w:p>
        </w:tc>
      </w:tr>
      <w:tr w:rsidR="003B71BE" w:rsidRPr="006F4D85" w14:paraId="7C9D0432" w14:textId="77777777" w:rsidTr="008241DB">
        <w:trPr>
          <w:trHeight w:val="162"/>
          <w:jc w:val="center"/>
        </w:trPr>
        <w:tc>
          <w:tcPr>
            <w:tcW w:w="1815" w:type="pct"/>
            <w:gridSpan w:val="5"/>
            <w:shd w:val="clear" w:color="auto" w:fill="auto"/>
          </w:tcPr>
          <w:p w14:paraId="7C9D042E" w14:textId="77777777" w:rsidR="007C0059" w:rsidRPr="006F4D85" w:rsidRDefault="007C0059" w:rsidP="008241DB">
            <w:pPr>
              <w:pStyle w:val="TAL"/>
              <w:rPr>
                <w:noProof/>
              </w:rPr>
            </w:pPr>
            <w:r w:rsidRPr="006F4D85">
              <w:rPr>
                <w:noProof/>
              </w:rPr>
              <w:t>T5</w:t>
            </w:r>
          </w:p>
        </w:tc>
        <w:tc>
          <w:tcPr>
            <w:tcW w:w="537" w:type="pct"/>
            <w:gridSpan w:val="2"/>
            <w:shd w:val="clear" w:color="auto" w:fill="auto"/>
          </w:tcPr>
          <w:p w14:paraId="7C9D042F" w14:textId="77777777" w:rsidR="007C0059" w:rsidRPr="006F4D85" w:rsidRDefault="007C0059" w:rsidP="008241DB">
            <w:pPr>
              <w:pStyle w:val="TAC"/>
              <w:rPr>
                <w:noProof/>
              </w:rPr>
            </w:pPr>
            <w:r w:rsidRPr="006F4D85">
              <w:rPr>
                <w:noProof/>
              </w:rPr>
              <w:t>s</w:t>
            </w:r>
          </w:p>
        </w:tc>
        <w:tc>
          <w:tcPr>
            <w:tcW w:w="1673" w:type="pct"/>
            <w:shd w:val="clear" w:color="auto" w:fill="auto"/>
          </w:tcPr>
          <w:p w14:paraId="7C9D0430" w14:textId="77777777" w:rsidR="007C0059" w:rsidRPr="006F4D85" w:rsidRDefault="007C0059" w:rsidP="008241DB">
            <w:pPr>
              <w:pStyle w:val="TAC"/>
              <w:rPr>
                <w:noProof/>
              </w:rPr>
            </w:pPr>
            <w:r w:rsidRPr="006F4D85">
              <w:rPr>
                <w:noProof/>
              </w:rPr>
              <w:t>0.61</w:t>
            </w:r>
          </w:p>
        </w:tc>
        <w:tc>
          <w:tcPr>
            <w:tcW w:w="975" w:type="pct"/>
          </w:tcPr>
          <w:p w14:paraId="7C9D0431" w14:textId="77777777" w:rsidR="007C0059" w:rsidRPr="006F4D85" w:rsidRDefault="007C0059" w:rsidP="008241DB">
            <w:pPr>
              <w:pStyle w:val="TAC"/>
              <w:rPr>
                <w:noProof/>
              </w:rPr>
            </w:pPr>
          </w:p>
        </w:tc>
      </w:tr>
      <w:tr w:rsidR="003B71BE" w:rsidRPr="006F4D85" w14:paraId="7C9D0437" w14:textId="77777777" w:rsidTr="008241DB">
        <w:trPr>
          <w:trHeight w:val="162"/>
          <w:jc w:val="center"/>
        </w:trPr>
        <w:tc>
          <w:tcPr>
            <w:tcW w:w="1815" w:type="pct"/>
            <w:gridSpan w:val="5"/>
            <w:shd w:val="clear" w:color="auto" w:fill="auto"/>
          </w:tcPr>
          <w:p w14:paraId="7C9D0433" w14:textId="77777777" w:rsidR="007C0059" w:rsidRPr="006F4D85" w:rsidRDefault="007C0059" w:rsidP="008241DB">
            <w:pPr>
              <w:pStyle w:val="TAL"/>
              <w:rPr>
                <w:noProof/>
              </w:rPr>
            </w:pPr>
            <w:r w:rsidRPr="006F4D85">
              <w:rPr>
                <w:noProof/>
              </w:rPr>
              <w:t>D1</w:t>
            </w:r>
          </w:p>
        </w:tc>
        <w:tc>
          <w:tcPr>
            <w:tcW w:w="537" w:type="pct"/>
            <w:gridSpan w:val="2"/>
            <w:shd w:val="clear" w:color="auto" w:fill="auto"/>
          </w:tcPr>
          <w:p w14:paraId="7C9D0434" w14:textId="77777777" w:rsidR="007C0059" w:rsidRPr="006F4D85" w:rsidRDefault="007C0059" w:rsidP="008241DB">
            <w:pPr>
              <w:pStyle w:val="TAC"/>
              <w:rPr>
                <w:noProof/>
              </w:rPr>
            </w:pPr>
            <w:r w:rsidRPr="006F4D85">
              <w:rPr>
                <w:noProof/>
              </w:rPr>
              <w:t>s</w:t>
            </w:r>
          </w:p>
        </w:tc>
        <w:tc>
          <w:tcPr>
            <w:tcW w:w="1673" w:type="pct"/>
            <w:shd w:val="clear" w:color="auto" w:fill="auto"/>
          </w:tcPr>
          <w:p w14:paraId="7C9D0435" w14:textId="77777777" w:rsidR="007C0059" w:rsidRPr="006F4D85" w:rsidRDefault="007C0059" w:rsidP="008241DB">
            <w:pPr>
              <w:pStyle w:val="TAC"/>
              <w:rPr>
                <w:noProof/>
              </w:rPr>
            </w:pPr>
            <w:r w:rsidRPr="006F4D85">
              <w:rPr>
                <w:noProof/>
              </w:rPr>
              <w:t>0.57</w:t>
            </w:r>
          </w:p>
        </w:tc>
        <w:tc>
          <w:tcPr>
            <w:tcW w:w="975" w:type="pct"/>
          </w:tcPr>
          <w:p w14:paraId="7C9D0436" w14:textId="77777777" w:rsidR="007C0059" w:rsidRPr="006F4D85" w:rsidRDefault="007C0059" w:rsidP="008241DB">
            <w:pPr>
              <w:pStyle w:val="TAC"/>
              <w:rPr>
                <w:noProof/>
              </w:rPr>
            </w:pPr>
          </w:p>
        </w:tc>
      </w:tr>
      <w:tr w:rsidR="003B71BE" w:rsidRPr="006F4D85" w14:paraId="7C9D0439" w14:textId="77777777" w:rsidTr="000B5C74">
        <w:trPr>
          <w:trHeight w:val="130"/>
          <w:jc w:val="center"/>
        </w:trPr>
        <w:tc>
          <w:tcPr>
            <w:tcW w:w="5000" w:type="pct"/>
            <w:gridSpan w:val="9"/>
          </w:tcPr>
          <w:p w14:paraId="7C9D0438" w14:textId="77777777" w:rsidR="007C0059" w:rsidRPr="006F4D85" w:rsidRDefault="007C0059" w:rsidP="0006387B">
            <w:pPr>
              <w:pStyle w:val="TAN"/>
            </w:pPr>
            <w:r w:rsidRPr="006F4D85">
              <w:t>Note 1:</w:t>
            </w:r>
            <w:r w:rsidRPr="006F4D85">
              <w:tab/>
              <w:t>UE-specific PDCCH is not transmitted after T1 starts.</w:t>
            </w:r>
          </w:p>
        </w:tc>
      </w:tr>
    </w:tbl>
    <w:p w14:paraId="7C9D043A" w14:textId="77777777" w:rsidR="007C0059" w:rsidRPr="006F4D85" w:rsidRDefault="007C0059" w:rsidP="007C0059">
      <w:pPr>
        <w:spacing w:before="120"/>
      </w:pPr>
    </w:p>
    <w:p w14:paraId="146AA39A" w14:textId="77777777" w:rsidR="00773D34" w:rsidRPr="006F4D85" w:rsidRDefault="00773D34" w:rsidP="0006387B">
      <w:pPr>
        <w:pStyle w:val="TH"/>
        <w:rPr>
          <w:lang w:val="en-US"/>
        </w:rPr>
      </w:pPr>
      <w:r w:rsidRPr="006F4D85">
        <w:lastRenderedPageBreak/>
        <w:t xml:space="preserve">Table A.5.5.5.2.1-3: Cell specific test parameters </w:t>
      </w:r>
      <w:r w:rsidRPr="006F4D85">
        <w:rPr>
          <w:lang w:val="en-US"/>
        </w:rPr>
        <w:t xml:space="preserve">for FR2 </w:t>
      </w:r>
      <w:proofErr w:type="spellStart"/>
      <w:r w:rsidRPr="006F4D85">
        <w:rPr>
          <w:lang w:val="en-US"/>
        </w:rPr>
        <w:t>PSCell</w:t>
      </w:r>
      <w:proofErr w:type="spellEnd"/>
      <w:r w:rsidRPr="006F4D85">
        <w:rPr>
          <w:lang w:val="en-US"/>
        </w:rPr>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992420" w:rsidRPr="006F4D85" w14:paraId="7FEF2DBA" w14:textId="77777777" w:rsidTr="00992420">
        <w:trPr>
          <w:cantSplit/>
          <w:trHeight w:val="199"/>
          <w:jc w:val="center"/>
        </w:trPr>
        <w:tc>
          <w:tcPr>
            <w:tcW w:w="3469" w:type="dxa"/>
            <w:gridSpan w:val="2"/>
            <w:tcBorders>
              <w:top w:val="single" w:sz="4" w:space="0" w:color="auto"/>
              <w:left w:val="single" w:sz="4" w:space="0" w:color="auto"/>
              <w:bottom w:val="nil"/>
              <w:right w:val="single" w:sz="4" w:space="0" w:color="auto"/>
            </w:tcBorders>
          </w:tcPr>
          <w:p w14:paraId="7382C9BC" w14:textId="3B6D9D65" w:rsidR="00992420" w:rsidRPr="006F4D85" w:rsidRDefault="00992420" w:rsidP="00992420">
            <w:pPr>
              <w:pStyle w:val="TAH"/>
            </w:pPr>
            <w:r w:rsidRPr="006F4D85">
              <w:t>Parameter</w:t>
            </w:r>
          </w:p>
        </w:tc>
        <w:tc>
          <w:tcPr>
            <w:tcW w:w="1062" w:type="dxa"/>
            <w:tcBorders>
              <w:top w:val="single" w:sz="4" w:space="0" w:color="auto"/>
              <w:left w:val="single" w:sz="4" w:space="0" w:color="auto"/>
              <w:bottom w:val="nil"/>
              <w:right w:val="single" w:sz="4" w:space="0" w:color="auto"/>
            </w:tcBorders>
          </w:tcPr>
          <w:p w14:paraId="7B8222BC" w14:textId="773C036E" w:rsidR="00992420" w:rsidRPr="006F4D85" w:rsidRDefault="00992420" w:rsidP="00992420">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tcPr>
          <w:p w14:paraId="4A7B86CC" w14:textId="545C87B3" w:rsidR="00992420" w:rsidRPr="006F4D85" w:rsidRDefault="00992420" w:rsidP="00992420">
            <w:pPr>
              <w:pStyle w:val="TAH"/>
              <w:rPr>
                <w:rFonts w:eastAsia="MS Mincho"/>
              </w:rPr>
            </w:pPr>
            <w:r w:rsidRPr="006F4D85">
              <w:t>Test 1</w:t>
            </w:r>
          </w:p>
        </w:tc>
      </w:tr>
      <w:tr w:rsidR="00992420" w:rsidRPr="006F4D85" w14:paraId="78443047" w14:textId="77777777" w:rsidTr="00992420">
        <w:trPr>
          <w:cantSplit/>
          <w:trHeight w:val="199"/>
          <w:jc w:val="center"/>
        </w:trPr>
        <w:tc>
          <w:tcPr>
            <w:tcW w:w="3469" w:type="dxa"/>
            <w:gridSpan w:val="2"/>
            <w:tcBorders>
              <w:top w:val="nil"/>
              <w:left w:val="single" w:sz="4" w:space="0" w:color="auto"/>
              <w:bottom w:val="single" w:sz="4" w:space="0" w:color="auto"/>
              <w:right w:val="single" w:sz="4" w:space="0" w:color="auto"/>
            </w:tcBorders>
          </w:tcPr>
          <w:p w14:paraId="15BA2ECF" w14:textId="77777777" w:rsidR="00992420" w:rsidRPr="006F4D85" w:rsidRDefault="00992420" w:rsidP="00992420">
            <w:pPr>
              <w:pStyle w:val="TAH"/>
            </w:pPr>
          </w:p>
        </w:tc>
        <w:tc>
          <w:tcPr>
            <w:tcW w:w="1062" w:type="dxa"/>
            <w:tcBorders>
              <w:top w:val="nil"/>
              <w:left w:val="single" w:sz="4" w:space="0" w:color="auto"/>
              <w:bottom w:val="single" w:sz="4" w:space="0" w:color="auto"/>
              <w:right w:val="single" w:sz="4" w:space="0" w:color="auto"/>
            </w:tcBorders>
          </w:tcPr>
          <w:p w14:paraId="22A286F4" w14:textId="77777777" w:rsidR="00992420" w:rsidRPr="006F4D85" w:rsidRDefault="00992420" w:rsidP="00992420">
            <w:pPr>
              <w:pStyle w:val="TAH"/>
            </w:pPr>
          </w:p>
        </w:tc>
        <w:tc>
          <w:tcPr>
            <w:tcW w:w="879" w:type="dxa"/>
            <w:tcBorders>
              <w:top w:val="single" w:sz="4" w:space="0" w:color="auto"/>
              <w:left w:val="single" w:sz="4" w:space="0" w:color="auto"/>
              <w:bottom w:val="single" w:sz="4" w:space="0" w:color="auto"/>
              <w:right w:val="single" w:sz="4" w:space="0" w:color="auto"/>
            </w:tcBorders>
          </w:tcPr>
          <w:p w14:paraId="099E3DAB" w14:textId="6BBD1A25" w:rsidR="00992420" w:rsidRPr="006F4D85" w:rsidRDefault="00992420" w:rsidP="00992420">
            <w:pPr>
              <w:pStyle w:val="TAH"/>
              <w:rPr>
                <w:rFonts w:eastAsia="MS Mincho"/>
              </w:rPr>
            </w:pPr>
            <w:r w:rsidRPr="006F4D85">
              <w:t>T1</w:t>
            </w:r>
          </w:p>
        </w:tc>
        <w:tc>
          <w:tcPr>
            <w:tcW w:w="879" w:type="dxa"/>
            <w:tcBorders>
              <w:top w:val="single" w:sz="4" w:space="0" w:color="auto"/>
              <w:left w:val="single" w:sz="4" w:space="0" w:color="auto"/>
              <w:bottom w:val="single" w:sz="4" w:space="0" w:color="auto"/>
              <w:right w:val="single" w:sz="4" w:space="0" w:color="auto"/>
            </w:tcBorders>
          </w:tcPr>
          <w:p w14:paraId="16B08C56" w14:textId="50A0FB65" w:rsidR="00992420" w:rsidRPr="006F4D85" w:rsidRDefault="00992420" w:rsidP="00992420">
            <w:pPr>
              <w:pStyle w:val="TAH"/>
              <w:rPr>
                <w:rFonts w:eastAsia="MS Mincho"/>
              </w:rPr>
            </w:pPr>
            <w:r w:rsidRPr="006F4D85">
              <w:t>T2</w:t>
            </w:r>
          </w:p>
        </w:tc>
        <w:tc>
          <w:tcPr>
            <w:tcW w:w="879" w:type="dxa"/>
            <w:tcBorders>
              <w:top w:val="single" w:sz="4" w:space="0" w:color="auto"/>
              <w:left w:val="single" w:sz="4" w:space="0" w:color="auto"/>
              <w:bottom w:val="single" w:sz="4" w:space="0" w:color="auto"/>
              <w:right w:val="single" w:sz="4" w:space="0" w:color="auto"/>
            </w:tcBorders>
          </w:tcPr>
          <w:p w14:paraId="0E047019" w14:textId="4AD93891" w:rsidR="00992420" w:rsidRPr="006F4D85" w:rsidRDefault="00992420" w:rsidP="00992420">
            <w:pPr>
              <w:pStyle w:val="TAH"/>
              <w:rPr>
                <w:rFonts w:eastAsia="MS Mincho"/>
              </w:rPr>
            </w:pPr>
            <w:r w:rsidRPr="006F4D85">
              <w:t>T3</w:t>
            </w:r>
          </w:p>
        </w:tc>
        <w:tc>
          <w:tcPr>
            <w:tcW w:w="879" w:type="dxa"/>
            <w:tcBorders>
              <w:top w:val="single" w:sz="4" w:space="0" w:color="auto"/>
              <w:left w:val="single" w:sz="4" w:space="0" w:color="auto"/>
              <w:bottom w:val="single" w:sz="4" w:space="0" w:color="auto"/>
              <w:right w:val="single" w:sz="4" w:space="0" w:color="auto"/>
            </w:tcBorders>
          </w:tcPr>
          <w:p w14:paraId="5B4D330A" w14:textId="0A5BFB94" w:rsidR="00992420" w:rsidRPr="006F4D85" w:rsidRDefault="00992420" w:rsidP="00992420">
            <w:pPr>
              <w:pStyle w:val="TAH"/>
              <w:rPr>
                <w:rFonts w:eastAsia="MS Mincho"/>
              </w:rPr>
            </w:pPr>
            <w:r w:rsidRPr="006F4D85">
              <w:t>T4</w:t>
            </w:r>
          </w:p>
        </w:tc>
        <w:tc>
          <w:tcPr>
            <w:tcW w:w="879" w:type="dxa"/>
            <w:tcBorders>
              <w:top w:val="single" w:sz="4" w:space="0" w:color="auto"/>
              <w:left w:val="single" w:sz="4" w:space="0" w:color="auto"/>
              <w:bottom w:val="single" w:sz="4" w:space="0" w:color="auto"/>
              <w:right w:val="single" w:sz="4" w:space="0" w:color="auto"/>
            </w:tcBorders>
          </w:tcPr>
          <w:p w14:paraId="50200A9E" w14:textId="05CF1BA2" w:rsidR="00992420" w:rsidRPr="006F4D85" w:rsidRDefault="00992420" w:rsidP="00992420">
            <w:pPr>
              <w:pStyle w:val="TAH"/>
              <w:rPr>
                <w:rFonts w:eastAsia="MS Mincho"/>
              </w:rPr>
            </w:pPr>
            <w:r w:rsidRPr="006F4D85">
              <w:t>T5</w:t>
            </w:r>
          </w:p>
        </w:tc>
      </w:tr>
      <w:tr w:rsidR="00773D34" w:rsidRPr="006F4D85" w14:paraId="4323C64B" w14:textId="77777777" w:rsidTr="00992420">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0BB62A69" w14:textId="77777777" w:rsidR="00773D34" w:rsidRPr="006F4D85" w:rsidRDefault="00773D34" w:rsidP="00992420">
            <w:pPr>
              <w:pStyle w:val="TAL"/>
            </w:pPr>
            <w:proofErr w:type="spellStart"/>
            <w:r w:rsidRPr="006F4D85">
              <w:t>AoA</w:t>
            </w:r>
            <w:proofErr w:type="spellEnd"/>
            <w:r w:rsidRPr="006F4D85">
              <w:t xml:space="preserve"> setup</w:t>
            </w:r>
          </w:p>
        </w:tc>
        <w:tc>
          <w:tcPr>
            <w:tcW w:w="1062" w:type="dxa"/>
            <w:tcBorders>
              <w:top w:val="single" w:sz="4" w:space="0" w:color="auto"/>
              <w:left w:val="single" w:sz="4" w:space="0" w:color="auto"/>
              <w:bottom w:val="single" w:sz="4" w:space="0" w:color="auto"/>
              <w:right w:val="single" w:sz="4" w:space="0" w:color="auto"/>
            </w:tcBorders>
          </w:tcPr>
          <w:p w14:paraId="6685B298" w14:textId="77777777" w:rsidR="00773D34" w:rsidRPr="006F4D85" w:rsidRDefault="00773D34" w:rsidP="00992420">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322150C1" w14:textId="5D7E4341" w:rsidR="00773D34" w:rsidRPr="006F4D85" w:rsidRDefault="002B12AB" w:rsidP="00992420">
            <w:pPr>
              <w:pStyle w:val="TAC"/>
              <w:rPr>
                <w:rFonts w:eastAsia="MS Mincho"/>
              </w:rPr>
            </w:pPr>
            <w:r w:rsidRPr="006F4D85">
              <w:rPr>
                <w:rFonts w:eastAsia="MS Mincho"/>
              </w:rPr>
              <w:t xml:space="preserve">Setup </w:t>
            </w:r>
            <w:r>
              <w:rPr>
                <w:rFonts w:eastAsia="MS Mincho"/>
              </w:rPr>
              <w:t>1</w:t>
            </w:r>
            <w:r w:rsidRPr="006F4D85">
              <w:rPr>
                <w:rFonts w:eastAsia="MS Mincho"/>
              </w:rPr>
              <w:t xml:space="preserve"> defined in A.3.15</w:t>
            </w:r>
          </w:p>
        </w:tc>
      </w:tr>
      <w:tr w:rsidR="001D3920" w:rsidRPr="006F4D85" w14:paraId="08DC659D" w14:textId="77777777" w:rsidTr="00992420">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78698949" w14:textId="6D86434A" w:rsidR="001D3920" w:rsidRPr="006F4D85" w:rsidRDefault="001D3920" w:rsidP="00992420">
            <w:pPr>
              <w:pStyle w:val="TAL"/>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1062" w:type="dxa"/>
            <w:tcBorders>
              <w:top w:val="single" w:sz="4" w:space="0" w:color="auto"/>
              <w:left w:val="single" w:sz="4" w:space="0" w:color="auto"/>
              <w:bottom w:val="single" w:sz="4" w:space="0" w:color="auto"/>
              <w:right w:val="single" w:sz="4" w:space="0" w:color="auto"/>
            </w:tcBorders>
          </w:tcPr>
          <w:p w14:paraId="03C49BF3" w14:textId="77777777" w:rsidR="001D3920" w:rsidRPr="006F4D85" w:rsidRDefault="001D3920" w:rsidP="00992420">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289F7872" w14:textId="52D061B9" w:rsidR="001D3920" w:rsidRPr="006F4D85" w:rsidRDefault="001D3920" w:rsidP="00992420">
            <w:pPr>
              <w:pStyle w:val="TAC"/>
              <w:rPr>
                <w:rFonts w:eastAsia="MS Mincho"/>
              </w:rPr>
            </w:pPr>
            <w:r w:rsidRPr="00397BF7">
              <w:rPr>
                <w:lang w:val="en-US"/>
              </w:rPr>
              <w:t>Rough</w:t>
            </w:r>
          </w:p>
        </w:tc>
      </w:tr>
      <w:tr w:rsidR="00992420" w:rsidRPr="006F4D85" w14:paraId="0ADB52C9" w14:textId="77777777" w:rsidTr="00992420">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E7AFE57" w14:textId="77777777" w:rsidR="00992420" w:rsidRPr="006F4D85" w:rsidRDefault="00992420" w:rsidP="00992420">
            <w:pPr>
              <w:pStyle w:val="TAL"/>
              <w:rPr>
                <w:rFonts w:cs="Arial"/>
                <w:lang w:val="en-US"/>
              </w:rPr>
            </w:pPr>
            <w:r w:rsidRPr="006F4D85">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5F7C3A4D" w14:textId="77777777" w:rsidR="00992420" w:rsidRPr="006F4D85" w:rsidRDefault="00992420" w:rsidP="00992420">
            <w:pPr>
              <w:pStyle w:val="TAC"/>
            </w:pPr>
            <w:r w:rsidRPr="006F4D85">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BD58EFD" w14:textId="51997A81" w:rsidR="00992420" w:rsidRPr="006F4D85" w:rsidRDefault="00992420" w:rsidP="00992420">
            <w:pPr>
              <w:pStyle w:val="TAC"/>
            </w:pPr>
          </w:p>
        </w:tc>
      </w:tr>
      <w:tr w:rsidR="00992420" w:rsidRPr="006F4D85" w14:paraId="6E169734" w14:textId="77777777" w:rsidTr="00992420">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B039874" w14:textId="77777777" w:rsidR="00992420" w:rsidRPr="006F4D85" w:rsidRDefault="00992420" w:rsidP="00992420">
            <w:pPr>
              <w:pStyle w:val="TAL"/>
              <w:rPr>
                <w:rFonts w:cs="Arial"/>
                <w:lang w:val="en-US"/>
              </w:rPr>
            </w:pPr>
            <w:r w:rsidRPr="006F4D85">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73FC4CCA" w14:textId="77777777" w:rsidR="00992420" w:rsidRPr="006F4D85" w:rsidRDefault="00992420" w:rsidP="00992420">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tcPr>
          <w:p w14:paraId="311AD97E" w14:textId="77777777" w:rsidR="00992420" w:rsidRPr="006F4D85" w:rsidRDefault="00992420" w:rsidP="00992420">
            <w:pPr>
              <w:pStyle w:val="TAC"/>
            </w:pPr>
          </w:p>
        </w:tc>
      </w:tr>
      <w:tr w:rsidR="00992420" w:rsidRPr="006F4D85" w14:paraId="52E945FF" w14:textId="77777777" w:rsidTr="0099242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3B39D53" w14:textId="77777777" w:rsidR="00992420" w:rsidRPr="006F4D85" w:rsidRDefault="00992420" w:rsidP="00992420">
            <w:pPr>
              <w:pStyle w:val="TAL"/>
              <w:rPr>
                <w:rFonts w:cs="Arial"/>
                <w:lang w:val="en-US"/>
              </w:rPr>
            </w:pPr>
            <w:r w:rsidRPr="006F4D85">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4CA767AC" w14:textId="77777777" w:rsidR="00992420" w:rsidRPr="006F4D85" w:rsidRDefault="00992420" w:rsidP="00992420">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tcPr>
          <w:p w14:paraId="4D410853" w14:textId="77777777" w:rsidR="00992420" w:rsidRPr="006F4D85" w:rsidRDefault="00992420" w:rsidP="00992420">
            <w:pPr>
              <w:pStyle w:val="TAC"/>
            </w:pPr>
          </w:p>
        </w:tc>
      </w:tr>
      <w:tr w:rsidR="00992420" w:rsidRPr="006F4D85" w14:paraId="1C53F097" w14:textId="77777777" w:rsidTr="0099242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A2F2C6A" w14:textId="77777777" w:rsidR="00992420" w:rsidRPr="006F4D85" w:rsidRDefault="00992420" w:rsidP="00992420">
            <w:pPr>
              <w:pStyle w:val="TAL"/>
              <w:rPr>
                <w:rFonts w:cs="Arial"/>
                <w:lang w:val="en-US"/>
              </w:rPr>
            </w:pPr>
            <w:r w:rsidRPr="006F4D85">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5EC7C41C" w14:textId="77777777" w:rsidR="00992420" w:rsidRPr="006F4D85" w:rsidRDefault="00992420" w:rsidP="00992420">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30BB4BB3" w14:textId="77777777" w:rsidR="00992420" w:rsidRPr="006F4D85" w:rsidRDefault="00992420" w:rsidP="00992420">
            <w:pPr>
              <w:pStyle w:val="TAC"/>
            </w:pPr>
          </w:p>
        </w:tc>
      </w:tr>
      <w:tr w:rsidR="00992420" w:rsidRPr="006F4D85" w14:paraId="61133143" w14:textId="77777777" w:rsidTr="00992420">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B418D2C" w14:textId="77777777" w:rsidR="00992420" w:rsidRPr="006F4D85" w:rsidRDefault="00992420" w:rsidP="00992420">
            <w:pPr>
              <w:pStyle w:val="TAL"/>
              <w:rPr>
                <w:rFonts w:cs="Arial"/>
                <w:lang w:val="en-US"/>
              </w:rPr>
            </w:pPr>
            <w:r w:rsidRPr="006F4D85">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7CD1B349" w14:textId="77777777" w:rsidR="00992420" w:rsidRPr="006F4D85" w:rsidRDefault="00992420" w:rsidP="00992420">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13D803B7" w14:textId="07FD8221" w:rsidR="00992420" w:rsidRPr="006F4D85" w:rsidRDefault="00992420" w:rsidP="00992420">
            <w:pPr>
              <w:pStyle w:val="TAC"/>
            </w:pPr>
            <w:r w:rsidRPr="006F4D85">
              <w:t>0</w:t>
            </w:r>
          </w:p>
        </w:tc>
      </w:tr>
      <w:tr w:rsidR="00992420" w:rsidRPr="006F4D85" w14:paraId="7580CFAC" w14:textId="77777777" w:rsidTr="0099242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855B081" w14:textId="77777777" w:rsidR="00992420" w:rsidRPr="006F4D85" w:rsidRDefault="00992420" w:rsidP="00992420">
            <w:pPr>
              <w:pStyle w:val="TAL"/>
              <w:rPr>
                <w:rFonts w:cs="Arial"/>
                <w:lang w:val="en-US"/>
              </w:rPr>
            </w:pPr>
            <w:r w:rsidRPr="006F4D85">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4A61248C" w14:textId="77777777" w:rsidR="00992420" w:rsidRPr="006F4D85" w:rsidRDefault="00992420" w:rsidP="00992420">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0BC3E6FB" w14:textId="77777777" w:rsidR="00992420" w:rsidRPr="006F4D85" w:rsidRDefault="00992420" w:rsidP="00992420">
            <w:pPr>
              <w:pStyle w:val="TAC"/>
            </w:pPr>
          </w:p>
        </w:tc>
      </w:tr>
      <w:tr w:rsidR="00992420" w:rsidRPr="006F4D85" w14:paraId="18A4A7A8" w14:textId="77777777" w:rsidTr="0099242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9ABE4EE" w14:textId="77777777" w:rsidR="00992420" w:rsidRPr="006F4D85" w:rsidRDefault="00992420" w:rsidP="00992420">
            <w:pPr>
              <w:pStyle w:val="TAL"/>
              <w:rPr>
                <w:rFonts w:cs="Arial"/>
                <w:lang w:val="en-US"/>
              </w:rPr>
            </w:pPr>
            <w:r w:rsidRPr="006F4D85">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027A6A96" w14:textId="77777777" w:rsidR="00992420" w:rsidRPr="006F4D85" w:rsidRDefault="00992420" w:rsidP="00992420">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2D57B417" w14:textId="77777777" w:rsidR="00992420" w:rsidRPr="006F4D85" w:rsidRDefault="00992420" w:rsidP="00992420">
            <w:pPr>
              <w:pStyle w:val="TAC"/>
            </w:pPr>
          </w:p>
        </w:tc>
      </w:tr>
      <w:tr w:rsidR="00992420" w:rsidRPr="006F4D85" w14:paraId="51D64B71" w14:textId="77777777" w:rsidTr="0099242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FC0A594" w14:textId="77777777" w:rsidR="00992420" w:rsidRPr="006F4D85" w:rsidRDefault="00992420" w:rsidP="00992420">
            <w:pPr>
              <w:pStyle w:val="TAL"/>
              <w:rPr>
                <w:rFonts w:cs="Arial"/>
                <w:lang w:val="en-US"/>
              </w:rPr>
            </w:pPr>
            <w:r w:rsidRPr="006F4D85">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1C9D1EE5" w14:textId="77777777" w:rsidR="00992420" w:rsidRPr="006F4D85" w:rsidRDefault="00992420" w:rsidP="00992420">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52B7020B" w14:textId="77777777" w:rsidR="00992420" w:rsidRPr="006F4D85" w:rsidRDefault="00992420" w:rsidP="00992420">
            <w:pPr>
              <w:pStyle w:val="TAC"/>
            </w:pPr>
          </w:p>
        </w:tc>
      </w:tr>
      <w:tr w:rsidR="00992420" w:rsidRPr="006F4D85" w14:paraId="6CE4541F" w14:textId="77777777" w:rsidTr="0099242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5191A06" w14:textId="77777777" w:rsidR="00992420" w:rsidRPr="006F4D85" w:rsidRDefault="00992420" w:rsidP="00992420">
            <w:pPr>
              <w:pStyle w:val="TAL"/>
              <w:rPr>
                <w:rFonts w:cs="Arial"/>
                <w:lang w:val="en-US"/>
              </w:rPr>
            </w:pPr>
            <w:r w:rsidRPr="006F4D85">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4F082834" w14:textId="77777777" w:rsidR="00992420" w:rsidRPr="006F4D85" w:rsidRDefault="00992420" w:rsidP="00992420">
            <w:pPr>
              <w:pStyle w:val="TAC"/>
            </w:pPr>
            <w:r w:rsidRPr="006F4D85">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6FB2C6F" w14:textId="77777777" w:rsidR="00992420" w:rsidRPr="006F4D85" w:rsidRDefault="00992420" w:rsidP="00992420">
            <w:pPr>
              <w:pStyle w:val="TAC"/>
            </w:pPr>
          </w:p>
        </w:tc>
      </w:tr>
      <w:tr w:rsidR="00992420" w:rsidRPr="006F4D85" w14:paraId="16010DD8" w14:textId="77777777" w:rsidTr="00992420">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0E7C1324" w14:textId="77777777" w:rsidR="00992420" w:rsidRPr="006F4D85" w:rsidRDefault="00992420" w:rsidP="00992420">
            <w:pPr>
              <w:pStyle w:val="TAL"/>
            </w:pPr>
            <w:r w:rsidRPr="006F4D85">
              <w:t>SNR_SSB of set q</w:t>
            </w:r>
            <w:r w:rsidRPr="006F4D85">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48F6F284" w14:textId="77777777" w:rsidR="00992420" w:rsidRPr="006F4D85" w:rsidRDefault="00992420" w:rsidP="00992420">
            <w:pPr>
              <w:pStyle w:val="TAL"/>
              <w:rPr>
                <w:noProof/>
                <w:lang w:val="it-IT"/>
              </w:rPr>
            </w:pPr>
            <w:r w:rsidRPr="006F4D85">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44C292C3" w14:textId="77777777" w:rsidR="00992420" w:rsidRPr="006F4D85" w:rsidRDefault="00992420" w:rsidP="00992420">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tcPr>
          <w:p w14:paraId="77851063" w14:textId="77777777" w:rsidR="00992420" w:rsidRPr="006F4D85" w:rsidRDefault="00992420" w:rsidP="00992420">
            <w:pPr>
              <w:pStyle w:val="TAC"/>
              <w:rPr>
                <w:noProof/>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6D2A618" w14:textId="77777777" w:rsidR="00992420" w:rsidRPr="006F4D85" w:rsidRDefault="00992420" w:rsidP="00992420">
            <w:pPr>
              <w:pStyle w:val="TAC"/>
              <w:rPr>
                <w:noProof/>
              </w:rPr>
            </w:pPr>
            <w:r w:rsidRPr="006F4D85">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1A3AB193" w14:textId="77777777" w:rsidR="00992420" w:rsidRPr="006F4D85" w:rsidRDefault="00992420" w:rsidP="00992420">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8BB197C" w14:textId="77777777" w:rsidR="00992420" w:rsidRPr="006F4D85" w:rsidRDefault="00992420" w:rsidP="00992420">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CCD9605" w14:textId="77777777" w:rsidR="00992420" w:rsidRPr="006F4D85" w:rsidRDefault="00992420" w:rsidP="00992420">
            <w:pPr>
              <w:pStyle w:val="TAC"/>
              <w:rPr>
                <w:noProof/>
              </w:rPr>
            </w:pPr>
            <w:r w:rsidRPr="006F4D85">
              <w:rPr>
                <w:rFonts w:eastAsia="MS Mincho"/>
              </w:rPr>
              <w:t>-12</w:t>
            </w:r>
          </w:p>
        </w:tc>
      </w:tr>
      <w:tr w:rsidR="00992420" w:rsidRPr="006F4D85" w14:paraId="2BD74256" w14:textId="77777777" w:rsidTr="00992420">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417CCAA5" w14:textId="77777777" w:rsidR="00992420" w:rsidRPr="006F4D85" w:rsidRDefault="00992420" w:rsidP="00992420">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6B76F81A" w14:textId="77777777" w:rsidR="00992420" w:rsidRPr="006F4D85" w:rsidRDefault="00992420" w:rsidP="00992420">
            <w:pPr>
              <w:pStyle w:val="TAL"/>
              <w:rPr>
                <w:noProof/>
                <w:lang w:val="it-IT"/>
              </w:rPr>
            </w:pPr>
            <w:r w:rsidRPr="006F4D85">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4E18E752" w14:textId="77777777" w:rsidR="00992420" w:rsidRPr="006F4D85" w:rsidRDefault="00992420" w:rsidP="00992420">
            <w:pPr>
              <w:pStyle w:val="TAC"/>
            </w:pPr>
          </w:p>
        </w:tc>
        <w:tc>
          <w:tcPr>
            <w:tcW w:w="879" w:type="dxa"/>
            <w:tcBorders>
              <w:top w:val="single" w:sz="4" w:space="0" w:color="auto"/>
              <w:left w:val="single" w:sz="4" w:space="0" w:color="auto"/>
              <w:bottom w:val="single" w:sz="4" w:space="0" w:color="auto"/>
              <w:right w:val="single" w:sz="4" w:space="0" w:color="auto"/>
            </w:tcBorders>
          </w:tcPr>
          <w:p w14:paraId="2C6F0198" w14:textId="77777777" w:rsidR="00992420" w:rsidRPr="006F4D85" w:rsidRDefault="00992420" w:rsidP="00992420">
            <w:pPr>
              <w:pStyle w:val="TAC"/>
              <w:rPr>
                <w:noProof/>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99CDEAA" w14:textId="77777777" w:rsidR="00992420" w:rsidRPr="006F4D85" w:rsidRDefault="00992420" w:rsidP="00992420">
            <w:pPr>
              <w:pStyle w:val="TAC"/>
              <w:rPr>
                <w:noProof/>
              </w:rPr>
            </w:pPr>
            <w:r w:rsidRPr="006F4D85">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216ED4F" w14:textId="77777777" w:rsidR="00992420" w:rsidRPr="006F4D85" w:rsidRDefault="00992420" w:rsidP="00992420">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49AC976" w14:textId="77777777" w:rsidR="00992420" w:rsidRPr="006F4D85" w:rsidRDefault="00992420" w:rsidP="00992420">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12FA4EF" w14:textId="77777777" w:rsidR="00992420" w:rsidRPr="006F4D85" w:rsidRDefault="00992420" w:rsidP="00992420">
            <w:pPr>
              <w:pStyle w:val="TAC"/>
              <w:rPr>
                <w:noProof/>
              </w:rPr>
            </w:pPr>
            <w:r w:rsidRPr="006F4D85">
              <w:rPr>
                <w:rFonts w:eastAsia="MS Mincho"/>
              </w:rPr>
              <w:t>-12</w:t>
            </w:r>
          </w:p>
        </w:tc>
      </w:tr>
      <w:tr w:rsidR="008241DB" w:rsidRPr="006F4D85" w14:paraId="41796129" w14:textId="77777777" w:rsidTr="00992420">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7C18AB17" w14:textId="77777777" w:rsidR="008241DB" w:rsidRPr="006F4D85" w:rsidRDefault="008241DB" w:rsidP="008241DB">
            <w:pPr>
              <w:pStyle w:val="TAL"/>
            </w:pPr>
            <w:r w:rsidRPr="006F4D85">
              <w:t>SNR_SSB of set q</w:t>
            </w:r>
            <w:r w:rsidRPr="006F4D85">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596886FE" w14:textId="77777777" w:rsidR="008241DB" w:rsidRPr="006F4D85" w:rsidRDefault="008241DB" w:rsidP="008241DB">
            <w:pPr>
              <w:pStyle w:val="TAL"/>
              <w:rPr>
                <w:noProof/>
                <w:lang w:val="it-IT"/>
              </w:rPr>
            </w:pPr>
            <w:r w:rsidRPr="006F4D85">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tcPr>
          <w:p w14:paraId="1A0F9F02" w14:textId="77777777" w:rsidR="008241DB" w:rsidRPr="006F4D85" w:rsidRDefault="008241DB" w:rsidP="008241DB">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tcPr>
          <w:p w14:paraId="6453D64F" w14:textId="4B0A2815" w:rsidR="008241DB" w:rsidRPr="006F4D85" w:rsidRDefault="008241DB" w:rsidP="008241DB">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7F517295" w14:textId="5FB07BDA" w:rsidR="008241DB" w:rsidRPr="006F4D85" w:rsidRDefault="008241DB" w:rsidP="008241DB">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72A5AED1" w14:textId="108C4C50" w:rsidR="008241DB" w:rsidRPr="006F4D85" w:rsidRDefault="008241DB" w:rsidP="008241DB">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59308F52" w14:textId="71586509" w:rsidR="008241DB" w:rsidRPr="006F4D85" w:rsidRDefault="008241DB" w:rsidP="008241DB">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36F71F52" w14:textId="67291183" w:rsidR="008241DB" w:rsidRPr="006F4D85" w:rsidRDefault="008241DB" w:rsidP="008241DB">
            <w:pPr>
              <w:pStyle w:val="TAC"/>
              <w:rPr>
                <w:noProof/>
              </w:rPr>
            </w:pPr>
            <w:r w:rsidRPr="00B3067E">
              <w:rPr>
                <w:rFonts w:eastAsia="MS Mincho"/>
              </w:rPr>
              <w:t>20.2</w:t>
            </w:r>
          </w:p>
        </w:tc>
      </w:tr>
      <w:tr w:rsidR="008241DB" w:rsidRPr="006F4D85" w14:paraId="3C52BA96" w14:textId="77777777" w:rsidTr="00992420">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68912999" w14:textId="77777777" w:rsidR="008241DB" w:rsidRPr="006F4D85" w:rsidRDefault="008241DB" w:rsidP="008241DB">
            <w:pPr>
              <w:pStyle w:val="TAL"/>
            </w:pPr>
          </w:p>
        </w:tc>
        <w:tc>
          <w:tcPr>
            <w:tcW w:w="1206" w:type="dxa"/>
            <w:tcBorders>
              <w:top w:val="single" w:sz="4" w:space="0" w:color="auto"/>
              <w:left w:val="single" w:sz="4" w:space="0" w:color="auto"/>
              <w:bottom w:val="single" w:sz="4" w:space="0" w:color="auto"/>
              <w:right w:val="single" w:sz="4" w:space="0" w:color="auto"/>
            </w:tcBorders>
          </w:tcPr>
          <w:p w14:paraId="23F5CC45" w14:textId="77777777" w:rsidR="008241DB" w:rsidRPr="006F4D85" w:rsidRDefault="008241DB" w:rsidP="008241DB">
            <w:pPr>
              <w:pStyle w:val="TAL"/>
              <w:rPr>
                <w:noProof/>
                <w:lang w:val="it-IT"/>
              </w:rPr>
            </w:pPr>
            <w:r w:rsidRPr="006F4D85">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14:paraId="27AA25F2" w14:textId="77777777" w:rsidR="008241DB" w:rsidRPr="006F4D85" w:rsidRDefault="008241DB" w:rsidP="008241DB">
            <w:pPr>
              <w:pStyle w:val="TAC"/>
            </w:pPr>
          </w:p>
        </w:tc>
        <w:tc>
          <w:tcPr>
            <w:tcW w:w="879" w:type="dxa"/>
            <w:tcBorders>
              <w:top w:val="single" w:sz="4" w:space="0" w:color="auto"/>
              <w:left w:val="single" w:sz="4" w:space="0" w:color="auto"/>
              <w:bottom w:val="single" w:sz="4" w:space="0" w:color="auto"/>
              <w:right w:val="single" w:sz="4" w:space="0" w:color="auto"/>
            </w:tcBorders>
          </w:tcPr>
          <w:p w14:paraId="457E7534" w14:textId="2D91C98C" w:rsidR="008241DB" w:rsidRPr="006F4D85" w:rsidRDefault="008241DB" w:rsidP="008241DB">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F631FE3" w14:textId="4CEDDC78" w:rsidR="008241DB" w:rsidRPr="006F4D85" w:rsidRDefault="008241DB" w:rsidP="008241DB">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38CB12B2" w14:textId="5C2FD4EA" w:rsidR="008241DB" w:rsidRPr="006F4D85" w:rsidRDefault="008241DB" w:rsidP="008241DB">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6198F839" w14:textId="3207EF5F" w:rsidR="008241DB" w:rsidRPr="006F4D85" w:rsidRDefault="008241DB" w:rsidP="008241DB">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4477A070" w14:textId="7576EB98" w:rsidR="008241DB" w:rsidRPr="006F4D85" w:rsidRDefault="008241DB" w:rsidP="008241DB">
            <w:pPr>
              <w:pStyle w:val="TAC"/>
              <w:rPr>
                <w:noProof/>
              </w:rPr>
            </w:pPr>
            <w:r w:rsidRPr="00B3067E">
              <w:rPr>
                <w:rFonts w:eastAsia="MS Mincho"/>
              </w:rPr>
              <w:t>20.2</w:t>
            </w:r>
          </w:p>
        </w:tc>
      </w:tr>
      <w:tr w:rsidR="008241DB" w:rsidRPr="006F4D85" w14:paraId="51300A55" w14:textId="77777777" w:rsidTr="008241DB">
        <w:trPr>
          <w:cantSplit/>
          <w:trHeight w:val="105"/>
          <w:jc w:val="center"/>
        </w:trPr>
        <w:tc>
          <w:tcPr>
            <w:tcW w:w="2263" w:type="dxa"/>
            <w:tcBorders>
              <w:left w:val="single" w:sz="4" w:space="0" w:color="auto"/>
              <w:bottom w:val="nil"/>
              <w:right w:val="single" w:sz="4" w:space="0" w:color="auto"/>
            </w:tcBorders>
            <w:shd w:val="clear" w:color="auto" w:fill="auto"/>
          </w:tcPr>
          <w:p w14:paraId="09BDE988" w14:textId="6866EC2B" w:rsidR="008241DB" w:rsidRPr="006F4D85" w:rsidRDefault="008241DB" w:rsidP="008241DB">
            <w:pPr>
              <w:pStyle w:val="TAL"/>
            </w:pPr>
            <w:r w:rsidRPr="00B3067E">
              <w:t>SSB</w:t>
            </w:r>
            <w:r>
              <w:t>_</w:t>
            </w:r>
            <w:r w:rsidRPr="00B3067E">
              <w:t>RP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55B4C14D" w14:textId="2CACA618" w:rsidR="008241DB" w:rsidRPr="006F4D85" w:rsidRDefault="008241DB" w:rsidP="008241DB">
            <w:pPr>
              <w:pStyle w:val="TAL"/>
              <w:rPr>
                <w:noProof/>
                <w:lang w:val="it-IT"/>
              </w:rPr>
            </w:pPr>
            <w:r w:rsidRPr="00B3067E">
              <w:rPr>
                <w:noProof/>
                <w:lang w:val="it-IT"/>
              </w:rPr>
              <w:t>Config 1</w:t>
            </w:r>
          </w:p>
        </w:tc>
        <w:tc>
          <w:tcPr>
            <w:tcW w:w="1062" w:type="dxa"/>
            <w:tcBorders>
              <w:left w:val="single" w:sz="4" w:space="0" w:color="auto"/>
              <w:bottom w:val="nil"/>
              <w:right w:val="single" w:sz="4" w:space="0" w:color="auto"/>
            </w:tcBorders>
            <w:shd w:val="clear" w:color="auto" w:fill="auto"/>
          </w:tcPr>
          <w:p w14:paraId="126877F9" w14:textId="40B0380A" w:rsidR="008241DB" w:rsidRPr="006F4D85" w:rsidRDefault="008241DB" w:rsidP="008241DB">
            <w:pPr>
              <w:pStyle w:val="TAC"/>
            </w:pPr>
            <w:r w:rsidRPr="00B3067E">
              <w:t>dBm/</w:t>
            </w:r>
            <w:r>
              <w:t>SSB</w:t>
            </w:r>
          </w:p>
        </w:tc>
        <w:tc>
          <w:tcPr>
            <w:tcW w:w="879" w:type="dxa"/>
            <w:tcBorders>
              <w:top w:val="single" w:sz="4" w:space="0" w:color="auto"/>
              <w:left w:val="single" w:sz="4" w:space="0" w:color="auto"/>
              <w:bottom w:val="single" w:sz="4" w:space="0" w:color="auto"/>
              <w:right w:val="single" w:sz="4" w:space="0" w:color="auto"/>
            </w:tcBorders>
          </w:tcPr>
          <w:p w14:paraId="4CCF4C7F" w14:textId="6E392F7C" w:rsidR="008241DB" w:rsidRPr="006F4D85" w:rsidRDefault="008241DB" w:rsidP="008241DB">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47B67117" w14:textId="22DF9F43" w:rsidR="008241DB" w:rsidRPr="006F4D85" w:rsidRDefault="008241DB" w:rsidP="008241DB">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3D1D47BD" w14:textId="77ED8083" w:rsidR="008241DB" w:rsidRPr="006F4D85" w:rsidRDefault="008241DB" w:rsidP="008241DB">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2755E2F8" w14:textId="6D68241D" w:rsidR="008241DB" w:rsidRPr="006F4D85" w:rsidRDefault="008241DB" w:rsidP="008241DB">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24F11E9C" w14:textId="4F3E568F" w:rsidR="008241DB" w:rsidRPr="006F4D85" w:rsidRDefault="008241DB" w:rsidP="008241DB">
            <w:pPr>
              <w:pStyle w:val="TAC"/>
              <w:rPr>
                <w:rFonts w:eastAsia="MS Mincho"/>
              </w:rPr>
            </w:pPr>
            <w:r w:rsidRPr="00B3067E">
              <w:rPr>
                <w:rFonts w:eastAsia="MS Mincho"/>
              </w:rPr>
              <w:t>-84.5</w:t>
            </w:r>
          </w:p>
        </w:tc>
      </w:tr>
      <w:tr w:rsidR="008241DB" w:rsidRPr="006F4D85" w14:paraId="62A88FEB" w14:textId="77777777" w:rsidTr="008241DB">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3B09398B" w14:textId="77777777" w:rsidR="008241DB" w:rsidRPr="006F4D85" w:rsidRDefault="008241DB" w:rsidP="008241DB">
            <w:pPr>
              <w:pStyle w:val="TAL"/>
            </w:pPr>
          </w:p>
        </w:tc>
        <w:tc>
          <w:tcPr>
            <w:tcW w:w="1206" w:type="dxa"/>
            <w:tcBorders>
              <w:top w:val="single" w:sz="4" w:space="0" w:color="auto"/>
              <w:left w:val="single" w:sz="4" w:space="0" w:color="auto"/>
              <w:bottom w:val="single" w:sz="4" w:space="0" w:color="auto"/>
              <w:right w:val="single" w:sz="4" w:space="0" w:color="auto"/>
            </w:tcBorders>
          </w:tcPr>
          <w:p w14:paraId="6BF15B17" w14:textId="766CA522" w:rsidR="008241DB" w:rsidRPr="006F4D85" w:rsidRDefault="008241DB" w:rsidP="008241DB">
            <w:pPr>
              <w:pStyle w:val="TAL"/>
              <w:rPr>
                <w:noProof/>
                <w:lang w:val="it-IT"/>
              </w:rPr>
            </w:pPr>
            <w:r w:rsidRPr="00B3067E">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14:paraId="25407A24" w14:textId="258B86B0" w:rsidR="008241DB" w:rsidRPr="006F4D85" w:rsidRDefault="008241DB" w:rsidP="008241DB">
            <w:pPr>
              <w:pStyle w:val="TAC"/>
            </w:pPr>
            <w:r w:rsidRPr="00B3067E">
              <w:t>SCS</w:t>
            </w:r>
          </w:p>
        </w:tc>
        <w:tc>
          <w:tcPr>
            <w:tcW w:w="879" w:type="dxa"/>
            <w:tcBorders>
              <w:top w:val="single" w:sz="4" w:space="0" w:color="auto"/>
              <w:left w:val="single" w:sz="4" w:space="0" w:color="auto"/>
              <w:bottom w:val="single" w:sz="4" w:space="0" w:color="auto"/>
              <w:right w:val="single" w:sz="4" w:space="0" w:color="auto"/>
            </w:tcBorders>
          </w:tcPr>
          <w:p w14:paraId="359A896D" w14:textId="74BAE680" w:rsidR="008241DB" w:rsidRPr="006F4D85" w:rsidRDefault="008241DB" w:rsidP="008241DB">
            <w:pPr>
              <w:pStyle w:val="TAC"/>
              <w:rPr>
                <w:rFonts w:eastAsia="MS Mincho"/>
              </w:rPr>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496E5FB" w14:textId="4129B12A" w:rsidR="008241DB" w:rsidRPr="006F4D85" w:rsidRDefault="008241DB" w:rsidP="008241DB">
            <w:pPr>
              <w:pStyle w:val="TAC"/>
              <w:rPr>
                <w:rFonts w:eastAsia="MS Mincho"/>
              </w:rPr>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C017752" w14:textId="777E6B0D" w:rsidR="008241DB" w:rsidRPr="006F4D85" w:rsidRDefault="008241DB" w:rsidP="008241DB">
            <w:pPr>
              <w:pStyle w:val="TAC"/>
              <w:rPr>
                <w:rFonts w:eastAsia="MS Mincho"/>
              </w:rPr>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F4B53EA" w14:textId="47DDC6E9" w:rsidR="008241DB" w:rsidRPr="006F4D85" w:rsidRDefault="008241DB" w:rsidP="008241DB">
            <w:pPr>
              <w:pStyle w:val="TAC"/>
              <w:rPr>
                <w:rFonts w:eastAsia="MS Mincho"/>
              </w:rPr>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7DF0AA8" w14:textId="2224B5C8" w:rsidR="008241DB" w:rsidRPr="006F4D85" w:rsidRDefault="008241DB" w:rsidP="008241DB">
            <w:pPr>
              <w:pStyle w:val="TAC"/>
              <w:rPr>
                <w:rFonts w:eastAsia="MS Mincho"/>
              </w:rPr>
            </w:pPr>
            <w:r w:rsidRPr="00B3067E">
              <w:rPr>
                <w:rFonts w:eastAsia="MS Mincho"/>
              </w:rPr>
              <w:t>-8</w:t>
            </w:r>
            <w:r>
              <w:rPr>
                <w:rFonts w:eastAsia="MS Mincho"/>
              </w:rPr>
              <w:t>1</w:t>
            </w:r>
            <w:r w:rsidRPr="00B3067E">
              <w:rPr>
                <w:rFonts w:eastAsia="MS Mincho"/>
              </w:rPr>
              <w:t>.5</w:t>
            </w:r>
          </w:p>
        </w:tc>
      </w:tr>
      <w:tr w:rsidR="008241DB" w:rsidRPr="006F4D85" w14:paraId="013F7BFB" w14:textId="77777777" w:rsidTr="00992420">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4CCCD46C" w14:textId="77777777" w:rsidR="008241DB" w:rsidRPr="006F4D85" w:rsidRDefault="008241DB" w:rsidP="008241DB">
            <w:pPr>
              <w:pStyle w:val="TAL"/>
            </w:pPr>
            <w:r w:rsidRPr="006F4D85">
              <w:rPr>
                <w:position w:val="-12"/>
              </w:rPr>
              <w:object w:dxaOrig="420" w:dyaOrig="420" w14:anchorId="355B8E30">
                <v:shape id="_x0000_i1030" type="#_x0000_t75" style="width:21.05pt;height:21.05pt" o:ole="" fillcolor="window">
                  <v:imagedata r:id="rId20" o:title=""/>
                </v:shape>
                <o:OLEObject Type="Embed" ProgID="Equation.3" ShapeID="_x0000_i1030" DrawAspect="Content" ObjectID="_1683898061" r:id="rId21"/>
              </w:object>
            </w:r>
          </w:p>
        </w:tc>
        <w:tc>
          <w:tcPr>
            <w:tcW w:w="1206" w:type="dxa"/>
            <w:tcBorders>
              <w:top w:val="single" w:sz="4" w:space="0" w:color="auto"/>
              <w:left w:val="single" w:sz="4" w:space="0" w:color="auto"/>
              <w:bottom w:val="single" w:sz="4" w:space="0" w:color="auto"/>
              <w:right w:val="single" w:sz="4" w:space="0" w:color="auto"/>
            </w:tcBorders>
            <w:hideMark/>
          </w:tcPr>
          <w:p w14:paraId="68FE1B75" w14:textId="77777777" w:rsidR="008241DB" w:rsidRPr="006F4D85" w:rsidRDefault="008241DB" w:rsidP="008241DB">
            <w:pPr>
              <w:pStyle w:val="TAL"/>
              <w:rPr>
                <w:noProof/>
                <w:lang w:val="it-IT"/>
              </w:rPr>
            </w:pPr>
            <w:r w:rsidRPr="006F4D85">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77704ABE" w14:textId="77777777" w:rsidR="008241DB" w:rsidRPr="006F4D85" w:rsidRDefault="008241DB" w:rsidP="008241DB">
            <w:pPr>
              <w:pStyle w:val="TAC"/>
            </w:pPr>
            <w:r w:rsidRPr="006F4D85">
              <w:t xml:space="preserve">dBm/120 </w:t>
            </w:r>
            <w:proofErr w:type="spellStart"/>
            <w:r w:rsidRPr="006F4D85">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29F042CD" w14:textId="755E8B07" w:rsidR="008241DB" w:rsidRPr="006F4D85" w:rsidRDefault="008241DB" w:rsidP="008241DB">
            <w:pPr>
              <w:pStyle w:val="TAC"/>
            </w:pPr>
            <w:r w:rsidRPr="00EC61C3">
              <w:t>-104.7</w:t>
            </w:r>
          </w:p>
        </w:tc>
      </w:tr>
      <w:tr w:rsidR="008241DB" w:rsidRPr="006F4D85" w14:paraId="7C28BE83" w14:textId="77777777" w:rsidTr="00992420">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7B8406ED" w14:textId="77777777" w:rsidR="008241DB" w:rsidRPr="006F4D85" w:rsidRDefault="008241DB" w:rsidP="008241DB">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130A9B87" w14:textId="77777777" w:rsidR="008241DB" w:rsidRPr="006F4D85" w:rsidRDefault="008241DB" w:rsidP="008241DB">
            <w:pPr>
              <w:pStyle w:val="TAL"/>
              <w:rPr>
                <w:noProof/>
                <w:lang w:val="it-IT"/>
              </w:rPr>
            </w:pPr>
            <w:r w:rsidRPr="006F4D85">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18FD3893" w14:textId="77777777" w:rsidR="008241DB" w:rsidRPr="006F4D85" w:rsidRDefault="008241DB" w:rsidP="008241D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5703186" w14:textId="47086F6C" w:rsidR="008241DB" w:rsidRPr="006F4D85" w:rsidRDefault="008241DB" w:rsidP="008241DB">
            <w:pPr>
              <w:pStyle w:val="TAC"/>
            </w:pPr>
            <w:r w:rsidRPr="00EC61C3">
              <w:t>-104.7</w:t>
            </w:r>
          </w:p>
        </w:tc>
      </w:tr>
      <w:tr w:rsidR="00773D34" w:rsidRPr="006F4D85" w14:paraId="71D663D1" w14:textId="77777777" w:rsidTr="00992420">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221A9D1" w14:textId="77777777" w:rsidR="00773D34" w:rsidRPr="006F4D85" w:rsidRDefault="00773D34" w:rsidP="00992420">
            <w:pPr>
              <w:pStyle w:val="TAL"/>
            </w:pPr>
            <w:r w:rsidRPr="006F4D85">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207C8514" w14:textId="77777777" w:rsidR="00773D34" w:rsidRPr="006F4D85" w:rsidRDefault="00773D34" w:rsidP="0099242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40A150C" w14:textId="77777777" w:rsidR="00773D34" w:rsidRPr="006F4D85" w:rsidRDefault="00773D34" w:rsidP="00992420">
            <w:pPr>
              <w:pStyle w:val="TAC"/>
              <w:rPr>
                <w:rFonts w:eastAsia="MS Mincho"/>
              </w:rPr>
            </w:pPr>
            <w:r w:rsidRPr="006F4D85">
              <w:rPr>
                <w:rFonts w:eastAsia="MS Mincho"/>
              </w:rPr>
              <w:t>TDL-A 30ns 75Hz</w:t>
            </w:r>
          </w:p>
        </w:tc>
      </w:tr>
      <w:tr w:rsidR="00773D34" w:rsidRPr="006F4D85" w14:paraId="7F562293" w14:textId="77777777" w:rsidTr="00773D34">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8C04FCC" w14:textId="77777777" w:rsidR="00773D34" w:rsidRPr="006F4D85" w:rsidRDefault="00773D34" w:rsidP="0006387B">
            <w:pPr>
              <w:pStyle w:val="TAN"/>
            </w:pPr>
            <w:r w:rsidRPr="006F4D85">
              <w:t>Note 1:</w:t>
            </w:r>
            <w:r w:rsidRPr="006F4D85">
              <w:tab/>
              <w:t>OCNG shall be used such that the resources in Cell 1 are fully allocated and a constant total transmitted power spectral density is achieved for all OFDM symbols.</w:t>
            </w:r>
          </w:p>
          <w:p w14:paraId="14C21D27" w14:textId="77777777" w:rsidR="00773D34" w:rsidRPr="006F4D85" w:rsidRDefault="00773D34" w:rsidP="0006387B">
            <w:pPr>
              <w:pStyle w:val="TAN"/>
            </w:pPr>
            <w:r w:rsidRPr="006F4D85">
              <w:t>Note 2:</w:t>
            </w:r>
            <w:r w:rsidRPr="006F4D85">
              <w:tab/>
              <w:t xml:space="preserve">The uplink resources for CSI reporting are assigned to the UE prior to the start of </w:t>
            </w:r>
            <w:proofErr w:type="gramStart"/>
            <w:r w:rsidRPr="006F4D85">
              <w:t>time period</w:t>
            </w:r>
            <w:proofErr w:type="gramEnd"/>
            <w:r w:rsidRPr="006F4D85">
              <w:t xml:space="preserve"> T1.</w:t>
            </w:r>
          </w:p>
          <w:p w14:paraId="75E5250D" w14:textId="77777777" w:rsidR="00773D34" w:rsidRPr="006F4D85" w:rsidRDefault="00773D34" w:rsidP="0006387B">
            <w:pPr>
              <w:pStyle w:val="TAN"/>
            </w:pPr>
            <w:r w:rsidRPr="006F4D85">
              <w:t>Note 3:</w:t>
            </w:r>
            <w:r w:rsidRPr="006F4D85">
              <w:tab/>
              <w:t xml:space="preserve">NZP CSI-RS resource set configuration for CSI reporting are assigned to the UE prior to the start of </w:t>
            </w:r>
            <w:proofErr w:type="gramStart"/>
            <w:r w:rsidRPr="006F4D85">
              <w:t>time period</w:t>
            </w:r>
            <w:proofErr w:type="gramEnd"/>
            <w:r w:rsidRPr="006F4D85">
              <w:t xml:space="preserve"> T1.</w:t>
            </w:r>
          </w:p>
          <w:p w14:paraId="52C777C9" w14:textId="6B7031A0" w:rsidR="002E19E4" w:rsidRPr="00FA49FA" w:rsidRDefault="002E19E4" w:rsidP="002E19E4">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7D47298D" w14:textId="77777777" w:rsidR="00773D34" w:rsidRPr="006F4D85" w:rsidRDefault="00773D34" w:rsidP="0006387B">
            <w:pPr>
              <w:pStyle w:val="TAN"/>
            </w:pPr>
            <w:r w:rsidRPr="006F4D85">
              <w:t>Note 5:</w:t>
            </w:r>
            <w:r w:rsidRPr="006F4D85">
              <w:tab/>
              <w:t xml:space="preserve">The timers and layer 3 filtering related parameters are configured prior to the start of </w:t>
            </w:r>
            <w:proofErr w:type="gramStart"/>
            <w:r w:rsidRPr="006F4D85">
              <w:t>time period</w:t>
            </w:r>
            <w:proofErr w:type="gramEnd"/>
            <w:r w:rsidRPr="006F4D85">
              <w:t xml:space="preserve"> T1.</w:t>
            </w:r>
          </w:p>
          <w:p w14:paraId="2E12072D" w14:textId="77777777" w:rsidR="00773D34" w:rsidRPr="006F4D85" w:rsidRDefault="00773D34" w:rsidP="0006387B">
            <w:pPr>
              <w:pStyle w:val="TAN"/>
            </w:pPr>
            <w:r w:rsidRPr="006F4D85">
              <w:t>Note 6:</w:t>
            </w:r>
            <w:r w:rsidRPr="006F4D85">
              <w:tab/>
              <w:t>The signal contains PDCCH for UEs other than the device under test as part of OCNG.</w:t>
            </w:r>
          </w:p>
          <w:p w14:paraId="04AA140E" w14:textId="77777777" w:rsidR="00773D34" w:rsidRPr="006F4D85" w:rsidRDefault="00773D34" w:rsidP="0006387B">
            <w:pPr>
              <w:pStyle w:val="TAN"/>
            </w:pPr>
            <w:r w:rsidRPr="006F4D85">
              <w:t>Note 7:</w:t>
            </w:r>
            <w:r w:rsidRPr="006F4D85">
              <w:tab/>
              <w:t xml:space="preserve">SNR levels correspond to the signal to noise ratio over the SSS </w:t>
            </w:r>
            <w:proofErr w:type="spellStart"/>
            <w:r w:rsidRPr="006F4D85">
              <w:t>REs.</w:t>
            </w:r>
            <w:proofErr w:type="spellEnd"/>
          </w:p>
          <w:p w14:paraId="0BD0143D" w14:textId="77777777" w:rsidR="00773D34" w:rsidRPr="006F4D85" w:rsidRDefault="00773D34" w:rsidP="0006387B">
            <w:pPr>
              <w:pStyle w:val="TAN"/>
            </w:pPr>
            <w:r w:rsidRPr="006F4D85">
              <w:t>Note 8:</w:t>
            </w:r>
            <w:r w:rsidRPr="006F4D85">
              <w:tab/>
              <w:t xml:space="preserve">The SNR in time periods T1, T2, T3, T4 and T5 is denoted as SNR1, SNR2 and SNR3 respectively in figure </w:t>
            </w:r>
            <w:r w:rsidRPr="006F4D85">
              <w:rPr>
                <w:lang w:val="en-US"/>
              </w:rPr>
              <w:t>A.5.5.5.2.1-1</w:t>
            </w:r>
            <w:r w:rsidRPr="006F4D85">
              <w:t>.</w:t>
            </w:r>
          </w:p>
          <w:p w14:paraId="4ABFB45B" w14:textId="31E7CD77" w:rsidR="001D3920" w:rsidRDefault="00773D34" w:rsidP="001D3920">
            <w:pPr>
              <w:pStyle w:val="TAN"/>
            </w:pPr>
            <w:r w:rsidRPr="006F4D85">
              <w:t>Note 9:</w:t>
            </w:r>
            <w:r w:rsidRPr="006F4D85">
              <w:rPr>
                <w:rFonts w:eastAsia="MS Mincho"/>
                <w:snapToGrid w:val="0"/>
              </w:rPr>
              <w:tab/>
            </w:r>
            <w:r w:rsidRPr="006F4D85">
              <w:t xml:space="preserve">The SNR values are specified for testing a UE which supports 2RX on at least one band. For testing of a UE which supports 4RX on all bands, the SNR during T3 is modified as specified in clause </w:t>
            </w:r>
            <w:r w:rsidR="002E19E4" w:rsidRPr="00FA49FA">
              <w:t>A.3.6</w:t>
            </w:r>
            <w:r w:rsidRPr="006F4D85">
              <w:t>.</w:t>
            </w:r>
          </w:p>
          <w:p w14:paraId="48A50FA6" w14:textId="3776D92E" w:rsidR="00773D34" w:rsidRPr="006F4D85" w:rsidRDefault="001D3920" w:rsidP="001D3920">
            <w:pPr>
              <w:pStyle w:val="TAN"/>
            </w:pPr>
            <w:r w:rsidRPr="00C23D80">
              <w:t>Note 10:</w:t>
            </w:r>
            <w:r w:rsidRPr="00C23D80">
              <w:tab/>
              <w:t>Information about types of UE beam is given in B.2.1.3, and does not limit UE implementation or test system implementation</w:t>
            </w:r>
          </w:p>
        </w:tc>
      </w:tr>
    </w:tbl>
    <w:p w14:paraId="2679685A" w14:textId="77777777" w:rsidR="00773D34" w:rsidRPr="006F4D85" w:rsidRDefault="00773D34" w:rsidP="00773D34"/>
    <w:p w14:paraId="7C9D04A9" w14:textId="77777777" w:rsidR="007C0059" w:rsidRPr="006F4D85" w:rsidRDefault="007C0059" w:rsidP="0006387B">
      <w:pPr>
        <w:pStyle w:val="TH"/>
        <w:rPr>
          <w:lang w:val="en-US"/>
        </w:rPr>
      </w:pPr>
      <w:r w:rsidRPr="006F4D85">
        <w:rPr>
          <w:lang w:val="en-US"/>
        </w:rPr>
        <w:t xml:space="preserve">Table A.5.5.5.2.1-4: </w:t>
      </w:r>
      <w:r w:rsidRPr="006F4D85">
        <w:t>Void</w:t>
      </w:r>
    </w:p>
    <w:p w14:paraId="7C9D04AA" w14:textId="77777777" w:rsidR="007C0059" w:rsidRPr="006F4D85" w:rsidRDefault="007C0059" w:rsidP="0006387B">
      <w:pPr>
        <w:pStyle w:val="TH"/>
      </w:pPr>
      <w:r w:rsidRPr="006F4D85">
        <w:t>Table A.5.5.5.2.1-5: Void</w:t>
      </w:r>
    </w:p>
    <w:p w14:paraId="7C9D04AB" w14:textId="77777777" w:rsidR="007C0059" w:rsidRPr="006F4D85" w:rsidRDefault="007C0059" w:rsidP="007C0059"/>
    <w:p w14:paraId="00261AFF" w14:textId="5BE8F033" w:rsidR="0016052D" w:rsidRPr="00B3067E" w:rsidRDefault="007C0059" w:rsidP="0016052D">
      <w:pPr>
        <w:keepNext/>
        <w:keepLines/>
        <w:spacing w:before="60"/>
        <w:jc w:val="center"/>
        <w:rPr>
          <w:rFonts w:ascii="Arial" w:hAnsi="Arial"/>
          <w:b/>
        </w:rPr>
      </w:pPr>
      <w:r w:rsidRPr="006F4D85">
        <w:lastRenderedPageBreak/>
        <w:t xml:space="preserve"> </w:t>
      </w:r>
      <w:r w:rsidR="0016052D" w:rsidRPr="00B3067E">
        <w:rPr>
          <w:rFonts w:ascii="Arial" w:hAnsi="Arial"/>
          <w:b/>
          <w:noProof/>
          <w:lang w:val="en-US" w:eastAsia="zh-CN"/>
        </w:rPr>
        <w:drawing>
          <wp:inline distT="0" distB="0" distL="0" distR="0" wp14:anchorId="7C95059D" wp14:editId="7C0554DD">
            <wp:extent cx="4283982" cy="2015689"/>
            <wp:effectExtent l="0" t="0" r="0" b="0"/>
            <wp:docPr id="75" name="图片 1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C:\Users\w00527694\Pictures\图片28.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23049" cy="2034071"/>
                    </a:xfrm>
                    <a:prstGeom prst="rect">
                      <a:avLst/>
                    </a:prstGeom>
                    <a:noFill/>
                    <a:ln>
                      <a:noFill/>
                    </a:ln>
                  </pic:spPr>
                </pic:pic>
              </a:graphicData>
            </a:graphic>
          </wp:inline>
        </w:drawing>
      </w:r>
      <w:r w:rsidR="0016052D" w:rsidRPr="00B3067E">
        <w:rPr>
          <w:rFonts w:ascii="Arial" w:hAnsi="Arial"/>
          <w:b/>
          <w:noProof/>
          <w:lang w:val="en-US" w:eastAsia="zh-CN"/>
        </w:rPr>
        <w:t xml:space="preserve"> </w:t>
      </w:r>
      <w:r w:rsidR="0016052D" w:rsidRPr="00B3067E">
        <w:rPr>
          <w:rFonts w:ascii="Arial" w:hAnsi="Arial"/>
          <w:b/>
        </w:rPr>
        <w:t xml:space="preserve"> </w:t>
      </w:r>
    </w:p>
    <w:p w14:paraId="50E64F60" w14:textId="77777777" w:rsidR="0016052D" w:rsidRPr="00B3067E" w:rsidRDefault="0016052D" w:rsidP="0016052D">
      <w:pPr>
        <w:keepLines/>
        <w:spacing w:after="240"/>
        <w:jc w:val="center"/>
        <w:rPr>
          <w:rFonts w:ascii="Arial" w:hAnsi="Arial"/>
        </w:rPr>
      </w:pPr>
      <w:r w:rsidRPr="00B3067E">
        <w:rPr>
          <w:rFonts w:ascii="Arial" w:hAnsi="Arial"/>
          <w:b/>
        </w:rPr>
        <w:t>Figure A.5.5.5.2.1-1: SNR and L1-RSRP variation for SSB-based beam failure detection and link recovery testing in non-DRX mode</w:t>
      </w:r>
    </w:p>
    <w:p w14:paraId="7C9D04AE" w14:textId="2E7FEC32" w:rsidR="007C0059" w:rsidRPr="006F4D85" w:rsidRDefault="007C0059" w:rsidP="008241DB">
      <w:pPr>
        <w:pStyle w:val="Heading5"/>
        <w:rPr>
          <w:snapToGrid w:val="0"/>
        </w:rPr>
      </w:pPr>
      <w:r w:rsidRPr="006F4D85">
        <w:rPr>
          <w:snapToGrid w:val="0"/>
        </w:rPr>
        <w:t>A.</w:t>
      </w:r>
      <w:r w:rsidR="002D3390" w:rsidRPr="006F4D85">
        <w:rPr>
          <w:snapToGrid w:val="0"/>
        </w:rPr>
        <w:t>5.5.5.2.2</w:t>
      </w:r>
      <w:r w:rsidRPr="006F4D85">
        <w:rPr>
          <w:snapToGrid w:val="0"/>
        </w:rPr>
        <w:tab/>
        <w:t>Test Requirements</w:t>
      </w:r>
    </w:p>
    <w:p w14:paraId="7C9D04AF" w14:textId="77777777" w:rsidR="007C0059" w:rsidRPr="006F4D85" w:rsidRDefault="007C0059" w:rsidP="007C0059">
      <w:r w:rsidRPr="006F4D85">
        <w:t xml:space="preserve">The UE behaviour during time durations T1, T2, T3, T4 </w:t>
      </w:r>
      <w:r w:rsidRPr="006F4D85">
        <w:rPr>
          <w:lang w:eastAsia="zh-CN"/>
        </w:rPr>
        <w:t xml:space="preserve">and </w:t>
      </w:r>
      <w:r w:rsidRPr="006F4D85">
        <w:t>T5 shall be as follows:</w:t>
      </w:r>
    </w:p>
    <w:p w14:paraId="7C9D04B0" w14:textId="77777777" w:rsidR="007C0059" w:rsidRPr="006F4D85" w:rsidRDefault="007C0059" w:rsidP="007C0059">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7C9D04B1" w14:textId="77777777" w:rsidR="007C0059" w:rsidRPr="006F4D85" w:rsidRDefault="007C0059" w:rsidP="007C0059">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7C9D04B2" w14:textId="77777777" w:rsidR="007C0059" w:rsidRPr="006F4D85" w:rsidRDefault="007C0059" w:rsidP="007C0059">
      <w:r w:rsidRPr="006F4D85">
        <w:t>During T3 the UE shall detect beam failure and initiate link recovery. During T4 and T5 the UE measures and evaluate beam candidate from beam candidate set q</w:t>
      </w:r>
      <w:r w:rsidRPr="006F4D85">
        <w:rPr>
          <w:vertAlign w:val="subscript"/>
        </w:rPr>
        <w:t>1</w:t>
      </w:r>
      <w:r w:rsidRPr="006F4D85">
        <w:t>.</w:t>
      </w:r>
    </w:p>
    <w:p w14:paraId="369BEA49" w14:textId="56CEC5E6" w:rsidR="002E19E4" w:rsidRPr="00FA49FA" w:rsidRDefault="002E19E4" w:rsidP="002E19E4">
      <w:r w:rsidRPr="00FA49FA">
        <w:t xml:space="preserve">No later than time point F occurring no later than D1 = 560+10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7C9D04B4" w14:textId="77777777" w:rsidR="007C0059" w:rsidRPr="006F4D85" w:rsidRDefault="007C0059" w:rsidP="007C0059">
      <w:r w:rsidRPr="006F4D85">
        <w:t>Test is concluded once the test equipment has received the initial preamble transmission from the UE. The rate of correct events observed during repeated tests shall be at least 90%.</w:t>
      </w:r>
    </w:p>
    <w:bookmarkEnd w:id="17"/>
    <w:bookmarkEnd w:id="18"/>
    <w:p w14:paraId="79C5FBA4" w14:textId="77777777" w:rsidR="00495275" w:rsidRDefault="00495275" w:rsidP="00495275">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C9D0CEC" w14:textId="77777777" w:rsidR="007C0059" w:rsidRPr="006F4D85" w:rsidRDefault="007C0059" w:rsidP="007C0059">
      <w:pPr>
        <w:pStyle w:val="Heading4"/>
      </w:pPr>
      <w:bookmarkStart w:id="43" w:name="_Toc535476411"/>
      <w:bookmarkEnd w:id="19"/>
      <w:r w:rsidRPr="006F4D85">
        <w:t>A.5.5.7.1</w:t>
      </w:r>
      <w:r w:rsidRPr="006F4D85">
        <w:tab/>
        <w:t xml:space="preserve">Addition and Release Delay of NR </w:t>
      </w:r>
      <w:proofErr w:type="spellStart"/>
      <w:r w:rsidRPr="006F4D85">
        <w:t>PSCell</w:t>
      </w:r>
      <w:proofErr w:type="spellEnd"/>
      <w:r w:rsidRPr="006F4D85">
        <w:t xml:space="preserve"> </w:t>
      </w:r>
    </w:p>
    <w:p w14:paraId="7C9D0CED" w14:textId="77777777" w:rsidR="007C0059" w:rsidRPr="006F4D85" w:rsidRDefault="007C0059" w:rsidP="007C0059">
      <w:pPr>
        <w:pStyle w:val="Heading5"/>
      </w:pPr>
      <w:r w:rsidRPr="006F4D85">
        <w:t>A.5.5.7.1.1</w:t>
      </w:r>
      <w:r w:rsidRPr="006F4D85">
        <w:tab/>
        <w:t>Test purpose and environment</w:t>
      </w:r>
    </w:p>
    <w:p w14:paraId="7C9D0CEE" w14:textId="77777777" w:rsidR="007C0059" w:rsidRPr="006F4D85" w:rsidRDefault="007C0059" w:rsidP="007C0059">
      <w:r w:rsidRPr="006F4D85">
        <w:t xml:space="preserve">The purpose of this test is to verify that the NR </w:t>
      </w:r>
      <w:proofErr w:type="spellStart"/>
      <w:r w:rsidRPr="006F4D85">
        <w:t>PSCell</w:t>
      </w:r>
      <w:proofErr w:type="spellEnd"/>
      <w:r w:rsidRPr="006F4D85">
        <w:t xml:space="preserve"> addition and release delays under EN-DC are within the requirements stated in clause 7.31.2 of TS 36.133 [15] for the case when the </w:t>
      </w:r>
      <w:proofErr w:type="spellStart"/>
      <w:r w:rsidRPr="006F4D85">
        <w:t>PSCell</w:t>
      </w:r>
      <w:proofErr w:type="spellEnd"/>
      <w:r w:rsidRPr="006F4D85">
        <w:t xml:space="preserve"> is unknown by the UE at the time of addition.</w:t>
      </w:r>
    </w:p>
    <w:p w14:paraId="7C9D0CEF" w14:textId="77777777" w:rsidR="007C0059" w:rsidRPr="006F4D85" w:rsidRDefault="007C0059" w:rsidP="007C0059">
      <w:r w:rsidRPr="006F4D85">
        <w:t xml:space="preserve">Supported test configurations are shown in A.5.5.7.1.1-1. The test parameters for the E-UTRA cell are given in Table A.3.7.2.1-1. The E-UTRA cell once set up is not changed across time. </w:t>
      </w:r>
    </w:p>
    <w:p w14:paraId="7C9D0CF0" w14:textId="77777777" w:rsidR="007C0059" w:rsidRPr="006F4D85" w:rsidRDefault="007C0059" w:rsidP="007C0059">
      <w:r w:rsidRPr="006F4D85">
        <w:t xml:space="preserve">The test parameters for NR cell are given in Tables A.5.5.7.1.1-2, cell-specific parameters in A.5.5.7.1.1-3 and OTA parameters in A.5.5.7.1.1-4   below. The test consists of four successive time periods with duration of T1, T2, T3 and T4. There are two carriers each with one cell. Before the test starts the UE is connected to Cell 1 (E-UTRA </w:t>
      </w:r>
      <w:proofErr w:type="spellStart"/>
      <w:r w:rsidRPr="006F4D85">
        <w:t>PCell</w:t>
      </w:r>
      <w:proofErr w:type="spellEnd"/>
      <w:r w:rsidRPr="006F4D85">
        <w:t xml:space="preserve">) on radio channel 1 (PCC) but is not aware of Cell 2 (NR </w:t>
      </w:r>
      <w:proofErr w:type="spellStart"/>
      <w:r w:rsidRPr="006F4D85">
        <w:t>PSCell</w:t>
      </w:r>
      <w:proofErr w:type="spellEnd"/>
      <w:r w:rsidRPr="006F4D85">
        <w:t>) on radio channel 2. The UE is only monitoring the PCC. During T1 only Cell1 is known to the UE.</w:t>
      </w:r>
    </w:p>
    <w:p w14:paraId="7C9D0CF1" w14:textId="77777777" w:rsidR="007C0059" w:rsidRPr="006F4D85" w:rsidRDefault="007C0059" w:rsidP="007C0059">
      <w:r w:rsidRPr="006F4D85">
        <w:lastRenderedPageBreak/>
        <w:t xml:space="preserve">The test system shall send a RRC message to the UE to add </w:t>
      </w:r>
      <w:proofErr w:type="spellStart"/>
      <w:r w:rsidRPr="006F4D85">
        <w:t>PSCell</w:t>
      </w:r>
      <w:proofErr w:type="spellEnd"/>
      <w:r w:rsidRPr="006F4D85">
        <w:t xml:space="preserve"> (Cell 2) on radio channel 2. The RRC message (to add </w:t>
      </w:r>
      <w:proofErr w:type="spellStart"/>
      <w:r w:rsidRPr="006F4D85">
        <w:t>PSCell</w:t>
      </w:r>
      <w:proofErr w:type="spellEnd"/>
      <w:r w:rsidRPr="006F4D85">
        <w:t xml:space="preserve">) also includes a request for the UE to start periodic CSI reporting for the </w:t>
      </w:r>
      <w:proofErr w:type="spellStart"/>
      <w:r w:rsidRPr="006F4D85">
        <w:t>PSCell</w:t>
      </w:r>
      <w:proofErr w:type="spellEnd"/>
      <w:r w:rsidRPr="006F4D85">
        <w:t xml:space="preserve"> after the </w:t>
      </w:r>
      <w:proofErr w:type="spellStart"/>
      <w:r w:rsidRPr="006F4D85">
        <w:t>PSCell</w:t>
      </w:r>
      <w:proofErr w:type="spellEnd"/>
      <w:r w:rsidRPr="006F4D85">
        <w:t xml:space="preserve"> has been successfully added. The RRC message to add </w:t>
      </w:r>
      <w:proofErr w:type="spellStart"/>
      <w:r w:rsidRPr="006F4D85">
        <w:t>PSCell</w:t>
      </w:r>
      <w:proofErr w:type="spellEnd"/>
      <w:r w:rsidRPr="006F4D85">
        <w:t xml:space="preserve"> shall be sent to the UE during period T1. The point in time at which the RRC message to add </w:t>
      </w:r>
      <w:proofErr w:type="spellStart"/>
      <w:r w:rsidRPr="006F4D85">
        <w:t>PSCell</w:t>
      </w:r>
      <w:proofErr w:type="spellEnd"/>
      <w:r w:rsidRPr="006F4D85">
        <w:t xml:space="preserve"> (Cell2) is received at the UE antenna connector defines the start of period T2.</w:t>
      </w:r>
    </w:p>
    <w:p w14:paraId="7C9D0CF2" w14:textId="77777777" w:rsidR="007C0059" w:rsidRPr="006F4D85" w:rsidRDefault="007C0059" w:rsidP="007C0059">
      <w:r w:rsidRPr="006F4D85">
        <w:t xml:space="preserve">The test system shall observe the periodic reporting of CSI for </w:t>
      </w:r>
      <w:proofErr w:type="spellStart"/>
      <w:r w:rsidRPr="006F4D85">
        <w:t>PSCell</w:t>
      </w:r>
      <w:proofErr w:type="spellEnd"/>
      <w:r w:rsidRPr="006F4D85">
        <w:t xml:space="preserve"> during T3. The point in time at which the UE has sent PRACH to the </w:t>
      </w:r>
      <w:proofErr w:type="spellStart"/>
      <w:r w:rsidRPr="006F4D85">
        <w:t>PSCell</w:t>
      </w:r>
      <w:proofErr w:type="spellEnd"/>
      <w:r w:rsidRPr="006F4D85">
        <w:t xml:space="preserve"> (Cell 2) defines the start of period T3.</w:t>
      </w:r>
    </w:p>
    <w:p w14:paraId="7C9D0CF3" w14:textId="77777777" w:rsidR="007C0059" w:rsidRPr="006F4D85" w:rsidRDefault="007C0059" w:rsidP="007C0059">
      <w:r w:rsidRPr="006F4D85">
        <w:t xml:space="preserve">The test system shall send a RRC message to the UE to release </w:t>
      </w:r>
      <w:proofErr w:type="spellStart"/>
      <w:r w:rsidRPr="006F4D85">
        <w:t>PSCell</w:t>
      </w:r>
      <w:proofErr w:type="spellEnd"/>
      <w:r w:rsidRPr="006F4D85">
        <w:t xml:space="preserve"> (Cell 2) on radio channel 2. The RRC message to release </w:t>
      </w:r>
      <w:proofErr w:type="spellStart"/>
      <w:r w:rsidRPr="006F4D85">
        <w:t>PSCell</w:t>
      </w:r>
      <w:proofErr w:type="spellEnd"/>
      <w:r w:rsidRPr="006F4D85">
        <w:t xml:space="preserve"> (Cell2) shall be sent to the UE during period T3, after the UE has sent at least one CQI report with non-zero CQI index for </w:t>
      </w:r>
      <w:proofErr w:type="spellStart"/>
      <w:r w:rsidRPr="006F4D85">
        <w:t>PSCell</w:t>
      </w:r>
      <w:proofErr w:type="spellEnd"/>
      <w:r w:rsidRPr="006F4D85">
        <w:t xml:space="preserve"> (Cell 2). The point in time at which the RRC message to release </w:t>
      </w:r>
      <w:proofErr w:type="spellStart"/>
      <w:r w:rsidRPr="006F4D85">
        <w:t>PSCell</w:t>
      </w:r>
      <w:proofErr w:type="spellEnd"/>
      <w:r w:rsidRPr="006F4D85">
        <w:t xml:space="preserve"> (Cell2) is received at the UE antenna connector defines the start of period T4.</w:t>
      </w:r>
    </w:p>
    <w:p w14:paraId="7C9D0CF4" w14:textId="77777777" w:rsidR="007C0059" w:rsidRPr="006F4D85" w:rsidRDefault="007C0059" w:rsidP="007C0059">
      <w:pPr>
        <w:pStyle w:val="TH"/>
      </w:pPr>
      <w:r w:rsidRPr="006F4D85">
        <w:t xml:space="preserve">Table A.5.5.7.1.1-1: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3B71BE" w:rsidRPr="006F4D85" w14:paraId="7C9D0CF7" w14:textId="77777777" w:rsidTr="000B5C74">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7C9D0CF5" w14:textId="77777777" w:rsidR="007C0059" w:rsidRPr="006F4D85" w:rsidRDefault="007C0059" w:rsidP="000B5C74">
            <w:pPr>
              <w:pStyle w:val="TAH"/>
              <w:rPr>
                <w:lang w:val="en-US" w:eastAsia="zh-TW"/>
              </w:rPr>
            </w:pPr>
            <w:r w:rsidRPr="006F4D85">
              <w:rPr>
                <w:lang w:val="en-US"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7C9D0CF6" w14:textId="77777777" w:rsidR="007C0059" w:rsidRPr="006F4D85" w:rsidRDefault="007C0059" w:rsidP="000B5C74">
            <w:pPr>
              <w:pStyle w:val="TAH"/>
              <w:rPr>
                <w:lang w:val="en-US" w:eastAsia="zh-TW"/>
              </w:rPr>
            </w:pPr>
            <w:r w:rsidRPr="006F4D85">
              <w:rPr>
                <w:lang w:val="en-US" w:eastAsia="zh-TW"/>
              </w:rPr>
              <w:t>Description</w:t>
            </w:r>
          </w:p>
        </w:tc>
      </w:tr>
      <w:tr w:rsidR="003B71BE" w:rsidRPr="006F4D85" w14:paraId="7C9D0CFA" w14:textId="77777777" w:rsidTr="00577AC8">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7C9D0CF8" w14:textId="77777777" w:rsidR="007C0059" w:rsidRPr="006F4D85" w:rsidRDefault="007C0059" w:rsidP="00577AC8">
            <w:pPr>
              <w:pStyle w:val="TAL"/>
              <w:rPr>
                <w:lang w:val="en-US" w:eastAsia="zh-TW"/>
              </w:rPr>
            </w:pPr>
            <w:r w:rsidRPr="006F4D85">
              <w:rPr>
                <w:lang w:val="en-US"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7C9D0CF9" w14:textId="77777777" w:rsidR="007C0059" w:rsidRPr="006F4D85" w:rsidRDefault="007C0059" w:rsidP="00577AC8">
            <w:pPr>
              <w:pStyle w:val="TAL"/>
              <w:rPr>
                <w:lang w:val="en-US" w:eastAsia="zh-TW"/>
              </w:rPr>
            </w:pPr>
            <w:r w:rsidRPr="006F4D85">
              <w:rPr>
                <w:lang w:val="en-US" w:eastAsia="zh-TW"/>
              </w:rPr>
              <w:t>LTE FDD, NR TDD, SSB SCS 240 kHz, data SCS 120 kHz, BW 100 MHz</w:t>
            </w:r>
          </w:p>
        </w:tc>
      </w:tr>
      <w:tr w:rsidR="003B71BE" w:rsidRPr="006F4D85" w14:paraId="7C9D0CFD" w14:textId="77777777" w:rsidTr="00577AC8">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7C9D0CFB" w14:textId="77777777" w:rsidR="007C0059" w:rsidRPr="006F4D85" w:rsidRDefault="007C0059" w:rsidP="00577AC8">
            <w:pPr>
              <w:pStyle w:val="TAL"/>
              <w:rPr>
                <w:lang w:val="en-US" w:eastAsia="zh-TW"/>
              </w:rPr>
            </w:pPr>
            <w:r w:rsidRPr="006F4D85">
              <w:rPr>
                <w:lang w:val="en-US" w:eastAsia="zh-TW"/>
              </w:rPr>
              <w:t>2</w:t>
            </w:r>
          </w:p>
        </w:tc>
        <w:tc>
          <w:tcPr>
            <w:tcW w:w="6426" w:type="dxa"/>
            <w:tcBorders>
              <w:top w:val="single" w:sz="4" w:space="0" w:color="auto"/>
              <w:left w:val="single" w:sz="4" w:space="0" w:color="auto"/>
              <w:bottom w:val="single" w:sz="4" w:space="0" w:color="auto"/>
              <w:right w:val="single" w:sz="4" w:space="0" w:color="auto"/>
            </w:tcBorders>
          </w:tcPr>
          <w:p w14:paraId="7C9D0CFC" w14:textId="77777777" w:rsidR="007C0059" w:rsidRPr="006F4D85" w:rsidRDefault="007C0059" w:rsidP="00577AC8">
            <w:pPr>
              <w:pStyle w:val="TAL"/>
              <w:rPr>
                <w:lang w:val="en-US" w:eastAsia="zh-TW"/>
              </w:rPr>
            </w:pPr>
            <w:r w:rsidRPr="006F4D85">
              <w:rPr>
                <w:lang w:val="en-US" w:eastAsia="zh-TW"/>
              </w:rPr>
              <w:t>LTE TDD, NR TDD, SSB SCS 240 kHz, data SCS 120 kHz, BW 100 MHz</w:t>
            </w:r>
          </w:p>
        </w:tc>
      </w:tr>
      <w:tr w:rsidR="007C0059" w:rsidRPr="006F4D85" w14:paraId="7C9D0CFF" w14:textId="77777777" w:rsidTr="000B5C74">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14:paraId="7C9D0CFE" w14:textId="77777777" w:rsidR="007C0059" w:rsidRPr="006F4D85" w:rsidRDefault="007C0059" w:rsidP="000B5C74">
            <w:pPr>
              <w:pStyle w:val="TAN"/>
              <w:rPr>
                <w:rFonts w:eastAsia="Malgun Gothic"/>
                <w:szCs w:val="18"/>
                <w:lang w:val="en-US" w:eastAsia="zh-TW"/>
              </w:rPr>
            </w:pPr>
            <w:r w:rsidRPr="006F4D85">
              <w:rPr>
                <w:lang w:eastAsia="zh-CN"/>
              </w:rPr>
              <w:t xml:space="preserve">Note: </w:t>
            </w:r>
            <w:r w:rsidRPr="006F4D85">
              <w:tab/>
            </w:r>
            <w:r w:rsidRPr="006F4D85">
              <w:rPr>
                <w:lang w:eastAsia="zh-CN"/>
              </w:rPr>
              <w:t>The UE is only required to be tested in one of the supported test configurations</w:t>
            </w:r>
          </w:p>
        </w:tc>
      </w:tr>
    </w:tbl>
    <w:p w14:paraId="7C9D0D00" w14:textId="77777777" w:rsidR="007C0059" w:rsidRPr="006F4D85" w:rsidRDefault="007C0059" w:rsidP="007C0059"/>
    <w:p w14:paraId="7C9D0D01" w14:textId="77777777" w:rsidR="007C0059" w:rsidRPr="006F4D85" w:rsidRDefault="007C0059" w:rsidP="007C0059">
      <w:pPr>
        <w:pStyle w:val="TH"/>
      </w:pPr>
      <w:r w:rsidRPr="006F4D85">
        <w:t xml:space="preserve">Table A.5.5.7.1.1-2: General Test Parameters for </w:t>
      </w:r>
      <w:proofErr w:type="spellStart"/>
      <w:r w:rsidRPr="006F4D85">
        <w:t>PSCell</w:t>
      </w:r>
      <w:proofErr w:type="spellEnd"/>
      <w:r w:rsidRPr="006F4D85">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3B71BE" w:rsidRPr="006F4D85" w14:paraId="7C9D0D06" w14:textId="77777777" w:rsidTr="000B5C7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C9D0D02" w14:textId="77777777" w:rsidR="007C0059" w:rsidRPr="006F4D85" w:rsidRDefault="007C0059" w:rsidP="000B5C74">
            <w:pPr>
              <w:pStyle w:val="TAH"/>
              <w:rPr>
                <w:lang w:eastAsia="ja-JP"/>
              </w:rPr>
            </w:pPr>
            <w:r w:rsidRPr="006F4D85">
              <w:t>Parameter</w:t>
            </w:r>
          </w:p>
        </w:tc>
        <w:tc>
          <w:tcPr>
            <w:tcW w:w="695" w:type="dxa"/>
            <w:tcBorders>
              <w:top w:val="single" w:sz="4" w:space="0" w:color="auto"/>
              <w:left w:val="single" w:sz="4" w:space="0" w:color="auto"/>
              <w:bottom w:val="single" w:sz="4" w:space="0" w:color="auto"/>
              <w:right w:val="single" w:sz="4" w:space="0" w:color="auto"/>
            </w:tcBorders>
            <w:hideMark/>
          </w:tcPr>
          <w:p w14:paraId="7C9D0D03" w14:textId="77777777" w:rsidR="007C0059" w:rsidRPr="006F4D85" w:rsidRDefault="007C0059" w:rsidP="000B5C74">
            <w:pPr>
              <w:pStyle w:val="TAH"/>
              <w:rPr>
                <w:lang w:eastAsia="ja-JP"/>
              </w:rPr>
            </w:pPr>
            <w:r w:rsidRPr="006F4D85">
              <w:t>Unit</w:t>
            </w:r>
          </w:p>
        </w:tc>
        <w:tc>
          <w:tcPr>
            <w:tcW w:w="1273" w:type="dxa"/>
            <w:tcBorders>
              <w:top w:val="single" w:sz="4" w:space="0" w:color="auto"/>
              <w:left w:val="single" w:sz="4" w:space="0" w:color="auto"/>
              <w:bottom w:val="single" w:sz="4" w:space="0" w:color="auto"/>
              <w:right w:val="single" w:sz="4" w:space="0" w:color="auto"/>
            </w:tcBorders>
            <w:hideMark/>
          </w:tcPr>
          <w:p w14:paraId="7C9D0D04" w14:textId="77777777" w:rsidR="007C0059" w:rsidRPr="006F4D85" w:rsidRDefault="007C0059" w:rsidP="000B5C74">
            <w:pPr>
              <w:pStyle w:val="TAH"/>
              <w:rPr>
                <w:lang w:eastAsia="ja-JP"/>
              </w:rPr>
            </w:pPr>
            <w:r w:rsidRPr="006F4D85">
              <w:t>Value</w:t>
            </w:r>
          </w:p>
        </w:tc>
        <w:tc>
          <w:tcPr>
            <w:tcW w:w="4132" w:type="dxa"/>
            <w:tcBorders>
              <w:top w:val="single" w:sz="4" w:space="0" w:color="auto"/>
              <w:left w:val="single" w:sz="4" w:space="0" w:color="auto"/>
              <w:bottom w:val="single" w:sz="4" w:space="0" w:color="auto"/>
              <w:right w:val="single" w:sz="4" w:space="0" w:color="auto"/>
            </w:tcBorders>
            <w:hideMark/>
          </w:tcPr>
          <w:p w14:paraId="7C9D0D05" w14:textId="77777777" w:rsidR="007C0059" w:rsidRPr="006F4D85" w:rsidRDefault="007C0059" w:rsidP="000B5C74">
            <w:pPr>
              <w:pStyle w:val="TAH"/>
              <w:rPr>
                <w:lang w:eastAsia="ja-JP"/>
              </w:rPr>
            </w:pPr>
            <w:r w:rsidRPr="006F4D85">
              <w:t>Comment</w:t>
            </w:r>
          </w:p>
        </w:tc>
      </w:tr>
      <w:tr w:rsidR="003B71BE" w:rsidRPr="006F4D85" w14:paraId="7C9D0D0B" w14:textId="77777777" w:rsidTr="00577AC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C9D0D07" w14:textId="77777777" w:rsidR="007C0059" w:rsidRPr="006F4D85" w:rsidRDefault="007C0059" w:rsidP="00577AC8">
            <w:pPr>
              <w:pStyle w:val="TAL"/>
              <w:rPr>
                <w:lang w:val="it-IT" w:eastAsia="ja-JP"/>
              </w:rPr>
            </w:pPr>
            <w:r w:rsidRPr="006F4D85">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7C9D0D08" w14:textId="77777777" w:rsidR="007C0059" w:rsidRPr="006F4D85" w:rsidRDefault="007C0059" w:rsidP="00577AC8">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C9D0D09" w14:textId="77777777" w:rsidR="007C0059" w:rsidRPr="006F4D85" w:rsidRDefault="007C0059" w:rsidP="00577AC8">
            <w:pPr>
              <w:pStyle w:val="TAC"/>
              <w:rPr>
                <w:lang w:val="sv-SE" w:eastAsia="ja-JP"/>
              </w:rPr>
            </w:pPr>
            <w:r w:rsidRPr="006F4D85">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7C9D0D0A" w14:textId="77777777" w:rsidR="007C0059" w:rsidRPr="006F4D85" w:rsidRDefault="007C0059" w:rsidP="00577AC8">
            <w:pPr>
              <w:pStyle w:val="TAC"/>
              <w:rPr>
                <w:lang w:eastAsia="ja-JP"/>
              </w:rPr>
            </w:pPr>
            <w:r w:rsidRPr="006F4D85">
              <w:t>Two radio channels are used for this test. One for E-UTRA cell and second for NR Cell</w:t>
            </w:r>
          </w:p>
        </w:tc>
      </w:tr>
      <w:tr w:rsidR="00577AC8" w:rsidRPr="006F4D85" w14:paraId="7C9D0D11" w14:textId="77777777" w:rsidTr="00577AC8">
        <w:trPr>
          <w:cantSplit/>
          <w:jc w:val="center"/>
        </w:trPr>
        <w:tc>
          <w:tcPr>
            <w:tcW w:w="1324" w:type="dxa"/>
            <w:tcBorders>
              <w:top w:val="single" w:sz="4" w:space="0" w:color="auto"/>
              <w:left w:val="single" w:sz="4" w:space="0" w:color="auto"/>
              <w:bottom w:val="nil"/>
              <w:right w:val="single" w:sz="4" w:space="0" w:color="auto"/>
            </w:tcBorders>
            <w:shd w:val="clear" w:color="auto" w:fill="auto"/>
          </w:tcPr>
          <w:p w14:paraId="7C9D0D0C" w14:textId="7BA09AE6" w:rsidR="00577AC8" w:rsidRPr="006F4D85" w:rsidRDefault="00577AC8" w:rsidP="00577AC8">
            <w:pPr>
              <w:pStyle w:val="TAL"/>
            </w:pPr>
            <w:r w:rsidRPr="006F4D85">
              <w:t xml:space="preserve">Initial </w:t>
            </w:r>
          </w:p>
        </w:tc>
        <w:tc>
          <w:tcPr>
            <w:tcW w:w="1494" w:type="dxa"/>
            <w:tcBorders>
              <w:top w:val="single" w:sz="4" w:space="0" w:color="auto"/>
              <w:left w:val="single" w:sz="4" w:space="0" w:color="auto"/>
              <w:bottom w:val="single" w:sz="4" w:space="0" w:color="auto"/>
              <w:right w:val="single" w:sz="4" w:space="0" w:color="auto"/>
            </w:tcBorders>
          </w:tcPr>
          <w:p w14:paraId="7C9D0D0D" w14:textId="77777777" w:rsidR="00577AC8" w:rsidRPr="006F4D85" w:rsidRDefault="00577AC8" w:rsidP="00577AC8">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shd w:val="clear" w:color="auto" w:fill="auto"/>
          </w:tcPr>
          <w:p w14:paraId="7C9D0D0E" w14:textId="77777777" w:rsidR="00577AC8" w:rsidRPr="006F4D85" w:rsidRDefault="00577AC8" w:rsidP="00577AC8">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C9D0D0F" w14:textId="77777777" w:rsidR="00577AC8" w:rsidRPr="006F4D85" w:rsidRDefault="00577AC8" w:rsidP="00577AC8">
            <w:pPr>
              <w:pStyle w:val="TAC"/>
            </w:pPr>
            <w:r w:rsidRPr="006F4D85">
              <w:t>Cell1</w:t>
            </w:r>
          </w:p>
        </w:tc>
        <w:tc>
          <w:tcPr>
            <w:tcW w:w="4132" w:type="dxa"/>
            <w:tcBorders>
              <w:top w:val="single" w:sz="4" w:space="0" w:color="auto"/>
              <w:left w:val="single" w:sz="4" w:space="0" w:color="auto"/>
              <w:bottom w:val="single" w:sz="4" w:space="0" w:color="auto"/>
              <w:right w:val="single" w:sz="4" w:space="0" w:color="auto"/>
            </w:tcBorders>
          </w:tcPr>
          <w:p w14:paraId="7C9D0D10" w14:textId="77777777" w:rsidR="00577AC8" w:rsidRPr="006F4D85" w:rsidRDefault="00577AC8" w:rsidP="00577AC8">
            <w:pPr>
              <w:pStyle w:val="TAC"/>
            </w:pPr>
            <w:proofErr w:type="spellStart"/>
            <w:r w:rsidRPr="006F4D85">
              <w:t>PCell</w:t>
            </w:r>
            <w:proofErr w:type="spellEnd"/>
            <w:r w:rsidRPr="006F4D85">
              <w:t xml:space="preserve"> on RF channel number 1.</w:t>
            </w:r>
          </w:p>
        </w:tc>
      </w:tr>
      <w:tr w:rsidR="00577AC8" w:rsidRPr="006F4D85" w14:paraId="7C9D0D17" w14:textId="77777777" w:rsidTr="00577AC8">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7C9D0D12" w14:textId="5B635A3F" w:rsidR="00577AC8" w:rsidRPr="006F4D85" w:rsidRDefault="00577AC8" w:rsidP="00577AC8">
            <w:pPr>
              <w:pStyle w:val="TAL"/>
            </w:pPr>
            <w:r w:rsidRPr="006F4D85">
              <w:t>Condition</w:t>
            </w:r>
          </w:p>
        </w:tc>
        <w:tc>
          <w:tcPr>
            <w:tcW w:w="1494" w:type="dxa"/>
            <w:tcBorders>
              <w:top w:val="single" w:sz="4" w:space="0" w:color="auto"/>
              <w:left w:val="single" w:sz="4" w:space="0" w:color="auto"/>
              <w:bottom w:val="single" w:sz="4" w:space="0" w:color="auto"/>
              <w:right w:val="single" w:sz="4" w:space="0" w:color="auto"/>
            </w:tcBorders>
          </w:tcPr>
          <w:p w14:paraId="7C9D0D13" w14:textId="77777777" w:rsidR="00577AC8" w:rsidRPr="006F4D85" w:rsidRDefault="00577AC8" w:rsidP="00577AC8">
            <w:pPr>
              <w:pStyle w:val="TAL"/>
            </w:pPr>
            <w:r w:rsidRPr="006F4D85">
              <w:t>Neighbour cell</w:t>
            </w:r>
          </w:p>
        </w:tc>
        <w:tc>
          <w:tcPr>
            <w:tcW w:w="695" w:type="dxa"/>
            <w:tcBorders>
              <w:top w:val="nil"/>
              <w:left w:val="single" w:sz="4" w:space="0" w:color="auto"/>
              <w:bottom w:val="nil"/>
              <w:right w:val="single" w:sz="4" w:space="0" w:color="auto"/>
            </w:tcBorders>
            <w:shd w:val="clear" w:color="auto" w:fill="auto"/>
          </w:tcPr>
          <w:p w14:paraId="7C9D0D14" w14:textId="77777777" w:rsidR="00577AC8" w:rsidRPr="006F4D85" w:rsidRDefault="00577AC8" w:rsidP="00577AC8">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C9D0D15" w14:textId="77777777" w:rsidR="00577AC8" w:rsidRPr="006F4D85" w:rsidRDefault="00577AC8" w:rsidP="00577AC8">
            <w:pPr>
              <w:pStyle w:val="TAC"/>
            </w:pPr>
            <w:r w:rsidRPr="006F4D85">
              <w:t>Cell2</w:t>
            </w:r>
          </w:p>
        </w:tc>
        <w:tc>
          <w:tcPr>
            <w:tcW w:w="4132" w:type="dxa"/>
            <w:tcBorders>
              <w:top w:val="single" w:sz="4" w:space="0" w:color="auto"/>
              <w:left w:val="single" w:sz="4" w:space="0" w:color="auto"/>
              <w:bottom w:val="single" w:sz="4" w:space="0" w:color="auto"/>
              <w:right w:val="single" w:sz="4" w:space="0" w:color="auto"/>
            </w:tcBorders>
          </w:tcPr>
          <w:p w14:paraId="7C9D0D16" w14:textId="77777777" w:rsidR="00577AC8" w:rsidRPr="006F4D85" w:rsidRDefault="00577AC8" w:rsidP="00577AC8">
            <w:pPr>
              <w:pStyle w:val="TAC"/>
            </w:pPr>
            <w:r w:rsidRPr="006F4D85">
              <w:t>Neighbour cell on RF channel number 2.</w:t>
            </w:r>
          </w:p>
        </w:tc>
      </w:tr>
      <w:tr w:rsidR="00577AC8" w:rsidRPr="006F4D85" w14:paraId="7C9D0D1D" w14:textId="77777777" w:rsidTr="00577AC8">
        <w:trPr>
          <w:cantSplit/>
          <w:jc w:val="center"/>
        </w:trPr>
        <w:tc>
          <w:tcPr>
            <w:tcW w:w="1324" w:type="dxa"/>
            <w:tcBorders>
              <w:top w:val="single" w:sz="4" w:space="0" w:color="auto"/>
              <w:left w:val="single" w:sz="4" w:space="0" w:color="auto"/>
              <w:bottom w:val="nil"/>
              <w:right w:val="single" w:sz="4" w:space="0" w:color="auto"/>
            </w:tcBorders>
            <w:shd w:val="clear" w:color="auto" w:fill="auto"/>
          </w:tcPr>
          <w:p w14:paraId="7C9D0D18" w14:textId="61EF026A" w:rsidR="00577AC8" w:rsidRPr="006F4D85" w:rsidRDefault="00577AC8" w:rsidP="00577AC8">
            <w:pPr>
              <w:pStyle w:val="TAL"/>
            </w:pPr>
            <w:r w:rsidRPr="006F4D85">
              <w:t xml:space="preserve">Final </w:t>
            </w:r>
          </w:p>
        </w:tc>
        <w:tc>
          <w:tcPr>
            <w:tcW w:w="1494" w:type="dxa"/>
            <w:tcBorders>
              <w:top w:val="single" w:sz="4" w:space="0" w:color="auto"/>
              <w:left w:val="single" w:sz="4" w:space="0" w:color="auto"/>
              <w:bottom w:val="single" w:sz="4" w:space="0" w:color="auto"/>
              <w:right w:val="single" w:sz="4" w:space="0" w:color="auto"/>
            </w:tcBorders>
          </w:tcPr>
          <w:p w14:paraId="7C9D0D19" w14:textId="77777777" w:rsidR="00577AC8" w:rsidRPr="006F4D85" w:rsidRDefault="00577AC8" w:rsidP="00577AC8">
            <w:pPr>
              <w:pStyle w:val="TAL"/>
            </w:pPr>
            <w:r w:rsidRPr="006F4D85">
              <w:t xml:space="preserve">Active </w:t>
            </w:r>
            <w:proofErr w:type="spellStart"/>
            <w:r w:rsidRPr="006F4D85">
              <w:t>PCell</w:t>
            </w:r>
            <w:proofErr w:type="spellEnd"/>
          </w:p>
        </w:tc>
        <w:tc>
          <w:tcPr>
            <w:tcW w:w="695" w:type="dxa"/>
            <w:tcBorders>
              <w:top w:val="nil"/>
              <w:left w:val="single" w:sz="4" w:space="0" w:color="auto"/>
              <w:bottom w:val="nil"/>
              <w:right w:val="single" w:sz="4" w:space="0" w:color="auto"/>
            </w:tcBorders>
            <w:shd w:val="clear" w:color="auto" w:fill="auto"/>
          </w:tcPr>
          <w:p w14:paraId="7C9D0D1A" w14:textId="77777777" w:rsidR="00577AC8" w:rsidRPr="006F4D85" w:rsidRDefault="00577AC8" w:rsidP="00577AC8">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C9D0D1B" w14:textId="77777777" w:rsidR="00577AC8" w:rsidRPr="006F4D85" w:rsidRDefault="00577AC8" w:rsidP="00577AC8">
            <w:pPr>
              <w:pStyle w:val="TAC"/>
            </w:pPr>
            <w:r w:rsidRPr="006F4D85">
              <w:t>Cell1</w:t>
            </w:r>
          </w:p>
        </w:tc>
        <w:tc>
          <w:tcPr>
            <w:tcW w:w="4132" w:type="dxa"/>
            <w:tcBorders>
              <w:top w:val="single" w:sz="4" w:space="0" w:color="auto"/>
              <w:left w:val="single" w:sz="4" w:space="0" w:color="auto"/>
              <w:bottom w:val="single" w:sz="4" w:space="0" w:color="auto"/>
              <w:right w:val="single" w:sz="4" w:space="0" w:color="auto"/>
            </w:tcBorders>
          </w:tcPr>
          <w:p w14:paraId="7C9D0D1C" w14:textId="77777777" w:rsidR="00577AC8" w:rsidRPr="006F4D85" w:rsidRDefault="00577AC8" w:rsidP="00577AC8">
            <w:pPr>
              <w:pStyle w:val="TAC"/>
            </w:pPr>
            <w:proofErr w:type="spellStart"/>
            <w:r w:rsidRPr="006F4D85">
              <w:t>PCell</w:t>
            </w:r>
            <w:proofErr w:type="spellEnd"/>
            <w:r w:rsidRPr="006F4D85">
              <w:t xml:space="preserve"> on RF channel number 1.</w:t>
            </w:r>
          </w:p>
        </w:tc>
      </w:tr>
      <w:tr w:rsidR="00577AC8" w:rsidRPr="006F4D85" w14:paraId="7C9D0D23" w14:textId="77777777" w:rsidTr="00577AC8">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7C9D0D1E" w14:textId="293C8EB4" w:rsidR="00577AC8" w:rsidRPr="006F4D85" w:rsidRDefault="00577AC8" w:rsidP="00577AC8">
            <w:pPr>
              <w:pStyle w:val="TAL"/>
            </w:pPr>
            <w:r w:rsidRPr="006F4D85">
              <w:t>Condition</w:t>
            </w:r>
          </w:p>
        </w:tc>
        <w:tc>
          <w:tcPr>
            <w:tcW w:w="1494" w:type="dxa"/>
            <w:tcBorders>
              <w:top w:val="single" w:sz="4" w:space="0" w:color="auto"/>
              <w:left w:val="single" w:sz="4" w:space="0" w:color="auto"/>
              <w:bottom w:val="single" w:sz="4" w:space="0" w:color="auto"/>
              <w:right w:val="single" w:sz="4" w:space="0" w:color="auto"/>
            </w:tcBorders>
          </w:tcPr>
          <w:p w14:paraId="7C9D0D1F" w14:textId="77777777" w:rsidR="00577AC8" w:rsidRPr="006F4D85" w:rsidRDefault="00577AC8" w:rsidP="00577AC8">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tcPr>
          <w:p w14:paraId="7C9D0D20" w14:textId="77777777" w:rsidR="00577AC8" w:rsidRPr="006F4D85" w:rsidRDefault="00577AC8" w:rsidP="00577AC8">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C9D0D21" w14:textId="77777777" w:rsidR="00577AC8" w:rsidRPr="006F4D85" w:rsidRDefault="00577AC8" w:rsidP="00577AC8">
            <w:pPr>
              <w:pStyle w:val="TAC"/>
            </w:pPr>
            <w:r w:rsidRPr="006F4D85">
              <w:t>Cell2</w:t>
            </w:r>
          </w:p>
        </w:tc>
        <w:tc>
          <w:tcPr>
            <w:tcW w:w="4132" w:type="dxa"/>
            <w:tcBorders>
              <w:top w:val="single" w:sz="4" w:space="0" w:color="auto"/>
              <w:left w:val="single" w:sz="4" w:space="0" w:color="auto"/>
              <w:bottom w:val="single" w:sz="4" w:space="0" w:color="auto"/>
              <w:right w:val="single" w:sz="4" w:space="0" w:color="auto"/>
            </w:tcBorders>
          </w:tcPr>
          <w:p w14:paraId="7C9D0D22" w14:textId="77777777" w:rsidR="00577AC8" w:rsidRPr="006F4D85" w:rsidRDefault="00577AC8" w:rsidP="00577AC8">
            <w:pPr>
              <w:pStyle w:val="TAC"/>
            </w:pPr>
            <w:proofErr w:type="spellStart"/>
            <w:r w:rsidRPr="006F4D85">
              <w:t>PSCell</w:t>
            </w:r>
            <w:proofErr w:type="spellEnd"/>
            <w:r w:rsidRPr="006F4D85">
              <w:t xml:space="preserve"> released on RF channel number 2.</w:t>
            </w:r>
          </w:p>
        </w:tc>
      </w:tr>
      <w:tr w:rsidR="00577AC8" w:rsidRPr="006F4D85" w14:paraId="7C9D0D29" w14:textId="77777777" w:rsidTr="00577AC8">
        <w:trPr>
          <w:cantSplit/>
          <w:jc w:val="center"/>
        </w:trPr>
        <w:tc>
          <w:tcPr>
            <w:tcW w:w="1324" w:type="dxa"/>
            <w:tcBorders>
              <w:top w:val="single" w:sz="4" w:space="0" w:color="auto"/>
              <w:left w:val="single" w:sz="4" w:space="0" w:color="auto"/>
              <w:bottom w:val="single" w:sz="4" w:space="0" w:color="auto"/>
              <w:right w:val="single" w:sz="4" w:space="0" w:color="auto"/>
            </w:tcBorders>
            <w:shd w:val="clear" w:color="auto" w:fill="auto"/>
          </w:tcPr>
          <w:p w14:paraId="7C9D0D24" w14:textId="77777777" w:rsidR="00577AC8" w:rsidRPr="006F4D85" w:rsidRDefault="00577AC8" w:rsidP="00577AC8">
            <w:pPr>
              <w:pStyle w:val="TAL"/>
            </w:pPr>
            <w:r w:rsidRPr="006F4D85">
              <w:t>B1</w:t>
            </w:r>
          </w:p>
        </w:tc>
        <w:tc>
          <w:tcPr>
            <w:tcW w:w="1494" w:type="dxa"/>
            <w:tcBorders>
              <w:top w:val="single" w:sz="4" w:space="0" w:color="auto"/>
              <w:left w:val="single" w:sz="4" w:space="0" w:color="auto"/>
              <w:bottom w:val="single" w:sz="4" w:space="0" w:color="auto"/>
              <w:right w:val="single" w:sz="4" w:space="0" w:color="auto"/>
            </w:tcBorders>
          </w:tcPr>
          <w:p w14:paraId="7C9D0D25" w14:textId="77777777" w:rsidR="00577AC8" w:rsidRPr="006F4D85" w:rsidRDefault="00577AC8" w:rsidP="00577AC8">
            <w:pPr>
              <w:pStyle w:val="TAL"/>
              <w:rPr>
                <w:bCs/>
                <w:lang w:eastAsia="zh-CN"/>
              </w:rPr>
            </w:pPr>
            <w:r w:rsidRPr="006F4D85">
              <w:rPr>
                <w:lang w:eastAsia="zh-CN"/>
              </w:rPr>
              <w:t>Hysteresis</w:t>
            </w:r>
          </w:p>
        </w:tc>
        <w:tc>
          <w:tcPr>
            <w:tcW w:w="695" w:type="dxa"/>
            <w:tcBorders>
              <w:top w:val="single" w:sz="4" w:space="0" w:color="auto"/>
              <w:left w:val="single" w:sz="4" w:space="0" w:color="auto"/>
              <w:bottom w:val="single" w:sz="4" w:space="0" w:color="auto"/>
              <w:right w:val="single" w:sz="4" w:space="0" w:color="auto"/>
            </w:tcBorders>
          </w:tcPr>
          <w:p w14:paraId="7C9D0D26" w14:textId="77777777" w:rsidR="00577AC8" w:rsidRPr="006F4D85" w:rsidRDefault="00577AC8" w:rsidP="00577AC8">
            <w:pPr>
              <w:pStyle w:val="TAC"/>
              <w:rPr>
                <w:bCs/>
                <w:lang w:eastAsia="zh-CN"/>
              </w:rPr>
            </w:pPr>
            <w:r w:rsidRPr="006F4D85">
              <w:rPr>
                <w:lang w:eastAsia="zh-CN"/>
              </w:rPr>
              <w:t>dB</w:t>
            </w:r>
          </w:p>
        </w:tc>
        <w:tc>
          <w:tcPr>
            <w:tcW w:w="1273" w:type="dxa"/>
            <w:tcBorders>
              <w:top w:val="single" w:sz="4" w:space="0" w:color="auto"/>
              <w:left w:val="single" w:sz="4" w:space="0" w:color="auto"/>
              <w:bottom w:val="single" w:sz="4" w:space="0" w:color="auto"/>
              <w:right w:val="single" w:sz="4" w:space="0" w:color="auto"/>
            </w:tcBorders>
          </w:tcPr>
          <w:p w14:paraId="7C9D0D27" w14:textId="77777777" w:rsidR="00577AC8" w:rsidRPr="006F4D85" w:rsidRDefault="00577AC8" w:rsidP="00577AC8">
            <w:pPr>
              <w:pStyle w:val="TAC"/>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7C9D0D28" w14:textId="77777777" w:rsidR="00577AC8" w:rsidRPr="006F4D85" w:rsidRDefault="00577AC8" w:rsidP="00577AC8">
            <w:pPr>
              <w:pStyle w:val="TAC"/>
              <w:rPr>
                <w:bCs/>
                <w:lang w:eastAsia="zh-CN"/>
              </w:rPr>
            </w:pPr>
            <w:r w:rsidRPr="006F4D85">
              <w:rPr>
                <w:bCs/>
                <w:lang w:eastAsia="zh-CN"/>
              </w:rPr>
              <w:t>Hysteresis for evaluation of event B1.</w:t>
            </w:r>
          </w:p>
        </w:tc>
      </w:tr>
      <w:tr w:rsidR="00577AC8" w:rsidRPr="006F4D85" w14:paraId="7C9D0D2F" w14:textId="77777777" w:rsidTr="002C67B7">
        <w:trPr>
          <w:cantSplit/>
          <w:trHeight w:val="650"/>
          <w:jc w:val="center"/>
        </w:trPr>
        <w:tc>
          <w:tcPr>
            <w:tcW w:w="1324" w:type="dxa"/>
            <w:tcBorders>
              <w:top w:val="single" w:sz="4" w:space="0" w:color="auto"/>
              <w:left w:val="single" w:sz="4" w:space="0" w:color="auto"/>
              <w:bottom w:val="nil"/>
              <w:right w:val="single" w:sz="4" w:space="0" w:color="auto"/>
            </w:tcBorders>
            <w:shd w:val="clear" w:color="auto" w:fill="auto"/>
          </w:tcPr>
          <w:p w14:paraId="7C9D0D2A" w14:textId="77777777" w:rsidR="00577AC8" w:rsidRPr="006F4D85" w:rsidRDefault="00577AC8" w:rsidP="00577AC8">
            <w:pPr>
              <w:pStyle w:val="TAL"/>
            </w:pPr>
          </w:p>
        </w:tc>
        <w:tc>
          <w:tcPr>
            <w:tcW w:w="1494" w:type="dxa"/>
            <w:tcBorders>
              <w:top w:val="single" w:sz="4" w:space="0" w:color="auto"/>
              <w:left w:val="single" w:sz="4" w:space="0" w:color="auto"/>
              <w:right w:val="single" w:sz="4" w:space="0" w:color="auto"/>
            </w:tcBorders>
          </w:tcPr>
          <w:p w14:paraId="7C9D0D2B" w14:textId="77777777" w:rsidR="00577AC8" w:rsidRPr="006F4D85" w:rsidRDefault="00577AC8" w:rsidP="00577AC8">
            <w:pPr>
              <w:pStyle w:val="TAL"/>
              <w:rPr>
                <w:bCs/>
                <w:lang w:eastAsia="zh-CN"/>
              </w:rPr>
            </w:pPr>
            <w:r w:rsidRPr="006F4D85">
              <w:rPr>
                <w:lang w:eastAsia="zh-CN"/>
              </w:rPr>
              <w:t>Threshold RSRP</w:t>
            </w:r>
          </w:p>
        </w:tc>
        <w:tc>
          <w:tcPr>
            <w:tcW w:w="695" w:type="dxa"/>
            <w:tcBorders>
              <w:top w:val="single" w:sz="4" w:space="0" w:color="auto"/>
              <w:left w:val="single" w:sz="4" w:space="0" w:color="auto"/>
              <w:right w:val="single" w:sz="4" w:space="0" w:color="auto"/>
            </w:tcBorders>
          </w:tcPr>
          <w:p w14:paraId="7C9D0D2C" w14:textId="77777777" w:rsidR="00577AC8" w:rsidRPr="006F4D85" w:rsidRDefault="00577AC8" w:rsidP="00577AC8">
            <w:pPr>
              <w:pStyle w:val="TAC"/>
              <w:rPr>
                <w:lang w:eastAsia="zh-CN"/>
              </w:rPr>
            </w:pPr>
            <w:r w:rsidRPr="006F4D85">
              <w:rPr>
                <w:lang w:eastAsia="zh-CN"/>
              </w:rPr>
              <w:t>dBm</w:t>
            </w:r>
          </w:p>
        </w:tc>
        <w:tc>
          <w:tcPr>
            <w:tcW w:w="1273" w:type="dxa"/>
            <w:tcBorders>
              <w:top w:val="single" w:sz="4" w:space="0" w:color="auto"/>
              <w:left w:val="single" w:sz="4" w:space="0" w:color="auto"/>
              <w:right w:val="single" w:sz="4" w:space="0" w:color="auto"/>
            </w:tcBorders>
            <w:shd w:val="clear" w:color="auto" w:fill="auto"/>
          </w:tcPr>
          <w:p w14:paraId="7C9D0D2D" w14:textId="77777777" w:rsidR="00577AC8" w:rsidRPr="006F4D85" w:rsidRDefault="00577AC8" w:rsidP="00577AC8">
            <w:pPr>
              <w:pStyle w:val="TAC"/>
              <w:rPr>
                <w:lang w:eastAsia="zh-CN"/>
              </w:rPr>
            </w:pPr>
            <w:r w:rsidRPr="006F4D85">
              <w:rPr>
                <w:lang w:eastAsia="zh-CN"/>
              </w:rPr>
              <w:t>--100</w:t>
            </w:r>
          </w:p>
        </w:tc>
        <w:tc>
          <w:tcPr>
            <w:tcW w:w="4132" w:type="dxa"/>
            <w:tcBorders>
              <w:top w:val="single" w:sz="4" w:space="0" w:color="auto"/>
              <w:left w:val="single" w:sz="4" w:space="0" w:color="auto"/>
              <w:right w:val="single" w:sz="4" w:space="0" w:color="auto"/>
            </w:tcBorders>
          </w:tcPr>
          <w:p w14:paraId="7C9D0D2E" w14:textId="61036F22" w:rsidR="00577AC8" w:rsidRPr="006F4D85" w:rsidRDefault="00577AC8" w:rsidP="00577AC8">
            <w:pPr>
              <w:pStyle w:val="TAC"/>
              <w:rPr>
                <w:bCs/>
                <w:lang w:eastAsia="zh-CN"/>
              </w:rPr>
            </w:pPr>
            <w:r w:rsidRPr="006F4D85">
              <w:rPr>
                <w:lang w:eastAsia="zh-CN"/>
              </w:rPr>
              <w:t>Actual RSRP threshold for event B1. Needs to take absolute accuracy tolerance in clause 9.1.11.1 into account plus margin.</w:t>
            </w:r>
          </w:p>
        </w:tc>
      </w:tr>
      <w:tr w:rsidR="00577AC8" w:rsidRPr="006F4D85" w14:paraId="7C9D0D35" w14:textId="77777777" w:rsidTr="00577AC8">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7C9D0D30" w14:textId="77777777" w:rsidR="00577AC8" w:rsidRPr="006F4D85" w:rsidRDefault="00577AC8" w:rsidP="00577AC8">
            <w:pPr>
              <w:pStyle w:val="TAL"/>
            </w:pPr>
          </w:p>
        </w:tc>
        <w:tc>
          <w:tcPr>
            <w:tcW w:w="1494" w:type="dxa"/>
            <w:tcBorders>
              <w:top w:val="single" w:sz="4" w:space="0" w:color="auto"/>
              <w:left w:val="single" w:sz="4" w:space="0" w:color="auto"/>
              <w:bottom w:val="single" w:sz="4" w:space="0" w:color="auto"/>
              <w:right w:val="single" w:sz="4" w:space="0" w:color="auto"/>
            </w:tcBorders>
          </w:tcPr>
          <w:p w14:paraId="7C9D0D31" w14:textId="77777777" w:rsidR="00577AC8" w:rsidRPr="006F4D85" w:rsidRDefault="00577AC8" w:rsidP="00577AC8">
            <w:pPr>
              <w:pStyle w:val="TAL"/>
              <w:rPr>
                <w:bCs/>
                <w:lang w:eastAsia="ja-JP"/>
              </w:rPr>
            </w:pPr>
            <w:r w:rsidRPr="006F4D85">
              <w:rPr>
                <w:rFonts w:hint="eastAsia"/>
                <w:lang w:eastAsia="ja-JP"/>
              </w:rPr>
              <w:t xml:space="preserve">Time </w:t>
            </w:r>
            <w:r w:rsidRPr="006F4D85">
              <w:rPr>
                <w:lang w:eastAsia="ja-JP"/>
              </w:rPr>
              <w:t>to</w:t>
            </w:r>
            <w:r w:rsidRPr="006F4D85">
              <w:rPr>
                <w:rFonts w:hint="eastAsia"/>
                <w:lang w:eastAsia="ja-JP"/>
              </w:rPr>
              <w:t xml:space="preserve"> Trigger</w:t>
            </w:r>
          </w:p>
        </w:tc>
        <w:tc>
          <w:tcPr>
            <w:tcW w:w="695" w:type="dxa"/>
            <w:tcBorders>
              <w:top w:val="single" w:sz="4" w:space="0" w:color="auto"/>
              <w:left w:val="single" w:sz="4" w:space="0" w:color="auto"/>
              <w:bottom w:val="single" w:sz="4" w:space="0" w:color="auto"/>
              <w:right w:val="single" w:sz="4" w:space="0" w:color="auto"/>
            </w:tcBorders>
          </w:tcPr>
          <w:p w14:paraId="7C9D0D32" w14:textId="77777777" w:rsidR="00577AC8" w:rsidRPr="006F4D85" w:rsidRDefault="00577AC8" w:rsidP="00577AC8">
            <w:pPr>
              <w:pStyle w:val="TAC"/>
              <w:rPr>
                <w:bCs/>
                <w:lang w:eastAsia="ja-JP"/>
              </w:rPr>
            </w:pPr>
            <w:r w:rsidRPr="006F4D85">
              <w:rPr>
                <w:rFonts w:hint="eastAsia"/>
                <w:lang w:eastAsia="ja-JP"/>
              </w:rPr>
              <w:t>s</w:t>
            </w:r>
          </w:p>
        </w:tc>
        <w:tc>
          <w:tcPr>
            <w:tcW w:w="1273" w:type="dxa"/>
            <w:tcBorders>
              <w:top w:val="single" w:sz="4" w:space="0" w:color="auto"/>
              <w:left w:val="single" w:sz="4" w:space="0" w:color="auto"/>
              <w:bottom w:val="single" w:sz="4" w:space="0" w:color="auto"/>
              <w:right w:val="single" w:sz="4" w:space="0" w:color="auto"/>
            </w:tcBorders>
          </w:tcPr>
          <w:p w14:paraId="7C9D0D33" w14:textId="77777777" w:rsidR="00577AC8" w:rsidRPr="006F4D85" w:rsidRDefault="00577AC8" w:rsidP="00577AC8">
            <w:pPr>
              <w:pStyle w:val="TAC"/>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7C9D0D34" w14:textId="77777777" w:rsidR="00577AC8" w:rsidRPr="006F4D85" w:rsidRDefault="00577AC8" w:rsidP="00577AC8">
            <w:pPr>
              <w:pStyle w:val="TAC"/>
              <w:rPr>
                <w:bCs/>
                <w:lang w:eastAsia="zh-CN"/>
              </w:rPr>
            </w:pPr>
          </w:p>
        </w:tc>
      </w:tr>
      <w:tr w:rsidR="003B71BE" w:rsidRPr="006F4D85" w14:paraId="7C9D0D3A" w14:textId="77777777" w:rsidTr="00577AC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C9D0D36" w14:textId="77777777" w:rsidR="007C0059" w:rsidRPr="006F4D85" w:rsidRDefault="007C0059" w:rsidP="00577AC8">
            <w:pPr>
              <w:pStyle w:val="TAL"/>
              <w:rPr>
                <w:lang w:eastAsia="ja-JP"/>
              </w:rPr>
            </w:pPr>
            <w:r w:rsidRPr="006F4D85">
              <w:t>DRX</w:t>
            </w:r>
          </w:p>
        </w:tc>
        <w:tc>
          <w:tcPr>
            <w:tcW w:w="695" w:type="dxa"/>
            <w:tcBorders>
              <w:top w:val="single" w:sz="4" w:space="0" w:color="auto"/>
              <w:left w:val="single" w:sz="4" w:space="0" w:color="auto"/>
              <w:bottom w:val="single" w:sz="4" w:space="0" w:color="auto"/>
              <w:right w:val="single" w:sz="4" w:space="0" w:color="auto"/>
            </w:tcBorders>
          </w:tcPr>
          <w:p w14:paraId="7C9D0D37" w14:textId="77777777" w:rsidR="007C0059" w:rsidRPr="006F4D85" w:rsidRDefault="007C0059" w:rsidP="00577AC8">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C9D0D38" w14:textId="77777777" w:rsidR="007C0059" w:rsidRPr="006F4D85" w:rsidRDefault="007C0059" w:rsidP="00577AC8">
            <w:pPr>
              <w:pStyle w:val="TAC"/>
              <w:rPr>
                <w:lang w:eastAsia="ja-JP"/>
              </w:rPr>
            </w:pPr>
            <w:r w:rsidRPr="006F4D85">
              <w:t>OFF</w:t>
            </w:r>
          </w:p>
        </w:tc>
        <w:tc>
          <w:tcPr>
            <w:tcW w:w="4132" w:type="dxa"/>
            <w:tcBorders>
              <w:top w:val="single" w:sz="4" w:space="0" w:color="auto"/>
              <w:left w:val="single" w:sz="4" w:space="0" w:color="auto"/>
              <w:bottom w:val="single" w:sz="4" w:space="0" w:color="auto"/>
              <w:right w:val="single" w:sz="4" w:space="0" w:color="auto"/>
            </w:tcBorders>
            <w:hideMark/>
          </w:tcPr>
          <w:p w14:paraId="7C9D0D39" w14:textId="77777777" w:rsidR="007C0059" w:rsidRPr="006F4D85" w:rsidRDefault="007C0059" w:rsidP="00577AC8">
            <w:pPr>
              <w:pStyle w:val="TAC"/>
              <w:rPr>
                <w:lang w:eastAsia="ja-JP"/>
              </w:rPr>
            </w:pPr>
            <w:r w:rsidRPr="006F4D85">
              <w:t>Continuous monitoring of primary cell</w:t>
            </w:r>
          </w:p>
        </w:tc>
      </w:tr>
      <w:tr w:rsidR="003B71BE" w:rsidRPr="006F4D85" w14:paraId="7C9D0D3F" w14:textId="77777777" w:rsidTr="00577AC8">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C9D0D3B" w14:textId="77777777" w:rsidR="007C0059" w:rsidRPr="006F4D85" w:rsidRDefault="007C0059" w:rsidP="00577AC8">
            <w:pPr>
              <w:pStyle w:val="TAL"/>
            </w:pPr>
            <w:r w:rsidRPr="006F4D85">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7C9D0D3C" w14:textId="77777777" w:rsidR="007C0059" w:rsidRPr="006F4D85" w:rsidRDefault="007C0059" w:rsidP="00577AC8">
            <w:pPr>
              <w:pStyle w:val="TAC"/>
            </w:pPr>
          </w:p>
        </w:tc>
        <w:tc>
          <w:tcPr>
            <w:tcW w:w="1273" w:type="dxa"/>
            <w:tcBorders>
              <w:top w:val="single" w:sz="4" w:space="0" w:color="auto"/>
              <w:left w:val="single" w:sz="4" w:space="0" w:color="auto"/>
              <w:bottom w:val="single" w:sz="4" w:space="0" w:color="auto"/>
              <w:right w:val="single" w:sz="4" w:space="0" w:color="auto"/>
            </w:tcBorders>
          </w:tcPr>
          <w:p w14:paraId="7C9D0D3D" w14:textId="77777777" w:rsidR="007C0059" w:rsidRPr="006F4D85" w:rsidRDefault="007C0059" w:rsidP="00577AC8">
            <w:pPr>
              <w:pStyle w:val="TAC"/>
            </w:pPr>
            <w:r w:rsidRPr="006F4D85">
              <w:t>FR2 configuration 2</w:t>
            </w:r>
          </w:p>
        </w:tc>
        <w:tc>
          <w:tcPr>
            <w:tcW w:w="4132" w:type="dxa"/>
            <w:tcBorders>
              <w:top w:val="single" w:sz="4" w:space="0" w:color="auto"/>
              <w:left w:val="single" w:sz="4" w:space="0" w:color="auto"/>
              <w:bottom w:val="single" w:sz="4" w:space="0" w:color="auto"/>
              <w:right w:val="single" w:sz="4" w:space="0" w:color="auto"/>
            </w:tcBorders>
          </w:tcPr>
          <w:p w14:paraId="7C9D0D3E" w14:textId="77777777" w:rsidR="007C0059" w:rsidRPr="006F4D85" w:rsidRDefault="007C0059" w:rsidP="00577AC8">
            <w:pPr>
              <w:pStyle w:val="TAC"/>
            </w:pPr>
            <w:r w:rsidRPr="006F4D85">
              <w:t>Captured in A.3.8.3.2</w:t>
            </w:r>
          </w:p>
        </w:tc>
      </w:tr>
      <w:tr w:rsidR="003B71BE" w:rsidRPr="006F4D85" w14:paraId="7C9D0D44" w14:textId="77777777" w:rsidTr="00577AC8">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C9D0D40" w14:textId="77777777" w:rsidR="007C0059" w:rsidRPr="006F4D85" w:rsidRDefault="007C0059" w:rsidP="00577AC8">
            <w:pPr>
              <w:pStyle w:val="TAL"/>
            </w:pPr>
            <w:r w:rsidRPr="006F4D85">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tcPr>
          <w:p w14:paraId="7C9D0D41" w14:textId="77777777" w:rsidR="007C0059" w:rsidRPr="006F4D85" w:rsidRDefault="007C0059" w:rsidP="00577AC8">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C9D0D42" w14:textId="77777777" w:rsidR="007C0059" w:rsidRPr="006F4D85" w:rsidRDefault="007C0059" w:rsidP="00577AC8">
            <w:pPr>
              <w:pStyle w:val="TAC"/>
            </w:pPr>
            <w:r w:rsidRPr="006F4D85">
              <w:t>TBD</w:t>
            </w:r>
          </w:p>
        </w:tc>
        <w:tc>
          <w:tcPr>
            <w:tcW w:w="4132" w:type="dxa"/>
            <w:tcBorders>
              <w:top w:val="single" w:sz="4" w:space="0" w:color="auto"/>
              <w:left w:val="single" w:sz="4" w:space="0" w:color="auto"/>
              <w:bottom w:val="single" w:sz="4" w:space="0" w:color="auto"/>
              <w:right w:val="single" w:sz="4" w:space="0" w:color="auto"/>
            </w:tcBorders>
          </w:tcPr>
          <w:p w14:paraId="7C9D0D43" w14:textId="77777777" w:rsidR="007C0059" w:rsidRPr="006F4D85" w:rsidRDefault="007C0059" w:rsidP="00577AC8">
            <w:pPr>
              <w:pStyle w:val="TAC"/>
            </w:pPr>
            <w:r w:rsidRPr="006F4D85">
              <w:t xml:space="preserve">CQI reporting for </w:t>
            </w:r>
            <w:proofErr w:type="spellStart"/>
            <w:r w:rsidRPr="006F4D85">
              <w:t>PSCell</w:t>
            </w:r>
            <w:proofErr w:type="spellEnd"/>
            <w:r w:rsidRPr="006F4D85">
              <w:t xml:space="preserve"> every uplink subframe</w:t>
            </w:r>
          </w:p>
        </w:tc>
      </w:tr>
      <w:tr w:rsidR="003B71BE" w:rsidRPr="006F4D85" w14:paraId="7C9D0D49" w14:textId="77777777" w:rsidTr="00577AC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C9D0D45" w14:textId="77777777" w:rsidR="007C0059" w:rsidRPr="006F4D85" w:rsidRDefault="007C0059" w:rsidP="00577AC8">
            <w:pPr>
              <w:pStyle w:val="TAL"/>
              <w:rPr>
                <w:lang w:eastAsia="ja-JP"/>
              </w:rPr>
            </w:pPr>
            <w:r w:rsidRPr="006F4D85">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7C9D0D46" w14:textId="77777777" w:rsidR="007C0059" w:rsidRPr="006F4D85" w:rsidRDefault="007C0059" w:rsidP="00577AC8">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7C9D0D47" w14:textId="77777777" w:rsidR="007C0059" w:rsidRPr="006F4D85" w:rsidRDefault="007C0059" w:rsidP="00577AC8">
            <w:pPr>
              <w:pStyle w:val="TAC"/>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7C9D0D48" w14:textId="5BCB579F" w:rsidR="007C0059" w:rsidRPr="006F4D85" w:rsidRDefault="007C0059" w:rsidP="00577AC8">
            <w:pPr>
              <w:pStyle w:val="TAC"/>
              <w:rPr>
                <w:lang w:eastAsia="ja-JP"/>
              </w:rPr>
            </w:pPr>
            <w:r w:rsidRPr="006F4D85">
              <w:t>Individual offset for cells on primary component carrier.</w:t>
            </w:r>
          </w:p>
        </w:tc>
      </w:tr>
      <w:tr w:rsidR="003B71BE" w:rsidRPr="006F4D85" w14:paraId="7C9D0D4E" w14:textId="77777777" w:rsidTr="00577AC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C9D0D4A" w14:textId="77777777" w:rsidR="007C0059" w:rsidRPr="006F4D85" w:rsidRDefault="007C0059" w:rsidP="00577AC8">
            <w:pPr>
              <w:pStyle w:val="TAL"/>
              <w:rPr>
                <w:lang w:eastAsia="ja-JP"/>
              </w:rPr>
            </w:pPr>
            <w:r w:rsidRPr="006F4D85">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7C9D0D4B" w14:textId="77777777" w:rsidR="007C0059" w:rsidRPr="006F4D85" w:rsidRDefault="007C0059" w:rsidP="00577AC8">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7C9D0D4C" w14:textId="77777777" w:rsidR="007C0059" w:rsidRPr="006F4D85" w:rsidRDefault="007C0059" w:rsidP="00577AC8">
            <w:pPr>
              <w:pStyle w:val="TAC"/>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7C9D0D4D" w14:textId="22ED5AA9" w:rsidR="007C0059" w:rsidRPr="006F4D85" w:rsidRDefault="007C0059" w:rsidP="00577AC8">
            <w:pPr>
              <w:pStyle w:val="TAC"/>
              <w:rPr>
                <w:lang w:eastAsia="ja-JP"/>
              </w:rPr>
            </w:pPr>
            <w:r w:rsidRPr="006F4D85">
              <w:t>Individual offset for cells on carrier frequency of cell2.</w:t>
            </w:r>
          </w:p>
        </w:tc>
      </w:tr>
      <w:tr w:rsidR="003B71BE" w:rsidRPr="006F4D85" w14:paraId="7C9D0D53" w14:textId="77777777" w:rsidTr="00577AC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C9D0D4F" w14:textId="77777777" w:rsidR="007C0059" w:rsidRPr="006F4D85" w:rsidRDefault="007C0059" w:rsidP="00577AC8">
            <w:pPr>
              <w:pStyle w:val="TAL"/>
              <w:rPr>
                <w:lang w:eastAsia="ja-JP"/>
              </w:rPr>
            </w:pPr>
            <w:r w:rsidRPr="006F4D85">
              <w:t>T1</w:t>
            </w:r>
          </w:p>
        </w:tc>
        <w:tc>
          <w:tcPr>
            <w:tcW w:w="695" w:type="dxa"/>
            <w:tcBorders>
              <w:top w:val="single" w:sz="4" w:space="0" w:color="auto"/>
              <w:left w:val="single" w:sz="4" w:space="0" w:color="auto"/>
              <w:bottom w:val="single" w:sz="4" w:space="0" w:color="auto"/>
              <w:right w:val="single" w:sz="4" w:space="0" w:color="auto"/>
            </w:tcBorders>
            <w:hideMark/>
          </w:tcPr>
          <w:p w14:paraId="7C9D0D50" w14:textId="77777777" w:rsidR="007C0059" w:rsidRPr="006F4D85" w:rsidRDefault="007C0059" w:rsidP="00577AC8">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7C9D0D51" w14:textId="77777777" w:rsidR="007C0059" w:rsidRPr="006F4D85" w:rsidRDefault="007C0059" w:rsidP="00577AC8">
            <w:pPr>
              <w:pStyle w:val="TAC"/>
              <w:rPr>
                <w:lang w:eastAsia="ja-JP"/>
              </w:rPr>
            </w:pPr>
            <w:r w:rsidRPr="006F4D85">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7C9D0D52" w14:textId="77777777" w:rsidR="007C0059" w:rsidRPr="006F4D85" w:rsidRDefault="007C0059" w:rsidP="00577AC8">
            <w:pPr>
              <w:pStyle w:val="TAC"/>
              <w:rPr>
                <w:lang w:eastAsia="ja-JP"/>
              </w:rPr>
            </w:pPr>
            <w:r w:rsidRPr="006F4D85">
              <w:t xml:space="preserve">During this time the </w:t>
            </w:r>
            <w:proofErr w:type="spellStart"/>
            <w:r w:rsidRPr="006F4D85">
              <w:t>PCell</w:t>
            </w:r>
            <w:proofErr w:type="spellEnd"/>
            <w:r w:rsidRPr="006F4D85">
              <w:t xml:space="preserve"> shall be known and cell2 shall be unknown.</w:t>
            </w:r>
          </w:p>
        </w:tc>
      </w:tr>
      <w:tr w:rsidR="003B71BE" w:rsidRPr="006F4D85" w14:paraId="7C9D0D58" w14:textId="77777777" w:rsidTr="00577AC8">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C9D0D54" w14:textId="77777777" w:rsidR="007C0059" w:rsidRPr="006F4D85" w:rsidRDefault="007C0059" w:rsidP="00577AC8">
            <w:pPr>
              <w:pStyle w:val="TAL"/>
            </w:pPr>
            <w:r w:rsidRPr="006F4D85">
              <w:t>T2</w:t>
            </w:r>
          </w:p>
        </w:tc>
        <w:tc>
          <w:tcPr>
            <w:tcW w:w="695" w:type="dxa"/>
            <w:tcBorders>
              <w:top w:val="single" w:sz="4" w:space="0" w:color="auto"/>
              <w:left w:val="single" w:sz="4" w:space="0" w:color="auto"/>
              <w:bottom w:val="single" w:sz="4" w:space="0" w:color="auto"/>
              <w:right w:val="single" w:sz="4" w:space="0" w:color="auto"/>
            </w:tcBorders>
          </w:tcPr>
          <w:p w14:paraId="7C9D0D55" w14:textId="77777777" w:rsidR="007C0059" w:rsidRPr="006F4D85" w:rsidRDefault="007C0059" w:rsidP="00577AC8">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tcPr>
          <w:p w14:paraId="7C9D0D56" w14:textId="77777777" w:rsidR="007C0059" w:rsidRPr="006F4D85" w:rsidRDefault="007C0059" w:rsidP="00577AC8">
            <w:pPr>
              <w:pStyle w:val="TAC"/>
            </w:pPr>
            <w:r w:rsidRPr="006F4D85">
              <w:t>1</w:t>
            </w:r>
          </w:p>
        </w:tc>
        <w:tc>
          <w:tcPr>
            <w:tcW w:w="4132" w:type="dxa"/>
            <w:tcBorders>
              <w:top w:val="single" w:sz="4" w:space="0" w:color="auto"/>
              <w:left w:val="single" w:sz="4" w:space="0" w:color="auto"/>
              <w:bottom w:val="single" w:sz="4" w:space="0" w:color="auto"/>
              <w:right w:val="single" w:sz="4" w:space="0" w:color="auto"/>
            </w:tcBorders>
          </w:tcPr>
          <w:p w14:paraId="7C9D0D57" w14:textId="77777777" w:rsidR="007C0059" w:rsidRPr="006F4D85" w:rsidRDefault="007C0059" w:rsidP="00577AC8">
            <w:pPr>
              <w:pStyle w:val="TAC"/>
            </w:pPr>
            <w:r w:rsidRPr="006F4D85">
              <w:t xml:space="preserve">During this time the UE adds the </w:t>
            </w:r>
            <w:proofErr w:type="spellStart"/>
            <w:r w:rsidRPr="006F4D85">
              <w:t>PSCell</w:t>
            </w:r>
            <w:proofErr w:type="spellEnd"/>
            <w:r w:rsidRPr="006F4D85">
              <w:t>.</w:t>
            </w:r>
          </w:p>
        </w:tc>
      </w:tr>
      <w:tr w:rsidR="003B71BE" w:rsidRPr="006F4D85" w14:paraId="7C9D0D5D" w14:textId="77777777" w:rsidTr="00577AC8">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C9D0D59" w14:textId="77777777" w:rsidR="007C0059" w:rsidRPr="006F4D85" w:rsidRDefault="007C0059" w:rsidP="00577AC8">
            <w:pPr>
              <w:pStyle w:val="TAL"/>
            </w:pPr>
            <w:r w:rsidRPr="006F4D85">
              <w:t>T3</w:t>
            </w:r>
          </w:p>
        </w:tc>
        <w:tc>
          <w:tcPr>
            <w:tcW w:w="695" w:type="dxa"/>
            <w:tcBorders>
              <w:top w:val="single" w:sz="4" w:space="0" w:color="auto"/>
              <w:left w:val="single" w:sz="4" w:space="0" w:color="auto"/>
              <w:bottom w:val="single" w:sz="4" w:space="0" w:color="auto"/>
              <w:right w:val="single" w:sz="4" w:space="0" w:color="auto"/>
            </w:tcBorders>
          </w:tcPr>
          <w:p w14:paraId="7C9D0D5A" w14:textId="77777777" w:rsidR="007C0059" w:rsidRPr="006F4D85" w:rsidRDefault="007C0059" w:rsidP="00577AC8">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tcPr>
          <w:p w14:paraId="7C9D0D5B" w14:textId="77777777" w:rsidR="007C0059" w:rsidRPr="006F4D85" w:rsidRDefault="007C0059" w:rsidP="00577AC8">
            <w:pPr>
              <w:pStyle w:val="TAC"/>
            </w:pPr>
            <w:r w:rsidRPr="006F4D85">
              <w:t>1</w:t>
            </w:r>
          </w:p>
        </w:tc>
        <w:tc>
          <w:tcPr>
            <w:tcW w:w="4132" w:type="dxa"/>
            <w:tcBorders>
              <w:top w:val="single" w:sz="4" w:space="0" w:color="auto"/>
              <w:left w:val="single" w:sz="4" w:space="0" w:color="auto"/>
              <w:bottom w:val="single" w:sz="4" w:space="0" w:color="auto"/>
              <w:right w:val="single" w:sz="4" w:space="0" w:color="auto"/>
            </w:tcBorders>
          </w:tcPr>
          <w:p w14:paraId="7C9D0D5C" w14:textId="77777777" w:rsidR="007C0059" w:rsidRPr="006F4D85" w:rsidRDefault="007C0059" w:rsidP="00577AC8">
            <w:pPr>
              <w:pStyle w:val="TAC"/>
            </w:pPr>
            <w:r w:rsidRPr="006F4D85">
              <w:t xml:space="preserve">During this time the UE sends CSI reports for </w:t>
            </w:r>
            <w:proofErr w:type="spellStart"/>
            <w:r w:rsidRPr="006F4D85">
              <w:t>PSCell</w:t>
            </w:r>
            <w:proofErr w:type="spellEnd"/>
            <w:r w:rsidRPr="006F4D85">
              <w:t>.</w:t>
            </w:r>
          </w:p>
        </w:tc>
      </w:tr>
      <w:tr w:rsidR="007C0059" w:rsidRPr="006F4D85" w14:paraId="7C9D0D62" w14:textId="77777777" w:rsidTr="00577AC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C9D0D5E" w14:textId="77777777" w:rsidR="007C0059" w:rsidRPr="006F4D85" w:rsidRDefault="007C0059" w:rsidP="00577AC8">
            <w:pPr>
              <w:pStyle w:val="TAL"/>
              <w:rPr>
                <w:lang w:eastAsia="ja-JP"/>
              </w:rPr>
            </w:pPr>
            <w:r w:rsidRPr="006F4D85">
              <w:t>T4</w:t>
            </w:r>
          </w:p>
        </w:tc>
        <w:tc>
          <w:tcPr>
            <w:tcW w:w="695" w:type="dxa"/>
            <w:tcBorders>
              <w:top w:val="single" w:sz="4" w:space="0" w:color="auto"/>
              <w:left w:val="single" w:sz="4" w:space="0" w:color="auto"/>
              <w:bottom w:val="single" w:sz="4" w:space="0" w:color="auto"/>
              <w:right w:val="single" w:sz="4" w:space="0" w:color="auto"/>
            </w:tcBorders>
            <w:hideMark/>
          </w:tcPr>
          <w:p w14:paraId="7C9D0D5F" w14:textId="77777777" w:rsidR="007C0059" w:rsidRPr="006F4D85" w:rsidRDefault="007C0059" w:rsidP="00577AC8">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7C9D0D60" w14:textId="77777777" w:rsidR="007C0059" w:rsidRPr="006F4D85" w:rsidRDefault="007C0059" w:rsidP="00577AC8">
            <w:pPr>
              <w:pStyle w:val="TAC"/>
              <w:rPr>
                <w:lang w:eastAsia="ja-JP"/>
              </w:rPr>
            </w:pPr>
            <w:r w:rsidRPr="006F4D85">
              <w:t>1</w:t>
            </w:r>
          </w:p>
        </w:tc>
        <w:tc>
          <w:tcPr>
            <w:tcW w:w="4132" w:type="dxa"/>
            <w:tcBorders>
              <w:top w:val="single" w:sz="4" w:space="0" w:color="auto"/>
              <w:left w:val="single" w:sz="4" w:space="0" w:color="auto"/>
              <w:bottom w:val="single" w:sz="4" w:space="0" w:color="auto"/>
              <w:right w:val="single" w:sz="4" w:space="0" w:color="auto"/>
            </w:tcBorders>
            <w:hideMark/>
          </w:tcPr>
          <w:p w14:paraId="7C9D0D61" w14:textId="77777777" w:rsidR="007C0059" w:rsidRPr="006F4D85" w:rsidRDefault="007C0059" w:rsidP="00577AC8">
            <w:pPr>
              <w:pStyle w:val="TAC"/>
            </w:pPr>
            <w:r w:rsidRPr="006F4D85">
              <w:t xml:space="preserve">During this time the UE releases the </w:t>
            </w:r>
            <w:proofErr w:type="spellStart"/>
            <w:r w:rsidRPr="006F4D85">
              <w:t>PSCell</w:t>
            </w:r>
            <w:proofErr w:type="spellEnd"/>
            <w:r w:rsidRPr="006F4D85">
              <w:t>.</w:t>
            </w:r>
          </w:p>
        </w:tc>
      </w:tr>
    </w:tbl>
    <w:p w14:paraId="7C9D0D63" w14:textId="77777777" w:rsidR="007C0059" w:rsidRPr="006F4D85" w:rsidRDefault="007C0059" w:rsidP="007C0059"/>
    <w:p w14:paraId="7C9D0D64" w14:textId="77777777" w:rsidR="007C0059" w:rsidRPr="006F4D85" w:rsidRDefault="007C0059" w:rsidP="007C0059">
      <w:pPr>
        <w:pStyle w:val="TH"/>
      </w:pPr>
      <w:r w:rsidRPr="006F4D85">
        <w:lastRenderedPageBreak/>
        <w:t xml:space="preserve">Table A.5.5.7.1.1-3: Cell Specific Parameters for </w:t>
      </w:r>
      <w:proofErr w:type="spellStart"/>
      <w:r w:rsidRPr="006F4D85">
        <w:t>PSCell</w:t>
      </w:r>
      <w:proofErr w:type="spellEnd"/>
      <w:r w:rsidRPr="006F4D85">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Change w:id="44">
          <w:tblGrid>
            <w:gridCol w:w="3531"/>
            <w:gridCol w:w="713"/>
            <w:gridCol w:w="850"/>
            <w:gridCol w:w="709"/>
            <w:gridCol w:w="707"/>
            <w:gridCol w:w="707"/>
            <w:gridCol w:w="707"/>
          </w:tblGrid>
        </w:tblGridChange>
      </w:tblGrid>
      <w:tr w:rsidR="00577AC8" w:rsidRPr="006F4D85" w14:paraId="7C9D0D69" w14:textId="77777777" w:rsidTr="00577AC8">
        <w:trPr>
          <w:jc w:val="center"/>
        </w:trPr>
        <w:tc>
          <w:tcPr>
            <w:tcW w:w="3531" w:type="dxa"/>
            <w:tcBorders>
              <w:top w:val="single" w:sz="4" w:space="0" w:color="auto"/>
              <w:left w:val="single" w:sz="4" w:space="0" w:color="auto"/>
              <w:bottom w:val="nil"/>
              <w:right w:val="single" w:sz="4" w:space="0" w:color="auto"/>
            </w:tcBorders>
            <w:shd w:val="clear" w:color="auto" w:fill="auto"/>
            <w:hideMark/>
          </w:tcPr>
          <w:p w14:paraId="7C9D0D65" w14:textId="77777777" w:rsidR="00577AC8" w:rsidRPr="006F4D85" w:rsidRDefault="00577AC8" w:rsidP="00577AC8">
            <w:pPr>
              <w:pStyle w:val="TAH"/>
            </w:pPr>
            <w:r w:rsidRPr="006F4D85">
              <w:t>Parameter</w:t>
            </w:r>
          </w:p>
        </w:tc>
        <w:tc>
          <w:tcPr>
            <w:tcW w:w="713" w:type="dxa"/>
            <w:tcBorders>
              <w:top w:val="single" w:sz="4" w:space="0" w:color="auto"/>
              <w:left w:val="single" w:sz="4" w:space="0" w:color="auto"/>
              <w:bottom w:val="nil"/>
              <w:right w:val="single" w:sz="4" w:space="0" w:color="auto"/>
            </w:tcBorders>
            <w:shd w:val="clear" w:color="auto" w:fill="auto"/>
            <w:hideMark/>
          </w:tcPr>
          <w:p w14:paraId="7C9D0D66" w14:textId="77777777" w:rsidR="00577AC8" w:rsidRPr="006F4D85" w:rsidRDefault="00577AC8" w:rsidP="00577AC8">
            <w:pPr>
              <w:pStyle w:val="TAH"/>
            </w:pPr>
            <w:r w:rsidRPr="006F4D85">
              <w:t>Unit</w:t>
            </w:r>
          </w:p>
        </w:tc>
        <w:tc>
          <w:tcPr>
            <w:tcW w:w="850" w:type="dxa"/>
            <w:tcBorders>
              <w:top w:val="single" w:sz="4" w:space="0" w:color="auto"/>
              <w:left w:val="single" w:sz="4" w:space="0" w:color="auto"/>
              <w:bottom w:val="nil"/>
              <w:right w:val="single" w:sz="4" w:space="0" w:color="auto"/>
            </w:tcBorders>
            <w:shd w:val="clear" w:color="auto" w:fill="auto"/>
            <w:hideMark/>
          </w:tcPr>
          <w:p w14:paraId="7C9D0D67" w14:textId="77777777" w:rsidR="00577AC8" w:rsidRPr="006F4D85" w:rsidRDefault="00577AC8" w:rsidP="00577AC8">
            <w:pPr>
              <w:pStyle w:val="TAH"/>
            </w:pPr>
            <w:r w:rsidRPr="006F4D85">
              <w:t>Config</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7C9D0D68" w14:textId="77777777" w:rsidR="00577AC8" w:rsidRPr="006F4D85" w:rsidRDefault="00577AC8" w:rsidP="00577AC8">
            <w:pPr>
              <w:pStyle w:val="TAH"/>
            </w:pPr>
            <w:r w:rsidRPr="006F4D85">
              <w:t>Test</w:t>
            </w:r>
          </w:p>
        </w:tc>
      </w:tr>
      <w:tr w:rsidR="00577AC8" w:rsidRPr="006F4D85" w14:paraId="7C9D0D71" w14:textId="77777777" w:rsidTr="00577AC8">
        <w:trPr>
          <w:jc w:val="center"/>
        </w:trPr>
        <w:tc>
          <w:tcPr>
            <w:tcW w:w="3531" w:type="dxa"/>
            <w:tcBorders>
              <w:top w:val="nil"/>
              <w:left w:val="single" w:sz="4" w:space="0" w:color="auto"/>
              <w:bottom w:val="single" w:sz="4" w:space="0" w:color="auto"/>
              <w:right w:val="single" w:sz="4" w:space="0" w:color="auto"/>
            </w:tcBorders>
            <w:shd w:val="clear" w:color="auto" w:fill="auto"/>
          </w:tcPr>
          <w:p w14:paraId="7C9D0D6A" w14:textId="77777777" w:rsidR="00577AC8" w:rsidRPr="006F4D85" w:rsidRDefault="00577AC8" w:rsidP="00577AC8">
            <w:pPr>
              <w:pStyle w:val="TAH"/>
            </w:pPr>
          </w:p>
        </w:tc>
        <w:tc>
          <w:tcPr>
            <w:tcW w:w="713" w:type="dxa"/>
            <w:tcBorders>
              <w:top w:val="nil"/>
              <w:left w:val="single" w:sz="4" w:space="0" w:color="auto"/>
              <w:bottom w:val="single" w:sz="4" w:space="0" w:color="auto"/>
              <w:right w:val="single" w:sz="4" w:space="0" w:color="auto"/>
            </w:tcBorders>
            <w:shd w:val="clear" w:color="auto" w:fill="auto"/>
          </w:tcPr>
          <w:p w14:paraId="7C9D0D6B" w14:textId="77777777" w:rsidR="00577AC8" w:rsidRPr="006F4D85" w:rsidRDefault="00577AC8" w:rsidP="00577AC8">
            <w:pPr>
              <w:pStyle w:val="TAH"/>
            </w:pPr>
          </w:p>
        </w:tc>
        <w:tc>
          <w:tcPr>
            <w:tcW w:w="850" w:type="dxa"/>
            <w:tcBorders>
              <w:top w:val="nil"/>
              <w:left w:val="single" w:sz="4" w:space="0" w:color="auto"/>
              <w:bottom w:val="single" w:sz="4" w:space="0" w:color="auto"/>
              <w:right w:val="single" w:sz="4" w:space="0" w:color="auto"/>
            </w:tcBorders>
            <w:shd w:val="clear" w:color="auto" w:fill="auto"/>
          </w:tcPr>
          <w:p w14:paraId="7C9D0D6C" w14:textId="77777777" w:rsidR="00577AC8" w:rsidRPr="006F4D85" w:rsidRDefault="00577AC8" w:rsidP="00577AC8">
            <w:pPr>
              <w:pStyle w:val="TAH"/>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9D0D6D" w14:textId="77777777" w:rsidR="00577AC8" w:rsidRPr="006F4D85" w:rsidRDefault="00577AC8" w:rsidP="00577AC8">
            <w:pPr>
              <w:pStyle w:val="TAH"/>
            </w:pPr>
            <w:r w:rsidRPr="006F4D85">
              <w:t>T1</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7C9D0D6E" w14:textId="77777777" w:rsidR="00577AC8" w:rsidRPr="006F4D85" w:rsidRDefault="00577AC8" w:rsidP="00577AC8">
            <w:pPr>
              <w:pStyle w:val="TAH"/>
            </w:pPr>
            <w:r w:rsidRPr="006F4D85">
              <w:t>T2</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7C9D0D6F" w14:textId="77777777" w:rsidR="00577AC8" w:rsidRPr="006F4D85" w:rsidRDefault="00577AC8" w:rsidP="00577AC8">
            <w:pPr>
              <w:pStyle w:val="TAH"/>
            </w:pPr>
            <w:r w:rsidRPr="006F4D85">
              <w:t>T3</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7C9D0D70" w14:textId="77777777" w:rsidR="00577AC8" w:rsidRPr="006F4D85" w:rsidRDefault="00577AC8" w:rsidP="00577AC8">
            <w:pPr>
              <w:pStyle w:val="TAH"/>
            </w:pPr>
            <w:r w:rsidRPr="006F4D85">
              <w:t>T4</w:t>
            </w:r>
          </w:p>
        </w:tc>
      </w:tr>
      <w:tr w:rsidR="003B71BE" w:rsidRPr="006F4D85" w14:paraId="7C9D0D76"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C9D0D72" w14:textId="77777777" w:rsidR="007C0059" w:rsidRPr="006F4D85" w:rsidRDefault="007C0059" w:rsidP="00577AC8">
            <w:pPr>
              <w:pStyle w:val="TAL"/>
            </w:pPr>
            <w:r w:rsidRPr="006F4D85">
              <w:t>E-UTRA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C9D0D73" w14:textId="77777777" w:rsidR="007C0059" w:rsidRPr="006F4D85" w:rsidRDefault="007C0059" w:rsidP="00577AC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C9D0D74" w14:textId="77777777" w:rsidR="007C0059" w:rsidRPr="006F4D85" w:rsidRDefault="007C0059" w:rsidP="00577AC8">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7C9D0D75" w14:textId="77777777" w:rsidR="007C0059" w:rsidRPr="006F4D85" w:rsidRDefault="007C0059" w:rsidP="00577AC8">
            <w:pPr>
              <w:pStyle w:val="TAC"/>
            </w:pPr>
            <w:r w:rsidRPr="006F4D85">
              <w:t>1</w:t>
            </w:r>
          </w:p>
        </w:tc>
      </w:tr>
      <w:tr w:rsidR="003B71BE" w:rsidRPr="006F4D85" w14:paraId="7C9D0D7B"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C9D0D77" w14:textId="77777777" w:rsidR="007C0059" w:rsidRPr="006F4D85" w:rsidRDefault="007C0059" w:rsidP="00577AC8">
            <w:pPr>
              <w:pStyle w:val="TAL"/>
            </w:pPr>
            <w:r w:rsidRPr="006F4D85">
              <w:t>NR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C9D0D78" w14:textId="77777777" w:rsidR="007C0059" w:rsidRPr="006F4D85" w:rsidRDefault="007C0059" w:rsidP="00577AC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9D0D79" w14:textId="77777777" w:rsidR="007C0059" w:rsidRPr="006F4D85" w:rsidRDefault="007C0059" w:rsidP="00577AC8">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7C9D0D7A" w14:textId="77777777" w:rsidR="007C0059" w:rsidRPr="006F4D85" w:rsidRDefault="007C0059" w:rsidP="00577AC8">
            <w:pPr>
              <w:pStyle w:val="TAC"/>
            </w:pPr>
            <w:r w:rsidRPr="006F4D85">
              <w:t>2</w:t>
            </w:r>
          </w:p>
        </w:tc>
      </w:tr>
      <w:tr w:rsidR="003B71BE" w:rsidRPr="006F4D85" w14:paraId="7C9D0D80"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C9D0D7C" w14:textId="77777777" w:rsidR="007C0059" w:rsidRPr="006F4D85" w:rsidRDefault="007C0059" w:rsidP="00577AC8">
            <w:pPr>
              <w:pStyle w:val="TAL"/>
            </w:pPr>
            <w:r w:rsidRPr="006F4D85">
              <w:t>Duplex Mode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C9D0D7D" w14:textId="77777777" w:rsidR="007C0059" w:rsidRPr="006F4D85" w:rsidRDefault="007C0059" w:rsidP="00577AC8">
            <w:pPr>
              <w:pStyle w:val="TAC"/>
            </w:pPr>
          </w:p>
        </w:tc>
        <w:tc>
          <w:tcPr>
            <w:tcW w:w="850" w:type="dxa"/>
            <w:tcBorders>
              <w:top w:val="single" w:sz="4" w:space="0" w:color="auto"/>
              <w:left w:val="single" w:sz="4" w:space="0" w:color="auto"/>
              <w:right w:val="single" w:sz="4" w:space="0" w:color="auto"/>
            </w:tcBorders>
            <w:shd w:val="clear" w:color="auto" w:fill="auto"/>
            <w:hideMark/>
          </w:tcPr>
          <w:p w14:paraId="7C9D0D7E" w14:textId="77777777" w:rsidR="007C0059" w:rsidRPr="006F4D85" w:rsidRDefault="007C0059" w:rsidP="00577AC8">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7C9D0D7F" w14:textId="77777777" w:rsidR="007C0059" w:rsidRPr="006F4D85" w:rsidRDefault="007C0059" w:rsidP="00577AC8">
            <w:pPr>
              <w:pStyle w:val="TAC"/>
            </w:pPr>
            <w:r w:rsidRPr="006F4D85">
              <w:t>TDD</w:t>
            </w:r>
          </w:p>
        </w:tc>
      </w:tr>
      <w:tr w:rsidR="003B71BE" w:rsidRPr="006F4D85" w14:paraId="7C9D0D85"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C9D0D81" w14:textId="77777777" w:rsidR="007C0059" w:rsidRPr="006F4D85" w:rsidRDefault="007C0059" w:rsidP="00577AC8">
            <w:pPr>
              <w:pStyle w:val="TAL"/>
            </w:pPr>
            <w:r w:rsidRPr="006F4D85">
              <w:t>TDD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C9D0D82" w14:textId="77777777" w:rsidR="007C0059" w:rsidRPr="006F4D85" w:rsidRDefault="007C0059" w:rsidP="00577AC8">
            <w:pPr>
              <w:pStyle w:val="TAC"/>
            </w:pPr>
          </w:p>
        </w:tc>
        <w:tc>
          <w:tcPr>
            <w:tcW w:w="850" w:type="dxa"/>
            <w:tcBorders>
              <w:top w:val="single" w:sz="4" w:space="0" w:color="auto"/>
              <w:left w:val="single" w:sz="4" w:space="0" w:color="auto"/>
              <w:right w:val="single" w:sz="4" w:space="0" w:color="auto"/>
            </w:tcBorders>
            <w:shd w:val="clear" w:color="auto" w:fill="auto"/>
            <w:hideMark/>
          </w:tcPr>
          <w:p w14:paraId="7C9D0D83" w14:textId="77777777" w:rsidR="007C0059" w:rsidRPr="006F4D85" w:rsidRDefault="007C0059" w:rsidP="00577AC8">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7C9D0D84" w14:textId="77777777" w:rsidR="007C0059" w:rsidRPr="006F4D85" w:rsidRDefault="007C0059" w:rsidP="00577AC8">
            <w:pPr>
              <w:pStyle w:val="TAC"/>
            </w:pPr>
            <w:r w:rsidRPr="006F4D85">
              <w:t>TDDConf.1.2</w:t>
            </w:r>
          </w:p>
        </w:tc>
      </w:tr>
      <w:tr w:rsidR="003B71BE" w:rsidRPr="006F4D85" w14:paraId="7C9D0D8A"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C9D0D86" w14:textId="77777777" w:rsidR="007C0059" w:rsidRPr="006F4D85" w:rsidRDefault="007C0059" w:rsidP="00577AC8">
            <w:pPr>
              <w:pStyle w:val="TAL"/>
            </w:pPr>
            <w:proofErr w:type="spellStart"/>
            <w:r w:rsidRPr="006F4D85">
              <w:t>BW</w:t>
            </w:r>
            <w:r w:rsidRPr="006F4D85">
              <w:rPr>
                <w:vertAlign w:val="subscript"/>
              </w:rPr>
              <w:t>channel</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hideMark/>
          </w:tcPr>
          <w:p w14:paraId="7C9D0D87" w14:textId="77777777" w:rsidR="007C0059" w:rsidRPr="006F4D85" w:rsidRDefault="007C0059" w:rsidP="00577AC8">
            <w:pPr>
              <w:pStyle w:val="TAC"/>
            </w:pPr>
            <w:r w:rsidRPr="006F4D85">
              <w:t>MHz</w:t>
            </w:r>
          </w:p>
        </w:tc>
        <w:tc>
          <w:tcPr>
            <w:tcW w:w="850" w:type="dxa"/>
            <w:tcBorders>
              <w:top w:val="single" w:sz="4" w:space="0" w:color="auto"/>
              <w:left w:val="single" w:sz="4" w:space="0" w:color="auto"/>
              <w:right w:val="single" w:sz="4" w:space="0" w:color="auto"/>
            </w:tcBorders>
            <w:shd w:val="clear" w:color="auto" w:fill="auto"/>
            <w:hideMark/>
          </w:tcPr>
          <w:p w14:paraId="7C9D0D88" w14:textId="77777777" w:rsidR="007C0059" w:rsidRPr="006F4D85" w:rsidRDefault="007C0059" w:rsidP="00577AC8">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7C9D0D89" w14:textId="77777777" w:rsidR="007C0059" w:rsidRPr="006F4D85" w:rsidRDefault="007C0059" w:rsidP="00577AC8">
            <w:pPr>
              <w:pStyle w:val="TAC"/>
            </w:pPr>
            <w:r w:rsidRPr="006F4D85">
              <w:t xml:space="preserve">100: </w:t>
            </w:r>
            <w:proofErr w:type="spellStart"/>
            <w:proofErr w:type="gramStart"/>
            <w:r w:rsidRPr="006F4D85">
              <w:t>NRB,c</w:t>
            </w:r>
            <w:proofErr w:type="spellEnd"/>
            <w:proofErr w:type="gramEnd"/>
            <w:r w:rsidRPr="006F4D85">
              <w:t xml:space="preserve"> = 66</w:t>
            </w:r>
          </w:p>
        </w:tc>
      </w:tr>
      <w:tr w:rsidR="00D94446" w:rsidRPr="006F4D85" w14:paraId="6565FBEA" w14:textId="77777777" w:rsidTr="00591C4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 w:author="Rose, Ian" w:date="2021-05-29T2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6" w:author="Rose, Ian" w:date="2021-05-29T22:54:00Z"/>
          <w:trPrChange w:id="47" w:author="Rose, Ian" w:date="2021-05-29T22:54: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Change w:id="48" w:author="Rose, Ian" w:date="2021-05-29T22:54: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378D0A8D" w14:textId="46FC607B" w:rsidR="00D94446" w:rsidRPr="006F4D85" w:rsidRDefault="00D94446" w:rsidP="00D94446">
            <w:pPr>
              <w:pStyle w:val="TAL"/>
              <w:rPr>
                <w:ins w:id="49" w:author="Rose, Ian" w:date="2021-05-29T22:54:00Z"/>
              </w:rPr>
            </w:pPr>
            <w:ins w:id="50" w:author="Rose, Ian" w:date="2021-05-29T22:54:00Z">
              <w:r w:rsidRPr="0002281B">
                <w:t>Data RBs allocated</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Change w:id="51" w:author="Rose, Ian" w:date="2021-05-29T22:54: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38DAA29B" w14:textId="77777777" w:rsidR="00D94446" w:rsidRPr="006F4D85" w:rsidRDefault="00D94446" w:rsidP="00D94446">
            <w:pPr>
              <w:pStyle w:val="TAC"/>
              <w:rPr>
                <w:ins w:id="52" w:author="Rose, Ian" w:date="2021-05-29T22:54:00Z"/>
              </w:rPr>
            </w:pPr>
          </w:p>
        </w:tc>
        <w:tc>
          <w:tcPr>
            <w:tcW w:w="850" w:type="dxa"/>
            <w:tcBorders>
              <w:top w:val="single" w:sz="4" w:space="0" w:color="auto"/>
              <w:left w:val="single" w:sz="4" w:space="0" w:color="auto"/>
              <w:right w:val="single" w:sz="4" w:space="0" w:color="auto"/>
            </w:tcBorders>
            <w:shd w:val="clear" w:color="auto" w:fill="auto"/>
            <w:vAlign w:val="center"/>
            <w:tcPrChange w:id="53" w:author="Rose, Ian" w:date="2021-05-29T22:54:00Z">
              <w:tcPr>
                <w:tcW w:w="850" w:type="dxa"/>
                <w:tcBorders>
                  <w:top w:val="single" w:sz="4" w:space="0" w:color="auto"/>
                  <w:left w:val="single" w:sz="4" w:space="0" w:color="auto"/>
                  <w:right w:val="single" w:sz="4" w:space="0" w:color="auto"/>
                </w:tcBorders>
                <w:shd w:val="clear" w:color="auto" w:fill="auto"/>
              </w:tcPr>
            </w:tcPrChange>
          </w:tcPr>
          <w:p w14:paraId="369CF6EA" w14:textId="5B0E3123" w:rsidR="00D94446" w:rsidRPr="006F4D85" w:rsidRDefault="00D94446" w:rsidP="00D94446">
            <w:pPr>
              <w:pStyle w:val="TAC"/>
              <w:rPr>
                <w:ins w:id="54" w:author="Rose, Ian" w:date="2021-05-29T22:54:00Z"/>
              </w:rPr>
            </w:pPr>
            <w:ins w:id="55" w:author="Rose, Ian" w:date="2021-05-29T22:54:00Z">
              <w:r w:rsidRPr="00EC61C3">
                <w:t>1,2</w:t>
              </w:r>
            </w:ins>
          </w:p>
        </w:tc>
        <w:tc>
          <w:tcPr>
            <w:tcW w:w="2830" w:type="dxa"/>
            <w:gridSpan w:val="4"/>
            <w:tcBorders>
              <w:top w:val="single" w:sz="4" w:space="0" w:color="auto"/>
              <w:left w:val="single" w:sz="4" w:space="0" w:color="auto"/>
              <w:right w:val="single" w:sz="4" w:space="0" w:color="auto"/>
            </w:tcBorders>
            <w:shd w:val="clear" w:color="auto" w:fill="auto"/>
            <w:vAlign w:val="center"/>
            <w:tcPrChange w:id="56" w:author="Rose, Ian" w:date="2021-05-29T22:54:00Z">
              <w:tcPr>
                <w:tcW w:w="2830" w:type="dxa"/>
                <w:gridSpan w:val="4"/>
                <w:tcBorders>
                  <w:top w:val="single" w:sz="4" w:space="0" w:color="auto"/>
                  <w:left w:val="single" w:sz="4" w:space="0" w:color="auto"/>
                  <w:right w:val="single" w:sz="4" w:space="0" w:color="auto"/>
                </w:tcBorders>
                <w:shd w:val="clear" w:color="auto" w:fill="auto"/>
              </w:tcPr>
            </w:tcPrChange>
          </w:tcPr>
          <w:p w14:paraId="3EB94A59" w14:textId="4A7FFF7B" w:rsidR="00D94446" w:rsidRPr="006F4D85" w:rsidRDefault="00D94446" w:rsidP="00D94446">
            <w:pPr>
              <w:pStyle w:val="TAC"/>
              <w:rPr>
                <w:ins w:id="57" w:author="Rose, Ian" w:date="2021-05-29T22:54:00Z"/>
              </w:rPr>
            </w:pPr>
            <w:ins w:id="58" w:author="Rose, Ian" w:date="2021-05-29T22:54:00Z">
              <w:r>
                <w:rPr>
                  <w:szCs w:val="18"/>
                </w:rPr>
                <w:t>TBD</w:t>
              </w:r>
            </w:ins>
          </w:p>
        </w:tc>
      </w:tr>
      <w:tr w:rsidR="003B71BE" w:rsidRPr="006F4D85" w14:paraId="7C9D0D90"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C9D0D8B" w14:textId="77777777" w:rsidR="007C0059" w:rsidRPr="006F4D85" w:rsidRDefault="007C0059" w:rsidP="00577AC8">
            <w:pPr>
              <w:pStyle w:val="TAL"/>
              <w:rPr>
                <w:lang w:val="en-US"/>
              </w:rPr>
            </w:pPr>
            <w:r w:rsidRPr="006F4D85">
              <w:t>Initial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C9D0D8C" w14:textId="77777777" w:rsidR="007C0059" w:rsidRPr="006F4D85" w:rsidRDefault="007C0059" w:rsidP="00577AC8">
            <w:pPr>
              <w:pStyle w:val="TAC"/>
            </w:pPr>
          </w:p>
        </w:tc>
        <w:tc>
          <w:tcPr>
            <w:tcW w:w="850" w:type="dxa"/>
            <w:tcBorders>
              <w:top w:val="single" w:sz="4" w:space="0" w:color="auto"/>
              <w:left w:val="single" w:sz="4" w:space="0" w:color="auto"/>
              <w:right w:val="single" w:sz="4" w:space="0" w:color="auto"/>
            </w:tcBorders>
            <w:shd w:val="clear" w:color="auto" w:fill="auto"/>
          </w:tcPr>
          <w:p w14:paraId="7C9D0D8D" w14:textId="77777777" w:rsidR="007C0059" w:rsidRPr="006F4D85" w:rsidRDefault="007C0059" w:rsidP="00577AC8">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7C9D0D8E" w14:textId="77777777" w:rsidR="007C0059" w:rsidRPr="006F4D85" w:rsidRDefault="007C0059" w:rsidP="00577AC8">
            <w:pPr>
              <w:pStyle w:val="TAC"/>
              <w:rPr>
                <w:szCs w:val="18"/>
              </w:rPr>
            </w:pPr>
            <w:r w:rsidRPr="006F4D85">
              <w:rPr>
                <w:szCs w:val="18"/>
              </w:rPr>
              <w:t>DLBWP.0.1</w:t>
            </w:r>
          </w:p>
          <w:p w14:paraId="7C9D0D8F" w14:textId="77777777" w:rsidR="007C0059" w:rsidRPr="006F4D85" w:rsidRDefault="007C0059" w:rsidP="00577AC8">
            <w:pPr>
              <w:pStyle w:val="TAC"/>
              <w:rPr>
                <w:szCs w:val="18"/>
              </w:rPr>
            </w:pPr>
            <w:r w:rsidRPr="006F4D85">
              <w:rPr>
                <w:szCs w:val="18"/>
              </w:rPr>
              <w:t>ULBWP.0.1</w:t>
            </w:r>
          </w:p>
        </w:tc>
      </w:tr>
      <w:tr w:rsidR="003B71BE" w:rsidRPr="006F4D85" w14:paraId="7C9D0D96"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C9D0D91" w14:textId="77777777" w:rsidR="007C0059" w:rsidRPr="006F4D85" w:rsidRDefault="007C0059" w:rsidP="00577AC8">
            <w:pPr>
              <w:pStyle w:val="TAL"/>
              <w:rPr>
                <w:lang w:val="en-US"/>
              </w:rPr>
            </w:pPr>
            <w:r w:rsidRPr="006F4D85">
              <w:t>Dedicated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C9D0D92" w14:textId="77777777" w:rsidR="007C0059" w:rsidRPr="006F4D85" w:rsidRDefault="007C0059" w:rsidP="00577AC8">
            <w:pPr>
              <w:pStyle w:val="TAC"/>
            </w:pPr>
          </w:p>
        </w:tc>
        <w:tc>
          <w:tcPr>
            <w:tcW w:w="850" w:type="dxa"/>
            <w:tcBorders>
              <w:top w:val="single" w:sz="4" w:space="0" w:color="auto"/>
              <w:left w:val="single" w:sz="4" w:space="0" w:color="auto"/>
              <w:right w:val="single" w:sz="4" w:space="0" w:color="auto"/>
            </w:tcBorders>
            <w:shd w:val="clear" w:color="auto" w:fill="auto"/>
          </w:tcPr>
          <w:p w14:paraId="7C9D0D93" w14:textId="77777777" w:rsidR="007C0059" w:rsidRPr="006F4D85" w:rsidRDefault="007C0059" w:rsidP="00577AC8">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7C9D0D94" w14:textId="77777777" w:rsidR="007C0059" w:rsidRPr="006F4D85" w:rsidRDefault="007C0059" w:rsidP="00577AC8">
            <w:pPr>
              <w:pStyle w:val="TAC"/>
              <w:rPr>
                <w:szCs w:val="18"/>
              </w:rPr>
            </w:pPr>
            <w:r w:rsidRPr="006F4D85">
              <w:rPr>
                <w:szCs w:val="18"/>
              </w:rPr>
              <w:t>DLBWP.1.1</w:t>
            </w:r>
          </w:p>
          <w:p w14:paraId="7C9D0D95" w14:textId="77777777" w:rsidR="007C0059" w:rsidRPr="006F4D85" w:rsidRDefault="007C0059" w:rsidP="00577AC8">
            <w:pPr>
              <w:pStyle w:val="TAC"/>
              <w:rPr>
                <w:szCs w:val="18"/>
              </w:rPr>
            </w:pPr>
            <w:r w:rsidRPr="006F4D85">
              <w:rPr>
                <w:szCs w:val="18"/>
              </w:rPr>
              <w:t>ULBWP.1.1</w:t>
            </w:r>
          </w:p>
        </w:tc>
      </w:tr>
      <w:tr w:rsidR="003B71BE" w:rsidRPr="006F4D85" w14:paraId="7C9D0D9B"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C9D0D97" w14:textId="77777777" w:rsidR="007C0059" w:rsidRPr="006F4D85" w:rsidRDefault="007C0059" w:rsidP="00577AC8">
            <w:pPr>
              <w:pStyle w:val="TAL"/>
              <w:rPr>
                <w:szCs w:val="18"/>
              </w:rPr>
            </w:pPr>
            <w:r w:rsidRPr="006F4D85">
              <w:rPr>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C9D0D98" w14:textId="77777777" w:rsidR="007C0059" w:rsidRPr="006F4D85" w:rsidRDefault="007C0059" w:rsidP="00577AC8">
            <w:pPr>
              <w:pStyle w:val="TAC"/>
            </w:pPr>
          </w:p>
        </w:tc>
        <w:tc>
          <w:tcPr>
            <w:tcW w:w="850" w:type="dxa"/>
            <w:tcBorders>
              <w:top w:val="single" w:sz="4" w:space="0" w:color="auto"/>
              <w:left w:val="single" w:sz="4" w:space="0" w:color="auto"/>
              <w:right w:val="single" w:sz="4" w:space="0" w:color="auto"/>
            </w:tcBorders>
            <w:shd w:val="clear" w:color="auto" w:fill="auto"/>
          </w:tcPr>
          <w:p w14:paraId="7C9D0D99" w14:textId="77777777" w:rsidR="007C0059" w:rsidRPr="006F4D85" w:rsidRDefault="007C0059" w:rsidP="00577AC8">
            <w:pPr>
              <w:pStyle w:val="TAC"/>
            </w:pPr>
            <w:r w:rsidRPr="006F4D85">
              <w:rPr>
                <w:sz w:val="22"/>
                <w:szCs w:val="22"/>
              </w:rPr>
              <w:t>1</w:t>
            </w:r>
          </w:p>
        </w:tc>
        <w:tc>
          <w:tcPr>
            <w:tcW w:w="2830" w:type="dxa"/>
            <w:gridSpan w:val="4"/>
            <w:tcBorders>
              <w:top w:val="single" w:sz="4" w:space="0" w:color="auto"/>
              <w:left w:val="single" w:sz="4" w:space="0" w:color="auto"/>
              <w:right w:val="single" w:sz="4" w:space="0" w:color="auto"/>
            </w:tcBorders>
            <w:shd w:val="clear" w:color="auto" w:fill="auto"/>
          </w:tcPr>
          <w:p w14:paraId="7C9D0D9A" w14:textId="77777777" w:rsidR="007C0059" w:rsidRPr="006F4D85" w:rsidRDefault="007C0059" w:rsidP="00577AC8">
            <w:pPr>
              <w:pStyle w:val="TAC"/>
              <w:rPr>
                <w:szCs w:val="22"/>
              </w:rPr>
            </w:pPr>
            <w:r w:rsidRPr="006F4D85">
              <w:rPr>
                <w:szCs w:val="22"/>
              </w:rPr>
              <w:t>TRS.2.1 TDD</w:t>
            </w:r>
          </w:p>
        </w:tc>
      </w:tr>
      <w:tr w:rsidR="003B71BE" w:rsidRPr="006F4D85" w14:paraId="7C9D0DA0"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C9D0D9C" w14:textId="5CFB4FD4" w:rsidR="007C0059" w:rsidRPr="006F4D85" w:rsidRDefault="002D3A8B" w:rsidP="00577AC8">
            <w:pPr>
              <w:pStyle w:val="TAL"/>
              <w:rPr>
                <w:szCs w:val="18"/>
              </w:rPr>
            </w:pPr>
            <w:r w:rsidRPr="003A680F">
              <w:t>PDSCH/PDCCH TCI state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C9D0D9D" w14:textId="77777777" w:rsidR="007C0059" w:rsidRPr="006F4D85" w:rsidRDefault="007C0059" w:rsidP="00577AC8">
            <w:pPr>
              <w:pStyle w:val="TAC"/>
            </w:pPr>
          </w:p>
        </w:tc>
        <w:tc>
          <w:tcPr>
            <w:tcW w:w="850" w:type="dxa"/>
            <w:tcBorders>
              <w:top w:val="single" w:sz="4" w:space="0" w:color="auto"/>
              <w:left w:val="single" w:sz="4" w:space="0" w:color="auto"/>
              <w:right w:val="single" w:sz="4" w:space="0" w:color="auto"/>
            </w:tcBorders>
            <w:shd w:val="clear" w:color="auto" w:fill="auto"/>
          </w:tcPr>
          <w:p w14:paraId="7C9D0D9E" w14:textId="77777777" w:rsidR="007C0059" w:rsidRPr="006F4D85" w:rsidRDefault="007C0059" w:rsidP="00577AC8">
            <w:pPr>
              <w:pStyle w:val="TAC"/>
            </w:pPr>
            <w:r w:rsidRPr="006F4D85">
              <w:rPr>
                <w:sz w:val="22"/>
                <w:szCs w:val="22"/>
              </w:rPr>
              <w:t>1</w:t>
            </w:r>
          </w:p>
        </w:tc>
        <w:tc>
          <w:tcPr>
            <w:tcW w:w="2830" w:type="dxa"/>
            <w:gridSpan w:val="4"/>
            <w:tcBorders>
              <w:top w:val="single" w:sz="4" w:space="0" w:color="auto"/>
              <w:left w:val="single" w:sz="4" w:space="0" w:color="auto"/>
              <w:right w:val="single" w:sz="4" w:space="0" w:color="auto"/>
            </w:tcBorders>
            <w:shd w:val="clear" w:color="auto" w:fill="auto"/>
          </w:tcPr>
          <w:p w14:paraId="7C9D0D9F" w14:textId="303267BC" w:rsidR="007C0059" w:rsidRPr="006F4D85" w:rsidRDefault="002D3A8B" w:rsidP="00577AC8">
            <w:pPr>
              <w:pStyle w:val="TAC"/>
              <w:rPr>
                <w:szCs w:val="22"/>
              </w:rPr>
            </w:pPr>
            <w:r>
              <w:rPr>
                <w:szCs w:val="22"/>
                <w:lang w:val="en-US"/>
              </w:rPr>
              <w:t>TCI.State.2</w:t>
            </w:r>
          </w:p>
        </w:tc>
      </w:tr>
      <w:tr w:rsidR="003B71BE" w:rsidRPr="006F4D85" w14:paraId="7C9D0DA5"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C9D0DA1" w14:textId="77777777" w:rsidR="007C0059" w:rsidRPr="006F4D85" w:rsidRDefault="007C0059" w:rsidP="00577AC8">
            <w:pPr>
              <w:pStyle w:val="TAL"/>
            </w:pPr>
            <w:r w:rsidRPr="006F4D85">
              <w:rPr>
                <w:lang w:val="en-US"/>
              </w:rPr>
              <w:t>PDSCH Reference measurement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C9D0DA2" w14:textId="77777777" w:rsidR="007C0059" w:rsidRPr="006F4D85" w:rsidRDefault="007C0059" w:rsidP="00577AC8">
            <w:pPr>
              <w:pStyle w:val="TAC"/>
            </w:pPr>
          </w:p>
        </w:tc>
        <w:tc>
          <w:tcPr>
            <w:tcW w:w="850" w:type="dxa"/>
            <w:tcBorders>
              <w:top w:val="single" w:sz="4" w:space="0" w:color="auto"/>
              <w:left w:val="single" w:sz="4" w:space="0" w:color="auto"/>
              <w:right w:val="single" w:sz="4" w:space="0" w:color="auto"/>
            </w:tcBorders>
            <w:shd w:val="clear" w:color="auto" w:fill="auto"/>
            <w:hideMark/>
          </w:tcPr>
          <w:p w14:paraId="7C9D0DA3" w14:textId="77777777" w:rsidR="007C0059" w:rsidRPr="006F4D85" w:rsidRDefault="007C0059" w:rsidP="00577AC8">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7C9D0DA4" w14:textId="2B78DD83" w:rsidR="007C0059" w:rsidRPr="006F4D85" w:rsidRDefault="007C0059" w:rsidP="00577AC8">
            <w:pPr>
              <w:pStyle w:val="TAC"/>
            </w:pPr>
            <w:r w:rsidRPr="006F4D85">
              <w:t>SR.3.</w:t>
            </w:r>
            <w:ins w:id="59" w:author="Rose, Ian" w:date="2021-05-29T22:54:00Z">
              <w:r w:rsidR="00D94446">
                <w:t>3</w:t>
              </w:r>
            </w:ins>
            <w:del w:id="60" w:author="Rose, Ian" w:date="2021-05-29T22:54:00Z">
              <w:r w:rsidRPr="006F4D85" w:rsidDel="00D94446">
                <w:delText>1</w:delText>
              </w:r>
            </w:del>
            <w:r w:rsidRPr="006F4D85">
              <w:t xml:space="preserve"> TDD</w:t>
            </w:r>
          </w:p>
        </w:tc>
      </w:tr>
      <w:tr w:rsidR="003B71BE" w:rsidRPr="006F4D85" w14:paraId="7C9D0DAA"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C9D0DA6" w14:textId="77777777" w:rsidR="007C0059" w:rsidRPr="006F4D85" w:rsidRDefault="007C0059" w:rsidP="00577AC8">
            <w:pPr>
              <w:pStyle w:val="TAL"/>
            </w:pPr>
            <w:r w:rsidRPr="006F4D85">
              <w:t>RMSI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C9D0DA7" w14:textId="77777777" w:rsidR="007C0059" w:rsidRPr="006F4D85" w:rsidRDefault="007C0059" w:rsidP="00577AC8">
            <w:pPr>
              <w:pStyle w:val="TAC"/>
            </w:pPr>
          </w:p>
        </w:tc>
        <w:tc>
          <w:tcPr>
            <w:tcW w:w="850" w:type="dxa"/>
            <w:tcBorders>
              <w:top w:val="single" w:sz="4" w:space="0" w:color="auto"/>
              <w:left w:val="single" w:sz="4" w:space="0" w:color="auto"/>
              <w:right w:val="single" w:sz="4" w:space="0" w:color="auto"/>
            </w:tcBorders>
            <w:shd w:val="clear" w:color="auto" w:fill="auto"/>
            <w:hideMark/>
          </w:tcPr>
          <w:p w14:paraId="7C9D0DA8" w14:textId="77777777" w:rsidR="007C0059" w:rsidRPr="006F4D85" w:rsidRDefault="007C0059" w:rsidP="00577AC8">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7C9D0DA9" w14:textId="56D6BD89" w:rsidR="007C0059" w:rsidRPr="006F4D85" w:rsidRDefault="007C0059" w:rsidP="00577AC8">
            <w:pPr>
              <w:pStyle w:val="TAC"/>
            </w:pPr>
            <w:r w:rsidRPr="006F4D85">
              <w:t>CR.3.</w:t>
            </w:r>
            <w:ins w:id="61" w:author="Rose, Ian" w:date="2021-05-29T22:55:00Z">
              <w:r w:rsidR="00D94446">
                <w:t>2</w:t>
              </w:r>
            </w:ins>
            <w:del w:id="62" w:author="Rose, Ian" w:date="2021-05-29T22:55:00Z">
              <w:r w:rsidRPr="006F4D85" w:rsidDel="00D94446">
                <w:delText>1</w:delText>
              </w:r>
            </w:del>
            <w:r w:rsidRPr="006F4D85">
              <w:t xml:space="preserve"> TDD</w:t>
            </w:r>
          </w:p>
        </w:tc>
      </w:tr>
      <w:tr w:rsidR="003B71BE" w:rsidRPr="006F4D85" w14:paraId="7C9D0DAF"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C9D0DAB" w14:textId="77777777" w:rsidR="007C0059" w:rsidRPr="006F4D85" w:rsidRDefault="007C0059" w:rsidP="00577AC8">
            <w:pPr>
              <w:pStyle w:val="TAL"/>
            </w:pPr>
            <w:r w:rsidRPr="006F4D85">
              <w:t>Dedicated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C9D0DAC" w14:textId="77777777" w:rsidR="007C0059" w:rsidRPr="006F4D85" w:rsidRDefault="007C0059" w:rsidP="00577AC8">
            <w:pPr>
              <w:pStyle w:val="TAC"/>
            </w:pPr>
          </w:p>
        </w:tc>
        <w:tc>
          <w:tcPr>
            <w:tcW w:w="850" w:type="dxa"/>
            <w:tcBorders>
              <w:top w:val="single" w:sz="4" w:space="0" w:color="auto"/>
              <w:left w:val="single" w:sz="4" w:space="0" w:color="auto"/>
              <w:right w:val="single" w:sz="4" w:space="0" w:color="auto"/>
            </w:tcBorders>
            <w:shd w:val="clear" w:color="auto" w:fill="auto"/>
          </w:tcPr>
          <w:p w14:paraId="7C9D0DAD" w14:textId="77777777" w:rsidR="007C0059" w:rsidRPr="006F4D85" w:rsidRDefault="007C0059" w:rsidP="00577AC8">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7C9D0DAE" w14:textId="07320D89" w:rsidR="007C0059" w:rsidRPr="006F4D85" w:rsidRDefault="007C0059" w:rsidP="00577AC8">
            <w:pPr>
              <w:pStyle w:val="TAC"/>
            </w:pPr>
            <w:r w:rsidRPr="006F4D85">
              <w:t>CCR.3.</w:t>
            </w:r>
            <w:ins w:id="63" w:author="Rose, Ian" w:date="2021-05-29T22:55:00Z">
              <w:r w:rsidR="00D94446">
                <w:t>7</w:t>
              </w:r>
            </w:ins>
            <w:del w:id="64" w:author="Rose, Ian" w:date="2021-05-29T22:55:00Z">
              <w:r w:rsidRPr="006F4D85" w:rsidDel="00D94446">
                <w:delText>1</w:delText>
              </w:r>
            </w:del>
            <w:r w:rsidRPr="006F4D85">
              <w:t xml:space="preserve"> TDD</w:t>
            </w:r>
          </w:p>
        </w:tc>
      </w:tr>
      <w:tr w:rsidR="003B71BE" w:rsidRPr="006F4D85" w14:paraId="7C9D0DB4"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C9D0DB0" w14:textId="77777777" w:rsidR="007C0059" w:rsidRPr="006F4D85" w:rsidRDefault="007C0059" w:rsidP="00577AC8">
            <w:pPr>
              <w:pStyle w:val="TAL"/>
            </w:pPr>
            <w:r w:rsidRPr="006F4D85">
              <w:t>OCNG Patterns</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C9D0DB1" w14:textId="77777777" w:rsidR="007C0059" w:rsidRPr="006F4D85" w:rsidRDefault="007C0059" w:rsidP="00577AC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C9D0DB2" w14:textId="77777777" w:rsidR="007C0059" w:rsidRPr="006F4D85" w:rsidRDefault="007C0059" w:rsidP="00577AC8">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7C9D0DB3" w14:textId="77777777" w:rsidR="007C0059" w:rsidRPr="006F4D85" w:rsidRDefault="007C0059" w:rsidP="00577AC8">
            <w:pPr>
              <w:pStyle w:val="TAC"/>
            </w:pPr>
            <w:r w:rsidRPr="006F4D85">
              <w:rPr>
                <w:snapToGrid w:val="0"/>
              </w:rPr>
              <w:t>OP.1</w:t>
            </w:r>
          </w:p>
        </w:tc>
      </w:tr>
      <w:tr w:rsidR="003B71BE" w:rsidRPr="006F4D85" w14:paraId="7C9D0DB9"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C9D0DB5" w14:textId="77777777" w:rsidR="007C0059" w:rsidRPr="006F4D85" w:rsidRDefault="007C0059" w:rsidP="00577AC8">
            <w:pPr>
              <w:pStyle w:val="TAL"/>
            </w:pPr>
            <w:r w:rsidRPr="006F4D85">
              <w:rPr>
                <w:lang w:val="da-DK"/>
              </w:rPr>
              <w:t>SSB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C9D0DB6" w14:textId="77777777" w:rsidR="007C0059" w:rsidRPr="006F4D85" w:rsidRDefault="007C0059" w:rsidP="00577AC8">
            <w:pPr>
              <w:pStyle w:val="TAC"/>
            </w:pPr>
          </w:p>
        </w:tc>
        <w:tc>
          <w:tcPr>
            <w:tcW w:w="850" w:type="dxa"/>
            <w:tcBorders>
              <w:top w:val="single" w:sz="4" w:space="0" w:color="auto"/>
              <w:left w:val="single" w:sz="4" w:space="0" w:color="auto"/>
              <w:right w:val="single" w:sz="4" w:space="0" w:color="auto"/>
            </w:tcBorders>
            <w:shd w:val="clear" w:color="auto" w:fill="auto"/>
            <w:hideMark/>
          </w:tcPr>
          <w:p w14:paraId="7C9D0DB7" w14:textId="77777777" w:rsidR="007C0059" w:rsidRPr="006F4D85" w:rsidRDefault="007C0059" w:rsidP="00577AC8">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7C9D0DB8" w14:textId="263DEF4D" w:rsidR="007C0059" w:rsidRPr="006F4D85" w:rsidRDefault="007C0059" w:rsidP="00577AC8">
            <w:pPr>
              <w:pStyle w:val="TAC"/>
            </w:pPr>
            <w:r w:rsidRPr="006F4D85">
              <w:t>SSB.</w:t>
            </w:r>
            <w:ins w:id="65" w:author="Rose, Ian" w:date="2021-05-29T22:55:00Z">
              <w:r w:rsidR="00D94446">
                <w:t>2</w:t>
              </w:r>
            </w:ins>
            <w:del w:id="66" w:author="Rose, Ian" w:date="2021-05-29T22:55:00Z">
              <w:r w:rsidRPr="006F4D85" w:rsidDel="00D94446">
                <w:delText>1</w:delText>
              </w:r>
            </w:del>
            <w:r w:rsidRPr="006F4D85">
              <w:t xml:space="preserve"> FR2</w:t>
            </w:r>
          </w:p>
        </w:tc>
      </w:tr>
      <w:tr w:rsidR="003B71BE" w:rsidRPr="006F4D85" w14:paraId="7C9D0DBE"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C9D0DBA" w14:textId="77777777" w:rsidR="007C0059" w:rsidRPr="006F4D85" w:rsidRDefault="007C0059" w:rsidP="00577AC8">
            <w:pPr>
              <w:pStyle w:val="TAL"/>
            </w:pPr>
            <w:r w:rsidRPr="006F4D85">
              <w:rPr>
                <w:lang w:val="da-DK"/>
              </w:rPr>
              <w:t>SMTC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C9D0DBB" w14:textId="77777777" w:rsidR="007C0059" w:rsidRPr="006F4D85" w:rsidRDefault="007C0059" w:rsidP="00577AC8">
            <w:pPr>
              <w:pStyle w:val="TAC"/>
            </w:pPr>
          </w:p>
        </w:tc>
        <w:tc>
          <w:tcPr>
            <w:tcW w:w="850" w:type="dxa"/>
            <w:tcBorders>
              <w:top w:val="single" w:sz="4" w:space="0" w:color="auto"/>
              <w:left w:val="single" w:sz="4" w:space="0" w:color="auto"/>
              <w:right w:val="single" w:sz="4" w:space="0" w:color="auto"/>
            </w:tcBorders>
            <w:shd w:val="clear" w:color="auto" w:fill="auto"/>
          </w:tcPr>
          <w:p w14:paraId="7C9D0DBC" w14:textId="77777777" w:rsidR="007C0059" w:rsidRPr="006F4D85" w:rsidRDefault="007C0059" w:rsidP="00577AC8">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7C9D0DBD" w14:textId="77777777" w:rsidR="007C0059" w:rsidRPr="006F4D85" w:rsidRDefault="007C0059" w:rsidP="00577AC8">
            <w:pPr>
              <w:pStyle w:val="TAC"/>
            </w:pPr>
            <w:r w:rsidRPr="006F4D85">
              <w:t>SMTC.2</w:t>
            </w:r>
          </w:p>
        </w:tc>
      </w:tr>
      <w:tr w:rsidR="00577AC8" w:rsidRPr="006F4D85" w14:paraId="7C9D0DC3"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C9D0DBF" w14:textId="77777777" w:rsidR="007C0059" w:rsidRPr="006F4D85" w:rsidRDefault="007C0059" w:rsidP="00577AC8">
            <w:pPr>
              <w:pStyle w:val="TAL"/>
              <w:rPr>
                <w:lang w:val="da-DK"/>
              </w:rPr>
            </w:pPr>
            <w:r w:rsidRPr="006F4D85">
              <w:rPr>
                <w:rFonts w:eastAsia="Calibri" w:cs="Arial"/>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C9D0DC0" w14:textId="77777777" w:rsidR="007C0059" w:rsidRPr="006F4D85" w:rsidRDefault="007C0059" w:rsidP="00577AC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9D0DC1" w14:textId="77777777" w:rsidR="007C0059" w:rsidRPr="006F4D85" w:rsidRDefault="007C0059" w:rsidP="00577AC8">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7C9D0DC2" w14:textId="77777777" w:rsidR="007C0059" w:rsidRPr="006F4D85" w:rsidRDefault="007C0059" w:rsidP="00577AC8">
            <w:pPr>
              <w:pStyle w:val="TAC"/>
            </w:pPr>
            <w:r w:rsidRPr="006F4D85">
              <w:t>TRS.2.1 TDD</w:t>
            </w:r>
          </w:p>
        </w:tc>
      </w:tr>
      <w:tr w:rsidR="00577AC8" w:rsidRPr="006F4D85" w14:paraId="7C9D0DC8"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C9D0DC4" w14:textId="77777777" w:rsidR="00577AC8" w:rsidRPr="006F4D85" w:rsidRDefault="00577AC8" w:rsidP="00577AC8">
            <w:pPr>
              <w:pStyle w:val="TAL"/>
              <w:rPr>
                <w:lang w:val="en-US"/>
              </w:rPr>
            </w:pPr>
            <w:r w:rsidRPr="006F4D85">
              <w:rPr>
                <w:lang w:eastAsia="ja-JP"/>
              </w:rPr>
              <w:t>EPRE ratio of PSS to SSS</w:t>
            </w:r>
          </w:p>
        </w:tc>
        <w:tc>
          <w:tcPr>
            <w:tcW w:w="713" w:type="dxa"/>
            <w:tcBorders>
              <w:top w:val="single" w:sz="4" w:space="0" w:color="auto"/>
              <w:left w:val="single" w:sz="4" w:space="0" w:color="auto"/>
              <w:bottom w:val="nil"/>
              <w:right w:val="single" w:sz="4" w:space="0" w:color="auto"/>
            </w:tcBorders>
            <w:shd w:val="clear" w:color="auto" w:fill="auto"/>
            <w:hideMark/>
          </w:tcPr>
          <w:p w14:paraId="7C9D0DC5" w14:textId="77777777" w:rsidR="00577AC8" w:rsidRPr="006F4D85" w:rsidRDefault="00577AC8" w:rsidP="00577AC8">
            <w:pPr>
              <w:pStyle w:val="TAC"/>
            </w:pPr>
            <w:r w:rsidRPr="006F4D85">
              <w:t>dB</w:t>
            </w:r>
          </w:p>
        </w:tc>
        <w:tc>
          <w:tcPr>
            <w:tcW w:w="850" w:type="dxa"/>
            <w:tcBorders>
              <w:top w:val="single" w:sz="4" w:space="0" w:color="auto"/>
              <w:left w:val="single" w:sz="4" w:space="0" w:color="auto"/>
              <w:bottom w:val="nil"/>
              <w:right w:val="single" w:sz="4" w:space="0" w:color="auto"/>
            </w:tcBorders>
            <w:shd w:val="clear" w:color="auto" w:fill="auto"/>
            <w:hideMark/>
          </w:tcPr>
          <w:p w14:paraId="7C9D0DC6" w14:textId="77777777" w:rsidR="00577AC8" w:rsidRPr="006F4D85" w:rsidRDefault="00577AC8" w:rsidP="00577AC8">
            <w:pPr>
              <w:pStyle w:val="TAC"/>
            </w:pPr>
            <w:r w:rsidRPr="006F4D85">
              <w:t>1,2</w:t>
            </w:r>
          </w:p>
        </w:tc>
        <w:tc>
          <w:tcPr>
            <w:tcW w:w="2830" w:type="dxa"/>
            <w:gridSpan w:val="4"/>
            <w:tcBorders>
              <w:top w:val="single" w:sz="4" w:space="0" w:color="auto"/>
              <w:left w:val="single" w:sz="4" w:space="0" w:color="auto"/>
              <w:bottom w:val="nil"/>
              <w:right w:val="single" w:sz="4" w:space="0" w:color="auto"/>
            </w:tcBorders>
            <w:shd w:val="clear" w:color="auto" w:fill="auto"/>
            <w:hideMark/>
          </w:tcPr>
          <w:p w14:paraId="7C9D0DC7" w14:textId="77777777" w:rsidR="00577AC8" w:rsidRPr="006F4D85" w:rsidRDefault="00577AC8" w:rsidP="00577AC8">
            <w:pPr>
              <w:pStyle w:val="TAC"/>
            </w:pPr>
            <w:r w:rsidRPr="006F4D85">
              <w:t>0</w:t>
            </w:r>
          </w:p>
        </w:tc>
      </w:tr>
      <w:tr w:rsidR="00577AC8" w:rsidRPr="006F4D85" w14:paraId="7C9D0DCD"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C9D0DC9" w14:textId="77777777" w:rsidR="00577AC8" w:rsidRPr="006F4D85" w:rsidRDefault="00577AC8" w:rsidP="00577AC8">
            <w:pPr>
              <w:pStyle w:val="TAL"/>
              <w:rPr>
                <w:lang w:val="en-US"/>
              </w:rPr>
            </w:pPr>
            <w:r w:rsidRPr="006F4D85">
              <w:rPr>
                <w:lang w:eastAsia="ja-JP"/>
              </w:rPr>
              <w:t>EPRE ratio of PBCH DMRS to SSS</w:t>
            </w:r>
          </w:p>
        </w:tc>
        <w:tc>
          <w:tcPr>
            <w:tcW w:w="713" w:type="dxa"/>
            <w:tcBorders>
              <w:top w:val="nil"/>
              <w:left w:val="single" w:sz="4" w:space="0" w:color="auto"/>
              <w:bottom w:val="nil"/>
              <w:right w:val="single" w:sz="4" w:space="0" w:color="auto"/>
            </w:tcBorders>
            <w:shd w:val="clear" w:color="auto" w:fill="auto"/>
            <w:hideMark/>
          </w:tcPr>
          <w:p w14:paraId="7C9D0DCA" w14:textId="77777777" w:rsidR="00577AC8" w:rsidRPr="006F4D85" w:rsidRDefault="00577AC8" w:rsidP="00577AC8">
            <w:pPr>
              <w:pStyle w:val="TAC"/>
            </w:pPr>
          </w:p>
        </w:tc>
        <w:tc>
          <w:tcPr>
            <w:tcW w:w="850" w:type="dxa"/>
            <w:tcBorders>
              <w:top w:val="nil"/>
              <w:left w:val="single" w:sz="4" w:space="0" w:color="auto"/>
              <w:bottom w:val="nil"/>
              <w:right w:val="single" w:sz="4" w:space="0" w:color="auto"/>
            </w:tcBorders>
            <w:shd w:val="clear" w:color="auto" w:fill="auto"/>
            <w:hideMark/>
          </w:tcPr>
          <w:p w14:paraId="7C9D0DCB" w14:textId="77777777" w:rsidR="00577AC8" w:rsidRPr="006F4D85" w:rsidRDefault="00577AC8" w:rsidP="00577AC8">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C9D0DCC" w14:textId="77777777" w:rsidR="00577AC8" w:rsidRPr="006F4D85" w:rsidRDefault="00577AC8" w:rsidP="00577AC8">
            <w:pPr>
              <w:pStyle w:val="TAC"/>
            </w:pPr>
          </w:p>
        </w:tc>
      </w:tr>
      <w:tr w:rsidR="00577AC8" w:rsidRPr="006F4D85" w14:paraId="7C9D0DD2"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C9D0DCE" w14:textId="77777777" w:rsidR="00577AC8" w:rsidRPr="006F4D85" w:rsidRDefault="00577AC8" w:rsidP="00577AC8">
            <w:pPr>
              <w:pStyle w:val="TAL"/>
              <w:rPr>
                <w:lang w:val="en-US"/>
              </w:rPr>
            </w:pPr>
            <w:r w:rsidRPr="006F4D85">
              <w:rPr>
                <w:lang w:eastAsia="ja-JP"/>
              </w:rPr>
              <w:t>EPRE ratio of PBCH to PBCH DMRS</w:t>
            </w:r>
          </w:p>
        </w:tc>
        <w:tc>
          <w:tcPr>
            <w:tcW w:w="713" w:type="dxa"/>
            <w:tcBorders>
              <w:top w:val="nil"/>
              <w:left w:val="single" w:sz="4" w:space="0" w:color="auto"/>
              <w:bottom w:val="nil"/>
              <w:right w:val="single" w:sz="4" w:space="0" w:color="auto"/>
            </w:tcBorders>
            <w:shd w:val="clear" w:color="auto" w:fill="auto"/>
            <w:hideMark/>
          </w:tcPr>
          <w:p w14:paraId="7C9D0DCF" w14:textId="77777777" w:rsidR="00577AC8" w:rsidRPr="006F4D85" w:rsidRDefault="00577AC8" w:rsidP="00577AC8">
            <w:pPr>
              <w:pStyle w:val="TAC"/>
            </w:pPr>
          </w:p>
        </w:tc>
        <w:tc>
          <w:tcPr>
            <w:tcW w:w="850" w:type="dxa"/>
            <w:tcBorders>
              <w:top w:val="nil"/>
              <w:left w:val="single" w:sz="4" w:space="0" w:color="auto"/>
              <w:bottom w:val="nil"/>
              <w:right w:val="single" w:sz="4" w:space="0" w:color="auto"/>
            </w:tcBorders>
            <w:shd w:val="clear" w:color="auto" w:fill="auto"/>
            <w:hideMark/>
          </w:tcPr>
          <w:p w14:paraId="7C9D0DD0" w14:textId="77777777" w:rsidR="00577AC8" w:rsidRPr="006F4D85" w:rsidRDefault="00577AC8" w:rsidP="00577AC8">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C9D0DD1" w14:textId="77777777" w:rsidR="00577AC8" w:rsidRPr="006F4D85" w:rsidRDefault="00577AC8" w:rsidP="00577AC8">
            <w:pPr>
              <w:pStyle w:val="TAC"/>
            </w:pPr>
          </w:p>
        </w:tc>
      </w:tr>
      <w:tr w:rsidR="00577AC8" w:rsidRPr="006F4D85" w14:paraId="7C9D0DD7"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C9D0DD3" w14:textId="77777777" w:rsidR="00577AC8" w:rsidRPr="006F4D85" w:rsidRDefault="00577AC8" w:rsidP="00577AC8">
            <w:pPr>
              <w:pStyle w:val="TAL"/>
              <w:rPr>
                <w:lang w:val="en-US"/>
              </w:rPr>
            </w:pPr>
            <w:r w:rsidRPr="006F4D85">
              <w:rPr>
                <w:lang w:eastAsia="ja-JP"/>
              </w:rPr>
              <w:t>EPRE ratio of PDCCH DMRS to SSS</w:t>
            </w:r>
          </w:p>
        </w:tc>
        <w:tc>
          <w:tcPr>
            <w:tcW w:w="713" w:type="dxa"/>
            <w:tcBorders>
              <w:top w:val="nil"/>
              <w:left w:val="single" w:sz="4" w:space="0" w:color="auto"/>
              <w:bottom w:val="nil"/>
              <w:right w:val="single" w:sz="4" w:space="0" w:color="auto"/>
            </w:tcBorders>
            <w:shd w:val="clear" w:color="auto" w:fill="auto"/>
            <w:hideMark/>
          </w:tcPr>
          <w:p w14:paraId="7C9D0DD4" w14:textId="77777777" w:rsidR="00577AC8" w:rsidRPr="006F4D85" w:rsidRDefault="00577AC8" w:rsidP="00577AC8">
            <w:pPr>
              <w:pStyle w:val="TAC"/>
            </w:pPr>
          </w:p>
        </w:tc>
        <w:tc>
          <w:tcPr>
            <w:tcW w:w="850" w:type="dxa"/>
            <w:tcBorders>
              <w:top w:val="nil"/>
              <w:left w:val="single" w:sz="4" w:space="0" w:color="auto"/>
              <w:bottom w:val="nil"/>
              <w:right w:val="single" w:sz="4" w:space="0" w:color="auto"/>
            </w:tcBorders>
            <w:shd w:val="clear" w:color="auto" w:fill="auto"/>
            <w:hideMark/>
          </w:tcPr>
          <w:p w14:paraId="7C9D0DD5" w14:textId="77777777" w:rsidR="00577AC8" w:rsidRPr="006F4D85" w:rsidRDefault="00577AC8" w:rsidP="00577AC8">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C9D0DD6" w14:textId="77777777" w:rsidR="00577AC8" w:rsidRPr="006F4D85" w:rsidRDefault="00577AC8" w:rsidP="00577AC8">
            <w:pPr>
              <w:pStyle w:val="TAC"/>
            </w:pPr>
          </w:p>
        </w:tc>
      </w:tr>
      <w:tr w:rsidR="00577AC8" w:rsidRPr="006F4D85" w14:paraId="7C9D0DDC"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C9D0DD8" w14:textId="77777777" w:rsidR="00577AC8" w:rsidRPr="006F4D85" w:rsidRDefault="00577AC8" w:rsidP="00577AC8">
            <w:pPr>
              <w:pStyle w:val="TAL"/>
              <w:rPr>
                <w:lang w:val="en-US"/>
              </w:rPr>
            </w:pPr>
            <w:r w:rsidRPr="006F4D85">
              <w:rPr>
                <w:lang w:eastAsia="ja-JP"/>
              </w:rPr>
              <w:t>EPRE ratio of PDCCH to PDCCH DMRS</w:t>
            </w:r>
          </w:p>
        </w:tc>
        <w:tc>
          <w:tcPr>
            <w:tcW w:w="713" w:type="dxa"/>
            <w:tcBorders>
              <w:top w:val="nil"/>
              <w:left w:val="single" w:sz="4" w:space="0" w:color="auto"/>
              <w:bottom w:val="nil"/>
              <w:right w:val="single" w:sz="4" w:space="0" w:color="auto"/>
            </w:tcBorders>
            <w:shd w:val="clear" w:color="auto" w:fill="auto"/>
            <w:hideMark/>
          </w:tcPr>
          <w:p w14:paraId="7C9D0DD9" w14:textId="77777777" w:rsidR="00577AC8" w:rsidRPr="006F4D85" w:rsidRDefault="00577AC8" w:rsidP="00577AC8">
            <w:pPr>
              <w:pStyle w:val="TAC"/>
            </w:pPr>
          </w:p>
        </w:tc>
        <w:tc>
          <w:tcPr>
            <w:tcW w:w="850" w:type="dxa"/>
            <w:tcBorders>
              <w:top w:val="nil"/>
              <w:left w:val="single" w:sz="4" w:space="0" w:color="auto"/>
              <w:bottom w:val="nil"/>
              <w:right w:val="single" w:sz="4" w:space="0" w:color="auto"/>
            </w:tcBorders>
            <w:shd w:val="clear" w:color="auto" w:fill="auto"/>
            <w:hideMark/>
          </w:tcPr>
          <w:p w14:paraId="7C9D0DDA" w14:textId="77777777" w:rsidR="00577AC8" w:rsidRPr="006F4D85" w:rsidRDefault="00577AC8" w:rsidP="00577AC8">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C9D0DDB" w14:textId="77777777" w:rsidR="00577AC8" w:rsidRPr="006F4D85" w:rsidRDefault="00577AC8" w:rsidP="00577AC8">
            <w:pPr>
              <w:pStyle w:val="TAC"/>
            </w:pPr>
          </w:p>
        </w:tc>
      </w:tr>
      <w:tr w:rsidR="00577AC8" w:rsidRPr="006F4D85" w14:paraId="7C9D0DE1"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C9D0DDD" w14:textId="77777777" w:rsidR="00577AC8" w:rsidRPr="006F4D85" w:rsidRDefault="00577AC8" w:rsidP="00577AC8">
            <w:pPr>
              <w:pStyle w:val="TAL"/>
              <w:rPr>
                <w:lang w:val="en-US"/>
              </w:rPr>
            </w:pPr>
            <w:r w:rsidRPr="006F4D85">
              <w:rPr>
                <w:lang w:eastAsia="ja-JP"/>
              </w:rPr>
              <w:t xml:space="preserve">EPRE ratio of PDSCH DMRS to SSS </w:t>
            </w:r>
          </w:p>
        </w:tc>
        <w:tc>
          <w:tcPr>
            <w:tcW w:w="713" w:type="dxa"/>
            <w:tcBorders>
              <w:top w:val="nil"/>
              <w:left w:val="single" w:sz="4" w:space="0" w:color="auto"/>
              <w:bottom w:val="nil"/>
              <w:right w:val="single" w:sz="4" w:space="0" w:color="auto"/>
            </w:tcBorders>
            <w:shd w:val="clear" w:color="auto" w:fill="auto"/>
            <w:hideMark/>
          </w:tcPr>
          <w:p w14:paraId="7C9D0DDE" w14:textId="77777777" w:rsidR="00577AC8" w:rsidRPr="006F4D85" w:rsidRDefault="00577AC8" w:rsidP="00577AC8">
            <w:pPr>
              <w:pStyle w:val="TAC"/>
            </w:pPr>
          </w:p>
        </w:tc>
        <w:tc>
          <w:tcPr>
            <w:tcW w:w="850" w:type="dxa"/>
            <w:tcBorders>
              <w:top w:val="nil"/>
              <w:left w:val="single" w:sz="4" w:space="0" w:color="auto"/>
              <w:bottom w:val="nil"/>
              <w:right w:val="single" w:sz="4" w:space="0" w:color="auto"/>
            </w:tcBorders>
            <w:shd w:val="clear" w:color="auto" w:fill="auto"/>
            <w:hideMark/>
          </w:tcPr>
          <w:p w14:paraId="7C9D0DDF" w14:textId="77777777" w:rsidR="00577AC8" w:rsidRPr="006F4D85" w:rsidRDefault="00577AC8" w:rsidP="00577AC8">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C9D0DE0" w14:textId="77777777" w:rsidR="00577AC8" w:rsidRPr="006F4D85" w:rsidRDefault="00577AC8" w:rsidP="00577AC8">
            <w:pPr>
              <w:pStyle w:val="TAC"/>
            </w:pPr>
          </w:p>
        </w:tc>
      </w:tr>
      <w:tr w:rsidR="00577AC8" w:rsidRPr="006F4D85" w14:paraId="7C9D0DE6"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C9D0DE2" w14:textId="77777777" w:rsidR="00577AC8" w:rsidRPr="006F4D85" w:rsidRDefault="00577AC8" w:rsidP="00577AC8">
            <w:pPr>
              <w:pStyle w:val="TAL"/>
              <w:rPr>
                <w:lang w:val="en-US"/>
              </w:rPr>
            </w:pPr>
            <w:r w:rsidRPr="006F4D85">
              <w:rPr>
                <w:lang w:eastAsia="ja-JP"/>
              </w:rPr>
              <w:t xml:space="preserve">EPRE ratio of PDSCH to PDSCH </w:t>
            </w:r>
          </w:p>
        </w:tc>
        <w:tc>
          <w:tcPr>
            <w:tcW w:w="713" w:type="dxa"/>
            <w:tcBorders>
              <w:top w:val="nil"/>
              <w:left w:val="single" w:sz="4" w:space="0" w:color="auto"/>
              <w:bottom w:val="nil"/>
              <w:right w:val="single" w:sz="4" w:space="0" w:color="auto"/>
            </w:tcBorders>
            <w:shd w:val="clear" w:color="auto" w:fill="auto"/>
            <w:hideMark/>
          </w:tcPr>
          <w:p w14:paraId="7C9D0DE3" w14:textId="77777777" w:rsidR="00577AC8" w:rsidRPr="006F4D85" w:rsidRDefault="00577AC8" w:rsidP="00577AC8">
            <w:pPr>
              <w:pStyle w:val="TAC"/>
            </w:pPr>
          </w:p>
        </w:tc>
        <w:tc>
          <w:tcPr>
            <w:tcW w:w="850" w:type="dxa"/>
            <w:tcBorders>
              <w:top w:val="nil"/>
              <w:left w:val="single" w:sz="4" w:space="0" w:color="auto"/>
              <w:bottom w:val="nil"/>
              <w:right w:val="single" w:sz="4" w:space="0" w:color="auto"/>
            </w:tcBorders>
            <w:shd w:val="clear" w:color="auto" w:fill="auto"/>
            <w:hideMark/>
          </w:tcPr>
          <w:p w14:paraId="7C9D0DE4" w14:textId="77777777" w:rsidR="00577AC8" w:rsidRPr="006F4D85" w:rsidRDefault="00577AC8" w:rsidP="00577AC8">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C9D0DE5" w14:textId="77777777" w:rsidR="00577AC8" w:rsidRPr="006F4D85" w:rsidRDefault="00577AC8" w:rsidP="00577AC8">
            <w:pPr>
              <w:pStyle w:val="TAC"/>
            </w:pPr>
          </w:p>
        </w:tc>
      </w:tr>
      <w:tr w:rsidR="00577AC8" w:rsidRPr="006F4D85" w14:paraId="7C9D0DEB"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C9D0DE7" w14:textId="77777777" w:rsidR="00577AC8" w:rsidRPr="006F4D85" w:rsidRDefault="00577AC8" w:rsidP="00577AC8">
            <w:pPr>
              <w:pStyle w:val="TAL"/>
              <w:rPr>
                <w:lang w:val="en-US"/>
              </w:rPr>
            </w:pPr>
            <w:r w:rsidRPr="006F4D85">
              <w:rPr>
                <w:lang w:eastAsia="ja-JP"/>
              </w:rPr>
              <w:t xml:space="preserve">EPRE ratio of OCNG DMRS to </w:t>
            </w:r>
            <w:proofErr w:type="gramStart"/>
            <w:r w:rsidRPr="006F4D85">
              <w:rPr>
                <w:lang w:eastAsia="ja-JP"/>
              </w:rPr>
              <w:t>SSS(</w:t>
            </w:r>
            <w:proofErr w:type="gramEnd"/>
            <w:r w:rsidRPr="006F4D85">
              <w:rPr>
                <w:lang w:eastAsia="ja-JP"/>
              </w:rPr>
              <w:t>Note 1)</w:t>
            </w:r>
          </w:p>
        </w:tc>
        <w:tc>
          <w:tcPr>
            <w:tcW w:w="713" w:type="dxa"/>
            <w:tcBorders>
              <w:top w:val="nil"/>
              <w:left w:val="single" w:sz="4" w:space="0" w:color="auto"/>
              <w:bottom w:val="nil"/>
              <w:right w:val="single" w:sz="4" w:space="0" w:color="auto"/>
            </w:tcBorders>
            <w:shd w:val="clear" w:color="auto" w:fill="auto"/>
            <w:hideMark/>
          </w:tcPr>
          <w:p w14:paraId="7C9D0DE8" w14:textId="77777777" w:rsidR="00577AC8" w:rsidRPr="006F4D85" w:rsidRDefault="00577AC8" w:rsidP="00577AC8">
            <w:pPr>
              <w:pStyle w:val="TAC"/>
            </w:pPr>
          </w:p>
        </w:tc>
        <w:tc>
          <w:tcPr>
            <w:tcW w:w="850" w:type="dxa"/>
            <w:tcBorders>
              <w:top w:val="nil"/>
              <w:left w:val="single" w:sz="4" w:space="0" w:color="auto"/>
              <w:bottom w:val="nil"/>
              <w:right w:val="single" w:sz="4" w:space="0" w:color="auto"/>
            </w:tcBorders>
            <w:shd w:val="clear" w:color="auto" w:fill="auto"/>
            <w:hideMark/>
          </w:tcPr>
          <w:p w14:paraId="7C9D0DE9" w14:textId="77777777" w:rsidR="00577AC8" w:rsidRPr="006F4D85" w:rsidRDefault="00577AC8" w:rsidP="00577AC8">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C9D0DEA" w14:textId="77777777" w:rsidR="00577AC8" w:rsidRPr="006F4D85" w:rsidRDefault="00577AC8" w:rsidP="00577AC8">
            <w:pPr>
              <w:pStyle w:val="TAC"/>
            </w:pPr>
          </w:p>
        </w:tc>
      </w:tr>
      <w:tr w:rsidR="00577AC8" w:rsidRPr="006F4D85" w14:paraId="7C9D0DF0"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C9D0DEC" w14:textId="77777777" w:rsidR="00577AC8" w:rsidRPr="006F4D85" w:rsidRDefault="00577AC8" w:rsidP="00577AC8">
            <w:pPr>
              <w:pStyle w:val="TAL"/>
              <w:rPr>
                <w:lang w:val="en-US"/>
              </w:rPr>
            </w:pPr>
            <w:r w:rsidRPr="006F4D85">
              <w:rPr>
                <w:lang w:eastAsia="ja-JP"/>
              </w:rPr>
              <w:t>EPRE ratio of OCNG to OCNG DMRS (Note 1)</w:t>
            </w:r>
          </w:p>
        </w:tc>
        <w:tc>
          <w:tcPr>
            <w:tcW w:w="713" w:type="dxa"/>
            <w:tcBorders>
              <w:top w:val="nil"/>
              <w:left w:val="single" w:sz="4" w:space="0" w:color="auto"/>
              <w:bottom w:val="single" w:sz="4" w:space="0" w:color="auto"/>
              <w:right w:val="single" w:sz="4" w:space="0" w:color="auto"/>
            </w:tcBorders>
            <w:shd w:val="clear" w:color="auto" w:fill="auto"/>
            <w:hideMark/>
          </w:tcPr>
          <w:p w14:paraId="7C9D0DED" w14:textId="77777777" w:rsidR="00577AC8" w:rsidRPr="006F4D85" w:rsidRDefault="00577AC8" w:rsidP="00577AC8">
            <w:pPr>
              <w:pStyle w:val="TAC"/>
            </w:pPr>
          </w:p>
        </w:tc>
        <w:tc>
          <w:tcPr>
            <w:tcW w:w="850" w:type="dxa"/>
            <w:tcBorders>
              <w:top w:val="nil"/>
              <w:left w:val="single" w:sz="4" w:space="0" w:color="auto"/>
              <w:bottom w:val="single" w:sz="4" w:space="0" w:color="auto"/>
              <w:right w:val="single" w:sz="4" w:space="0" w:color="auto"/>
            </w:tcBorders>
            <w:shd w:val="clear" w:color="auto" w:fill="auto"/>
            <w:hideMark/>
          </w:tcPr>
          <w:p w14:paraId="7C9D0DEE" w14:textId="77777777" w:rsidR="00577AC8" w:rsidRPr="006F4D85" w:rsidRDefault="00577AC8" w:rsidP="00577AC8">
            <w:pPr>
              <w:pStyle w:val="TAC"/>
            </w:pPr>
          </w:p>
        </w:tc>
        <w:tc>
          <w:tcPr>
            <w:tcW w:w="2830" w:type="dxa"/>
            <w:gridSpan w:val="4"/>
            <w:tcBorders>
              <w:top w:val="nil"/>
              <w:left w:val="single" w:sz="4" w:space="0" w:color="auto"/>
              <w:bottom w:val="single" w:sz="4" w:space="0" w:color="auto"/>
              <w:right w:val="single" w:sz="4" w:space="0" w:color="auto"/>
            </w:tcBorders>
            <w:shd w:val="clear" w:color="auto" w:fill="auto"/>
            <w:hideMark/>
          </w:tcPr>
          <w:p w14:paraId="7C9D0DEF" w14:textId="77777777" w:rsidR="00577AC8" w:rsidRPr="006F4D85" w:rsidRDefault="00577AC8" w:rsidP="00577AC8">
            <w:pPr>
              <w:pStyle w:val="TAC"/>
            </w:pPr>
          </w:p>
        </w:tc>
      </w:tr>
      <w:tr w:rsidR="007C0059" w:rsidRPr="006F4D85" w14:paraId="7C9D0DF5"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C9D0DF1" w14:textId="77777777" w:rsidR="007C0059" w:rsidRPr="006F4D85" w:rsidRDefault="007C0059" w:rsidP="00577AC8">
            <w:pPr>
              <w:pStyle w:val="TAL"/>
              <w:rPr>
                <w:lang w:eastAsia="ja-JP"/>
              </w:rPr>
            </w:pPr>
            <w:r w:rsidRPr="006F4D85">
              <w:rPr>
                <w:lang w:val="en-US"/>
              </w:rPr>
              <w:t>Propagation condition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C9D0DF2" w14:textId="77777777" w:rsidR="007C0059" w:rsidRPr="006F4D85" w:rsidRDefault="007C0059" w:rsidP="00577AC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C9D0DF3" w14:textId="77777777" w:rsidR="007C0059" w:rsidRPr="006F4D85" w:rsidRDefault="007C0059" w:rsidP="00577AC8">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7C9D0DF4" w14:textId="77777777" w:rsidR="007C0059" w:rsidRPr="006F4D85" w:rsidRDefault="007C0059" w:rsidP="00577AC8">
            <w:pPr>
              <w:pStyle w:val="TAC"/>
            </w:pPr>
            <w:r w:rsidRPr="006F4D85">
              <w:t>AWGN</w:t>
            </w:r>
          </w:p>
        </w:tc>
      </w:tr>
    </w:tbl>
    <w:p w14:paraId="7C9D0DF6" w14:textId="77777777" w:rsidR="007C0059" w:rsidRPr="006F4D85" w:rsidRDefault="007C0059" w:rsidP="007C0059"/>
    <w:p w14:paraId="7C9D0DF7" w14:textId="77777777" w:rsidR="007C0059" w:rsidRPr="006F4D85" w:rsidRDefault="007C0059" w:rsidP="007C0059">
      <w:pPr>
        <w:pStyle w:val="TH"/>
        <w:rPr>
          <w:rFonts w:eastAsia="Times New Roman"/>
        </w:rPr>
      </w:pPr>
      <w:r w:rsidRPr="006F4D85">
        <w:lastRenderedPageBreak/>
        <w:t>Table A.5.5.7.1.1-4: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3B71BE" w:rsidRPr="006F4D85" w14:paraId="7C9D0DFB" w14:textId="77777777" w:rsidTr="000B5C74">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C9D0DF8" w14:textId="77777777" w:rsidR="007C0059" w:rsidRPr="006F4D85" w:rsidRDefault="007C0059" w:rsidP="000B5C74">
            <w:pPr>
              <w:pStyle w:val="TAH"/>
              <w:rPr>
                <w:rFonts w:cs="Arial"/>
                <w:lang w:val="en-US" w:eastAsia="fr-FR"/>
              </w:rPr>
            </w:pPr>
            <w:r w:rsidRPr="006F4D85">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C9D0DF9" w14:textId="77777777" w:rsidR="007C0059" w:rsidRPr="006F4D85" w:rsidRDefault="007C0059" w:rsidP="000B5C74">
            <w:pPr>
              <w:pStyle w:val="TAH"/>
              <w:rPr>
                <w:rFonts w:cs="Arial"/>
                <w:lang w:val="en-US" w:eastAsia="fr-FR"/>
              </w:rPr>
            </w:pPr>
            <w:r w:rsidRPr="006F4D85">
              <w:rPr>
                <w:rFonts w:cs="Arial"/>
                <w:lang w:val="en-US" w:eastAsia="fr-FR"/>
              </w:rPr>
              <w:t>Unit</w:t>
            </w:r>
          </w:p>
        </w:tc>
        <w:tc>
          <w:tcPr>
            <w:tcW w:w="3376" w:type="dxa"/>
            <w:tcBorders>
              <w:top w:val="single" w:sz="4" w:space="0" w:color="auto"/>
              <w:left w:val="single" w:sz="4" w:space="0" w:color="auto"/>
              <w:right w:val="single" w:sz="4" w:space="0" w:color="auto"/>
            </w:tcBorders>
            <w:vAlign w:val="center"/>
            <w:hideMark/>
          </w:tcPr>
          <w:p w14:paraId="7C9D0DFA" w14:textId="77777777" w:rsidR="007C0059" w:rsidRPr="006F4D85" w:rsidRDefault="007C0059" w:rsidP="000B5C74">
            <w:pPr>
              <w:pStyle w:val="TAH"/>
              <w:rPr>
                <w:rFonts w:cs="Arial"/>
                <w:lang w:val="en-US" w:eastAsia="fr-FR"/>
              </w:rPr>
            </w:pPr>
            <w:r w:rsidRPr="006F4D85">
              <w:rPr>
                <w:rFonts w:cs="Arial"/>
                <w:lang w:val="en-US" w:eastAsia="fr-FR"/>
              </w:rPr>
              <w:t xml:space="preserve">Test </w:t>
            </w:r>
          </w:p>
        </w:tc>
      </w:tr>
      <w:tr w:rsidR="003B71BE" w:rsidRPr="006F4D85" w14:paraId="7C9D0DFF" w14:textId="77777777" w:rsidTr="00577AC8">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7C9D0DFC" w14:textId="77777777" w:rsidR="007C0059" w:rsidRPr="006F4D85" w:rsidRDefault="007C0059" w:rsidP="00577AC8">
            <w:pPr>
              <w:pStyle w:val="TAL"/>
              <w:rPr>
                <w:lang w:val="da-DK" w:eastAsia="fr-FR"/>
              </w:rPr>
            </w:pPr>
            <w:r w:rsidRPr="006F4D85">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7C9D0DFD" w14:textId="77777777" w:rsidR="007C0059" w:rsidRPr="006F4D85" w:rsidRDefault="007C0059" w:rsidP="00577AC8">
            <w:pPr>
              <w:pStyle w:val="TAC"/>
              <w:rPr>
                <w:lang w:val="da-DK"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C9D0DFE" w14:textId="05EC808B" w:rsidR="007C0059" w:rsidRPr="006F4D85" w:rsidRDefault="007C0059" w:rsidP="00577AC8">
            <w:pPr>
              <w:pStyle w:val="TAC"/>
              <w:rPr>
                <w:lang w:val="en-US" w:eastAsia="fr-FR"/>
              </w:rPr>
            </w:pPr>
            <w:r w:rsidRPr="006F4D85">
              <w:rPr>
                <w:lang w:val="en-US" w:eastAsia="fr-FR"/>
              </w:rPr>
              <w:t xml:space="preserve">Setup 2a according to </w:t>
            </w:r>
            <w:r w:rsidR="00E833B2" w:rsidRPr="006F4D85">
              <w:rPr>
                <w:lang w:val="en-US" w:eastAsia="fr-FR"/>
              </w:rPr>
              <w:t>clause</w:t>
            </w:r>
            <w:r w:rsidRPr="006F4D85">
              <w:rPr>
                <w:lang w:val="en-US" w:eastAsia="fr-FR"/>
              </w:rPr>
              <w:t xml:space="preserve"> A.3.15.2.1</w:t>
            </w:r>
          </w:p>
        </w:tc>
      </w:tr>
      <w:tr w:rsidR="005B60F3" w:rsidRPr="006F4D85" w14:paraId="73E734BA" w14:textId="77777777" w:rsidTr="00577AC8">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3FA51437" w14:textId="2010D2BE" w:rsidR="005B60F3" w:rsidRPr="006F4D85" w:rsidRDefault="005B60F3" w:rsidP="00577AC8">
            <w:pPr>
              <w:pStyle w:val="TAL"/>
              <w:rPr>
                <w:lang w:val="da-DK" w:eastAsia="fr-FR"/>
              </w:rPr>
            </w:pPr>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6</w:t>
            </w:r>
          </w:p>
        </w:tc>
        <w:tc>
          <w:tcPr>
            <w:tcW w:w="2294" w:type="dxa"/>
            <w:tcBorders>
              <w:top w:val="single" w:sz="4" w:space="0" w:color="auto"/>
              <w:left w:val="single" w:sz="4" w:space="0" w:color="auto"/>
              <w:bottom w:val="single" w:sz="4" w:space="0" w:color="auto"/>
              <w:right w:val="single" w:sz="4" w:space="0" w:color="auto"/>
            </w:tcBorders>
          </w:tcPr>
          <w:p w14:paraId="3B05524A" w14:textId="77777777" w:rsidR="005B60F3" w:rsidRPr="006F4D85" w:rsidRDefault="005B60F3" w:rsidP="00577AC8">
            <w:pPr>
              <w:pStyle w:val="TAC"/>
              <w:rPr>
                <w:lang w:val="da-DK" w:eastAsia="fr-FR"/>
              </w:rPr>
            </w:pPr>
          </w:p>
        </w:tc>
        <w:tc>
          <w:tcPr>
            <w:tcW w:w="3376" w:type="dxa"/>
            <w:tcBorders>
              <w:top w:val="single" w:sz="4" w:space="0" w:color="auto"/>
              <w:left w:val="single" w:sz="4" w:space="0" w:color="auto"/>
              <w:bottom w:val="single" w:sz="4" w:space="0" w:color="auto"/>
              <w:right w:val="single" w:sz="4" w:space="0" w:color="auto"/>
            </w:tcBorders>
          </w:tcPr>
          <w:p w14:paraId="5632BF71" w14:textId="407195F8" w:rsidR="005B60F3" w:rsidRPr="006F4D85" w:rsidRDefault="005B60F3" w:rsidP="00577AC8">
            <w:pPr>
              <w:pStyle w:val="TAC"/>
              <w:rPr>
                <w:lang w:val="en-US" w:eastAsia="fr-FR"/>
              </w:rPr>
            </w:pPr>
            <w:r w:rsidRPr="00397BF7">
              <w:rPr>
                <w:lang w:val="en-US"/>
              </w:rPr>
              <w:t>Rough</w:t>
            </w:r>
          </w:p>
        </w:tc>
      </w:tr>
      <w:tr w:rsidR="003B71BE" w:rsidRPr="006F4D85" w14:paraId="7C9D0E04" w14:textId="77777777" w:rsidTr="00577AC8">
        <w:trPr>
          <w:trHeight w:val="20"/>
          <w:jc w:val="center"/>
        </w:trPr>
        <w:tc>
          <w:tcPr>
            <w:tcW w:w="2605" w:type="dxa"/>
            <w:tcBorders>
              <w:top w:val="single" w:sz="4" w:space="0" w:color="auto"/>
              <w:left w:val="single" w:sz="4" w:space="0" w:color="auto"/>
              <w:right w:val="single" w:sz="4" w:space="0" w:color="auto"/>
            </w:tcBorders>
          </w:tcPr>
          <w:p w14:paraId="7C9D0E00" w14:textId="77777777" w:rsidR="007C0059" w:rsidRPr="006F4D85" w:rsidRDefault="007C0059" w:rsidP="00577AC8">
            <w:pPr>
              <w:pStyle w:val="TAL"/>
              <w:rPr>
                <w:vertAlign w:val="superscript"/>
                <w:lang w:val="en-US" w:eastAsia="fr-FR"/>
              </w:rPr>
            </w:pPr>
            <w:r w:rsidRPr="006F4D85">
              <w:rPr>
                <w:rFonts w:eastAsia="Calibri"/>
                <w:position w:val="-12"/>
                <w:szCs w:val="22"/>
                <w:lang w:val="en-US" w:eastAsia="fr-FR"/>
              </w:rPr>
              <w:object w:dxaOrig="360" w:dyaOrig="360" w14:anchorId="7C9D3635">
                <v:shape id="_x0000_i1031" type="#_x0000_t75" style="width:21.05pt;height:21.05pt" o:ole="" fillcolor="window">
                  <v:imagedata r:id="rId12" o:title=""/>
                </v:shape>
                <o:OLEObject Type="Embed" ProgID="Equation.3" ShapeID="_x0000_i1031" DrawAspect="Content" ObjectID="_1683898062" r:id="rId23"/>
              </w:object>
            </w:r>
            <w:r w:rsidRPr="006F4D85">
              <w:rPr>
                <w:vertAlign w:val="superscript"/>
                <w:lang w:val="en-US" w:eastAsia="fr-FR"/>
              </w:rPr>
              <w:t>Note1</w:t>
            </w:r>
          </w:p>
          <w:p w14:paraId="7C9D0E01" w14:textId="77777777" w:rsidR="007C0059" w:rsidRPr="006F4D85" w:rsidRDefault="007C0059" w:rsidP="00577AC8">
            <w:pPr>
              <w:pStyle w:val="TAL"/>
              <w:rPr>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7C9D0E02" w14:textId="77777777" w:rsidR="007C0059" w:rsidRPr="006F4D85" w:rsidRDefault="007C0059" w:rsidP="00577AC8">
            <w:pPr>
              <w:pStyle w:val="TAC"/>
              <w:rPr>
                <w:lang w:val="en-US" w:eastAsia="fr-FR"/>
              </w:rPr>
            </w:pPr>
            <w:r w:rsidRPr="006F4D85">
              <w:rPr>
                <w:lang w:val="en-US" w:eastAsia="fr-FR"/>
              </w:rPr>
              <w:t>dBm/15kHz</w:t>
            </w:r>
            <w:r w:rsidRPr="006F4D85">
              <w:rPr>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7C9D0E03" w14:textId="77777777" w:rsidR="007C0059" w:rsidRPr="006F4D85" w:rsidRDefault="007C0059" w:rsidP="00577AC8">
            <w:pPr>
              <w:pStyle w:val="TAC"/>
              <w:rPr>
                <w:lang w:val="en-US" w:eastAsia="fr-FR"/>
              </w:rPr>
            </w:pPr>
            <w:r w:rsidRPr="006F4D85">
              <w:rPr>
                <w:lang w:val="en-US" w:eastAsia="fr-FR"/>
              </w:rPr>
              <w:t>TBD</w:t>
            </w:r>
          </w:p>
        </w:tc>
      </w:tr>
      <w:tr w:rsidR="003B71BE" w:rsidRPr="006F4D85" w14:paraId="7C9D0E09" w14:textId="77777777" w:rsidTr="00577AC8">
        <w:trPr>
          <w:trHeight w:val="20"/>
          <w:jc w:val="center"/>
        </w:trPr>
        <w:tc>
          <w:tcPr>
            <w:tcW w:w="2605" w:type="dxa"/>
            <w:tcBorders>
              <w:top w:val="single" w:sz="4" w:space="0" w:color="auto"/>
              <w:left w:val="single" w:sz="4" w:space="0" w:color="auto"/>
              <w:right w:val="single" w:sz="4" w:space="0" w:color="auto"/>
            </w:tcBorders>
          </w:tcPr>
          <w:p w14:paraId="7C9D0E05" w14:textId="77777777" w:rsidR="007C0059" w:rsidRPr="006F4D85" w:rsidRDefault="007C0059" w:rsidP="00577AC8">
            <w:pPr>
              <w:pStyle w:val="TAL"/>
              <w:rPr>
                <w:vertAlign w:val="superscript"/>
                <w:lang w:val="en-US" w:eastAsia="fr-FR"/>
              </w:rPr>
            </w:pPr>
            <w:r w:rsidRPr="006F4D85">
              <w:rPr>
                <w:rFonts w:eastAsia="Calibri"/>
                <w:position w:val="-12"/>
                <w:szCs w:val="22"/>
                <w:lang w:val="en-US" w:eastAsia="fr-FR"/>
              </w:rPr>
              <w:object w:dxaOrig="360" w:dyaOrig="360" w14:anchorId="7C9D3636">
                <v:shape id="_x0000_i1032" type="#_x0000_t75" style="width:21.05pt;height:21.05pt" o:ole="" fillcolor="window">
                  <v:imagedata r:id="rId12" o:title=""/>
                </v:shape>
                <o:OLEObject Type="Embed" ProgID="Equation.3" ShapeID="_x0000_i1032" DrawAspect="Content" ObjectID="_1683898063" r:id="rId24"/>
              </w:object>
            </w:r>
            <w:r w:rsidRPr="006F4D85">
              <w:rPr>
                <w:vertAlign w:val="superscript"/>
                <w:lang w:val="en-US" w:eastAsia="fr-FR"/>
              </w:rPr>
              <w:t>Note1</w:t>
            </w:r>
          </w:p>
          <w:p w14:paraId="7C9D0E06" w14:textId="77777777" w:rsidR="007C0059" w:rsidRPr="006F4D85" w:rsidRDefault="007C0059" w:rsidP="00577AC8">
            <w:pPr>
              <w:pStyle w:val="TAL"/>
              <w:rPr>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7C9D0E07" w14:textId="77777777" w:rsidR="007C0059" w:rsidRPr="006F4D85" w:rsidRDefault="007C0059" w:rsidP="00577AC8">
            <w:pPr>
              <w:pStyle w:val="TAC"/>
              <w:rPr>
                <w:lang w:val="en-US" w:eastAsia="fr-FR"/>
              </w:rPr>
            </w:pPr>
            <w:r w:rsidRPr="006F4D85">
              <w:rPr>
                <w:lang w:val="en-US" w:eastAsia="fr-FR"/>
              </w:rPr>
              <w:t>dBm/SCS</w:t>
            </w:r>
            <w:r w:rsidRPr="006F4D85">
              <w:rPr>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7C9D0E08" w14:textId="77777777" w:rsidR="007C0059" w:rsidRPr="006F4D85" w:rsidRDefault="007C0059" w:rsidP="00577AC8">
            <w:pPr>
              <w:pStyle w:val="TAC"/>
              <w:rPr>
                <w:lang w:val="en-US" w:eastAsia="fr-FR"/>
              </w:rPr>
            </w:pPr>
            <w:r w:rsidRPr="006F4D85">
              <w:rPr>
                <w:lang w:val="en-US" w:eastAsia="fr-FR"/>
              </w:rPr>
              <w:t>TBD</w:t>
            </w:r>
          </w:p>
        </w:tc>
      </w:tr>
      <w:tr w:rsidR="003B71BE" w:rsidRPr="006F4D85" w14:paraId="7C9D0E0D" w14:textId="77777777" w:rsidTr="00577AC8">
        <w:trPr>
          <w:trHeight w:val="20"/>
          <w:jc w:val="center"/>
        </w:trPr>
        <w:tc>
          <w:tcPr>
            <w:tcW w:w="2605" w:type="dxa"/>
            <w:tcBorders>
              <w:top w:val="single" w:sz="4" w:space="0" w:color="auto"/>
              <w:left w:val="single" w:sz="4" w:space="0" w:color="auto"/>
              <w:right w:val="single" w:sz="4" w:space="0" w:color="auto"/>
            </w:tcBorders>
          </w:tcPr>
          <w:p w14:paraId="7C9D0E0A" w14:textId="77777777" w:rsidR="007C0059" w:rsidRPr="006F4D85" w:rsidRDefault="007C0059" w:rsidP="00577AC8">
            <w:pPr>
              <w:pStyle w:val="TAL"/>
              <w:rPr>
                <w:rFonts w:eastAsia="Calibri"/>
                <w:szCs w:val="22"/>
                <w:lang w:val="en-US" w:eastAsia="fr-FR"/>
              </w:rPr>
            </w:pPr>
            <w:r w:rsidRPr="006F4D85">
              <w:rPr>
                <w:rFonts w:eastAsia="Calibri"/>
                <w:position w:val="-12"/>
                <w:szCs w:val="22"/>
                <w:lang w:val="en-US" w:eastAsia="fr-FR"/>
              </w:rPr>
              <w:object w:dxaOrig="780" w:dyaOrig="380" w14:anchorId="7C9D3637">
                <v:shape id="_x0000_i1033" type="#_x0000_t75" style="width:35.45pt;height:21.05pt" o:ole="" fillcolor="window">
                  <v:imagedata r:id="rId15" o:title=""/>
                </v:shape>
                <o:OLEObject Type="Embed" ProgID="Equation.3" ShapeID="_x0000_i1033" DrawAspect="Content" ObjectID="_1683898064" r:id="rId25"/>
              </w:object>
            </w:r>
          </w:p>
        </w:tc>
        <w:tc>
          <w:tcPr>
            <w:tcW w:w="2294" w:type="dxa"/>
            <w:tcBorders>
              <w:top w:val="single" w:sz="4" w:space="0" w:color="auto"/>
              <w:left w:val="single" w:sz="4" w:space="0" w:color="auto"/>
              <w:bottom w:val="single" w:sz="4" w:space="0" w:color="auto"/>
              <w:right w:val="single" w:sz="4" w:space="0" w:color="auto"/>
            </w:tcBorders>
          </w:tcPr>
          <w:p w14:paraId="7C9D0E0B" w14:textId="77777777" w:rsidR="007C0059" w:rsidRPr="006F4D85" w:rsidRDefault="007C0059" w:rsidP="00577AC8">
            <w:pPr>
              <w:pStyle w:val="TAC"/>
              <w:rPr>
                <w:lang w:val="en-US" w:eastAsia="fr-FR"/>
              </w:rPr>
            </w:pPr>
            <w:r w:rsidRPr="006F4D85">
              <w:rPr>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7C9D0E0C" w14:textId="77777777" w:rsidR="007C0059" w:rsidRPr="006F4D85" w:rsidRDefault="007C0059" w:rsidP="00577AC8">
            <w:pPr>
              <w:pStyle w:val="TAC"/>
              <w:rPr>
                <w:lang w:val="en-US" w:eastAsia="fr-FR"/>
              </w:rPr>
            </w:pPr>
            <w:r w:rsidRPr="006F4D85">
              <w:rPr>
                <w:lang w:val="en-US" w:eastAsia="fr-FR"/>
              </w:rPr>
              <w:t>TBD</w:t>
            </w:r>
          </w:p>
        </w:tc>
      </w:tr>
      <w:tr w:rsidR="003B71BE" w:rsidRPr="006F4D85" w14:paraId="7C9D0E11" w14:textId="77777777" w:rsidTr="00577AC8">
        <w:trPr>
          <w:trHeight w:val="20"/>
          <w:jc w:val="center"/>
        </w:trPr>
        <w:tc>
          <w:tcPr>
            <w:tcW w:w="2605" w:type="dxa"/>
            <w:tcBorders>
              <w:top w:val="single" w:sz="4" w:space="0" w:color="auto"/>
              <w:left w:val="single" w:sz="4" w:space="0" w:color="auto"/>
              <w:right w:val="single" w:sz="4" w:space="0" w:color="auto"/>
            </w:tcBorders>
            <w:hideMark/>
          </w:tcPr>
          <w:p w14:paraId="7C9D0E0E" w14:textId="102F8456" w:rsidR="007C0059" w:rsidRPr="006F4D85" w:rsidRDefault="007C0059" w:rsidP="00577AC8">
            <w:pPr>
              <w:pStyle w:val="TAL"/>
              <w:rPr>
                <w:lang w:val="en-US" w:eastAsia="fr-FR"/>
              </w:rPr>
            </w:pPr>
            <w:r w:rsidRPr="006F4D85">
              <w:rPr>
                <w:lang w:val="en-US" w:eastAsia="fr-FR"/>
              </w:rPr>
              <w:t>SS</w:t>
            </w:r>
            <w:ins w:id="67" w:author="Rose, Ian" w:date="2021-05-29T22:56:00Z">
              <w:r w:rsidR="00811C6E">
                <w:rPr>
                  <w:lang w:val="en-US" w:eastAsia="fr-FR"/>
                </w:rPr>
                <w:t>B</w:t>
              </w:r>
            </w:ins>
            <w:del w:id="68" w:author="Rose, Ian" w:date="2021-05-29T22:56:00Z">
              <w:r w:rsidRPr="006F4D85" w:rsidDel="00811C6E">
                <w:rPr>
                  <w:lang w:val="en-US" w:eastAsia="fr-FR"/>
                </w:rPr>
                <w:delText>-RS</w:delText>
              </w:r>
            </w:del>
            <w:ins w:id="69" w:author="Rose, Ian" w:date="2021-05-29T22:56:00Z">
              <w:r w:rsidR="00811C6E">
                <w:rPr>
                  <w:lang w:val="en-US" w:eastAsia="fr-FR"/>
                </w:rPr>
                <w:t>_</w:t>
              </w:r>
            </w:ins>
            <w:r w:rsidRPr="006F4D85">
              <w:rPr>
                <w:lang w:val="en-US" w:eastAsia="fr-FR"/>
              </w:rPr>
              <w:t>RP</w:t>
            </w:r>
            <w:r w:rsidRPr="006F4D85">
              <w:rPr>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7C9D0E0F" w14:textId="77777777" w:rsidR="007C0059" w:rsidRPr="006F4D85" w:rsidRDefault="007C0059" w:rsidP="00577AC8">
            <w:pPr>
              <w:pStyle w:val="TAC"/>
              <w:rPr>
                <w:lang w:val="en-US" w:eastAsia="fr-FR"/>
              </w:rPr>
            </w:pPr>
            <w:r w:rsidRPr="006F4D85">
              <w:rPr>
                <w:lang w:val="en-US" w:eastAsia="fr-FR"/>
              </w:rPr>
              <w:t>dBm/SCS</w:t>
            </w:r>
            <w:r w:rsidRPr="006F4D85">
              <w:rPr>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7C9D0E10" w14:textId="77777777" w:rsidR="007C0059" w:rsidRPr="006F4D85" w:rsidRDefault="007C0059" w:rsidP="00577AC8">
            <w:pPr>
              <w:pStyle w:val="TAC"/>
              <w:rPr>
                <w:lang w:val="en-US" w:eastAsia="fr-FR"/>
              </w:rPr>
            </w:pPr>
            <w:r w:rsidRPr="006F4D85">
              <w:rPr>
                <w:lang w:val="en-US" w:eastAsia="fr-FR"/>
              </w:rPr>
              <w:t>TBD</w:t>
            </w:r>
          </w:p>
        </w:tc>
      </w:tr>
      <w:tr w:rsidR="003B71BE" w:rsidRPr="006F4D85" w14:paraId="7C9D0E15" w14:textId="77777777" w:rsidTr="00577AC8">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7C9D0E12" w14:textId="77777777" w:rsidR="007C0059" w:rsidRPr="006F4D85" w:rsidRDefault="007C0059" w:rsidP="00577AC8">
            <w:pPr>
              <w:pStyle w:val="TAL"/>
              <w:rPr>
                <w:lang w:val="en-US" w:eastAsia="fr-FR"/>
              </w:rPr>
            </w:pPr>
            <w:r w:rsidRPr="006F4D85">
              <w:rPr>
                <w:rFonts w:eastAsia="Calibri"/>
                <w:position w:val="-12"/>
                <w:szCs w:val="22"/>
                <w:lang w:val="en-US" w:eastAsia="fr-FR"/>
              </w:rPr>
              <w:object w:dxaOrig="600" w:dyaOrig="360" w14:anchorId="7C9D3638">
                <v:shape id="_x0000_i1034" type="#_x0000_t75" style="width:28.8pt;height:21.05pt" o:ole="" fillcolor="window">
                  <v:imagedata r:id="rId17" o:title=""/>
                </v:shape>
                <o:OLEObject Type="Embed" ProgID="Equation.3" ShapeID="_x0000_i1034" DrawAspect="Content" ObjectID="_1683898065" r:id="rId26"/>
              </w:object>
            </w:r>
          </w:p>
        </w:tc>
        <w:tc>
          <w:tcPr>
            <w:tcW w:w="2294" w:type="dxa"/>
            <w:tcBorders>
              <w:top w:val="single" w:sz="4" w:space="0" w:color="auto"/>
              <w:left w:val="single" w:sz="4" w:space="0" w:color="auto"/>
              <w:bottom w:val="single" w:sz="4" w:space="0" w:color="auto"/>
              <w:right w:val="single" w:sz="4" w:space="0" w:color="auto"/>
            </w:tcBorders>
            <w:hideMark/>
          </w:tcPr>
          <w:p w14:paraId="7C9D0E13" w14:textId="77777777" w:rsidR="007C0059" w:rsidRPr="006F4D85" w:rsidRDefault="007C0059" w:rsidP="00577AC8">
            <w:pPr>
              <w:pStyle w:val="TAC"/>
              <w:rPr>
                <w:lang w:val="en-US" w:eastAsia="fr-FR"/>
              </w:rPr>
            </w:pPr>
            <w:r w:rsidRPr="006F4D85">
              <w:rPr>
                <w:lang w:val="en-US"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7C9D0E14" w14:textId="77777777" w:rsidR="007C0059" w:rsidRPr="006F4D85" w:rsidRDefault="007C0059" w:rsidP="00577AC8">
            <w:pPr>
              <w:pStyle w:val="TAC"/>
              <w:rPr>
                <w:lang w:val="en-US" w:eastAsia="fr-FR"/>
              </w:rPr>
            </w:pPr>
            <w:r w:rsidRPr="006F4D85">
              <w:rPr>
                <w:lang w:val="en-US" w:eastAsia="fr-FR"/>
              </w:rPr>
              <w:t>TBD</w:t>
            </w:r>
          </w:p>
        </w:tc>
      </w:tr>
      <w:tr w:rsidR="003B71BE" w:rsidRPr="006F4D85" w14:paraId="7C9D0E19" w14:textId="77777777" w:rsidTr="00577AC8">
        <w:trPr>
          <w:trHeight w:val="20"/>
          <w:jc w:val="center"/>
        </w:trPr>
        <w:tc>
          <w:tcPr>
            <w:tcW w:w="2605" w:type="dxa"/>
            <w:tcBorders>
              <w:top w:val="single" w:sz="4" w:space="0" w:color="auto"/>
              <w:left w:val="single" w:sz="4" w:space="0" w:color="auto"/>
              <w:right w:val="single" w:sz="4" w:space="0" w:color="auto"/>
            </w:tcBorders>
            <w:hideMark/>
          </w:tcPr>
          <w:p w14:paraId="7C9D0E16" w14:textId="77777777" w:rsidR="007C0059" w:rsidRPr="006F4D85" w:rsidRDefault="007C0059" w:rsidP="00577AC8">
            <w:pPr>
              <w:pStyle w:val="TAL"/>
              <w:rPr>
                <w:lang w:val="en-US" w:eastAsia="fr-FR"/>
              </w:rPr>
            </w:pPr>
            <w:r w:rsidRPr="006F4D85">
              <w:rPr>
                <w:lang w:val="en-US" w:eastAsia="fr-FR"/>
              </w:rPr>
              <w:t>Io</w:t>
            </w:r>
            <w:r w:rsidRPr="006F4D85">
              <w:rPr>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7C9D0E17" w14:textId="77777777" w:rsidR="007C0059" w:rsidRPr="006F4D85" w:rsidRDefault="007C0059" w:rsidP="00577AC8">
            <w:pPr>
              <w:pStyle w:val="TAC"/>
              <w:rPr>
                <w:lang w:val="en-US" w:eastAsia="fr-FR"/>
              </w:rPr>
            </w:pPr>
            <w:r w:rsidRPr="006F4D85">
              <w:rPr>
                <w:lang w:val="en-US" w:eastAsia="fr-FR"/>
              </w:rPr>
              <w:t>dBm/95.04 MHz</w:t>
            </w:r>
            <w:r w:rsidRPr="006F4D85">
              <w:rPr>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7C9D0E18" w14:textId="77777777" w:rsidR="007C0059" w:rsidRPr="006F4D85" w:rsidRDefault="007C0059" w:rsidP="00577AC8">
            <w:pPr>
              <w:pStyle w:val="TAC"/>
              <w:rPr>
                <w:lang w:val="en-US" w:eastAsia="fr-FR"/>
              </w:rPr>
            </w:pPr>
            <w:r w:rsidRPr="006F4D85">
              <w:rPr>
                <w:lang w:val="en-US" w:eastAsia="fr-FR"/>
              </w:rPr>
              <w:t>TBD</w:t>
            </w:r>
          </w:p>
        </w:tc>
      </w:tr>
      <w:tr w:rsidR="007C0059" w:rsidRPr="006F4D85" w14:paraId="7C9D0E1F" w14:textId="77777777" w:rsidTr="000B5C74">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7C9D0E1A" w14:textId="77777777" w:rsidR="007C0059" w:rsidRPr="006F4D85" w:rsidRDefault="007C0059" w:rsidP="005B60F3">
            <w:pPr>
              <w:pStyle w:val="TAN"/>
              <w:rPr>
                <w:lang w:val="en-US" w:eastAsia="fr-FR"/>
              </w:rPr>
            </w:pPr>
            <w:r w:rsidRPr="006F4D85">
              <w:rPr>
                <w:lang w:val="en-US" w:eastAsia="fr-FR"/>
              </w:rPr>
              <w:t>Note 1:</w:t>
            </w:r>
            <w:r w:rsidRPr="006F4D85">
              <w:rPr>
                <w:lang w:val="en-US" w:eastAsia="fr-FR"/>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eastAsia="fr-FR"/>
              </w:rPr>
              <w:object w:dxaOrig="360" w:dyaOrig="360" w14:anchorId="7C9D3639">
                <v:shape id="_x0000_i1035" type="#_x0000_t75" style="width:21.05pt;height:21.05pt" o:ole="" fillcolor="window">
                  <v:imagedata r:id="rId12" o:title=""/>
                </v:shape>
                <o:OLEObject Type="Embed" ProgID="Equation.3" ShapeID="_x0000_i1035" DrawAspect="Content" ObjectID="_1683898066" r:id="rId27"/>
              </w:object>
            </w:r>
            <w:r w:rsidRPr="006F4D85">
              <w:rPr>
                <w:lang w:val="en-US" w:eastAsia="fr-FR"/>
              </w:rPr>
              <w:t xml:space="preserve"> to be fulfilled.</w:t>
            </w:r>
          </w:p>
          <w:p w14:paraId="7C9D0E1B" w14:textId="0F07574A" w:rsidR="007C0059" w:rsidRPr="006F4D85" w:rsidRDefault="007C0059" w:rsidP="005B60F3">
            <w:pPr>
              <w:pStyle w:val="TAN"/>
              <w:rPr>
                <w:lang w:val="en-US" w:eastAsia="fr-FR"/>
              </w:rPr>
            </w:pPr>
            <w:r w:rsidRPr="006F4D85">
              <w:rPr>
                <w:lang w:val="en-US" w:eastAsia="fr-FR"/>
              </w:rPr>
              <w:t>Note 2:</w:t>
            </w:r>
            <w:r w:rsidRPr="006F4D85">
              <w:rPr>
                <w:lang w:val="en-US" w:eastAsia="fr-FR"/>
              </w:rPr>
              <w:tab/>
              <w:t>SS</w:t>
            </w:r>
            <w:ins w:id="70" w:author="Rose, Ian" w:date="2021-05-29T22:56:00Z">
              <w:r w:rsidR="007D5AAF">
                <w:rPr>
                  <w:lang w:val="en-US" w:eastAsia="fr-FR"/>
                </w:rPr>
                <w:t>B</w:t>
              </w:r>
            </w:ins>
            <w:del w:id="71" w:author="Rose, Ian" w:date="2021-05-29T22:56:00Z">
              <w:r w:rsidRPr="006F4D85" w:rsidDel="007D5AAF">
                <w:rPr>
                  <w:lang w:val="en-US" w:eastAsia="fr-FR"/>
                </w:rPr>
                <w:delText>-RS</w:delText>
              </w:r>
            </w:del>
            <w:ins w:id="72" w:author="Rose, Ian" w:date="2021-05-29T22:56:00Z">
              <w:r w:rsidR="007D5AAF">
                <w:rPr>
                  <w:lang w:val="en-US" w:eastAsia="fr-FR"/>
                </w:rPr>
                <w:t>_</w:t>
              </w:r>
            </w:ins>
            <w:r w:rsidRPr="006F4D85">
              <w:rPr>
                <w:lang w:val="en-US" w:eastAsia="fr-FR"/>
              </w:rPr>
              <w:t>RP and Io levels have been derived from other parameters for information purposes. They are not settable parameters themselves.</w:t>
            </w:r>
          </w:p>
          <w:p w14:paraId="7C9D0E1C" w14:textId="603E4864" w:rsidR="007C0059" w:rsidRPr="006F4D85" w:rsidRDefault="007C0059" w:rsidP="005B60F3">
            <w:pPr>
              <w:pStyle w:val="TAN"/>
              <w:rPr>
                <w:lang w:val="en-US" w:eastAsia="fr-FR"/>
              </w:rPr>
            </w:pPr>
            <w:r w:rsidRPr="006F4D85">
              <w:rPr>
                <w:lang w:val="en-US" w:eastAsia="fr-FR"/>
              </w:rPr>
              <w:t>Note 3:</w:t>
            </w:r>
            <w:r w:rsidRPr="006F4D85">
              <w:rPr>
                <w:lang w:val="en-US" w:eastAsia="fr-FR"/>
              </w:rPr>
              <w:tab/>
            </w:r>
            <w:ins w:id="73" w:author="Rose, Ian" w:date="2021-05-29T22:56:00Z">
              <w:r w:rsidR="007D5AAF">
                <w:rPr>
                  <w:lang w:val="en-US" w:eastAsia="fr-FR"/>
                </w:rPr>
                <w:t>Void</w:t>
              </w:r>
            </w:ins>
            <w:del w:id="74" w:author="Rose, Ian" w:date="2021-05-29T22:56:00Z">
              <w:r w:rsidRPr="006F4D85" w:rsidDel="007D5AAF">
                <w:rPr>
                  <w:lang w:val="en-US" w:eastAsia="fr-FR"/>
                </w:rPr>
                <w:delText>SS-RSRP minimum requirements are specified assuming independent interference and noise at each receiver antenna port.</w:delText>
              </w:r>
            </w:del>
          </w:p>
          <w:p w14:paraId="7C9D0E1D" w14:textId="77777777" w:rsidR="007C0059" w:rsidRPr="006F4D85" w:rsidRDefault="007C0059" w:rsidP="005B60F3">
            <w:pPr>
              <w:pStyle w:val="TAN"/>
              <w:rPr>
                <w:lang w:val="en-US" w:eastAsia="fr-FR"/>
              </w:rPr>
            </w:pPr>
            <w:r w:rsidRPr="006F4D85">
              <w:rPr>
                <w:lang w:val="en-US" w:eastAsia="fr-FR"/>
              </w:rPr>
              <w:t>Note 4:</w:t>
            </w:r>
            <w:r w:rsidRPr="006F4D85">
              <w:rPr>
                <w:lang w:val="en-US" w:eastAsia="fr-FR"/>
              </w:rPr>
              <w:tab/>
              <w:t xml:space="preserve">Equivalent power received by an antenna with 0dBi gain at the </w:t>
            </w:r>
            <w:proofErr w:type="spellStart"/>
            <w:r w:rsidRPr="006F4D85">
              <w:rPr>
                <w:lang w:val="en-US" w:eastAsia="fr-FR"/>
              </w:rPr>
              <w:t>centre</w:t>
            </w:r>
            <w:proofErr w:type="spellEnd"/>
            <w:r w:rsidRPr="006F4D85">
              <w:rPr>
                <w:lang w:val="en-US" w:eastAsia="fr-FR"/>
              </w:rPr>
              <w:t xml:space="preserve"> of the quiet zone</w:t>
            </w:r>
          </w:p>
          <w:p w14:paraId="51AC2143" w14:textId="5C4B4E03" w:rsidR="005B60F3" w:rsidRDefault="007C0059" w:rsidP="005B60F3">
            <w:pPr>
              <w:pStyle w:val="TAN"/>
              <w:rPr>
                <w:lang w:val="en-US" w:eastAsia="fr-FR"/>
              </w:rPr>
            </w:pPr>
            <w:r w:rsidRPr="006F4D85">
              <w:rPr>
                <w:lang w:val="en-US" w:eastAsia="fr-FR"/>
              </w:rPr>
              <w:t>Note 5:</w:t>
            </w:r>
            <w:r w:rsidRPr="006F4D85">
              <w:rPr>
                <w:lang w:val="en-US" w:eastAsia="fr-FR"/>
              </w:rPr>
              <w:tab/>
              <w:t xml:space="preserve">As observed with 0dBi gain antenna at the </w:t>
            </w:r>
            <w:proofErr w:type="spellStart"/>
            <w:r w:rsidRPr="006F4D85">
              <w:rPr>
                <w:lang w:val="en-US" w:eastAsia="fr-FR"/>
              </w:rPr>
              <w:t>centre</w:t>
            </w:r>
            <w:proofErr w:type="spellEnd"/>
            <w:r w:rsidRPr="006F4D85">
              <w:rPr>
                <w:lang w:val="en-US" w:eastAsia="fr-FR"/>
              </w:rPr>
              <w:t xml:space="preserve"> of the quiet zone</w:t>
            </w:r>
          </w:p>
          <w:p w14:paraId="7C9D0E1E" w14:textId="5384E42D" w:rsidR="007C0059" w:rsidRPr="006F4D85" w:rsidRDefault="005B60F3" w:rsidP="005B60F3">
            <w:pPr>
              <w:pStyle w:val="TAN"/>
              <w:rPr>
                <w:lang w:val="en-US" w:eastAsia="fr-FR"/>
              </w:rPr>
            </w:pPr>
            <w:r w:rsidRPr="008A1DAB">
              <w:rPr>
                <w:lang w:eastAsia="fr-FR"/>
              </w:rPr>
              <w:t>Note 6:</w:t>
            </w:r>
            <w:r w:rsidRPr="008A1DAB">
              <w:rPr>
                <w:lang w:eastAsia="fr-FR"/>
              </w:rPr>
              <w:tab/>
              <w:t>Information about types of UE beam is given in B.2.1.3, and does not limit UE implementation or test system implementation</w:t>
            </w:r>
          </w:p>
        </w:tc>
      </w:tr>
    </w:tbl>
    <w:p w14:paraId="7C9D0E20" w14:textId="77777777" w:rsidR="007C0059" w:rsidRPr="006F4D85" w:rsidRDefault="007C0059" w:rsidP="007C0059"/>
    <w:p w14:paraId="7C9D0E21" w14:textId="77777777" w:rsidR="007C0059" w:rsidRPr="006F4D85" w:rsidRDefault="007C0059" w:rsidP="007C0059">
      <w:pPr>
        <w:pStyle w:val="Heading5"/>
        <w:rPr>
          <w:b/>
          <w:i/>
        </w:rPr>
      </w:pPr>
      <w:r w:rsidRPr="006F4D85">
        <w:t>A.5.5.7.1.2</w:t>
      </w:r>
      <w:r w:rsidRPr="006F4D85">
        <w:tab/>
        <w:t>Test Requirements</w:t>
      </w:r>
    </w:p>
    <w:p w14:paraId="7C9D0E22" w14:textId="77777777" w:rsidR="007C0059" w:rsidRPr="006F4D85" w:rsidRDefault="007C0059" w:rsidP="007C0059">
      <w:pPr>
        <w:rPr>
          <w:lang w:eastAsia="zh-CN"/>
        </w:rPr>
      </w:pPr>
      <w:r w:rsidRPr="006F4D85">
        <w:rPr>
          <w:lang w:eastAsia="zh-CN"/>
        </w:rPr>
        <w:t xml:space="preserve">The UE shall transmit the PRACH to </w:t>
      </w:r>
      <w:proofErr w:type="spellStart"/>
      <w:r w:rsidRPr="006F4D85">
        <w:rPr>
          <w:lang w:eastAsia="zh-CN"/>
        </w:rPr>
        <w:t>PSCell</w:t>
      </w:r>
      <w:proofErr w:type="spellEnd"/>
      <w:r w:rsidRPr="006F4D85">
        <w:rPr>
          <w:lang w:eastAsia="zh-CN"/>
        </w:rPr>
        <w:t xml:space="preserve"> at latest 582 ms</w:t>
      </w:r>
      <w:r w:rsidRPr="006F4D85">
        <w:rPr>
          <w:vertAlign w:val="superscript"/>
          <w:lang w:eastAsia="zh-CN"/>
        </w:rPr>
        <w:t>Note1</w:t>
      </w:r>
      <w:r w:rsidRPr="006F4D85">
        <w:rPr>
          <w:lang w:eastAsia="zh-CN"/>
        </w:rPr>
        <w:t xml:space="preserve"> into T2.</w:t>
      </w:r>
    </w:p>
    <w:p w14:paraId="7C9D0E23" w14:textId="77777777" w:rsidR="007C0059" w:rsidRPr="006F4D85" w:rsidRDefault="007C0059" w:rsidP="007C0059">
      <w:pPr>
        <w:rPr>
          <w:lang w:eastAsia="zh-CN"/>
        </w:rPr>
      </w:pPr>
      <w:r w:rsidRPr="006F4D85">
        <w:rPr>
          <w:lang w:eastAsia="zh-CN"/>
        </w:rPr>
        <w:t xml:space="preserve">The UE shall send at least one CSI report for </w:t>
      </w:r>
      <w:proofErr w:type="spellStart"/>
      <w:r w:rsidRPr="006F4D85">
        <w:rPr>
          <w:lang w:eastAsia="zh-CN"/>
        </w:rPr>
        <w:t>PSCell</w:t>
      </w:r>
      <w:proofErr w:type="spellEnd"/>
      <w:r w:rsidRPr="006F4D85">
        <w:rPr>
          <w:lang w:eastAsia="zh-CN"/>
        </w:rPr>
        <w:t xml:space="preserve"> with non-zero CQI index during T4.</w:t>
      </w:r>
    </w:p>
    <w:p w14:paraId="7C9D0E24" w14:textId="77777777" w:rsidR="007C0059" w:rsidRPr="006F4D85" w:rsidRDefault="007C0059" w:rsidP="007C0059">
      <w:r w:rsidRPr="006F4D85">
        <w:t xml:space="preserve">The UE shall periodically send CSI reports for </w:t>
      </w:r>
      <w:proofErr w:type="spellStart"/>
      <w:r w:rsidRPr="006F4D85">
        <w:t>PSCell</w:t>
      </w:r>
      <w:proofErr w:type="spellEnd"/>
      <w:r w:rsidRPr="006F4D85">
        <w:t xml:space="preserve"> after the UE has sent first CQI report with non-zero CQI index during T4</w:t>
      </w:r>
    </w:p>
    <w:p w14:paraId="7C9D0E25" w14:textId="725F0FC3" w:rsidR="007C0059" w:rsidRPr="006F4D85" w:rsidRDefault="007C0059" w:rsidP="007C0059">
      <w:pPr>
        <w:rPr>
          <w:lang w:eastAsia="zh-CN"/>
        </w:rPr>
      </w:pPr>
      <w:r w:rsidRPr="006F4D85">
        <w:rPr>
          <w:lang w:eastAsia="zh-CN"/>
        </w:rPr>
        <w:t xml:space="preserve">The UE shall stop sending CSI reports for </w:t>
      </w:r>
      <w:proofErr w:type="spellStart"/>
      <w:r w:rsidRPr="006F4D85">
        <w:rPr>
          <w:lang w:eastAsia="zh-CN"/>
        </w:rPr>
        <w:t>PSCell</w:t>
      </w:r>
      <w:proofErr w:type="spellEnd"/>
      <w:r w:rsidRPr="006F4D85">
        <w:rPr>
          <w:lang w:eastAsia="zh-CN"/>
        </w:rPr>
        <w:t xml:space="preserve"> in at latest </w:t>
      </w:r>
      <w:r w:rsidR="002D1184" w:rsidRPr="00EC61C3">
        <w:rPr>
          <w:lang w:eastAsia="zh-CN"/>
        </w:rPr>
        <w:t>20</w:t>
      </w:r>
      <w:r w:rsidRPr="006F4D85">
        <w:rPr>
          <w:lang w:eastAsia="zh-CN"/>
        </w:rPr>
        <w:t xml:space="preserve"> </w:t>
      </w:r>
      <w:proofErr w:type="spellStart"/>
      <w:r w:rsidRPr="006F4D85">
        <w:rPr>
          <w:lang w:eastAsia="zh-CN"/>
        </w:rPr>
        <w:t>ms</w:t>
      </w:r>
      <w:proofErr w:type="spellEnd"/>
      <w:r w:rsidRPr="006F4D85">
        <w:rPr>
          <w:lang w:eastAsia="zh-CN"/>
        </w:rPr>
        <w:t xml:space="preserve"> into T5.</w:t>
      </w:r>
    </w:p>
    <w:p w14:paraId="7C9D0E26" w14:textId="77777777" w:rsidR="007C0059" w:rsidRPr="006F4D85" w:rsidRDefault="007C0059" w:rsidP="007C0059">
      <w:pPr>
        <w:rPr>
          <w:lang w:eastAsia="zh-CN"/>
        </w:rPr>
      </w:pPr>
      <w:r w:rsidRPr="006F4D85">
        <w:rPr>
          <w:lang w:eastAsia="zh-CN"/>
        </w:rPr>
        <w:t xml:space="preserve">All the above test requirements shall be fulfilled for the observed </w:t>
      </w:r>
      <w:proofErr w:type="spellStart"/>
      <w:r w:rsidRPr="006F4D85">
        <w:rPr>
          <w:lang w:eastAsia="zh-CN"/>
        </w:rPr>
        <w:t>PSCell</w:t>
      </w:r>
      <w:proofErr w:type="spellEnd"/>
      <w:r w:rsidRPr="006F4D85">
        <w:rPr>
          <w:lang w:eastAsia="zh-CN"/>
        </w:rPr>
        <w:t xml:space="preserve"> addition delay and </w:t>
      </w:r>
      <w:proofErr w:type="spellStart"/>
      <w:r w:rsidRPr="006F4D85">
        <w:rPr>
          <w:lang w:eastAsia="zh-CN"/>
        </w:rPr>
        <w:t>PSCell</w:t>
      </w:r>
      <w:proofErr w:type="spellEnd"/>
      <w:r w:rsidRPr="006F4D85">
        <w:rPr>
          <w:lang w:eastAsia="zh-CN"/>
        </w:rPr>
        <w:t xml:space="preserve"> release delay to be counted as correct. The rate of correct observed </w:t>
      </w:r>
      <w:proofErr w:type="spellStart"/>
      <w:r w:rsidRPr="006F4D85">
        <w:rPr>
          <w:lang w:eastAsia="zh-CN"/>
        </w:rPr>
        <w:t>PSCell</w:t>
      </w:r>
      <w:proofErr w:type="spellEnd"/>
      <w:r w:rsidRPr="006F4D85">
        <w:rPr>
          <w:lang w:eastAsia="zh-CN"/>
        </w:rPr>
        <w:t xml:space="preserve"> addition delay and </w:t>
      </w:r>
      <w:proofErr w:type="spellStart"/>
      <w:r w:rsidRPr="006F4D85">
        <w:rPr>
          <w:lang w:eastAsia="zh-CN"/>
        </w:rPr>
        <w:t>PSCell</w:t>
      </w:r>
      <w:proofErr w:type="spellEnd"/>
      <w:r w:rsidRPr="006F4D85">
        <w:rPr>
          <w:lang w:eastAsia="zh-CN"/>
        </w:rPr>
        <w:t xml:space="preserve"> release delay during repeated tests shall be at least 90%.</w:t>
      </w:r>
    </w:p>
    <w:p w14:paraId="7C9D0E27" w14:textId="77777777" w:rsidR="007C0059" w:rsidRPr="006F4D85" w:rsidRDefault="007C0059" w:rsidP="007C0059">
      <w:pPr>
        <w:pStyle w:val="NO"/>
        <w:ind w:left="0" w:firstLine="0"/>
      </w:pPr>
      <w:r w:rsidRPr="006F4D85">
        <w:t>Note1:</w:t>
      </w:r>
      <w:r w:rsidRPr="006F4D85">
        <w:tab/>
        <w:t xml:space="preserve">The </w:t>
      </w:r>
      <w:proofErr w:type="spellStart"/>
      <w:r w:rsidRPr="006F4D85">
        <w:t>PSCell</w:t>
      </w:r>
      <w:proofErr w:type="spellEnd"/>
      <w:r w:rsidRPr="006F4D85">
        <w:t xml:space="preserve"> addition delay can be expressed as</w:t>
      </w:r>
      <w:r w:rsidRPr="006F4D85">
        <w:rPr>
          <w:bCs/>
        </w:rPr>
        <w:t xml:space="preserve"> follows as specified in clause 7.31.2 of </w:t>
      </w:r>
      <w:r w:rsidRPr="006F4D85">
        <w:t>TS 36.133</w:t>
      </w:r>
      <w:r w:rsidRPr="006F4D85">
        <w:rPr>
          <w:bCs/>
        </w:rPr>
        <w:t xml:space="preserve"> [15]</w:t>
      </w:r>
      <w:r w:rsidRPr="006F4D85">
        <w:t xml:space="preserve">: </w:t>
      </w:r>
    </w:p>
    <w:p w14:paraId="7C9D0E28" w14:textId="77777777" w:rsidR="007C0059" w:rsidRPr="006F4D85" w:rsidRDefault="007C0059" w:rsidP="007C0059">
      <w:pPr>
        <w:pStyle w:val="EQ"/>
        <w:rPr>
          <w:vertAlign w:val="subscript"/>
          <w:lang w:eastAsia="zh-CN"/>
        </w:rPr>
      </w:pPr>
      <w:r w:rsidRPr="006F4D85">
        <w:tab/>
        <w:t>T</w:t>
      </w:r>
      <w:r w:rsidRPr="006F4D85">
        <w:rPr>
          <w:vertAlign w:val="subscript"/>
        </w:rPr>
        <w:t>config_PSCell</w:t>
      </w:r>
      <w:r w:rsidRPr="006F4D85">
        <w:t xml:space="preserve"> = T</w:t>
      </w:r>
      <w:r w:rsidRPr="006F4D85">
        <w:rPr>
          <w:vertAlign w:val="subscript"/>
        </w:rPr>
        <w:t>RRC_delay</w:t>
      </w:r>
      <w:r w:rsidRPr="006F4D85">
        <w:t xml:space="preserve"> + T</w:t>
      </w:r>
      <w:r w:rsidRPr="006F4D85">
        <w:rPr>
          <w:vertAlign w:val="subscript"/>
        </w:rPr>
        <w:t>processing</w:t>
      </w:r>
      <w:r w:rsidRPr="006F4D85">
        <w:t xml:space="preserve"> + T</w:t>
      </w:r>
      <w:r w:rsidRPr="006F4D85">
        <w:rPr>
          <w:vertAlign w:val="subscript"/>
        </w:rPr>
        <w:t>search</w:t>
      </w:r>
      <w:r w:rsidRPr="006F4D85">
        <w:t xml:space="preserve"> + T</w:t>
      </w:r>
      <w:r w:rsidRPr="006F4D85">
        <w:rPr>
          <w:vertAlign w:val="subscript"/>
        </w:rPr>
        <w:t>∆</w:t>
      </w:r>
      <w:r w:rsidRPr="006F4D85">
        <w:t xml:space="preserve"> + T</w:t>
      </w:r>
      <w:r w:rsidRPr="006F4D85">
        <w:rPr>
          <w:vertAlign w:val="subscript"/>
        </w:rPr>
        <w:t xml:space="preserve">PSCell_ DU </w:t>
      </w:r>
      <w:r w:rsidRPr="006F4D85">
        <w:rPr>
          <w:lang w:eastAsia="zh-CN"/>
        </w:rPr>
        <w:t>+ 2ms</w:t>
      </w:r>
    </w:p>
    <w:p w14:paraId="7C9D0E29" w14:textId="77777777" w:rsidR="007C0059" w:rsidRPr="006F4D85" w:rsidRDefault="007C0059" w:rsidP="007C0059">
      <w:pPr>
        <w:keepLines/>
        <w:rPr>
          <w:rFonts w:cs="v4.2.0"/>
          <w:lang w:eastAsia="x-none"/>
        </w:rPr>
      </w:pPr>
      <w:r w:rsidRPr="006F4D85">
        <w:rPr>
          <w:rFonts w:cs="v4.2.0"/>
          <w:lang w:eastAsia="x-none"/>
        </w:rPr>
        <w:t>Where:</w:t>
      </w:r>
    </w:p>
    <w:p w14:paraId="7C9D0E2A" w14:textId="77777777" w:rsidR="007C0059" w:rsidRPr="006F4D85" w:rsidRDefault="007C0059" w:rsidP="00FE73F4">
      <w:pPr>
        <w:pStyle w:val="B10"/>
      </w:pPr>
      <w:proofErr w:type="spellStart"/>
      <w:r w:rsidRPr="006F4D85">
        <w:t>T</w:t>
      </w:r>
      <w:r w:rsidRPr="006F4D85">
        <w:rPr>
          <w:vertAlign w:val="subscript"/>
        </w:rPr>
        <w:t>RRC_delay</w:t>
      </w:r>
      <w:proofErr w:type="spellEnd"/>
      <w:r w:rsidRPr="006F4D85">
        <w:t xml:space="preserve"> = 20ms</w:t>
      </w:r>
    </w:p>
    <w:p w14:paraId="7C9D0E2B" w14:textId="77777777" w:rsidR="007C0059" w:rsidRPr="006F4D85" w:rsidRDefault="007C0059" w:rsidP="00FE73F4">
      <w:pPr>
        <w:pStyle w:val="B10"/>
      </w:pPr>
      <w:proofErr w:type="spellStart"/>
      <w:r w:rsidRPr="006F4D85">
        <w:t>T</w:t>
      </w:r>
      <w:r w:rsidRPr="006F4D85">
        <w:rPr>
          <w:vertAlign w:val="subscript"/>
        </w:rPr>
        <w:t>processing</w:t>
      </w:r>
      <w:proofErr w:type="spellEnd"/>
      <w:r w:rsidRPr="006F4D85">
        <w:t xml:space="preserve"> = 40ms </w:t>
      </w:r>
    </w:p>
    <w:p w14:paraId="7C9D0E2C" w14:textId="341BD186" w:rsidR="007C0059" w:rsidRPr="006F4D85" w:rsidRDefault="007C0059" w:rsidP="00FE73F4">
      <w:pPr>
        <w:pStyle w:val="B10"/>
      </w:pPr>
      <w:proofErr w:type="spellStart"/>
      <w:r w:rsidRPr="006F4D85">
        <w:t>T</w:t>
      </w:r>
      <w:r w:rsidRPr="006F4D85">
        <w:rPr>
          <w:vertAlign w:val="subscript"/>
        </w:rPr>
        <w:t>search</w:t>
      </w:r>
      <w:proofErr w:type="spellEnd"/>
      <w:r w:rsidRPr="006F4D85">
        <w:t xml:space="preserve"> = 8*3*20 = 480 </w:t>
      </w:r>
      <w:proofErr w:type="spellStart"/>
      <w:r w:rsidRPr="006F4D85">
        <w:t>ms</w:t>
      </w:r>
      <w:proofErr w:type="spellEnd"/>
    </w:p>
    <w:p w14:paraId="7C9D0E2D" w14:textId="77777777" w:rsidR="007C0059" w:rsidRPr="006F4D85" w:rsidRDefault="007C0059" w:rsidP="00FE73F4">
      <w:pPr>
        <w:pStyle w:val="B10"/>
      </w:pPr>
      <w:r w:rsidRPr="006F4D85">
        <w:t>T</w:t>
      </w:r>
      <w:r w:rsidRPr="006F4D85">
        <w:rPr>
          <w:vertAlign w:val="subscript"/>
        </w:rPr>
        <w:t>∆</w:t>
      </w:r>
      <w:r w:rsidRPr="006F4D85">
        <w:t xml:space="preserve"> = 20ms</w:t>
      </w:r>
    </w:p>
    <w:p w14:paraId="7C9D0E2E" w14:textId="77777777" w:rsidR="007C0059" w:rsidRPr="006F4D85" w:rsidRDefault="007C0059" w:rsidP="00FE73F4">
      <w:pPr>
        <w:pStyle w:val="B10"/>
        <w:rPr>
          <w:rFonts w:cs="v4.2.0"/>
          <w:bCs/>
        </w:rPr>
      </w:pPr>
      <w:proofErr w:type="spellStart"/>
      <w:r w:rsidRPr="006F4D85">
        <w:lastRenderedPageBreak/>
        <w:t>T</w:t>
      </w:r>
      <w:r w:rsidRPr="006F4D85">
        <w:rPr>
          <w:vertAlign w:val="subscript"/>
        </w:rPr>
        <w:t>PSCell</w:t>
      </w:r>
      <w:proofErr w:type="spellEnd"/>
      <w:r w:rsidRPr="006F4D85">
        <w:rPr>
          <w:vertAlign w:val="subscript"/>
        </w:rPr>
        <w:t xml:space="preserve">_ DU </w:t>
      </w:r>
      <w:r w:rsidRPr="006F4D85">
        <w:t xml:space="preserve">= 1*10+10 = 20 </w:t>
      </w:r>
      <w:proofErr w:type="spellStart"/>
      <w:r w:rsidRPr="006F4D85">
        <w:t>ms</w:t>
      </w:r>
      <w:proofErr w:type="spellEnd"/>
    </w:p>
    <w:p w14:paraId="6DCB5F9E" w14:textId="77777777" w:rsidR="00AF333A" w:rsidRDefault="00AF333A" w:rsidP="00AF333A">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C9D1058" w14:textId="77777777" w:rsidR="007C0059" w:rsidRPr="006F4D85" w:rsidRDefault="007C0059" w:rsidP="007C0059">
      <w:pPr>
        <w:pStyle w:val="Heading4"/>
        <w:rPr>
          <w:snapToGrid w:val="0"/>
        </w:rPr>
      </w:pPr>
      <w:bookmarkStart w:id="75" w:name="_Toc535476413"/>
      <w:bookmarkStart w:id="76" w:name="_Toc535476438"/>
      <w:bookmarkEnd w:id="43"/>
      <w:r w:rsidRPr="006F4D85">
        <w:rPr>
          <w:snapToGrid w:val="0"/>
        </w:rPr>
        <w:t>A.5.6.1.1</w:t>
      </w:r>
      <w:r w:rsidRPr="006F4D85">
        <w:rPr>
          <w:snapToGrid w:val="0"/>
        </w:rPr>
        <w:tab/>
        <w:t xml:space="preserve">EN-DC event triggered reporting </w:t>
      </w:r>
      <w:r w:rsidRPr="006F4D85">
        <w:rPr>
          <w:snapToGrid w:val="0"/>
          <w:lang w:eastAsia="zh-CN"/>
        </w:rPr>
        <w:t>test without gap under non-DRX</w:t>
      </w:r>
      <w:bookmarkEnd w:id="75"/>
    </w:p>
    <w:p w14:paraId="7C9D1059" w14:textId="77777777" w:rsidR="007C0059" w:rsidRPr="006F4D85" w:rsidRDefault="007C0059" w:rsidP="007C0059">
      <w:pPr>
        <w:pStyle w:val="Heading5"/>
        <w:rPr>
          <w:snapToGrid w:val="0"/>
        </w:rPr>
      </w:pPr>
      <w:bookmarkStart w:id="77" w:name="_Toc535476414"/>
      <w:r w:rsidRPr="006F4D85">
        <w:rPr>
          <w:snapToGrid w:val="0"/>
        </w:rPr>
        <w:t>A.5.6.1.1.1</w:t>
      </w:r>
      <w:r w:rsidRPr="006F4D85">
        <w:rPr>
          <w:snapToGrid w:val="0"/>
        </w:rPr>
        <w:tab/>
        <w:t>Test purpose and Environment</w:t>
      </w:r>
      <w:bookmarkEnd w:id="77"/>
    </w:p>
    <w:p w14:paraId="7C9D105A" w14:textId="77777777" w:rsidR="007C0059" w:rsidRPr="006F4D85" w:rsidRDefault="007C0059" w:rsidP="007C0059">
      <w:r w:rsidRPr="006F4D85">
        <w:rPr>
          <w:rFonts w:cs="v4.2.0"/>
        </w:rPr>
        <w:t xml:space="preserve">The purpose of this test is to verify that the UE makes correct reporting of an event. This test will partly verify the TDD intra-frequency cell search requirements in clause 9.2.5.1 and 9.2.5.2. </w:t>
      </w:r>
      <w:r w:rsidRPr="006F4D85">
        <w:t>Supported test configurations are shown in table A.5.6.1.1.1-1.</w:t>
      </w:r>
    </w:p>
    <w:p w14:paraId="7C9D105B" w14:textId="77777777" w:rsidR="007C0059" w:rsidRPr="006F4D85" w:rsidRDefault="007C0059" w:rsidP="007C0059">
      <w:pPr>
        <w:pStyle w:val="TH"/>
      </w:pPr>
      <w:r w:rsidRPr="006F4D85">
        <w:t>Table A.5.6.1.1.1-1: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3B71BE" w:rsidRPr="006F4D85" w14:paraId="7C9D105E" w14:textId="77777777" w:rsidTr="000B5C74">
        <w:tc>
          <w:tcPr>
            <w:tcW w:w="2376" w:type="dxa"/>
            <w:tcBorders>
              <w:top w:val="single" w:sz="4" w:space="0" w:color="auto"/>
              <w:left w:val="single" w:sz="4" w:space="0" w:color="auto"/>
              <w:bottom w:val="single" w:sz="4" w:space="0" w:color="auto"/>
              <w:right w:val="single" w:sz="4" w:space="0" w:color="auto"/>
            </w:tcBorders>
            <w:hideMark/>
          </w:tcPr>
          <w:p w14:paraId="7C9D105C" w14:textId="77777777" w:rsidR="007C0059" w:rsidRPr="006F4D85" w:rsidRDefault="007C0059" w:rsidP="000B5C74">
            <w:pPr>
              <w:pStyle w:val="TAH"/>
              <w:spacing w:line="256" w:lineRule="auto"/>
            </w:pPr>
            <w:r w:rsidRPr="006F4D85">
              <w:t>Configuration</w:t>
            </w:r>
          </w:p>
        </w:tc>
        <w:tc>
          <w:tcPr>
            <w:tcW w:w="7479" w:type="dxa"/>
            <w:tcBorders>
              <w:top w:val="single" w:sz="4" w:space="0" w:color="auto"/>
              <w:left w:val="single" w:sz="4" w:space="0" w:color="auto"/>
              <w:bottom w:val="single" w:sz="4" w:space="0" w:color="auto"/>
              <w:right w:val="single" w:sz="4" w:space="0" w:color="auto"/>
            </w:tcBorders>
            <w:hideMark/>
          </w:tcPr>
          <w:p w14:paraId="7C9D105D" w14:textId="77777777" w:rsidR="007C0059" w:rsidRPr="006F4D85" w:rsidRDefault="007C0059" w:rsidP="000B5C74">
            <w:pPr>
              <w:pStyle w:val="TAH"/>
              <w:spacing w:line="256" w:lineRule="auto"/>
            </w:pPr>
            <w:r w:rsidRPr="006F4D85">
              <w:t>Description</w:t>
            </w:r>
          </w:p>
        </w:tc>
      </w:tr>
      <w:tr w:rsidR="003B71BE" w:rsidRPr="006F4D85" w14:paraId="7C9D1061" w14:textId="77777777" w:rsidTr="000B5C74">
        <w:tc>
          <w:tcPr>
            <w:tcW w:w="2376" w:type="dxa"/>
            <w:tcBorders>
              <w:top w:val="single" w:sz="4" w:space="0" w:color="auto"/>
              <w:left w:val="single" w:sz="4" w:space="0" w:color="auto"/>
              <w:bottom w:val="single" w:sz="4" w:space="0" w:color="auto"/>
              <w:right w:val="single" w:sz="4" w:space="0" w:color="auto"/>
            </w:tcBorders>
            <w:hideMark/>
          </w:tcPr>
          <w:p w14:paraId="7C9D105F" w14:textId="77777777" w:rsidR="007C0059" w:rsidRPr="006F4D85" w:rsidRDefault="007C0059" w:rsidP="000B5C74">
            <w:pPr>
              <w:pStyle w:val="TAL"/>
              <w:spacing w:line="256" w:lineRule="auto"/>
            </w:pPr>
            <w:r w:rsidRPr="006F4D85">
              <w:t>1</w:t>
            </w:r>
          </w:p>
        </w:tc>
        <w:tc>
          <w:tcPr>
            <w:tcW w:w="7479" w:type="dxa"/>
            <w:tcBorders>
              <w:top w:val="single" w:sz="4" w:space="0" w:color="auto"/>
              <w:left w:val="single" w:sz="4" w:space="0" w:color="auto"/>
              <w:bottom w:val="single" w:sz="4" w:space="0" w:color="auto"/>
              <w:right w:val="single" w:sz="4" w:space="0" w:color="auto"/>
            </w:tcBorders>
            <w:hideMark/>
          </w:tcPr>
          <w:p w14:paraId="7C9D1060" w14:textId="77777777" w:rsidR="007C0059" w:rsidRPr="006F4D85" w:rsidRDefault="007C0059" w:rsidP="000B5C74">
            <w:pPr>
              <w:pStyle w:val="TAL"/>
              <w:spacing w:line="256" w:lineRule="auto"/>
            </w:pPr>
            <w:r w:rsidRPr="006F4D85">
              <w:t>LTE FDD, 120 kHz SSB SCS, 100 MHz bandwidth, TDD duplex mode</w:t>
            </w:r>
          </w:p>
        </w:tc>
      </w:tr>
      <w:tr w:rsidR="003B71BE" w:rsidRPr="006F4D85" w14:paraId="7C9D1064" w14:textId="77777777" w:rsidTr="000B5C74">
        <w:tc>
          <w:tcPr>
            <w:tcW w:w="2376" w:type="dxa"/>
            <w:tcBorders>
              <w:top w:val="single" w:sz="4" w:space="0" w:color="auto"/>
              <w:left w:val="single" w:sz="4" w:space="0" w:color="auto"/>
              <w:bottom w:val="single" w:sz="4" w:space="0" w:color="auto"/>
              <w:right w:val="single" w:sz="4" w:space="0" w:color="auto"/>
            </w:tcBorders>
            <w:hideMark/>
          </w:tcPr>
          <w:p w14:paraId="7C9D1062" w14:textId="77777777" w:rsidR="007C0059" w:rsidRPr="006F4D85" w:rsidRDefault="007C0059" w:rsidP="000B5C74">
            <w:pPr>
              <w:pStyle w:val="TAL"/>
              <w:spacing w:line="256" w:lineRule="auto"/>
            </w:pPr>
            <w:r w:rsidRPr="006F4D85">
              <w:t>2</w:t>
            </w:r>
          </w:p>
        </w:tc>
        <w:tc>
          <w:tcPr>
            <w:tcW w:w="7479" w:type="dxa"/>
            <w:tcBorders>
              <w:top w:val="single" w:sz="4" w:space="0" w:color="auto"/>
              <w:left w:val="single" w:sz="4" w:space="0" w:color="auto"/>
              <w:bottom w:val="single" w:sz="4" w:space="0" w:color="auto"/>
              <w:right w:val="single" w:sz="4" w:space="0" w:color="auto"/>
            </w:tcBorders>
            <w:hideMark/>
          </w:tcPr>
          <w:p w14:paraId="7C9D1063" w14:textId="77777777" w:rsidR="007C0059" w:rsidRPr="006F4D85" w:rsidRDefault="007C0059" w:rsidP="000B5C74">
            <w:pPr>
              <w:pStyle w:val="TAL"/>
              <w:spacing w:line="256" w:lineRule="auto"/>
            </w:pPr>
            <w:r w:rsidRPr="006F4D85">
              <w:t>LTE TDD, 120 kHz SSB SCS, 100 MHz bandwidth, TDD duplex mode</w:t>
            </w:r>
          </w:p>
        </w:tc>
      </w:tr>
      <w:tr w:rsidR="003B71BE" w:rsidRPr="006F4D85" w14:paraId="7C9D1067" w14:textId="77777777" w:rsidTr="000B5C74">
        <w:tc>
          <w:tcPr>
            <w:tcW w:w="2376" w:type="dxa"/>
            <w:tcBorders>
              <w:top w:val="single" w:sz="4" w:space="0" w:color="auto"/>
              <w:left w:val="single" w:sz="4" w:space="0" w:color="auto"/>
              <w:bottom w:val="single" w:sz="4" w:space="0" w:color="auto"/>
              <w:right w:val="single" w:sz="4" w:space="0" w:color="auto"/>
            </w:tcBorders>
            <w:hideMark/>
          </w:tcPr>
          <w:p w14:paraId="7C9D1065" w14:textId="77777777" w:rsidR="007C0059" w:rsidRPr="006F4D85" w:rsidRDefault="007C0059" w:rsidP="000B5C74">
            <w:pPr>
              <w:pStyle w:val="TAL"/>
              <w:spacing w:line="256" w:lineRule="auto"/>
            </w:pPr>
            <w:r w:rsidRPr="006F4D85">
              <w:t>3</w:t>
            </w:r>
          </w:p>
        </w:tc>
        <w:tc>
          <w:tcPr>
            <w:tcW w:w="7479" w:type="dxa"/>
            <w:tcBorders>
              <w:top w:val="single" w:sz="4" w:space="0" w:color="auto"/>
              <w:left w:val="single" w:sz="4" w:space="0" w:color="auto"/>
              <w:bottom w:val="single" w:sz="4" w:space="0" w:color="auto"/>
              <w:right w:val="single" w:sz="4" w:space="0" w:color="auto"/>
            </w:tcBorders>
            <w:hideMark/>
          </w:tcPr>
          <w:p w14:paraId="7C9D1066" w14:textId="77777777" w:rsidR="007C0059" w:rsidRPr="006F4D85" w:rsidRDefault="007C0059" w:rsidP="000B5C74">
            <w:pPr>
              <w:pStyle w:val="TAL"/>
              <w:spacing w:line="256" w:lineRule="auto"/>
            </w:pPr>
            <w:r w:rsidRPr="006F4D85">
              <w:t>LTE FDD, 240 kHz SSB SCS, 100 MHz bandwidth, TDD duplex mode</w:t>
            </w:r>
          </w:p>
        </w:tc>
      </w:tr>
      <w:tr w:rsidR="003B71BE" w:rsidRPr="006F4D85" w14:paraId="7C9D106A" w14:textId="77777777" w:rsidTr="000B5C74">
        <w:tc>
          <w:tcPr>
            <w:tcW w:w="2376" w:type="dxa"/>
            <w:tcBorders>
              <w:top w:val="single" w:sz="4" w:space="0" w:color="auto"/>
              <w:left w:val="single" w:sz="4" w:space="0" w:color="auto"/>
              <w:bottom w:val="single" w:sz="4" w:space="0" w:color="auto"/>
              <w:right w:val="single" w:sz="4" w:space="0" w:color="auto"/>
            </w:tcBorders>
            <w:hideMark/>
          </w:tcPr>
          <w:p w14:paraId="7C9D1068" w14:textId="77777777" w:rsidR="007C0059" w:rsidRPr="006F4D85" w:rsidRDefault="007C0059" w:rsidP="000B5C74">
            <w:pPr>
              <w:pStyle w:val="TAL"/>
              <w:spacing w:line="256" w:lineRule="auto"/>
            </w:pPr>
            <w:r w:rsidRPr="006F4D85">
              <w:t>4</w:t>
            </w:r>
          </w:p>
        </w:tc>
        <w:tc>
          <w:tcPr>
            <w:tcW w:w="7479" w:type="dxa"/>
            <w:tcBorders>
              <w:top w:val="single" w:sz="4" w:space="0" w:color="auto"/>
              <w:left w:val="single" w:sz="4" w:space="0" w:color="auto"/>
              <w:bottom w:val="single" w:sz="4" w:space="0" w:color="auto"/>
              <w:right w:val="single" w:sz="4" w:space="0" w:color="auto"/>
            </w:tcBorders>
            <w:hideMark/>
          </w:tcPr>
          <w:p w14:paraId="7C9D1069" w14:textId="77777777" w:rsidR="007C0059" w:rsidRPr="006F4D85" w:rsidRDefault="007C0059" w:rsidP="000B5C74">
            <w:pPr>
              <w:pStyle w:val="TAL"/>
              <w:spacing w:line="256" w:lineRule="auto"/>
            </w:pPr>
            <w:r w:rsidRPr="006F4D85">
              <w:t>LTE TDD, 240 kHz SSB SCS, 100 MHz bandwidth, TDD duplex mode</w:t>
            </w:r>
          </w:p>
        </w:tc>
      </w:tr>
      <w:tr w:rsidR="007C0059" w:rsidRPr="006F4D85" w14:paraId="7C9D106C" w14:textId="77777777" w:rsidTr="000B5C74">
        <w:tc>
          <w:tcPr>
            <w:tcW w:w="9855" w:type="dxa"/>
            <w:gridSpan w:val="2"/>
            <w:tcBorders>
              <w:top w:val="single" w:sz="4" w:space="0" w:color="auto"/>
              <w:left w:val="single" w:sz="4" w:space="0" w:color="auto"/>
              <w:bottom w:val="single" w:sz="4" w:space="0" w:color="auto"/>
              <w:right w:val="single" w:sz="4" w:space="0" w:color="auto"/>
            </w:tcBorders>
            <w:hideMark/>
          </w:tcPr>
          <w:p w14:paraId="7C9D106B" w14:textId="77777777" w:rsidR="007C0059" w:rsidRPr="006F4D85" w:rsidRDefault="007C0059" w:rsidP="000B5C74">
            <w:pPr>
              <w:pStyle w:val="TAN"/>
              <w:spacing w:line="256" w:lineRule="auto"/>
            </w:pPr>
            <w:r w:rsidRPr="006F4D85">
              <w:rPr>
                <w:lang w:eastAsia="zh-CN"/>
              </w:rPr>
              <w:t>Note:</w:t>
            </w:r>
            <w:r w:rsidRPr="006F4D85">
              <w:rPr>
                <w:lang w:eastAsia="zh-CN"/>
              </w:rPr>
              <w:tab/>
            </w:r>
            <w:r w:rsidRPr="006F4D85">
              <w:t>The UE is only required to be tested in one of the supported test configurations.</w:t>
            </w:r>
          </w:p>
        </w:tc>
      </w:tr>
    </w:tbl>
    <w:p w14:paraId="7C9D106D" w14:textId="77777777" w:rsidR="007C0059" w:rsidRPr="006F4D85" w:rsidRDefault="007C0059" w:rsidP="007C0059">
      <w:pPr>
        <w:rPr>
          <w:rFonts w:cs="v4.2.0"/>
          <w:lang w:eastAsia="ko-KR"/>
        </w:rPr>
      </w:pPr>
    </w:p>
    <w:p w14:paraId="7C9D106E" w14:textId="77777777" w:rsidR="007C0059" w:rsidRPr="006F4D85" w:rsidRDefault="007C0059" w:rsidP="007C0059">
      <w:pPr>
        <w:rPr>
          <w:rFonts w:cs="v4.2.0"/>
        </w:rPr>
      </w:pPr>
      <w:r w:rsidRPr="006F4D85">
        <w:rPr>
          <w:rFonts w:cs="v4.2.0"/>
        </w:rPr>
        <w:t xml:space="preserve">There are three cells in the test, E-UTRAN </w:t>
      </w:r>
      <w:proofErr w:type="spellStart"/>
      <w:r w:rsidRPr="006F4D85">
        <w:rPr>
          <w:rFonts w:cs="v4.2.0"/>
        </w:rPr>
        <w:t>PCell</w:t>
      </w:r>
      <w:proofErr w:type="spellEnd"/>
      <w:r w:rsidRPr="006F4D85">
        <w:rPr>
          <w:rFonts w:cs="v4.2.0"/>
        </w:rPr>
        <w:t xml:space="preserve"> (Cell 1), FR2 </w:t>
      </w:r>
      <w:proofErr w:type="spellStart"/>
      <w:r w:rsidRPr="006F4D85">
        <w:rPr>
          <w:rFonts w:cs="v4.2.0"/>
        </w:rPr>
        <w:t>PSCell</w:t>
      </w:r>
      <w:proofErr w:type="spellEnd"/>
      <w:r w:rsidRPr="006F4D85">
        <w:rPr>
          <w:rFonts w:cs="v4.2.0"/>
        </w:rPr>
        <w:t xml:space="preserve"> (Cell 2) and a FR2 neighbour cell (Cell 3) on the same frequency as the </w:t>
      </w:r>
      <w:proofErr w:type="spellStart"/>
      <w:r w:rsidRPr="006F4D85">
        <w:rPr>
          <w:rFonts w:cs="v4.2.0"/>
        </w:rPr>
        <w:t>PSCell</w:t>
      </w:r>
      <w:proofErr w:type="spellEnd"/>
      <w:r w:rsidRPr="006F4D85">
        <w:rPr>
          <w:rFonts w:cs="v4.2.0"/>
        </w:rPr>
        <w:t>. The test parameters and applicability for Cell 1 are defined in A.3.7.2. The test parameters for the Cell 2 and Cell 3 are given in Table A.5.6.1.1.1-2, A.5.6.1.1.1-3 and A.5.6.1.1.1-4 below.</w:t>
      </w:r>
    </w:p>
    <w:p w14:paraId="7C9D106F" w14:textId="77777777" w:rsidR="007C0059" w:rsidRPr="006F4D85" w:rsidRDefault="007C0059" w:rsidP="007C0059">
      <w:pPr>
        <w:rPr>
          <w:rFonts w:cs="v4.2.0"/>
        </w:rPr>
      </w:pPr>
      <w:r w:rsidRPr="006F4D85">
        <w:rPr>
          <w:rFonts w:cs="v4.2.0"/>
        </w:rPr>
        <w:t xml:space="preserve">In the measurement control information, a measurement object is configured for the frequency of the </w:t>
      </w:r>
      <w:proofErr w:type="spellStart"/>
      <w:r w:rsidRPr="006F4D85">
        <w:rPr>
          <w:rFonts w:cs="v4.2.0"/>
        </w:rPr>
        <w:t>PSCell</w:t>
      </w:r>
      <w:proofErr w:type="spellEnd"/>
      <w:r w:rsidRPr="006F4D85">
        <w:rPr>
          <w:rFonts w:cs="v4.2.0"/>
        </w:rPr>
        <w:t>, and it is indicated to the UE that event-triggered reporting with Event A3 is used.</w:t>
      </w:r>
    </w:p>
    <w:p w14:paraId="7C9D1070" w14:textId="77777777" w:rsidR="007C0059" w:rsidRPr="006F4D85" w:rsidRDefault="007C0059" w:rsidP="007C0059">
      <w:pPr>
        <w:rPr>
          <w:rFonts w:cs="v4.2.0"/>
        </w:rPr>
      </w:pPr>
      <w:r w:rsidRPr="006F4D85">
        <w:rPr>
          <w:rFonts w:cs="v4.2.0"/>
        </w:rPr>
        <w:t>The test consists of two successive time periods, with time duration of T1, and T2 respectively. During time duration T1, the UE shall not have any timing information of cell 3.</w:t>
      </w:r>
    </w:p>
    <w:p w14:paraId="7C9D1071" w14:textId="77777777" w:rsidR="007C0059" w:rsidRPr="006F4D85" w:rsidRDefault="007C0059" w:rsidP="007C0059">
      <w:pPr>
        <w:pStyle w:val="TH"/>
      </w:pPr>
      <w:r w:rsidRPr="006F4D85">
        <w:rPr>
          <w:rFonts w:cs="v4.2.0"/>
        </w:rPr>
        <w:t xml:space="preserve">Table A.5.6.1.1.1-2: General test parameters for intra-frequency event triggered reporting for EN-DC with TDD </w:t>
      </w:r>
      <w:proofErr w:type="spellStart"/>
      <w:r w:rsidRPr="006F4D85">
        <w:rPr>
          <w:rFonts w:cs="v4.2.0"/>
        </w:rPr>
        <w:t>PSCell</w:t>
      </w:r>
      <w:proofErr w:type="spellEnd"/>
      <w:r w:rsidRPr="006F4D85">
        <w:rPr>
          <w:rFonts w:cs="v4.2.0"/>
        </w:rPr>
        <w:t xml:space="preserve">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566"/>
        <w:gridCol w:w="786"/>
        <w:gridCol w:w="1376"/>
        <w:gridCol w:w="4593"/>
        <w:tblGridChange w:id="78">
          <w:tblGrid>
            <w:gridCol w:w="2029"/>
            <w:gridCol w:w="5"/>
            <w:gridCol w:w="561"/>
            <w:gridCol w:w="5"/>
            <w:gridCol w:w="781"/>
            <w:gridCol w:w="5"/>
            <w:gridCol w:w="1371"/>
            <w:gridCol w:w="8"/>
            <w:gridCol w:w="4585"/>
          </w:tblGrid>
        </w:tblGridChange>
      </w:tblGrid>
      <w:tr w:rsidR="003B71BE" w:rsidRPr="006F4D85" w14:paraId="7C9D1077" w14:textId="77777777" w:rsidTr="000B5C74">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7C9D1072" w14:textId="77777777" w:rsidR="007C0059" w:rsidRPr="006F4D85" w:rsidRDefault="007C0059" w:rsidP="000B5C74">
            <w:pPr>
              <w:pStyle w:val="TAH"/>
              <w:spacing w:line="256" w:lineRule="auto"/>
              <w:rPr>
                <w:rFonts w:cs="Arial"/>
              </w:rPr>
            </w:pPr>
            <w:r w:rsidRPr="006F4D85">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7C9D1073" w14:textId="77777777" w:rsidR="007C0059" w:rsidRPr="006F4D85" w:rsidRDefault="007C0059" w:rsidP="000B5C74">
            <w:pPr>
              <w:pStyle w:val="TAH"/>
              <w:spacing w:line="256" w:lineRule="auto"/>
              <w:rPr>
                <w:rFonts w:cs="Arial"/>
              </w:rPr>
            </w:pPr>
            <w:r w:rsidRPr="006F4D85">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7C9D1074" w14:textId="77777777" w:rsidR="007C0059" w:rsidRPr="006F4D85" w:rsidRDefault="007C0059" w:rsidP="000B5C74">
            <w:pPr>
              <w:pStyle w:val="TAH"/>
              <w:spacing w:line="256" w:lineRule="auto"/>
              <w:rPr>
                <w:rFonts w:cs="v4.2.0"/>
              </w:rPr>
            </w:pPr>
            <w:r w:rsidRPr="006F4D85">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7C9D1075" w14:textId="77777777" w:rsidR="007C0059" w:rsidRPr="006F4D85" w:rsidRDefault="007C0059" w:rsidP="000B5C74">
            <w:pPr>
              <w:pStyle w:val="TAH"/>
              <w:spacing w:line="256" w:lineRule="auto"/>
              <w:rPr>
                <w:rFonts w:cs="Arial"/>
              </w:rPr>
            </w:pPr>
            <w:r w:rsidRPr="006F4D85">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7C9D1076" w14:textId="77777777" w:rsidR="007C0059" w:rsidRPr="006F4D85" w:rsidRDefault="007C0059" w:rsidP="000B5C74">
            <w:pPr>
              <w:pStyle w:val="TAH"/>
              <w:spacing w:line="256" w:lineRule="auto"/>
              <w:rPr>
                <w:rFonts w:cs="Arial"/>
              </w:rPr>
            </w:pPr>
            <w:r w:rsidRPr="006F4D85">
              <w:rPr>
                <w:rFonts w:cs="v4.2.0"/>
              </w:rPr>
              <w:t>Comment</w:t>
            </w:r>
          </w:p>
        </w:tc>
      </w:tr>
      <w:tr w:rsidR="003B71BE" w:rsidRPr="006F4D85" w14:paraId="7C9D107E"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078" w14:textId="77777777" w:rsidR="007C0059" w:rsidRPr="006F4D85" w:rsidRDefault="007C0059" w:rsidP="00955467">
            <w:pPr>
              <w:pStyle w:val="TAL"/>
              <w:rPr>
                <w:rFonts w:cs="Arial"/>
              </w:rPr>
            </w:pPr>
            <w:r w:rsidRPr="006F4D85">
              <w:t>Active cell</w:t>
            </w:r>
          </w:p>
        </w:tc>
        <w:tc>
          <w:tcPr>
            <w:tcW w:w="0" w:type="auto"/>
            <w:tcBorders>
              <w:top w:val="single" w:sz="4" w:space="0" w:color="auto"/>
              <w:left w:val="single" w:sz="4" w:space="0" w:color="auto"/>
              <w:bottom w:val="single" w:sz="4" w:space="0" w:color="auto"/>
              <w:right w:val="single" w:sz="4" w:space="0" w:color="auto"/>
            </w:tcBorders>
          </w:tcPr>
          <w:p w14:paraId="7C9D1079" w14:textId="77777777" w:rsidR="007C0059" w:rsidRPr="00955467" w:rsidRDefault="007C0059" w:rsidP="009554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07A" w14:textId="77777777" w:rsidR="007C0059" w:rsidRPr="00955467" w:rsidRDefault="007C0059" w:rsidP="00955467">
            <w:pPr>
              <w:pStyle w:val="TAC"/>
              <w:rPr>
                <w:rFonts w:cs="v4.2.0"/>
              </w:rPr>
            </w:pPr>
            <w:r w:rsidRPr="00955467">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14:paraId="7C9D107B" w14:textId="77777777" w:rsidR="007C0059" w:rsidRPr="00955467" w:rsidRDefault="007C0059" w:rsidP="00955467">
            <w:pPr>
              <w:pStyle w:val="TAC"/>
              <w:rPr>
                <w:rFonts w:cs="v4.2.0"/>
              </w:rPr>
            </w:pPr>
            <w:r w:rsidRPr="00955467">
              <w:rPr>
                <w:rFonts w:cs="v4.2.0"/>
              </w:rPr>
              <w:t xml:space="preserve">E-UTRAN </w:t>
            </w:r>
            <w:proofErr w:type="spellStart"/>
            <w:r w:rsidRPr="00955467">
              <w:rPr>
                <w:rFonts w:cs="v4.2.0"/>
              </w:rPr>
              <w:t>PCell</w:t>
            </w:r>
            <w:proofErr w:type="spellEnd"/>
            <w:r w:rsidRPr="00955467">
              <w:rPr>
                <w:rFonts w:cs="v4.2.0"/>
              </w:rPr>
              <w:t xml:space="preserve"> (Cell 1)</w:t>
            </w:r>
          </w:p>
          <w:p w14:paraId="7C9D107C" w14:textId="77777777" w:rsidR="007C0059" w:rsidRPr="00955467" w:rsidRDefault="007C0059" w:rsidP="00955467">
            <w:pPr>
              <w:pStyle w:val="TAC"/>
            </w:pPr>
            <w:proofErr w:type="spellStart"/>
            <w:r w:rsidRPr="00955467">
              <w:rPr>
                <w:rFonts w:cs="v4.2.0"/>
              </w:rPr>
              <w:t>PSCell</w:t>
            </w:r>
            <w:proofErr w:type="spellEnd"/>
            <w:r w:rsidRPr="00955467">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7C9D107D" w14:textId="77777777" w:rsidR="007C0059" w:rsidRPr="00955467" w:rsidRDefault="007C0059" w:rsidP="00955467">
            <w:pPr>
              <w:pStyle w:val="TAC"/>
            </w:pPr>
          </w:p>
        </w:tc>
      </w:tr>
      <w:tr w:rsidR="003B71BE" w:rsidRPr="006F4D85" w14:paraId="7C9D1084"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07F" w14:textId="77777777" w:rsidR="007C0059" w:rsidRPr="00955467" w:rsidRDefault="007C0059" w:rsidP="00955467">
            <w:pPr>
              <w:pStyle w:val="TAL"/>
              <w:rPr>
                <w:rFonts w:cs="Arial"/>
              </w:rPr>
            </w:pPr>
            <w:r w:rsidRPr="00955467">
              <w:t>Neighbour cell</w:t>
            </w:r>
          </w:p>
        </w:tc>
        <w:tc>
          <w:tcPr>
            <w:tcW w:w="0" w:type="auto"/>
            <w:tcBorders>
              <w:top w:val="single" w:sz="4" w:space="0" w:color="auto"/>
              <w:left w:val="single" w:sz="4" w:space="0" w:color="auto"/>
              <w:bottom w:val="single" w:sz="4" w:space="0" w:color="auto"/>
              <w:right w:val="single" w:sz="4" w:space="0" w:color="auto"/>
            </w:tcBorders>
          </w:tcPr>
          <w:p w14:paraId="7C9D1080" w14:textId="77777777" w:rsidR="007C0059" w:rsidRPr="00955467" w:rsidRDefault="007C0059" w:rsidP="009554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081" w14:textId="77777777" w:rsidR="007C0059" w:rsidRPr="00955467" w:rsidRDefault="007C0059" w:rsidP="00955467">
            <w:pPr>
              <w:pStyle w:val="TAC"/>
              <w:rPr>
                <w:rFonts w:cs="v4.2.0"/>
              </w:rPr>
            </w:pPr>
            <w:r w:rsidRPr="00955467">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14:paraId="7C9D1082" w14:textId="77777777" w:rsidR="007C0059" w:rsidRPr="00955467" w:rsidRDefault="007C0059" w:rsidP="00955467">
            <w:pPr>
              <w:pStyle w:val="TAC"/>
            </w:pPr>
            <w:r w:rsidRPr="00955467">
              <w:rPr>
                <w:rFonts w:cs="v4.2.0"/>
              </w:rPr>
              <w:t>Cell 3</w:t>
            </w:r>
          </w:p>
        </w:tc>
        <w:tc>
          <w:tcPr>
            <w:tcW w:w="0" w:type="auto"/>
            <w:tcBorders>
              <w:top w:val="single" w:sz="4" w:space="0" w:color="auto"/>
              <w:left w:val="single" w:sz="4" w:space="0" w:color="auto"/>
              <w:bottom w:val="single" w:sz="4" w:space="0" w:color="auto"/>
              <w:right w:val="single" w:sz="4" w:space="0" w:color="auto"/>
            </w:tcBorders>
            <w:hideMark/>
          </w:tcPr>
          <w:p w14:paraId="7C9D1083" w14:textId="77777777" w:rsidR="007C0059" w:rsidRPr="00955467" w:rsidRDefault="007C0059" w:rsidP="00955467">
            <w:pPr>
              <w:pStyle w:val="TAC"/>
            </w:pPr>
            <w:r w:rsidRPr="00955467">
              <w:rPr>
                <w:rFonts w:cs="v4.2.0"/>
              </w:rPr>
              <w:t>Cell to be identified.</w:t>
            </w:r>
          </w:p>
        </w:tc>
      </w:tr>
      <w:tr w:rsidR="003B71BE" w:rsidRPr="006F4D85" w14:paraId="7C9D108B"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085" w14:textId="77777777" w:rsidR="007C0059" w:rsidRPr="00955467" w:rsidRDefault="007C0059" w:rsidP="00955467">
            <w:pPr>
              <w:pStyle w:val="TAL"/>
              <w:rPr>
                <w:rFonts w:cs="Arial"/>
                <w:lang w:val="it-IT"/>
              </w:rPr>
            </w:pPr>
            <w:r w:rsidRPr="00955467">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7C9D1086" w14:textId="77777777" w:rsidR="007C0059" w:rsidRPr="00955467" w:rsidRDefault="007C0059" w:rsidP="00955467">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7C9D1087" w14:textId="77777777" w:rsidR="007C0059" w:rsidRPr="00955467" w:rsidRDefault="007C0059" w:rsidP="00955467">
            <w:pPr>
              <w:pStyle w:val="TAC"/>
              <w:rPr>
                <w:rFonts w:cs="v4.2.0"/>
              </w:rPr>
            </w:pPr>
            <w:r w:rsidRPr="00955467">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14:paraId="7C9D1088" w14:textId="77777777" w:rsidR="007C0059" w:rsidRPr="00955467" w:rsidRDefault="007C0059" w:rsidP="00955467">
            <w:pPr>
              <w:pStyle w:val="TAC"/>
              <w:rPr>
                <w:rFonts w:cs="v4.2.0"/>
              </w:rPr>
            </w:pPr>
            <w:r w:rsidRPr="00955467">
              <w:rPr>
                <w:rFonts w:cs="v4.2.0"/>
              </w:rPr>
              <w:t>1: Cell 1</w:t>
            </w:r>
          </w:p>
          <w:p w14:paraId="7C9D1089" w14:textId="77777777" w:rsidR="007C0059" w:rsidRPr="00955467" w:rsidRDefault="007C0059" w:rsidP="00955467">
            <w:pPr>
              <w:pStyle w:val="TAC"/>
            </w:pPr>
            <w:r w:rsidRPr="00955467">
              <w:rPr>
                <w:rFonts w:cs="v4.2.0"/>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7C9D108A" w14:textId="77777777" w:rsidR="007C0059" w:rsidRPr="00955467" w:rsidRDefault="007C0059" w:rsidP="00955467">
            <w:pPr>
              <w:pStyle w:val="TAC"/>
            </w:pPr>
            <w:r w:rsidRPr="00955467">
              <w:rPr>
                <w:rFonts w:cs="v4.2.0"/>
              </w:rPr>
              <w:t>One TDD carrier frequency is used for the NR cells and one TDD or FDD carrier frequency is used for E-UTRAN cell.</w:t>
            </w:r>
          </w:p>
        </w:tc>
      </w:tr>
      <w:tr w:rsidR="003B71BE" w:rsidRPr="006F4D85" w14:paraId="7C9D1091"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08C" w14:textId="77777777" w:rsidR="007C0059" w:rsidRPr="00955467" w:rsidRDefault="007C0059" w:rsidP="00955467">
            <w:pPr>
              <w:pStyle w:val="TAL"/>
              <w:rPr>
                <w:lang w:val="it-IT" w:eastAsia="zh-CN"/>
              </w:rPr>
            </w:pPr>
            <w:r w:rsidRPr="00955467">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C9D108D" w14:textId="77777777" w:rsidR="007C0059" w:rsidRPr="00955467" w:rsidRDefault="007C0059" w:rsidP="00955467">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7C9D108E" w14:textId="77777777" w:rsidR="007C0059" w:rsidRPr="00955467" w:rsidRDefault="007C0059" w:rsidP="00955467">
            <w:pPr>
              <w:pStyle w:val="TAC"/>
              <w:rPr>
                <w:rFonts w:cs="v4.2.0"/>
                <w:lang w:eastAsia="zh-CN"/>
              </w:rPr>
            </w:pPr>
            <w:r w:rsidRPr="00955467">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14:paraId="7C9D108F" w14:textId="77777777" w:rsidR="007C0059" w:rsidRPr="00955467" w:rsidRDefault="007C0059" w:rsidP="00955467">
            <w:pPr>
              <w:pStyle w:val="TAC"/>
              <w:rPr>
                <w:rFonts w:cs="v4.2.0"/>
                <w:lang w:eastAsia="zh-CN"/>
              </w:rPr>
            </w:pPr>
            <w:r w:rsidRPr="00955467">
              <w:rPr>
                <w:rFonts w:cs="v4.2.0"/>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C9D1090" w14:textId="77777777" w:rsidR="007C0059" w:rsidRPr="00955467" w:rsidRDefault="007C0059" w:rsidP="00955467">
            <w:pPr>
              <w:pStyle w:val="TAC"/>
              <w:rPr>
                <w:rFonts w:cs="v4.2.0"/>
                <w:lang w:eastAsia="zh-CN"/>
              </w:rPr>
            </w:pPr>
          </w:p>
        </w:tc>
      </w:tr>
      <w:tr w:rsidR="006F7A2F" w:rsidRPr="006F4D85" w14:paraId="54C7A2E7" w14:textId="77777777" w:rsidTr="00591C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 w:author="Rose, Ian" w:date="2021-05-29T22:5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ins w:id="80" w:author="Rose, Ian" w:date="2021-05-29T22:57:00Z"/>
          <w:trPrChange w:id="81" w:author="Rose, Ian" w:date="2021-05-29T22:57:00Z">
            <w:trPr>
              <w:cantSplit/>
            </w:trPr>
          </w:trPrChange>
        </w:trPr>
        <w:tc>
          <w:tcPr>
            <w:tcW w:w="0" w:type="auto"/>
            <w:tcBorders>
              <w:top w:val="single" w:sz="4" w:space="0" w:color="auto"/>
              <w:left w:val="single" w:sz="4" w:space="0" w:color="auto"/>
              <w:bottom w:val="single" w:sz="4" w:space="0" w:color="auto"/>
              <w:right w:val="single" w:sz="4" w:space="0" w:color="auto"/>
            </w:tcBorders>
            <w:tcPrChange w:id="82" w:author="Rose, Ian" w:date="2021-05-29T22:57:00Z">
              <w:tcPr>
                <w:tcW w:w="0" w:type="auto"/>
                <w:gridSpan w:val="2"/>
                <w:tcBorders>
                  <w:top w:val="single" w:sz="4" w:space="0" w:color="auto"/>
                  <w:left w:val="single" w:sz="4" w:space="0" w:color="auto"/>
                  <w:bottom w:val="single" w:sz="4" w:space="0" w:color="auto"/>
                  <w:right w:val="single" w:sz="4" w:space="0" w:color="auto"/>
                </w:tcBorders>
              </w:tcPr>
            </w:tcPrChange>
          </w:tcPr>
          <w:p w14:paraId="41F7B53D" w14:textId="0FA5FA8A" w:rsidR="006F7A2F" w:rsidRPr="00955467" w:rsidRDefault="006F7A2F" w:rsidP="006F7A2F">
            <w:pPr>
              <w:pStyle w:val="TAL"/>
              <w:rPr>
                <w:ins w:id="83" w:author="Rose, Ian" w:date="2021-05-29T22:57:00Z"/>
                <w:lang w:eastAsia="zh-CN"/>
              </w:rPr>
            </w:pPr>
            <w:proofErr w:type="spellStart"/>
            <w:ins w:id="84" w:author="Rose, Ian" w:date="2021-05-29T22:57:00Z">
              <w:r w:rsidRPr="00730F54">
                <w:rPr>
                  <w:rFonts w:cs="v4.2.0"/>
                  <w:lang w:eastAsia="zh-CN"/>
                </w:rPr>
                <w:t>offsetMO</w:t>
              </w:r>
              <w:proofErr w:type="spellEnd"/>
            </w:ins>
          </w:p>
        </w:tc>
        <w:tc>
          <w:tcPr>
            <w:tcW w:w="0" w:type="auto"/>
            <w:tcBorders>
              <w:top w:val="single" w:sz="4" w:space="0" w:color="auto"/>
              <w:left w:val="single" w:sz="4" w:space="0" w:color="auto"/>
              <w:bottom w:val="single" w:sz="4" w:space="0" w:color="auto"/>
              <w:right w:val="single" w:sz="4" w:space="0" w:color="auto"/>
            </w:tcBorders>
            <w:tcPrChange w:id="85" w:author="Rose, Ian" w:date="2021-05-29T22:57:00Z">
              <w:tcPr>
                <w:tcW w:w="0" w:type="auto"/>
                <w:gridSpan w:val="2"/>
                <w:tcBorders>
                  <w:top w:val="single" w:sz="4" w:space="0" w:color="auto"/>
                  <w:left w:val="single" w:sz="4" w:space="0" w:color="auto"/>
                  <w:bottom w:val="single" w:sz="4" w:space="0" w:color="auto"/>
                  <w:right w:val="single" w:sz="4" w:space="0" w:color="auto"/>
                </w:tcBorders>
              </w:tcPr>
            </w:tcPrChange>
          </w:tcPr>
          <w:p w14:paraId="56F0B7BB" w14:textId="6D892811" w:rsidR="006F7A2F" w:rsidRPr="006F7A2F" w:rsidRDefault="006F7A2F" w:rsidP="006F7A2F">
            <w:pPr>
              <w:pStyle w:val="TAC"/>
              <w:rPr>
                <w:ins w:id="86" w:author="Rose, Ian" w:date="2021-05-29T22:57:00Z"/>
                <w:bCs/>
                <w:lang w:val="it-IT" w:eastAsia="zh-CN"/>
              </w:rPr>
            </w:pPr>
            <w:ins w:id="87" w:author="Rose, Ian" w:date="2021-05-29T22:57:00Z">
              <w:r w:rsidRPr="006F7A2F">
                <w:rPr>
                  <w:rFonts w:cs="Arial"/>
                  <w:bCs/>
                  <w:lang w:eastAsia="zh-CN"/>
                  <w:rPrChange w:id="88" w:author="Rose, Ian" w:date="2021-05-29T22:57:00Z">
                    <w:rPr>
                      <w:rFonts w:cs="Arial"/>
                      <w:b/>
                      <w:lang w:eastAsia="zh-CN"/>
                    </w:rPr>
                  </w:rPrChange>
                </w:rPr>
                <w:t>dB</w:t>
              </w:r>
            </w:ins>
          </w:p>
        </w:tc>
        <w:tc>
          <w:tcPr>
            <w:tcW w:w="0" w:type="auto"/>
            <w:tcBorders>
              <w:top w:val="single" w:sz="4" w:space="0" w:color="auto"/>
              <w:left w:val="single" w:sz="4" w:space="0" w:color="auto"/>
              <w:bottom w:val="single" w:sz="4" w:space="0" w:color="auto"/>
              <w:right w:val="single" w:sz="4" w:space="0" w:color="auto"/>
            </w:tcBorders>
            <w:vAlign w:val="center"/>
            <w:tcPrChange w:id="89" w:author="Rose, Ian" w:date="2021-05-29T22:57:00Z">
              <w:tcPr>
                <w:tcW w:w="0" w:type="auto"/>
                <w:gridSpan w:val="2"/>
                <w:tcBorders>
                  <w:top w:val="single" w:sz="4" w:space="0" w:color="auto"/>
                  <w:left w:val="single" w:sz="4" w:space="0" w:color="auto"/>
                  <w:bottom w:val="single" w:sz="4" w:space="0" w:color="auto"/>
                  <w:right w:val="single" w:sz="4" w:space="0" w:color="auto"/>
                </w:tcBorders>
              </w:tcPr>
            </w:tcPrChange>
          </w:tcPr>
          <w:p w14:paraId="6BC56137" w14:textId="41D30D43" w:rsidR="006F7A2F" w:rsidRPr="006F7A2F" w:rsidRDefault="006F7A2F" w:rsidP="006F7A2F">
            <w:pPr>
              <w:pStyle w:val="TAC"/>
              <w:rPr>
                <w:ins w:id="90" w:author="Rose, Ian" w:date="2021-05-29T22:57:00Z"/>
                <w:rFonts w:cs="v4.2.0"/>
                <w:bCs/>
              </w:rPr>
            </w:pPr>
            <w:ins w:id="91" w:author="Rose, Ian" w:date="2021-05-29T22:57:00Z">
              <w:r w:rsidRPr="006F7A2F">
                <w:rPr>
                  <w:rFonts w:cs="v4.2.0"/>
                  <w:bCs/>
                  <w:rPrChange w:id="92" w:author="Rose, Ian" w:date="2021-05-29T22:57:00Z">
                    <w:rPr>
                      <w:rFonts w:cs="v4.2.0"/>
                      <w:b/>
                      <w:bCs/>
                    </w:rPr>
                  </w:rPrChange>
                </w:rPr>
                <w:t>1~4</w:t>
              </w:r>
            </w:ins>
          </w:p>
        </w:tc>
        <w:tc>
          <w:tcPr>
            <w:tcW w:w="0" w:type="auto"/>
            <w:tcBorders>
              <w:top w:val="single" w:sz="4" w:space="0" w:color="auto"/>
              <w:left w:val="single" w:sz="4" w:space="0" w:color="auto"/>
              <w:bottom w:val="single" w:sz="4" w:space="0" w:color="auto"/>
              <w:right w:val="single" w:sz="4" w:space="0" w:color="auto"/>
            </w:tcBorders>
            <w:tcPrChange w:id="93" w:author="Rose, Ian" w:date="2021-05-29T22:57:00Z">
              <w:tcPr>
                <w:tcW w:w="0" w:type="auto"/>
                <w:gridSpan w:val="2"/>
                <w:tcBorders>
                  <w:top w:val="single" w:sz="4" w:space="0" w:color="auto"/>
                  <w:left w:val="single" w:sz="4" w:space="0" w:color="auto"/>
                  <w:bottom w:val="single" w:sz="4" w:space="0" w:color="auto"/>
                  <w:right w:val="single" w:sz="4" w:space="0" w:color="auto"/>
                </w:tcBorders>
              </w:tcPr>
            </w:tcPrChange>
          </w:tcPr>
          <w:p w14:paraId="0E2F647C" w14:textId="58B08B32" w:rsidR="006F7A2F" w:rsidRPr="006F7A2F" w:rsidRDefault="006F7A2F" w:rsidP="006F7A2F">
            <w:pPr>
              <w:pStyle w:val="TAC"/>
              <w:rPr>
                <w:ins w:id="94" w:author="Rose, Ian" w:date="2021-05-29T22:57:00Z"/>
                <w:rFonts w:cs="v4.2.0"/>
                <w:bCs/>
                <w:lang w:eastAsia="zh-CN"/>
              </w:rPr>
            </w:pPr>
            <w:ins w:id="95" w:author="Rose, Ian" w:date="2021-05-29T22:57:00Z">
              <w:r w:rsidRPr="006F7A2F">
                <w:rPr>
                  <w:rFonts w:cs="v4.2.0"/>
                  <w:bCs/>
                  <w:lang w:eastAsia="zh-CN"/>
                  <w:rPrChange w:id="96" w:author="Rose, Ian" w:date="2021-05-29T22:57:00Z">
                    <w:rPr>
                      <w:rFonts w:cs="v4.2.0"/>
                      <w:b/>
                      <w:bCs/>
                      <w:lang w:eastAsia="zh-CN"/>
                    </w:rPr>
                  </w:rPrChange>
                </w:rPr>
                <w:t>16</w:t>
              </w:r>
            </w:ins>
          </w:p>
        </w:tc>
        <w:tc>
          <w:tcPr>
            <w:tcW w:w="0" w:type="auto"/>
            <w:tcBorders>
              <w:top w:val="single" w:sz="4" w:space="0" w:color="auto"/>
              <w:left w:val="single" w:sz="4" w:space="0" w:color="auto"/>
              <w:bottom w:val="single" w:sz="4" w:space="0" w:color="auto"/>
              <w:right w:val="single" w:sz="4" w:space="0" w:color="auto"/>
            </w:tcBorders>
            <w:tcPrChange w:id="97" w:author="Rose, Ian" w:date="2021-05-29T22:57:00Z">
              <w:tcPr>
                <w:tcW w:w="0" w:type="auto"/>
                <w:tcBorders>
                  <w:top w:val="single" w:sz="4" w:space="0" w:color="auto"/>
                  <w:left w:val="single" w:sz="4" w:space="0" w:color="auto"/>
                  <w:bottom w:val="single" w:sz="4" w:space="0" w:color="auto"/>
                  <w:right w:val="single" w:sz="4" w:space="0" w:color="auto"/>
                </w:tcBorders>
              </w:tcPr>
            </w:tcPrChange>
          </w:tcPr>
          <w:p w14:paraId="4B2E92EE" w14:textId="07D8DE6D" w:rsidR="006F7A2F" w:rsidRPr="006F7A2F" w:rsidRDefault="006F7A2F">
            <w:pPr>
              <w:pStyle w:val="TAC"/>
              <w:jc w:val="left"/>
              <w:rPr>
                <w:ins w:id="98" w:author="Rose, Ian" w:date="2021-05-29T22:57:00Z"/>
                <w:rFonts w:cs="v4.2.0"/>
                <w:bCs/>
                <w:lang w:eastAsia="zh-CN"/>
              </w:rPr>
              <w:pPrChange w:id="99" w:author="Rose, Ian" w:date="2021-05-29T22:57:00Z">
                <w:pPr>
                  <w:pStyle w:val="TAC"/>
                </w:pPr>
              </w:pPrChange>
            </w:pPr>
            <w:ins w:id="100" w:author="Rose, Ian" w:date="2021-05-29T22:57:00Z">
              <w:r w:rsidRPr="006F7A2F">
                <w:rPr>
                  <w:rFonts w:cs="v4.2.0"/>
                  <w:bCs/>
                  <w:lang w:val="en-US" w:eastAsia="zh-CN"/>
                  <w:rPrChange w:id="101" w:author="Rose, Ian" w:date="2021-05-29T22:57:00Z">
                    <w:rPr>
                      <w:rFonts w:cs="v4.2.0"/>
                      <w:b/>
                      <w:bCs/>
                      <w:lang w:val="en-US" w:eastAsia="zh-CN"/>
                    </w:rPr>
                  </w:rPrChange>
                </w:rPr>
                <w:t>Applied to NR Cell 3 measurement object</w:t>
              </w:r>
            </w:ins>
          </w:p>
        </w:tc>
      </w:tr>
      <w:tr w:rsidR="003B71BE" w:rsidRPr="006F4D85" w14:paraId="7C9D1097"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092" w14:textId="77777777" w:rsidR="007C0059" w:rsidRPr="006F4D85" w:rsidRDefault="007C0059" w:rsidP="00955467">
            <w:pPr>
              <w:pStyle w:val="TAL"/>
              <w:rPr>
                <w:rFonts w:cs="Arial"/>
              </w:rPr>
            </w:pPr>
            <w:r w:rsidRPr="006F4D85">
              <w:t>A3-Offset</w:t>
            </w:r>
          </w:p>
        </w:tc>
        <w:tc>
          <w:tcPr>
            <w:tcW w:w="0" w:type="auto"/>
            <w:tcBorders>
              <w:top w:val="single" w:sz="4" w:space="0" w:color="auto"/>
              <w:left w:val="single" w:sz="4" w:space="0" w:color="auto"/>
              <w:bottom w:val="single" w:sz="4" w:space="0" w:color="auto"/>
              <w:right w:val="single" w:sz="4" w:space="0" w:color="auto"/>
            </w:tcBorders>
            <w:hideMark/>
          </w:tcPr>
          <w:p w14:paraId="7C9D1093" w14:textId="77777777" w:rsidR="007C0059" w:rsidRPr="006F4D85" w:rsidRDefault="007C0059" w:rsidP="00955467">
            <w:pPr>
              <w:pStyle w:val="TAC"/>
            </w:pPr>
            <w:r w:rsidRPr="006F4D85">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7C9D1094" w14:textId="77777777" w:rsidR="007C0059" w:rsidRPr="006F4D85" w:rsidRDefault="007C0059" w:rsidP="00955467">
            <w:pPr>
              <w:pStyle w:val="TAC"/>
              <w:rPr>
                <w:rFonts w:cs="v4.2.0"/>
              </w:rPr>
            </w:pPr>
            <w:r w:rsidRPr="006F4D85">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C9D1095" w14:textId="29CB0CD6" w:rsidR="007C0059" w:rsidRPr="006F4D85" w:rsidRDefault="007C0059" w:rsidP="00955467">
            <w:pPr>
              <w:pStyle w:val="TAC"/>
            </w:pPr>
            <w:r w:rsidRPr="006F4D85">
              <w:rPr>
                <w:rFonts w:cs="v4.2.0"/>
              </w:rPr>
              <w:t>-</w:t>
            </w:r>
            <w:ins w:id="102" w:author="Rose, Ian" w:date="2021-05-29T22:57:00Z">
              <w:r w:rsidR="006F7A2F">
                <w:rPr>
                  <w:rFonts w:cs="v4.2.0"/>
                </w:rPr>
                <w:t>11</w:t>
              </w:r>
            </w:ins>
            <w:del w:id="103" w:author="Rose, Ian" w:date="2021-05-29T22:57:00Z">
              <w:r w:rsidRPr="006F4D85" w:rsidDel="006F7A2F">
                <w:rPr>
                  <w:rFonts w:cs="v4.2.0"/>
                </w:rPr>
                <w:delText>6</w:delText>
              </w:r>
            </w:del>
          </w:p>
        </w:tc>
        <w:tc>
          <w:tcPr>
            <w:tcW w:w="0" w:type="auto"/>
            <w:tcBorders>
              <w:top w:val="single" w:sz="4" w:space="0" w:color="auto"/>
              <w:left w:val="single" w:sz="4" w:space="0" w:color="auto"/>
              <w:bottom w:val="single" w:sz="4" w:space="0" w:color="auto"/>
              <w:right w:val="single" w:sz="4" w:space="0" w:color="auto"/>
            </w:tcBorders>
          </w:tcPr>
          <w:p w14:paraId="7C9D1096" w14:textId="77777777" w:rsidR="007C0059" w:rsidRPr="006F4D85" w:rsidRDefault="007C0059" w:rsidP="00955467">
            <w:pPr>
              <w:pStyle w:val="TAC"/>
            </w:pPr>
          </w:p>
        </w:tc>
      </w:tr>
      <w:tr w:rsidR="003B71BE" w:rsidRPr="006F4D85" w14:paraId="7C9D109D"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098" w14:textId="77777777" w:rsidR="007C0059" w:rsidRPr="006F4D85" w:rsidRDefault="007C0059" w:rsidP="00955467">
            <w:pPr>
              <w:pStyle w:val="TAL"/>
              <w:rPr>
                <w:rFonts w:cs="Arial"/>
              </w:rPr>
            </w:pPr>
            <w:r w:rsidRPr="006F4D85">
              <w:t>CP length</w:t>
            </w:r>
          </w:p>
        </w:tc>
        <w:tc>
          <w:tcPr>
            <w:tcW w:w="0" w:type="auto"/>
            <w:tcBorders>
              <w:top w:val="single" w:sz="4" w:space="0" w:color="auto"/>
              <w:left w:val="single" w:sz="4" w:space="0" w:color="auto"/>
              <w:bottom w:val="single" w:sz="4" w:space="0" w:color="auto"/>
              <w:right w:val="single" w:sz="4" w:space="0" w:color="auto"/>
            </w:tcBorders>
          </w:tcPr>
          <w:p w14:paraId="7C9D1099" w14:textId="77777777" w:rsidR="007C0059" w:rsidRPr="006F4D85" w:rsidRDefault="007C0059" w:rsidP="009554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09A" w14:textId="77777777" w:rsidR="007C0059" w:rsidRPr="006F4D85" w:rsidRDefault="007C0059" w:rsidP="00955467">
            <w:pPr>
              <w:pStyle w:val="TAC"/>
              <w:rPr>
                <w:rFonts w:cs="v4.2.0"/>
              </w:rPr>
            </w:pPr>
            <w:r w:rsidRPr="006F4D85">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C9D109B" w14:textId="77777777" w:rsidR="007C0059" w:rsidRPr="006F4D85" w:rsidRDefault="007C0059" w:rsidP="00955467">
            <w:pPr>
              <w:pStyle w:val="TAC"/>
            </w:pPr>
            <w:r w:rsidRPr="006F4D85">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7C9D109C" w14:textId="77777777" w:rsidR="007C0059" w:rsidRPr="006F4D85" w:rsidRDefault="007C0059" w:rsidP="00955467">
            <w:pPr>
              <w:pStyle w:val="TAC"/>
            </w:pPr>
          </w:p>
        </w:tc>
      </w:tr>
      <w:tr w:rsidR="003B71BE" w:rsidRPr="006F4D85" w14:paraId="7C9D10A3"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09E" w14:textId="77777777" w:rsidR="007C0059" w:rsidRPr="006F4D85" w:rsidRDefault="007C0059" w:rsidP="00955467">
            <w:pPr>
              <w:pStyle w:val="TAL"/>
              <w:rPr>
                <w:rFonts w:cs="Arial"/>
              </w:rPr>
            </w:pPr>
            <w:r w:rsidRPr="006F4D85">
              <w:t>Hysteresis</w:t>
            </w:r>
          </w:p>
        </w:tc>
        <w:tc>
          <w:tcPr>
            <w:tcW w:w="0" w:type="auto"/>
            <w:tcBorders>
              <w:top w:val="single" w:sz="4" w:space="0" w:color="auto"/>
              <w:left w:val="single" w:sz="4" w:space="0" w:color="auto"/>
              <w:bottom w:val="single" w:sz="4" w:space="0" w:color="auto"/>
              <w:right w:val="single" w:sz="4" w:space="0" w:color="auto"/>
            </w:tcBorders>
            <w:hideMark/>
          </w:tcPr>
          <w:p w14:paraId="7C9D109F" w14:textId="77777777" w:rsidR="007C0059" w:rsidRPr="006F4D85" w:rsidRDefault="007C0059" w:rsidP="00955467">
            <w:pPr>
              <w:pStyle w:val="TAC"/>
            </w:pPr>
            <w:r w:rsidRPr="006F4D85">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7C9D10A0" w14:textId="77777777" w:rsidR="007C0059" w:rsidRPr="006F4D85" w:rsidRDefault="007C0059" w:rsidP="00955467">
            <w:pPr>
              <w:pStyle w:val="TAC"/>
              <w:rPr>
                <w:rFonts w:cs="v4.2.0"/>
              </w:rPr>
            </w:pPr>
            <w:r w:rsidRPr="006F4D85">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C9D10A1" w14:textId="77777777" w:rsidR="007C0059" w:rsidRPr="006F4D85" w:rsidRDefault="007C0059" w:rsidP="00955467">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tcPr>
          <w:p w14:paraId="7C9D10A2" w14:textId="77777777" w:rsidR="007C0059" w:rsidRPr="006F4D85" w:rsidRDefault="007C0059" w:rsidP="00955467">
            <w:pPr>
              <w:pStyle w:val="TAC"/>
            </w:pPr>
          </w:p>
        </w:tc>
      </w:tr>
      <w:tr w:rsidR="003B71BE" w:rsidRPr="006F4D85" w14:paraId="7C9D10A9"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0A4" w14:textId="77777777" w:rsidR="007C0059" w:rsidRPr="006F4D85" w:rsidRDefault="007C0059" w:rsidP="00955467">
            <w:pPr>
              <w:pStyle w:val="TAL"/>
              <w:rPr>
                <w:rFonts w:cs="Arial"/>
              </w:rPr>
            </w:pPr>
            <w:r w:rsidRPr="006F4D85">
              <w:t xml:space="preserve">Time </w:t>
            </w:r>
            <w:proofErr w:type="gramStart"/>
            <w:r w:rsidRPr="006F4D85">
              <w:t>To</w:t>
            </w:r>
            <w:proofErr w:type="gramEnd"/>
            <w:r w:rsidRPr="006F4D85">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7C9D10A5" w14:textId="77777777" w:rsidR="007C0059" w:rsidRPr="006F4D85" w:rsidRDefault="007C0059" w:rsidP="00955467">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C9D10A6" w14:textId="77777777" w:rsidR="007C0059" w:rsidRPr="006F4D85" w:rsidRDefault="007C0059" w:rsidP="00955467">
            <w:pPr>
              <w:pStyle w:val="TAC"/>
              <w:rPr>
                <w:rFonts w:cs="v4.2.0"/>
              </w:rPr>
            </w:pPr>
            <w:r w:rsidRPr="006F4D85">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C9D10A7" w14:textId="77777777" w:rsidR="007C0059" w:rsidRPr="006F4D85" w:rsidRDefault="007C0059" w:rsidP="00955467">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tcPr>
          <w:p w14:paraId="7C9D10A8" w14:textId="77777777" w:rsidR="007C0059" w:rsidRPr="006F4D85" w:rsidRDefault="007C0059" w:rsidP="00955467">
            <w:pPr>
              <w:pStyle w:val="TAC"/>
            </w:pPr>
          </w:p>
        </w:tc>
      </w:tr>
      <w:tr w:rsidR="003B71BE" w:rsidRPr="006F4D85" w14:paraId="7C9D10AF"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0AA" w14:textId="77777777" w:rsidR="007C0059" w:rsidRPr="006F4D85" w:rsidRDefault="007C0059" w:rsidP="00955467">
            <w:pPr>
              <w:pStyle w:val="TAL"/>
              <w:rPr>
                <w:rFonts w:cs="Arial"/>
              </w:rPr>
            </w:pPr>
            <w:r w:rsidRPr="006F4D85">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C9D10AB" w14:textId="77777777" w:rsidR="007C0059" w:rsidRPr="006F4D85" w:rsidRDefault="007C0059" w:rsidP="009554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0AC" w14:textId="77777777" w:rsidR="007C0059" w:rsidRPr="006F4D85" w:rsidRDefault="007C0059" w:rsidP="00955467">
            <w:pPr>
              <w:pStyle w:val="TAC"/>
              <w:rPr>
                <w:rFonts w:cs="v4.2.0"/>
              </w:rPr>
            </w:pPr>
            <w:r w:rsidRPr="006F4D85">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C9D10AD" w14:textId="77777777" w:rsidR="007C0059" w:rsidRPr="006F4D85" w:rsidRDefault="007C0059" w:rsidP="00955467">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C9D10AE" w14:textId="77777777" w:rsidR="007C0059" w:rsidRPr="006F4D85" w:rsidRDefault="007C0059" w:rsidP="00955467">
            <w:pPr>
              <w:pStyle w:val="TAC"/>
            </w:pPr>
            <w:r w:rsidRPr="006F4D85">
              <w:rPr>
                <w:rFonts w:cs="v4.2.0"/>
              </w:rPr>
              <w:t>L3 filtering is not used</w:t>
            </w:r>
          </w:p>
        </w:tc>
      </w:tr>
      <w:tr w:rsidR="003B71BE" w:rsidRPr="006F4D85" w14:paraId="7C9D10B5"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0B0" w14:textId="77777777" w:rsidR="007C0059" w:rsidRPr="006F4D85" w:rsidRDefault="007C0059" w:rsidP="00955467">
            <w:pPr>
              <w:pStyle w:val="TAL"/>
              <w:rPr>
                <w:rFonts w:cs="Arial"/>
              </w:rPr>
            </w:pPr>
            <w:r w:rsidRPr="006F4D85">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C9D10B1" w14:textId="77777777" w:rsidR="007C0059" w:rsidRPr="006F4D85" w:rsidRDefault="007C0059" w:rsidP="009554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0B2" w14:textId="77777777" w:rsidR="007C0059" w:rsidRPr="006F4D85" w:rsidRDefault="007C0059" w:rsidP="00955467">
            <w:pPr>
              <w:pStyle w:val="TAC"/>
              <w:rPr>
                <w:lang w:eastAsia="zh-CN"/>
              </w:rPr>
            </w:pPr>
            <w:r w:rsidRPr="006F4D85">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C9D10B3" w14:textId="77777777" w:rsidR="007C0059" w:rsidRPr="006F4D85" w:rsidRDefault="007C0059" w:rsidP="00955467">
            <w:pPr>
              <w:pStyle w:val="TAC"/>
              <w:rPr>
                <w:lang w:eastAsia="zh-CN"/>
              </w:rPr>
            </w:pPr>
            <w:r w:rsidRPr="006F4D85">
              <w:rPr>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7C9D10B4" w14:textId="77777777" w:rsidR="007C0059" w:rsidRPr="006F4D85" w:rsidRDefault="007C0059" w:rsidP="00955467">
            <w:pPr>
              <w:pStyle w:val="TAC"/>
              <w:rPr>
                <w:lang w:eastAsia="zh-CN"/>
              </w:rPr>
            </w:pPr>
          </w:p>
        </w:tc>
      </w:tr>
      <w:tr w:rsidR="003B71BE" w:rsidRPr="006F4D85" w14:paraId="7C9D10BB"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0B6" w14:textId="77777777" w:rsidR="007C0059" w:rsidRPr="006F4D85" w:rsidRDefault="007C0059" w:rsidP="00955467">
            <w:pPr>
              <w:pStyle w:val="TAL"/>
              <w:rPr>
                <w:rFonts w:cs="Arial"/>
                <w:lang w:eastAsia="zh-CN"/>
              </w:rPr>
            </w:pPr>
            <w:r w:rsidRPr="006F4D85">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C9D10B7" w14:textId="77777777" w:rsidR="007C0059" w:rsidRPr="006F4D85" w:rsidRDefault="007C0059" w:rsidP="009554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0B8" w14:textId="77777777" w:rsidR="007C0059" w:rsidRPr="006F4D85" w:rsidRDefault="007C0059" w:rsidP="00955467">
            <w:pPr>
              <w:pStyle w:val="TAC"/>
              <w:rPr>
                <w:rFonts w:cs="v4.2.0"/>
              </w:rPr>
            </w:pPr>
            <w:r w:rsidRPr="006F4D85">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C9D10B9" w14:textId="77777777" w:rsidR="007C0059" w:rsidRPr="006F4D85" w:rsidRDefault="007C0059" w:rsidP="00955467">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C9D10BA" w14:textId="77777777" w:rsidR="007C0059" w:rsidRPr="006F4D85" w:rsidRDefault="007C0059" w:rsidP="00955467">
            <w:pPr>
              <w:pStyle w:val="TAC"/>
              <w:rPr>
                <w:rFonts w:cs="v4.2.0"/>
                <w:lang w:eastAsia="zh-CN"/>
              </w:rPr>
            </w:pPr>
            <w:r w:rsidRPr="006F4D85">
              <w:rPr>
                <w:rFonts w:cs="v4.2.0"/>
                <w:lang w:eastAsia="zh-CN"/>
              </w:rPr>
              <w:t>Synchronous EN-DC</w:t>
            </w:r>
          </w:p>
        </w:tc>
      </w:tr>
      <w:tr w:rsidR="003B71BE" w:rsidRPr="006F4D85" w14:paraId="7C9D10C1"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0BC" w14:textId="77777777" w:rsidR="007C0059" w:rsidRPr="006F4D85" w:rsidRDefault="007C0059" w:rsidP="00955467">
            <w:pPr>
              <w:pStyle w:val="TAL"/>
              <w:rPr>
                <w:rFonts w:cs="Arial"/>
              </w:rPr>
            </w:pPr>
            <w:r w:rsidRPr="006F4D85">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7C9D10BD" w14:textId="77777777" w:rsidR="007C0059" w:rsidRPr="006F4D85" w:rsidRDefault="007C0059" w:rsidP="009554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0BE" w14:textId="77777777" w:rsidR="007C0059" w:rsidRPr="006F4D85" w:rsidRDefault="007C0059" w:rsidP="00955467">
            <w:pPr>
              <w:pStyle w:val="TAC"/>
              <w:rPr>
                <w:rFonts w:cs="v4.2.0"/>
              </w:rPr>
            </w:pPr>
            <w:r w:rsidRPr="006F4D85">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C9D10BF" w14:textId="77777777" w:rsidR="007C0059" w:rsidRPr="006F4D85" w:rsidRDefault="007C0059" w:rsidP="00955467">
            <w:pPr>
              <w:pStyle w:val="TAC"/>
            </w:pPr>
            <w:r w:rsidRPr="006F4D85">
              <w:rPr>
                <w:rFonts w:cs="v4.2.0"/>
              </w:rPr>
              <w:t xml:space="preserve">3 </w:t>
            </w:r>
            <w:r w:rsidRPr="006F4D85">
              <w:rPr>
                <w:rFonts w:cs="v4.2.0"/>
              </w:rPr>
              <w:sym w:font="Symbol" w:char="F06D"/>
            </w: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C9D10C0" w14:textId="77777777" w:rsidR="007C0059" w:rsidRPr="006F4D85" w:rsidRDefault="007C0059" w:rsidP="00955467">
            <w:pPr>
              <w:pStyle w:val="TAC"/>
            </w:pPr>
            <w:r w:rsidRPr="006F4D85">
              <w:rPr>
                <w:rFonts w:cs="v4.2.0"/>
              </w:rPr>
              <w:t>Synchronous cells</w:t>
            </w:r>
          </w:p>
        </w:tc>
      </w:tr>
      <w:tr w:rsidR="003B71BE" w:rsidRPr="006F4D85" w14:paraId="7C9D10C7"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0C2" w14:textId="77777777" w:rsidR="007C0059" w:rsidRPr="006F4D85" w:rsidRDefault="007C0059" w:rsidP="00955467">
            <w:pPr>
              <w:pStyle w:val="TAL"/>
              <w:rPr>
                <w:rFonts w:cs="Arial"/>
              </w:rPr>
            </w:pPr>
            <w:r w:rsidRPr="006F4D85">
              <w:t>T1</w:t>
            </w:r>
          </w:p>
        </w:tc>
        <w:tc>
          <w:tcPr>
            <w:tcW w:w="0" w:type="auto"/>
            <w:tcBorders>
              <w:top w:val="single" w:sz="4" w:space="0" w:color="auto"/>
              <w:left w:val="single" w:sz="4" w:space="0" w:color="auto"/>
              <w:bottom w:val="single" w:sz="4" w:space="0" w:color="auto"/>
              <w:right w:val="single" w:sz="4" w:space="0" w:color="auto"/>
            </w:tcBorders>
            <w:hideMark/>
          </w:tcPr>
          <w:p w14:paraId="7C9D10C3" w14:textId="77777777" w:rsidR="007C0059" w:rsidRPr="006F4D85" w:rsidRDefault="007C0059" w:rsidP="00955467">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C9D10C4" w14:textId="77777777" w:rsidR="007C0059" w:rsidRPr="006F4D85" w:rsidRDefault="007C0059" w:rsidP="00955467">
            <w:pPr>
              <w:pStyle w:val="TAC"/>
              <w:rPr>
                <w:rFonts w:cs="v4.2.0"/>
              </w:rPr>
            </w:pPr>
            <w:r w:rsidRPr="006F4D85">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C9D10C5" w14:textId="77777777" w:rsidR="007C0059" w:rsidRPr="006F4D85" w:rsidRDefault="007C0059" w:rsidP="00955467">
            <w:pPr>
              <w:pStyle w:val="TAC"/>
            </w:pPr>
            <w:r w:rsidRPr="006F4D85">
              <w:rPr>
                <w:rFonts w:cs="v4.2.0"/>
              </w:rPr>
              <w:t>5</w:t>
            </w:r>
          </w:p>
        </w:tc>
        <w:tc>
          <w:tcPr>
            <w:tcW w:w="0" w:type="auto"/>
            <w:tcBorders>
              <w:top w:val="single" w:sz="4" w:space="0" w:color="auto"/>
              <w:left w:val="single" w:sz="4" w:space="0" w:color="auto"/>
              <w:bottom w:val="single" w:sz="4" w:space="0" w:color="auto"/>
              <w:right w:val="single" w:sz="4" w:space="0" w:color="auto"/>
            </w:tcBorders>
          </w:tcPr>
          <w:p w14:paraId="7C9D10C6" w14:textId="77777777" w:rsidR="007C0059" w:rsidRPr="006F4D85" w:rsidRDefault="007C0059" w:rsidP="00955467">
            <w:pPr>
              <w:pStyle w:val="TAC"/>
            </w:pPr>
          </w:p>
        </w:tc>
      </w:tr>
      <w:tr w:rsidR="007C0059" w:rsidRPr="006F4D85" w14:paraId="7C9D10CD"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0C8" w14:textId="77777777" w:rsidR="007C0059" w:rsidRPr="006F4D85" w:rsidRDefault="007C0059" w:rsidP="00955467">
            <w:pPr>
              <w:pStyle w:val="TAL"/>
              <w:rPr>
                <w:rFonts w:cs="Arial"/>
              </w:rPr>
            </w:pPr>
            <w:r w:rsidRPr="006F4D85">
              <w:t>T2</w:t>
            </w:r>
          </w:p>
        </w:tc>
        <w:tc>
          <w:tcPr>
            <w:tcW w:w="0" w:type="auto"/>
            <w:tcBorders>
              <w:top w:val="single" w:sz="4" w:space="0" w:color="auto"/>
              <w:left w:val="single" w:sz="4" w:space="0" w:color="auto"/>
              <w:bottom w:val="single" w:sz="4" w:space="0" w:color="auto"/>
              <w:right w:val="single" w:sz="4" w:space="0" w:color="auto"/>
            </w:tcBorders>
            <w:hideMark/>
          </w:tcPr>
          <w:p w14:paraId="7C9D10C9" w14:textId="77777777" w:rsidR="007C0059" w:rsidRPr="006F4D85" w:rsidRDefault="007C0059" w:rsidP="00955467">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C9D10CA" w14:textId="77777777" w:rsidR="007C0059" w:rsidRPr="006F4D85" w:rsidRDefault="007C0059" w:rsidP="00955467">
            <w:pPr>
              <w:pStyle w:val="TAC"/>
              <w:rPr>
                <w:rFonts w:cs="v4.2.0"/>
              </w:rPr>
            </w:pPr>
            <w:r w:rsidRPr="006F4D85">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C9D10CB" w14:textId="77777777" w:rsidR="007C0059" w:rsidRPr="006F4D85" w:rsidRDefault="007C0059" w:rsidP="00955467">
            <w:pPr>
              <w:pStyle w:val="TAC"/>
              <w:rPr>
                <w:lang w:eastAsia="zh-CN"/>
              </w:rPr>
            </w:pPr>
            <w:r w:rsidRPr="006F4D85">
              <w:rPr>
                <w:rFonts w:cs="v4.2.0"/>
              </w:rPr>
              <w:t>5</w:t>
            </w:r>
          </w:p>
        </w:tc>
        <w:tc>
          <w:tcPr>
            <w:tcW w:w="0" w:type="auto"/>
            <w:tcBorders>
              <w:top w:val="single" w:sz="4" w:space="0" w:color="auto"/>
              <w:left w:val="single" w:sz="4" w:space="0" w:color="auto"/>
              <w:bottom w:val="single" w:sz="4" w:space="0" w:color="auto"/>
              <w:right w:val="single" w:sz="4" w:space="0" w:color="auto"/>
            </w:tcBorders>
          </w:tcPr>
          <w:p w14:paraId="7C9D10CC" w14:textId="77777777" w:rsidR="007C0059" w:rsidRPr="006F4D85" w:rsidRDefault="007C0059" w:rsidP="00955467">
            <w:pPr>
              <w:pStyle w:val="TAC"/>
            </w:pPr>
          </w:p>
        </w:tc>
      </w:tr>
    </w:tbl>
    <w:p w14:paraId="7C9D10CE" w14:textId="77777777" w:rsidR="007C0059" w:rsidRPr="006F4D85" w:rsidRDefault="007C0059" w:rsidP="007C0059"/>
    <w:p w14:paraId="7C9D10CF" w14:textId="77777777" w:rsidR="007C0059" w:rsidRPr="006F4D85" w:rsidRDefault="007C0059" w:rsidP="007C0059">
      <w:pPr>
        <w:pStyle w:val="TH"/>
      </w:pPr>
      <w:r w:rsidRPr="006F4D85">
        <w:rPr>
          <w:rFonts w:cs="v4.2.0"/>
        </w:rPr>
        <w:lastRenderedPageBreak/>
        <w:t xml:space="preserve">Table A.5.6.1.1.1-3: NR Cell specific test parameters for intra-frequency event triggered reporting for EN-DC with TDD </w:t>
      </w:r>
      <w:proofErr w:type="spellStart"/>
      <w:r w:rsidRPr="006F4D85">
        <w:rPr>
          <w:rFonts w:cs="v4.2.0"/>
        </w:rPr>
        <w:t>PSCell</w:t>
      </w:r>
      <w:proofErr w:type="spellEnd"/>
      <w:r w:rsidRPr="006F4D85">
        <w:rPr>
          <w:rFonts w:cs="v4.2.0"/>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5"/>
        <w:gridCol w:w="1474"/>
        <w:gridCol w:w="1701"/>
        <w:gridCol w:w="850"/>
        <w:gridCol w:w="851"/>
        <w:gridCol w:w="70"/>
        <w:gridCol w:w="851"/>
        <w:gridCol w:w="921"/>
        <w:tblGridChange w:id="104">
          <w:tblGrid>
            <w:gridCol w:w="1895"/>
            <w:gridCol w:w="1474"/>
            <w:gridCol w:w="1701"/>
            <w:gridCol w:w="850"/>
            <w:gridCol w:w="851"/>
            <w:gridCol w:w="70"/>
            <w:gridCol w:w="851"/>
            <w:gridCol w:w="921"/>
          </w:tblGrid>
        </w:tblGridChange>
      </w:tblGrid>
      <w:tr w:rsidR="00955467" w:rsidRPr="006F4D85" w14:paraId="7C9D10D5" w14:textId="77777777" w:rsidTr="00955467">
        <w:trPr>
          <w:cantSplit/>
          <w:jc w:val="center"/>
        </w:trPr>
        <w:tc>
          <w:tcPr>
            <w:tcW w:w="1895" w:type="dxa"/>
            <w:tcBorders>
              <w:top w:val="single" w:sz="4" w:space="0" w:color="auto"/>
              <w:left w:val="single" w:sz="4" w:space="0" w:color="auto"/>
              <w:bottom w:val="nil"/>
              <w:right w:val="single" w:sz="4" w:space="0" w:color="auto"/>
            </w:tcBorders>
            <w:shd w:val="clear" w:color="auto" w:fill="auto"/>
            <w:hideMark/>
          </w:tcPr>
          <w:p w14:paraId="7C9D10D0" w14:textId="77777777" w:rsidR="00955467" w:rsidRPr="006F4D85" w:rsidRDefault="00955467" w:rsidP="00955467">
            <w:pPr>
              <w:pStyle w:val="TAH"/>
              <w:rPr>
                <w:rFonts w:cs="Arial"/>
              </w:rPr>
            </w:pPr>
            <w:r w:rsidRPr="006F4D85">
              <w:t>Parameter</w:t>
            </w:r>
          </w:p>
        </w:tc>
        <w:tc>
          <w:tcPr>
            <w:tcW w:w="1474" w:type="dxa"/>
            <w:tcBorders>
              <w:top w:val="single" w:sz="4" w:space="0" w:color="auto"/>
              <w:left w:val="single" w:sz="4" w:space="0" w:color="auto"/>
              <w:bottom w:val="nil"/>
              <w:right w:val="single" w:sz="4" w:space="0" w:color="auto"/>
            </w:tcBorders>
            <w:shd w:val="clear" w:color="auto" w:fill="auto"/>
            <w:hideMark/>
          </w:tcPr>
          <w:p w14:paraId="7C9D10D1" w14:textId="77777777" w:rsidR="00955467" w:rsidRPr="006F4D85" w:rsidRDefault="00955467" w:rsidP="00955467">
            <w:pPr>
              <w:pStyle w:val="TAH"/>
              <w:rPr>
                <w:rFonts w:cs="Arial"/>
              </w:rPr>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7C9D10D2" w14:textId="77777777" w:rsidR="00955467" w:rsidRPr="006F4D85" w:rsidRDefault="00955467" w:rsidP="00955467">
            <w:pPr>
              <w:pStyle w:val="TAH"/>
            </w:pPr>
            <w:r w:rsidRPr="006F4D85">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0D3" w14:textId="77777777" w:rsidR="00955467" w:rsidRPr="006F4D85" w:rsidRDefault="00955467" w:rsidP="00955467">
            <w:pPr>
              <w:pStyle w:val="TAH"/>
              <w:rPr>
                <w:rFonts w:cs="Arial"/>
              </w:rPr>
            </w:pPr>
            <w:r w:rsidRPr="006F4D85">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0D4" w14:textId="77777777" w:rsidR="00955467" w:rsidRPr="006F4D85" w:rsidRDefault="00955467" w:rsidP="00955467">
            <w:pPr>
              <w:pStyle w:val="TAH"/>
              <w:rPr>
                <w:lang w:eastAsia="zh-CN"/>
              </w:rPr>
            </w:pPr>
            <w:r w:rsidRPr="006F4D85">
              <w:rPr>
                <w:lang w:eastAsia="zh-CN"/>
              </w:rPr>
              <w:t>Cell 3</w:t>
            </w:r>
          </w:p>
        </w:tc>
      </w:tr>
      <w:tr w:rsidR="00955467" w:rsidRPr="006F4D85" w14:paraId="7C9D10DD" w14:textId="77777777" w:rsidTr="00955467">
        <w:trPr>
          <w:cantSplit/>
          <w:jc w:val="center"/>
        </w:trPr>
        <w:tc>
          <w:tcPr>
            <w:tcW w:w="1895" w:type="dxa"/>
            <w:tcBorders>
              <w:top w:val="nil"/>
              <w:left w:val="single" w:sz="4" w:space="0" w:color="auto"/>
              <w:bottom w:val="single" w:sz="4" w:space="0" w:color="auto"/>
              <w:right w:val="single" w:sz="4" w:space="0" w:color="auto"/>
            </w:tcBorders>
            <w:shd w:val="clear" w:color="auto" w:fill="auto"/>
            <w:vAlign w:val="center"/>
            <w:hideMark/>
          </w:tcPr>
          <w:p w14:paraId="7C9D10D6" w14:textId="77777777" w:rsidR="00955467" w:rsidRPr="006F4D85" w:rsidRDefault="00955467" w:rsidP="00955467">
            <w:pPr>
              <w:pStyle w:val="TAH"/>
              <w:rPr>
                <w:rFonts w:cs="Arial"/>
              </w:rPr>
            </w:pPr>
          </w:p>
        </w:tc>
        <w:tc>
          <w:tcPr>
            <w:tcW w:w="1474" w:type="dxa"/>
            <w:tcBorders>
              <w:top w:val="nil"/>
              <w:left w:val="single" w:sz="4" w:space="0" w:color="auto"/>
              <w:bottom w:val="single" w:sz="4" w:space="0" w:color="auto"/>
              <w:right w:val="single" w:sz="4" w:space="0" w:color="auto"/>
            </w:tcBorders>
            <w:shd w:val="clear" w:color="auto" w:fill="auto"/>
            <w:vAlign w:val="center"/>
            <w:hideMark/>
          </w:tcPr>
          <w:p w14:paraId="7C9D10D7" w14:textId="77777777" w:rsidR="00955467" w:rsidRPr="006F4D85" w:rsidRDefault="00955467" w:rsidP="00955467">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C9D10D8" w14:textId="77777777" w:rsidR="00955467" w:rsidRPr="006F4D85" w:rsidRDefault="00955467" w:rsidP="00955467">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C9D10D9" w14:textId="77777777" w:rsidR="00955467" w:rsidRPr="006F4D85" w:rsidRDefault="00955467" w:rsidP="00955467">
            <w:pPr>
              <w:pStyle w:val="TAH"/>
              <w:rPr>
                <w:rFonts w:cs="Arial"/>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7C9D10DA" w14:textId="77777777" w:rsidR="00955467" w:rsidRPr="006F4D85" w:rsidRDefault="00955467" w:rsidP="00955467">
            <w:pPr>
              <w:pStyle w:val="TAH"/>
              <w:rPr>
                <w:rFonts w:cs="Arial"/>
              </w:rPr>
            </w:pPr>
            <w:r w:rsidRPr="006F4D85">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7C9D10DB" w14:textId="77777777" w:rsidR="00955467" w:rsidRPr="006F4D85" w:rsidRDefault="00955467" w:rsidP="00955467">
            <w:pPr>
              <w:pStyle w:val="TAH"/>
              <w:rPr>
                <w:lang w:eastAsia="zh-CN"/>
              </w:rPr>
            </w:pPr>
            <w:r w:rsidRPr="006F4D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C9D10DC" w14:textId="77777777" w:rsidR="00955467" w:rsidRPr="006F4D85" w:rsidRDefault="00955467" w:rsidP="00955467">
            <w:pPr>
              <w:pStyle w:val="TAH"/>
              <w:rPr>
                <w:lang w:eastAsia="zh-CN"/>
              </w:rPr>
            </w:pPr>
            <w:r w:rsidRPr="006F4D85">
              <w:rPr>
                <w:lang w:eastAsia="zh-CN"/>
              </w:rPr>
              <w:t>T2</w:t>
            </w:r>
          </w:p>
        </w:tc>
      </w:tr>
      <w:tr w:rsidR="003B71BE" w:rsidRPr="006F4D85" w14:paraId="7C9D10E3" w14:textId="77777777" w:rsidTr="00955467">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7C9D10DE" w14:textId="77777777" w:rsidR="007C0059" w:rsidRPr="006F4D85" w:rsidRDefault="007C0059" w:rsidP="00955467">
            <w:pPr>
              <w:pStyle w:val="TAL"/>
              <w:rPr>
                <w:lang w:val="it-IT" w:eastAsia="zh-CN"/>
              </w:rPr>
            </w:pPr>
            <w:r w:rsidRPr="006F4D85">
              <w:rPr>
                <w:lang w:val="it-IT" w:eastAsia="zh-CN"/>
              </w:rPr>
              <w:t xml:space="preserve">TDD configuration </w:t>
            </w:r>
          </w:p>
        </w:tc>
        <w:tc>
          <w:tcPr>
            <w:tcW w:w="1474" w:type="dxa"/>
            <w:tcBorders>
              <w:top w:val="single" w:sz="4" w:space="0" w:color="auto"/>
              <w:left w:val="single" w:sz="4" w:space="0" w:color="auto"/>
              <w:bottom w:val="single" w:sz="4" w:space="0" w:color="auto"/>
              <w:right w:val="single" w:sz="4" w:space="0" w:color="auto"/>
            </w:tcBorders>
          </w:tcPr>
          <w:p w14:paraId="7C9D10DF" w14:textId="77777777" w:rsidR="007C0059" w:rsidRPr="006F4D85" w:rsidRDefault="007C0059"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0E0" w14:textId="77777777" w:rsidR="007C0059" w:rsidRPr="006F4D85" w:rsidRDefault="007C0059" w:rsidP="00955467">
            <w:pPr>
              <w:pStyle w:val="TAC"/>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0E1" w14:textId="77777777" w:rsidR="007C0059" w:rsidRPr="006F4D85" w:rsidRDefault="007C0059" w:rsidP="00955467">
            <w:pPr>
              <w:pStyle w:val="TAC"/>
              <w:rPr>
                <w:rFonts w:cs="v4.2.0"/>
                <w:lang w:eastAsia="zh-CN"/>
              </w:rPr>
            </w:pPr>
            <w:r w:rsidRPr="006F4D85">
              <w:rPr>
                <w:rFonts w:cs="v4.2.0"/>
                <w:lang w:eastAsia="zh-CN"/>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0E2" w14:textId="77777777" w:rsidR="007C0059" w:rsidRPr="006F4D85" w:rsidRDefault="007C0059" w:rsidP="00955467">
            <w:pPr>
              <w:pStyle w:val="TAC"/>
              <w:rPr>
                <w:rFonts w:cs="v4.2.0"/>
                <w:lang w:eastAsia="zh-CN"/>
              </w:rPr>
            </w:pPr>
            <w:r w:rsidRPr="006F4D85">
              <w:rPr>
                <w:rFonts w:cs="v4.2.0"/>
                <w:lang w:eastAsia="zh-CN"/>
              </w:rPr>
              <w:t>TDDConf.3.1</w:t>
            </w:r>
          </w:p>
        </w:tc>
      </w:tr>
      <w:tr w:rsidR="00862751" w:rsidRPr="006F4D85" w14:paraId="169AA657" w14:textId="77777777" w:rsidTr="00955467">
        <w:trPr>
          <w:cantSplit/>
          <w:jc w:val="center"/>
        </w:trPr>
        <w:tc>
          <w:tcPr>
            <w:tcW w:w="1895" w:type="dxa"/>
            <w:tcBorders>
              <w:top w:val="single" w:sz="4" w:space="0" w:color="auto"/>
              <w:left w:val="single" w:sz="4" w:space="0" w:color="auto"/>
              <w:bottom w:val="single" w:sz="4" w:space="0" w:color="auto"/>
              <w:right w:val="single" w:sz="4" w:space="0" w:color="auto"/>
            </w:tcBorders>
          </w:tcPr>
          <w:p w14:paraId="49B5724C" w14:textId="420E8CF6" w:rsidR="00862751" w:rsidRPr="006F4D85" w:rsidRDefault="00862751" w:rsidP="00955467">
            <w:pPr>
              <w:pStyle w:val="TAL"/>
              <w:rPr>
                <w:lang w:val="it-IT" w:eastAsia="zh-CN"/>
              </w:rPr>
            </w:pPr>
            <w:proofErr w:type="spellStart"/>
            <w:r w:rsidRPr="003B7E04">
              <w:rPr>
                <w:bCs/>
              </w:rPr>
              <w:t>BW</w:t>
            </w:r>
            <w:r w:rsidRPr="003B7E04">
              <w:rPr>
                <w:vertAlign w:val="subscript"/>
              </w:rPr>
              <w:t>channel</w:t>
            </w:r>
            <w:proofErr w:type="spellEnd"/>
          </w:p>
        </w:tc>
        <w:tc>
          <w:tcPr>
            <w:tcW w:w="1474" w:type="dxa"/>
            <w:tcBorders>
              <w:top w:val="single" w:sz="4" w:space="0" w:color="auto"/>
              <w:left w:val="single" w:sz="4" w:space="0" w:color="auto"/>
              <w:bottom w:val="single" w:sz="4" w:space="0" w:color="auto"/>
              <w:right w:val="single" w:sz="4" w:space="0" w:color="auto"/>
            </w:tcBorders>
          </w:tcPr>
          <w:p w14:paraId="50EEA5CD" w14:textId="434292FB" w:rsidR="00862751" w:rsidRPr="006F4D85" w:rsidRDefault="00862751" w:rsidP="00955467">
            <w:pPr>
              <w:pStyle w:val="TAC"/>
              <w:rPr>
                <w:lang w:val="it-IT"/>
              </w:rPr>
            </w:pPr>
            <w:r w:rsidRPr="003B7E04">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6E5B7B4B" w14:textId="6C0D8A50" w:rsidR="00862751" w:rsidRPr="006F4D85" w:rsidRDefault="00862751" w:rsidP="00955467">
            <w:pPr>
              <w:pStyle w:val="TAC"/>
              <w:rPr>
                <w:rFonts w:cs="v4.2.0"/>
                <w:bCs/>
              </w:rPr>
            </w:pPr>
            <w:r w:rsidRPr="003B7E04">
              <w:rPr>
                <w:rFonts w:cs="v4.2.0"/>
                <w:bCs/>
              </w:rPr>
              <w:t>1</w:t>
            </w:r>
            <w:r>
              <w:rPr>
                <w:rFonts w:cs="v4.2.0"/>
                <w:bCs/>
              </w:rPr>
              <w:t>~4</w:t>
            </w:r>
          </w:p>
        </w:tc>
        <w:tc>
          <w:tcPr>
            <w:tcW w:w="1701" w:type="dxa"/>
            <w:gridSpan w:val="2"/>
            <w:tcBorders>
              <w:top w:val="single" w:sz="4" w:space="0" w:color="auto"/>
              <w:left w:val="single" w:sz="4" w:space="0" w:color="auto"/>
              <w:bottom w:val="single" w:sz="4" w:space="0" w:color="auto"/>
              <w:right w:val="single" w:sz="4" w:space="0" w:color="auto"/>
            </w:tcBorders>
          </w:tcPr>
          <w:p w14:paraId="4695D392" w14:textId="5E8004D0" w:rsidR="00862751" w:rsidRPr="006F4D85" w:rsidRDefault="00862751" w:rsidP="00955467">
            <w:pPr>
              <w:pStyle w:val="TAC"/>
              <w:rPr>
                <w:rFonts w:cs="v4.2.0"/>
                <w:lang w:eastAsia="zh-CN"/>
              </w:rPr>
            </w:pPr>
            <w:r w:rsidRPr="003B7E04">
              <w:rPr>
                <w:szCs w:val="18"/>
                <w:lang w:val="de-DE"/>
              </w:rPr>
              <w:t>100: N</w:t>
            </w:r>
            <w:r w:rsidRPr="003B7E04">
              <w:rPr>
                <w:szCs w:val="18"/>
                <w:vertAlign w:val="subscript"/>
                <w:lang w:val="de-DE"/>
              </w:rPr>
              <w:t xml:space="preserve">RB,c </w:t>
            </w:r>
            <w:r w:rsidRPr="003B7E04">
              <w:rPr>
                <w:szCs w:val="18"/>
                <w:lang w:val="de-DE"/>
              </w:rPr>
              <w:t>= 66</w:t>
            </w:r>
          </w:p>
        </w:tc>
        <w:tc>
          <w:tcPr>
            <w:tcW w:w="1842" w:type="dxa"/>
            <w:gridSpan w:val="3"/>
            <w:tcBorders>
              <w:top w:val="single" w:sz="4" w:space="0" w:color="auto"/>
              <w:left w:val="single" w:sz="4" w:space="0" w:color="auto"/>
              <w:bottom w:val="single" w:sz="4" w:space="0" w:color="auto"/>
              <w:right w:val="single" w:sz="4" w:space="0" w:color="auto"/>
            </w:tcBorders>
          </w:tcPr>
          <w:p w14:paraId="7CE27475" w14:textId="7045932D" w:rsidR="00862751" w:rsidRPr="006F4D85" w:rsidRDefault="00862751" w:rsidP="00955467">
            <w:pPr>
              <w:pStyle w:val="TAC"/>
              <w:rPr>
                <w:rFonts w:cs="v4.2.0"/>
                <w:lang w:eastAsia="zh-CN"/>
              </w:rPr>
            </w:pPr>
            <w:r w:rsidRPr="003B7E04">
              <w:rPr>
                <w:szCs w:val="18"/>
                <w:lang w:val="de-DE"/>
              </w:rPr>
              <w:t>100: N</w:t>
            </w:r>
            <w:r w:rsidRPr="003B7E04">
              <w:rPr>
                <w:szCs w:val="18"/>
                <w:vertAlign w:val="subscript"/>
                <w:lang w:val="de-DE"/>
              </w:rPr>
              <w:t xml:space="preserve">RB,c </w:t>
            </w:r>
            <w:r w:rsidRPr="003B7E04">
              <w:rPr>
                <w:szCs w:val="18"/>
                <w:lang w:val="de-DE"/>
              </w:rPr>
              <w:t>= 66</w:t>
            </w:r>
          </w:p>
        </w:tc>
      </w:tr>
      <w:tr w:rsidR="00C01616" w:rsidRPr="006F4D85" w14:paraId="3BE75372" w14:textId="77777777" w:rsidTr="00591C45">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 w:author="Rose, Ian" w:date="2021-05-29T22:59: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17"/>
          <w:jc w:val="center"/>
          <w:ins w:id="106" w:author="Rose, Ian" w:date="2021-05-29T22:58:00Z"/>
          <w:trPrChange w:id="107" w:author="Rose, Ian" w:date="2021-05-29T22:59:00Z">
            <w:trPr>
              <w:cantSplit/>
              <w:trHeight w:val="117"/>
              <w:jc w:val="center"/>
            </w:trPr>
          </w:trPrChange>
        </w:trPr>
        <w:tc>
          <w:tcPr>
            <w:tcW w:w="1895" w:type="dxa"/>
            <w:vMerge w:val="restart"/>
            <w:tcBorders>
              <w:top w:val="single" w:sz="4" w:space="0" w:color="auto"/>
              <w:left w:val="single" w:sz="4" w:space="0" w:color="auto"/>
              <w:right w:val="single" w:sz="4" w:space="0" w:color="auto"/>
            </w:tcBorders>
            <w:tcPrChange w:id="108" w:author="Rose, Ian" w:date="2021-05-29T22:59:00Z">
              <w:tcPr>
                <w:tcW w:w="1895" w:type="dxa"/>
                <w:vMerge w:val="restart"/>
                <w:tcBorders>
                  <w:top w:val="single" w:sz="4" w:space="0" w:color="auto"/>
                  <w:left w:val="single" w:sz="4" w:space="0" w:color="auto"/>
                  <w:right w:val="single" w:sz="4" w:space="0" w:color="auto"/>
                </w:tcBorders>
              </w:tcPr>
            </w:tcPrChange>
          </w:tcPr>
          <w:p w14:paraId="1836F5B0" w14:textId="4A4612D1" w:rsidR="00C01616" w:rsidRPr="006F4D85" w:rsidRDefault="00C01616" w:rsidP="00C01616">
            <w:pPr>
              <w:pStyle w:val="TAL"/>
              <w:rPr>
                <w:ins w:id="109" w:author="Rose, Ian" w:date="2021-05-29T22:58:00Z"/>
                <w:bCs/>
                <w:lang w:eastAsia="zh-CN"/>
              </w:rPr>
            </w:pPr>
            <w:ins w:id="110" w:author="Rose, Ian" w:date="2021-05-29T22:59:00Z">
              <w:r w:rsidRPr="0002281B">
                <w:t>Data RBs allocated</w:t>
              </w:r>
            </w:ins>
          </w:p>
        </w:tc>
        <w:tc>
          <w:tcPr>
            <w:tcW w:w="1474" w:type="dxa"/>
            <w:vMerge w:val="restart"/>
            <w:tcBorders>
              <w:top w:val="single" w:sz="4" w:space="0" w:color="auto"/>
              <w:left w:val="single" w:sz="4" w:space="0" w:color="auto"/>
              <w:right w:val="single" w:sz="4" w:space="0" w:color="auto"/>
            </w:tcBorders>
            <w:tcPrChange w:id="111" w:author="Rose, Ian" w:date="2021-05-29T22:59:00Z">
              <w:tcPr>
                <w:tcW w:w="1474" w:type="dxa"/>
                <w:vMerge w:val="restart"/>
                <w:tcBorders>
                  <w:top w:val="single" w:sz="4" w:space="0" w:color="auto"/>
                  <w:left w:val="single" w:sz="4" w:space="0" w:color="auto"/>
                  <w:right w:val="single" w:sz="4" w:space="0" w:color="auto"/>
                </w:tcBorders>
              </w:tcPr>
            </w:tcPrChange>
          </w:tcPr>
          <w:p w14:paraId="0F7C2F77" w14:textId="77777777" w:rsidR="00C01616" w:rsidRPr="006F4D85" w:rsidRDefault="00C01616" w:rsidP="00C01616">
            <w:pPr>
              <w:pStyle w:val="TAC"/>
              <w:rPr>
                <w:ins w:id="112" w:author="Rose, Ian" w:date="2021-05-29T22:58:00Z"/>
                <w:lang w:val="it-IT"/>
              </w:rPr>
            </w:pPr>
          </w:p>
        </w:tc>
        <w:tc>
          <w:tcPr>
            <w:tcW w:w="1701" w:type="dxa"/>
            <w:tcBorders>
              <w:top w:val="single" w:sz="4" w:space="0" w:color="auto"/>
              <w:left w:val="single" w:sz="4" w:space="0" w:color="auto"/>
              <w:bottom w:val="single" w:sz="4" w:space="0" w:color="auto"/>
              <w:right w:val="single" w:sz="4" w:space="0" w:color="auto"/>
            </w:tcBorders>
            <w:tcPrChange w:id="113" w:author="Rose, Ian" w:date="2021-05-29T22:59:00Z">
              <w:tcPr>
                <w:tcW w:w="1701" w:type="dxa"/>
                <w:tcBorders>
                  <w:top w:val="single" w:sz="4" w:space="0" w:color="auto"/>
                  <w:left w:val="single" w:sz="4" w:space="0" w:color="auto"/>
                  <w:bottom w:val="single" w:sz="4" w:space="0" w:color="auto"/>
                  <w:right w:val="single" w:sz="4" w:space="0" w:color="auto"/>
                </w:tcBorders>
              </w:tcPr>
            </w:tcPrChange>
          </w:tcPr>
          <w:p w14:paraId="2A35A97F" w14:textId="5CF8F167" w:rsidR="00C01616" w:rsidRPr="006F4D85" w:rsidRDefault="00C01616" w:rsidP="00C01616">
            <w:pPr>
              <w:pStyle w:val="TAC"/>
              <w:rPr>
                <w:ins w:id="114" w:author="Rose, Ian" w:date="2021-05-29T22:58:00Z"/>
                <w:rFonts w:cs="v4.2.0"/>
                <w:lang w:eastAsia="zh-CN"/>
              </w:rPr>
            </w:pPr>
            <w:ins w:id="115" w:author="Rose, Ian" w:date="2021-05-29T22:59:00Z">
              <w:r>
                <w:rPr>
                  <w:rFonts w:cs="v4.2.0"/>
                  <w:bCs/>
                </w:rPr>
                <w:t>1,2</w:t>
              </w:r>
            </w:ins>
          </w:p>
        </w:tc>
        <w:tc>
          <w:tcPr>
            <w:tcW w:w="1701" w:type="dxa"/>
            <w:gridSpan w:val="2"/>
            <w:tcBorders>
              <w:top w:val="single" w:sz="4" w:space="0" w:color="auto"/>
              <w:left w:val="single" w:sz="4" w:space="0" w:color="auto"/>
              <w:right w:val="single" w:sz="4" w:space="0" w:color="auto"/>
            </w:tcBorders>
            <w:vAlign w:val="center"/>
            <w:tcPrChange w:id="116" w:author="Rose, Ian" w:date="2021-05-29T22:59:00Z">
              <w:tcPr>
                <w:tcW w:w="1701" w:type="dxa"/>
                <w:gridSpan w:val="2"/>
                <w:tcBorders>
                  <w:top w:val="single" w:sz="4" w:space="0" w:color="auto"/>
                  <w:left w:val="single" w:sz="4" w:space="0" w:color="auto"/>
                  <w:right w:val="single" w:sz="4" w:space="0" w:color="auto"/>
                </w:tcBorders>
              </w:tcPr>
            </w:tcPrChange>
          </w:tcPr>
          <w:p w14:paraId="67B428A1" w14:textId="5551E76A" w:rsidR="00C01616" w:rsidRPr="006F4D85" w:rsidRDefault="00C01616" w:rsidP="00C01616">
            <w:pPr>
              <w:pStyle w:val="TAC"/>
              <w:rPr>
                <w:ins w:id="117" w:author="Rose, Ian" w:date="2021-05-29T22:58:00Z"/>
                <w:rFonts w:cs="v4.2.0"/>
                <w:lang w:eastAsia="zh-CN"/>
              </w:rPr>
            </w:pPr>
            <w:ins w:id="118" w:author="Rose, Ian" w:date="2021-05-29T22:59:00Z">
              <w:r>
                <w:rPr>
                  <w:szCs w:val="18"/>
                  <w:lang w:val="de-DE"/>
                </w:rPr>
                <w:t>24</w:t>
              </w:r>
            </w:ins>
          </w:p>
        </w:tc>
        <w:tc>
          <w:tcPr>
            <w:tcW w:w="1842" w:type="dxa"/>
            <w:gridSpan w:val="3"/>
            <w:tcBorders>
              <w:top w:val="single" w:sz="4" w:space="0" w:color="auto"/>
              <w:left w:val="single" w:sz="4" w:space="0" w:color="auto"/>
              <w:right w:val="single" w:sz="4" w:space="0" w:color="auto"/>
            </w:tcBorders>
            <w:vAlign w:val="center"/>
            <w:tcPrChange w:id="119" w:author="Rose, Ian" w:date="2021-05-29T22:59:00Z">
              <w:tcPr>
                <w:tcW w:w="1842" w:type="dxa"/>
                <w:gridSpan w:val="3"/>
                <w:tcBorders>
                  <w:top w:val="single" w:sz="4" w:space="0" w:color="auto"/>
                  <w:left w:val="single" w:sz="4" w:space="0" w:color="auto"/>
                  <w:right w:val="single" w:sz="4" w:space="0" w:color="auto"/>
                </w:tcBorders>
              </w:tcPr>
            </w:tcPrChange>
          </w:tcPr>
          <w:p w14:paraId="05878ADF" w14:textId="4227B608" w:rsidR="00C01616" w:rsidRPr="006F4D85" w:rsidRDefault="00C01616" w:rsidP="00C01616">
            <w:pPr>
              <w:pStyle w:val="TAC"/>
              <w:rPr>
                <w:ins w:id="120" w:author="Rose, Ian" w:date="2021-05-29T22:58:00Z"/>
                <w:rFonts w:cs="v4.2.0"/>
                <w:lang w:eastAsia="zh-CN"/>
              </w:rPr>
            </w:pPr>
            <w:ins w:id="121" w:author="Rose, Ian" w:date="2021-05-29T22:59:00Z">
              <w:r>
                <w:rPr>
                  <w:szCs w:val="18"/>
                  <w:lang w:val="de-DE"/>
                </w:rPr>
                <w:t>24</w:t>
              </w:r>
            </w:ins>
          </w:p>
        </w:tc>
      </w:tr>
      <w:tr w:rsidR="00C01616" w:rsidRPr="006F4D85" w14:paraId="6E578186" w14:textId="77777777" w:rsidTr="00591C45">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 w:author="Rose, Ian" w:date="2021-05-29T22:59: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16"/>
          <w:jc w:val="center"/>
          <w:ins w:id="123" w:author="Rose, Ian" w:date="2021-05-29T22:58:00Z"/>
          <w:trPrChange w:id="124" w:author="Rose, Ian" w:date="2021-05-29T22:59:00Z">
            <w:trPr>
              <w:cantSplit/>
              <w:trHeight w:val="116"/>
              <w:jc w:val="center"/>
            </w:trPr>
          </w:trPrChange>
        </w:trPr>
        <w:tc>
          <w:tcPr>
            <w:tcW w:w="1895" w:type="dxa"/>
            <w:vMerge/>
            <w:tcBorders>
              <w:left w:val="single" w:sz="4" w:space="0" w:color="auto"/>
              <w:bottom w:val="single" w:sz="4" w:space="0" w:color="auto"/>
              <w:right w:val="single" w:sz="4" w:space="0" w:color="auto"/>
            </w:tcBorders>
            <w:tcPrChange w:id="125" w:author="Rose, Ian" w:date="2021-05-29T22:59:00Z">
              <w:tcPr>
                <w:tcW w:w="1895" w:type="dxa"/>
                <w:vMerge/>
                <w:tcBorders>
                  <w:left w:val="single" w:sz="4" w:space="0" w:color="auto"/>
                  <w:bottom w:val="single" w:sz="4" w:space="0" w:color="auto"/>
                  <w:right w:val="single" w:sz="4" w:space="0" w:color="auto"/>
                </w:tcBorders>
              </w:tcPr>
            </w:tcPrChange>
          </w:tcPr>
          <w:p w14:paraId="227E8250" w14:textId="77777777" w:rsidR="00C01616" w:rsidRPr="006F4D85" w:rsidRDefault="00C01616" w:rsidP="00C01616">
            <w:pPr>
              <w:pStyle w:val="TAL"/>
              <w:rPr>
                <w:ins w:id="126" w:author="Rose, Ian" w:date="2021-05-29T22:58:00Z"/>
                <w:bCs/>
                <w:lang w:eastAsia="zh-CN"/>
              </w:rPr>
            </w:pPr>
          </w:p>
        </w:tc>
        <w:tc>
          <w:tcPr>
            <w:tcW w:w="1474" w:type="dxa"/>
            <w:vMerge/>
            <w:tcBorders>
              <w:left w:val="single" w:sz="4" w:space="0" w:color="auto"/>
              <w:bottom w:val="single" w:sz="4" w:space="0" w:color="auto"/>
              <w:right w:val="single" w:sz="4" w:space="0" w:color="auto"/>
            </w:tcBorders>
            <w:tcPrChange w:id="127" w:author="Rose, Ian" w:date="2021-05-29T22:59:00Z">
              <w:tcPr>
                <w:tcW w:w="1474" w:type="dxa"/>
                <w:vMerge/>
                <w:tcBorders>
                  <w:left w:val="single" w:sz="4" w:space="0" w:color="auto"/>
                  <w:bottom w:val="single" w:sz="4" w:space="0" w:color="auto"/>
                  <w:right w:val="single" w:sz="4" w:space="0" w:color="auto"/>
                </w:tcBorders>
              </w:tcPr>
            </w:tcPrChange>
          </w:tcPr>
          <w:p w14:paraId="6A5A03F0" w14:textId="77777777" w:rsidR="00C01616" w:rsidRPr="006F4D85" w:rsidRDefault="00C01616" w:rsidP="00C01616">
            <w:pPr>
              <w:pStyle w:val="TAC"/>
              <w:rPr>
                <w:ins w:id="128" w:author="Rose, Ian" w:date="2021-05-29T22:58:00Z"/>
                <w:lang w:val="it-IT"/>
              </w:rPr>
            </w:pPr>
          </w:p>
        </w:tc>
        <w:tc>
          <w:tcPr>
            <w:tcW w:w="1701" w:type="dxa"/>
            <w:tcBorders>
              <w:top w:val="single" w:sz="4" w:space="0" w:color="auto"/>
              <w:left w:val="single" w:sz="4" w:space="0" w:color="auto"/>
              <w:bottom w:val="single" w:sz="4" w:space="0" w:color="auto"/>
              <w:right w:val="single" w:sz="4" w:space="0" w:color="auto"/>
            </w:tcBorders>
            <w:tcPrChange w:id="129" w:author="Rose, Ian" w:date="2021-05-29T22:59:00Z">
              <w:tcPr>
                <w:tcW w:w="1701" w:type="dxa"/>
                <w:tcBorders>
                  <w:top w:val="single" w:sz="4" w:space="0" w:color="auto"/>
                  <w:left w:val="single" w:sz="4" w:space="0" w:color="auto"/>
                  <w:bottom w:val="single" w:sz="4" w:space="0" w:color="auto"/>
                  <w:right w:val="single" w:sz="4" w:space="0" w:color="auto"/>
                </w:tcBorders>
              </w:tcPr>
            </w:tcPrChange>
          </w:tcPr>
          <w:p w14:paraId="1A55F5F7" w14:textId="087F39A9" w:rsidR="00C01616" w:rsidRPr="006F4D85" w:rsidRDefault="00C01616" w:rsidP="00C01616">
            <w:pPr>
              <w:pStyle w:val="TAC"/>
              <w:rPr>
                <w:ins w:id="130" w:author="Rose, Ian" w:date="2021-05-29T22:58:00Z"/>
                <w:rFonts w:cs="v4.2.0"/>
                <w:lang w:eastAsia="zh-CN"/>
              </w:rPr>
            </w:pPr>
            <w:ins w:id="131" w:author="Rose, Ian" w:date="2021-05-29T22:59:00Z">
              <w:r>
                <w:rPr>
                  <w:rFonts w:cs="v4.2.0"/>
                  <w:bCs/>
                </w:rPr>
                <w:t>3,4</w:t>
              </w:r>
            </w:ins>
          </w:p>
        </w:tc>
        <w:tc>
          <w:tcPr>
            <w:tcW w:w="1701" w:type="dxa"/>
            <w:gridSpan w:val="2"/>
            <w:tcBorders>
              <w:left w:val="single" w:sz="4" w:space="0" w:color="auto"/>
              <w:bottom w:val="single" w:sz="4" w:space="0" w:color="auto"/>
              <w:right w:val="single" w:sz="4" w:space="0" w:color="auto"/>
            </w:tcBorders>
            <w:vAlign w:val="center"/>
            <w:tcPrChange w:id="132" w:author="Rose, Ian" w:date="2021-05-29T22:59:00Z">
              <w:tcPr>
                <w:tcW w:w="1701" w:type="dxa"/>
                <w:gridSpan w:val="2"/>
                <w:tcBorders>
                  <w:left w:val="single" w:sz="4" w:space="0" w:color="auto"/>
                  <w:bottom w:val="single" w:sz="4" w:space="0" w:color="auto"/>
                  <w:right w:val="single" w:sz="4" w:space="0" w:color="auto"/>
                </w:tcBorders>
              </w:tcPr>
            </w:tcPrChange>
          </w:tcPr>
          <w:p w14:paraId="6EC9CE28" w14:textId="13D3B953" w:rsidR="00C01616" w:rsidRPr="006F4D85" w:rsidRDefault="00C01616" w:rsidP="00C01616">
            <w:pPr>
              <w:pStyle w:val="TAC"/>
              <w:rPr>
                <w:ins w:id="133" w:author="Rose, Ian" w:date="2021-05-29T22:58:00Z"/>
                <w:rFonts w:cs="v4.2.0"/>
                <w:lang w:eastAsia="zh-CN"/>
              </w:rPr>
            </w:pPr>
            <w:ins w:id="134" w:author="Rose, Ian" w:date="2021-05-29T22:59:00Z">
              <w:r>
                <w:rPr>
                  <w:szCs w:val="18"/>
                  <w:lang w:val="de-DE"/>
                </w:rPr>
                <w:t>48</w:t>
              </w:r>
            </w:ins>
          </w:p>
        </w:tc>
        <w:tc>
          <w:tcPr>
            <w:tcW w:w="1842" w:type="dxa"/>
            <w:gridSpan w:val="3"/>
            <w:tcBorders>
              <w:left w:val="single" w:sz="4" w:space="0" w:color="auto"/>
              <w:bottom w:val="single" w:sz="4" w:space="0" w:color="auto"/>
              <w:right w:val="single" w:sz="4" w:space="0" w:color="auto"/>
            </w:tcBorders>
            <w:vAlign w:val="center"/>
            <w:tcPrChange w:id="135" w:author="Rose, Ian" w:date="2021-05-29T22:59:00Z">
              <w:tcPr>
                <w:tcW w:w="1842" w:type="dxa"/>
                <w:gridSpan w:val="3"/>
                <w:tcBorders>
                  <w:left w:val="single" w:sz="4" w:space="0" w:color="auto"/>
                  <w:bottom w:val="single" w:sz="4" w:space="0" w:color="auto"/>
                  <w:right w:val="single" w:sz="4" w:space="0" w:color="auto"/>
                </w:tcBorders>
              </w:tcPr>
            </w:tcPrChange>
          </w:tcPr>
          <w:p w14:paraId="4EF6D508" w14:textId="3C797015" w:rsidR="00C01616" w:rsidRPr="006F4D85" w:rsidRDefault="00C01616" w:rsidP="00C01616">
            <w:pPr>
              <w:pStyle w:val="TAC"/>
              <w:rPr>
                <w:ins w:id="136" w:author="Rose, Ian" w:date="2021-05-29T22:58:00Z"/>
                <w:rFonts w:cs="v4.2.0"/>
                <w:lang w:eastAsia="zh-CN"/>
              </w:rPr>
            </w:pPr>
            <w:ins w:id="137" w:author="Rose, Ian" w:date="2021-05-29T22:59:00Z">
              <w:r>
                <w:rPr>
                  <w:szCs w:val="18"/>
                  <w:lang w:val="de-DE"/>
                </w:rPr>
                <w:t>48</w:t>
              </w:r>
            </w:ins>
          </w:p>
        </w:tc>
      </w:tr>
      <w:tr w:rsidR="003B71BE" w:rsidRPr="006F4D85" w14:paraId="7C9D10EB" w14:textId="77777777" w:rsidTr="00955467">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7C9D10E4" w14:textId="77777777" w:rsidR="007C0059" w:rsidRPr="006F4D85" w:rsidRDefault="007C0059" w:rsidP="00955467">
            <w:pPr>
              <w:pStyle w:val="TAL"/>
              <w:rPr>
                <w:lang w:val="it-IT" w:eastAsia="zh-CN"/>
              </w:rPr>
            </w:pPr>
            <w:proofErr w:type="spellStart"/>
            <w:r w:rsidRPr="006F4D85">
              <w:rPr>
                <w:bCs/>
                <w:lang w:eastAsia="zh-CN"/>
              </w:rPr>
              <w:t>Intial</w:t>
            </w:r>
            <w:proofErr w:type="spellEnd"/>
            <w:r w:rsidRPr="006F4D85">
              <w:rPr>
                <w:bCs/>
                <w:lang w:eastAsia="zh-CN"/>
              </w:rPr>
              <w:t xml:space="preserve"> BWP configuration</w:t>
            </w:r>
          </w:p>
        </w:tc>
        <w:tc>
          <w:tcPr>
            <w:tcW w:w="1474" w:type="dxa"/>
            <w:tcBorders>
              <w:top w:val="single" w:sz="4" w:space="0" w:color="auto"/>
              <w:left w:val="single" w:sz="4" w:space="0" w:color="auto"/>
              <w:bottom w:val="single" w:sz="4" w:space="0" w:color="auto"/>
              <w:right w:val="single" w:sz="4" w:space="0" w:color="auto"/>
            </w:tcBorders>
          </w:tcPr>
          <w:p w14:paraId="7C9D10E5" w14:textId="77777777" w:rsidR="007C0059" w:rsidRPr="006F4D85" w:rsidRDefault="007C0059"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0E6" w14:textId="77777777" w:rsidR="007C0059" w:rsidRPr="006F4D85" w:rsidRDefault="007C0059" w:rsidP="00955467">
            <w:pPr>
              <w:pStyle w:val="TAC"/>
              <w:rPr>
                <w:rFonts w:cs="v4.2.0"/>
                <w:bCs/>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0E7" w14:textId="77777777" w:rsidR="007C0059" w:rsidRPr="006F4D85" w:rsidRDefault="007C0059" w:rsidP="00955467">
            <w:pPr>
              <w:pStyle w:val="TAC"/>
              <w:rPr>
                <w:rFonts w:cs="v4.2.0"/>
                <w:lang w:eastAsia="zh-CN"/>
              </w:rPr>
            </w:pPr>
            <w:r w:rsidRPr="006F4D85">
              <w:rPr>
                <w:rFonts w:cs="v4.2.0"/>
                <w:lang w:eastAsia="zh-CN"/>
              </w:rPr>
              <w:t>DLBWP.0.1</w:t>
            </w:r>
          </w:p>
          <w:p w14:paraId="7C9D10E8" w14:textId="77777777" w:rsidR="007C0059" w:rsidRPr="006F4D85" w:rsidRDefault="007C0059" w:rsidP="00955467">
            <w:pPr>
              <w:pStyle w:val="TAC"/>
              <w:rPr>
                <w:rFonts w:cs="v4.2.0"/>
                <w:lang w:eastAsia="zh-CN"/>
              </w:rPr>
            </w:pPr>
            <w:r w:rsidRPr="006F4D85">
              <w:rPr>
                <w:rFonts w:cs="v4.2.0"/>
                <w:lang w:eastAsia="zh-CN"/>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0E9" w14:textId="77777777" w:rsidR="007C0059" w:rsidRPr="006F4D85" w:rsidRDefault="007C0059" w:rsidP="00955467">
            <w:pPr>
              <w:pStyle w:val="TAC"/>
              <w:rPr>
                <w:rFonts w:cs="v4.2.0"/>
                <w:lang w:eastAsia="zh-CN"/>
              </w:rPr>
            </w:pPr>
            <w:r w:rsidRPr="006F4D85">
              <w:rPr>
                <w:rFonts w:cs="v4.2.0"/>
                <w:lang w:eastAsia="zh-CN"/>
              </w:rPr>
              <w:t>DLBWP.0.1</w:t>
            </w:r>
          </w:p>
          <w:p w14:paraId="7C9D10EA" w14:textId="77777777" w:rsidR="007C0059" w:rsidRPr="006F4D85" w:rsidRDefault="007C0059" w:rsidP="00955467">
            <w:pPr>
              <w:pStyle w:val="TAC"/>
              <w:rPr>
                <w:rFonts w:cs="v4.2.0"/>
                <w:lang w:eastAsia="zh-CN"/>
              </w:rPr>
            </w:pPr>
            <w:r w:rsidRPr="006F4D85">
              <w:rPr>
                <w:rFonts w:cs="v4.2.0"/>
                <w:lang w:eastAsia="zh-CN"/>
              </w:rPr>
              <w:t>ULBWP.0.1</w:t>
            </w:r>
          </w:p>
        </w:tc>
      </w:tr>
      <w:tr w:rsidR="003B71BE" w:rsidRPr="006F4D85" w14:paraId="7C9D10F1" w14:textId="77777777" w:rsidTr="00955467">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7C9D10EC" w14:textId="77777777" w:rsidR="007C0059" w:rsidRPr="006F4D85" w:rsidRDefault="007C0059" w:rsidP="00955467">
            <w:pPr>
              <w:pStyle w:val="TAL"/>
              <w:rPr>
                <w:bCs/>
                <w:lang w:eastAsia="zh-CN"/>
              </w:rPr>
            </w:pPr>
            <w:r w:rsidRPr="006F4D85">
              <w:rPr>
                <w:bCs/>
                <w:lang w:eastAsia="zh-CN"/>
              </w:rPr>
              <w:t>Active DL BWP configuration</w:t>
            </w:r>
          </w:p>
        </w:tc>
        <w:tc>
          <w:tcPr>
            <w:tcW w:w="1474" w:type="dxa"/>
            <w:tcBorders>
              <w:top w:val="single" w:sz="4" w:space="0" w:color="auto"/>
              <w:left w:val="single" w:sz="4" w:space="0" w:color="auto"/>
              <w:bottom w:val="single" w:sz="4" w:space="0" w:color="auto"/>
              <w:right w:val="single" w:sz="4" w:space="0" w:color="auto"/>
            </w:tcBorders>
          </w:tcPr>
          <w:p w14:paraId="7C9D10ED" w14:textId="77777777" w:rsidR="007C0059" w:rsidRPr="006F4D85" w:rsidRDefault="007C0059"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0EE" w14:textId="77777777" w:rsidR="007C0059" w:rsidRPr="006F4D85" w:rsidRDefault="007C0059" w:rsidP="00955467">
            <w:pPr>
              <w:pStyle w:val="TAC"/>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0EF" w14:textId="77777777" w:rsidR="007C0059" w:rsidRPr="006F4D85" w:rsidRDefault="007C0059" w:rsidP="00955467">
            <w:pPr>
              <w:pStyle w:val="TAC"/>
              <w:rPr>
                <w:rFonts w:cs="v4.2.0"/>
                <w:lang w:eastAsia="zh-CN"/>
              </w:rPr>
            </w:pPr>
            <w:r w:rsidRPr="006F4D85">
              <w:rPr>
                <w:rFonts w:cs="v4.2.0"/>
                <w:lang w:eastAsia="zh-CN"/>
              </w:rPr>
              <w:t>DLBWP.1.1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0F0" w14:textId="77777777" w:rsidR="007C0059" w:rsidRPr="006F4D85" w:rsidRDefault="007C0059" w:rsidP="00955467">
            <w:pPr>
              <w:pStyle w:val="TAC"/>
              <w:rPr>
                <w:rFonts w:cs="v4.2.0"/>
                <w:lang w:eastAsia="zh-CN"/>
              </w:rPr>
            </w:pPr>
            <w:r w:rsidRPr="006F4D85">
              <w:rPr>
                <w:rFonts w:cs="v4.2.0"/>
                <w:lang w:eastAsia="zh-CN"/>
              </w:rPr>
              <w:t>DLBWP.1.1</w:t>
            </w:r>
          </w:p>
        </w:tc>
      </w:tr>
      <w:tr w:rsidR="003B71BE" w:rsidRPr="006F4D85" w14:paraId="7C9D10F7" w14:textId="77777777" w:rsidTr="00955467">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7C9D10F2" w14:textId="77777777" w:rsidR="007C0059" w:rsidRPr="006F4D85" w:rsidRDefault="007C0059" w:rsidP="00955467">
            <w:pPr>
              <w:pStyle w:val="TAL"/>
              <w:rPr>
                <w:bCs/>
                <w:lang w:eastAsia="zh-CN"/>
              </w:rPr>
            </w:pPr>
            <w:r w:rsidRPr="006F4D85">
              <w:rPr>
                <w:bCs/>
                <w:lang w:eastAsia="zh-CN"/>
              </w:rPr>
              <w:t>Active UL BWP configuration</w:t>
            </w:r>
          </w:p>
        </w:tc>
        <w:tc>
          <w:tcPr>
            <w:tcW w:w="1474" w:type="dxa"/>
            <w:tcBorders>
              <w:top w:val="single" w:sz="4" w:space="0" w:color="auto"/>
              <w:left w:val="single" w:sz="4" w:space="0" w:color="auto"/>
              <w:bottom w:val="single" w:sz="4" w:space="0" w:color="auto"/>
              <w:right w:val="single" w:sz="4" w:space="0" w:color="auto"/>
            </w:tcBorders>
          </w:tcPr>
          <w:p w14:paraId="7C9D10F3" w14:textId="77777777" w:rsidR="007C0059" w:rsidRPr="006F4D85" w:rsidRDefault="007C0059"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0F4" w14:textId="77777777" w:rsidR="007C0059" w:rsidRPr="006F4D85" w:rsidRDefault="007C0059" w:rsidP="00955467">
            <w:pPr>
              <w:pStyle w:val="TAC"/>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0F5" w14:textId="77777777" w:rsidR="007C0059" w:rsidRPr="006F4D85" w:rsidRDefault="007C0059" w:rsidP="00955467">
            <w:pPr>
              <w:pStyle w:val="TAC"/>
              <w:rPr>
                <w:rFonts w:cs="v4.2.0"/>
                <w:lang w:eastAsia="zh-CN"/>
              </w:rPr>
            </w:pPr>
            <w:r w:rsidRPr="006F4D85">
              <w:rPr>
                <w:rFonts w:cs="v4.2.0"/>
                <w:lang w:eastAsia="zh-CN"/>
              </w:rPr>
              <w:t>ULBWP.1.1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0F6" w14:textId="77777777" w:rsidR="007C0059" w:rsidRPr="006F4D85" w:rsidRDefault="007C0059" w:rsidP="00955467">
            <w:pPr>
              <w:pStyle w:val="TAC"/>
              <w:rPr>
                <w:rFonts w:cs="v4.2.0"/>
                <w:lang w:eastAsia="zh-CN"/>
              </w:rPr>
            </w:pPr>
            <w:r w:rsidRPr="006F4D85">
              <w:rPr>
                <w:rFonts w:cs="v4.2.0"/>
                <w:lang w:eastAsia="zh-CN"/>
              </w:rPr>
              <w:t>ULBWP.1.1</w:t>
            </w:r>
          </w:p>
        </w:tc>
      </w:tr>
      <w:tr w:rsidR="003B71BE" w:rsidRPr="006F4D85" w14:paraId="7C9D10FD" w14:textId="77777777" w:rsidTr="00955467">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7C9D10F8" w14:textId="77777777" w:rsidR="007C0059" w:rsidRPr="006F4D85" w:rsidRDefault="007C0059" w:rsidP="00955467">
            <w:pPr>
              <w:pStyle w:val="TAL"/>
              <w:rPr>
                <w:bCs/>
                <w:lang w:eastAsia="zh-CN"/>
              </w:rPr>
            </w:pPr>
            <w:r w:rsidRPr="006F4D85">
              <w:rPr>
                <w:bCs/>
                <w:lang w:eastAsia="zh-CN"/>
              </w:rPr>
              <w:t>RLM-RS</w:t>
            </w:r>
          </w:p>
        </w:tc>
        <w:tc>
          <w:tcPr>
            <w:tcW w:w="1474" w:type="dxa"/>
            <w:tcBorders>
              <w:top w:val="single" w:sz="4" w:space="0" w:color="auto"/>
              <w:left w:val="single" w:sz="4" w:space="0" w:color="auto"/>
              <w:bottom w:val="single" w:sz="4" w:space="0" w:color="auto"/>
              <w:right w:val="single" w:sz="4" w:space="0" w:color="auto"/>
            </w:tcBorders>
          </w:tcPr>
          <w:p w14:paraId="7C9D10F9" w14:textId="77777777" w:rsidR="007C0059" w:rsidRPr="006F4D85" w:rsidRDefault="007C0059"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0FA" w14:textId="77777777" w:rsidR="007C0059" w:rsidRPr="006F4D85" w:rsidRDefault="007C0059" w:rsidP="00955467">
            <w:pPr>
              <w:pStyle w:val="TAC"/>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0FB" w14:textId="77777777" w:rsidR="007C0059" w:rsidRPr="006F4D85" w:rsidRDefault="007C0059" w:rsidP="00955467">
            <w:pPr>
              <w:pStyle w:val="TAC"/>
              <w:rPr>
                <w:rFonts w:cs="v4.2.0"/>
                <w:lang w:eastAsia="zh-CN"/>
              </w:rPr>
            </w:pPr>
            <w:r w:rsidRPr="006F4D85">
              <w:rPr>
                <w:rFonts w:cs="v4.2.0"/>
                <w:lang w:eastAsia="zh-CN"/>
              </w:rPr>
              <w:t>SSB</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0FC" w14:textId="77777777" w:rsidR="007C0059" w:rsidRPr="006F4D85" w:rsidRDefault="007C0059" w:rsidP="00955467">
            <w:pPr>
              <w:pStyle w:val="TAC"/>
              <w:rPr>
                <w:rFonts w:cs="v4.2.0"/>
                <w:lang w:eastAsia="zh-CN"/>
              </w:rPr>
            </w:pPr>
            <w:r w:rsidRPr="006F4D85">
              <w:rPr>
                <w:rFonts w:cs="v4.2.0"/>
                <w:lang w:eastAsia="zh-CN"/>
              </w:rPr>
              <w:t>SSB</w:t>
            </w:r>
          </w:p>
        </w:tc>
      </w:tr>
      <w:tr w:rsidR="00C01616" w:rsidRPr="006F4D85" w14:paraId="7C9D1103" w14:textId="77777777" w:rsidTr="00591C45">
        <w:trPr>
          <w:cantSplit/>
          <w:trHeight w:val="227"/>
          <w:jc w:val="center"/>
        </w:trPr>
        <w:tc>
          <w:tcPr>
            <w:tcW w:w="1895" w:type="dxa"/>
            <w:vMerge w:val="restart"/>
            <w:tcBorders>
              <w:top w:val="single" w:sz="4" w:space="0" w:color="auto"/>
              <w:left w:val="single" w:sz="4" w:space="0" w:color="auto"/>
              <w:right w:val="single" w:sz="4" w:space="0" w:color="auto"/>
            </w:tcBorders>
            <w:hideMark/>
          </w:tcPr>
          <w:p w14:paraId="7C9D10FE" w14:textId="77777777" w:rsidR="00C01616" w:rsidRPr="006F4D85" w:rsidRDefault="00C01616" w:rsidP="00955467">
            <w:pPr>
              <w:pStyle w:val="TAL"/>
              <w:rPr>
                <w:lang w:val="it-IT" w:eastAsia="zh-CN"/>
              </w:rPr>
            </w:pPr>
            <w:r w:rsidRPr="006F4D85">
              <w:t>PDSCH RMC configuration</w:t>
            </w:r>
          </w:p>
        </w:tc>
        <w:tc>
          <w:tcPr>
            <w:tcW w:w="1474" w:type="dxa"/>
            <w:vMerge w:val="restart"/>
            <w:tcBorders>
              <w:top w:val="single" w:sz="4" w:space="0" w:color="auto"/>
              <w:left w:val="single" w:sz="4" w:space="0" w:color="auto"/>
              <w:right w:val="single" w:sz="4" w:space="0" w:color="auto"/>
            </w:tcBorders>
          </w:tcPr>
          <w:p w14:paraId="7C9D10FF" w14:textId="77777777" w:rsidR="00C01616" w:rsidRPr="006F4D85" w:rsidRDefault="00C01616"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100" w14:textId="697BBD14" w:rsidR="00C01616" w:rsidRPr="006F4D85" w:rsidRDefault="00C01616" w:rsidP="00955467">
            <w:pPr>
              <w:pStyle w:val="TAC"/>
              <w:rPr>
                <w:rFonts w:cs="v4.2.0"/>
                <w:lang w:eastAsia="zh-CN"/>
              </w:rPr>
            </w:pPr>
            <w:r w:rsidRPr="006F4D85">
              <w:rPr>
                <w:rFonts w:cs="v4.2.0"/>
                <w:bCs/>
              </w:rPr>
              <w:t>1</w:t>
            </w:r>
            <w:ins w:id="138" w:author="Rose, Ian" w:date="2021-05-29T23:01:00Z">
              <w:r>
                <w:rPr>
                  <w:rFonts w:cs="v4.2.0"/>
                  <w:bCs/>
                </w:rPr>
                <w:t>,2</w:t>
              </w:r>
            </w:ins>
            <w:del w:id="139" w:author="Rose, Ian" w:date="2021-05-29T23:01:00Z">
              <w:r w:rsidRPr="006F4D85" w:rsidDel="00C01616">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C9D1101" w14:textId="4B118CBE" w:rsidR="00C01616" w:rsidRPr="006F4D85" w:rsidRDefault="00C01616" w:rsidP="00955467">
            <w:pPr>
              <w:pStyle w:val="TAC"/>
              <w:rPr>
                <w:rFonts w:cs="v4.2.0"/>
                <w:lang w:eastAsia="zh-CN"/>
              </w:rPr>
            </w:pPr>
            <w:r w:rsidRPr="006F4D85">
              <w:rPr>
                <w:rFonts w:cs="v4.2.0"/>
                <w:lang w:eastAsia="zh-CN"/>
              </w:rPr>
              <w:t>SR.3.</w:t>
            </w:r>
            <w:ins w:id="140" w:author="Rose, Ian" w:date="2021-05-29T23:01:00Z">
              <w:r>
                <w:rPr>
                  <w:rFonts w:cs="v4.2.0"/>
                  <w:lang w:eastAsia="zh-CN"/>
                </w:rPr>
                <w:t>2</w:t>
              </w:r>
            </w:ins>
            <w:del w:id="141" w:author="Rose, Ian" w:date="2021-05-29T23:01:00Z">
              <w:r w:rsidRPr="006F4D85" w:rsidDel="00C01616">
                <w:rPr>
                  <w:rFonts w:cs="v4.2.0"/>
                  <w:lang w:eastAsia="zh-CN"/>
                </w:rPr>
                <w:delText>1</w:delText>
              </w:r>
            </w:del>
            <w:r w:rsidRPr="006F4D85">
              <w:rPr>
                <w:rFonts w:cs="v4.2.0"/>
                <w:lang w:eastAsia="zh-CN"/>
              </w:rPr>
              <w:t xml:space="preserve"> TDD</w:t>
            </w:r>
          </w:p>
        </w:tc>
        <w:tc>
          <w:tcPr>
            <w:tcW w:w="1842" w:type="dxa"/>
            <w:gridSpan w:val="3"/>
            <w:vMerge w:val="restart"/>
            <w:tcBorders>
              <w:top w:val="single" w:sz="4" w:space="0" w:color="auto"/>
              <w:left w:val="single" w:sz="4" w:space="0" w:color="auto"/>
              <w:right w:val="single" w:sz="4" w:space="0" w:color="auto"/>
            </w:tcBorders>
            <w:hideMark/>
          </w:tcPr>
          <w:p w14:paraId="7C9D1102" w14:textId="77777777" w:rsidR="00C01616" w:rsidRPr="006F4D85" w:rsidRDefault="00C01616" w:rsidP="00955467">
            <w:pPr>
              <w:pStyle w:val="TAC"/>
              <w:rPr>
                <w:rFonts w:cs="v4.2.0"/>
                <w:lang w:eastAsia="zh-CN"/>
              </w:rPr>
            </w:pPr>
            <w:r w:rsidRPr="006F4D85">
              <w:rPr>
                <w:rFonts w:cs="v4.2.0"/>
                <w:lang w:eastAsia="zh-CN"/>
              </w:rPr>
              <w:t>N/A</w:t>
            </w:r>
          </w:p>
        </w:tc>
      </w:tr>
      <w:tr w:rsidR="00C01616" w:rsidRPr="006F4D85" w14:paraId="714B8806" w14:textId="77777777" w:rsidTr="00591C45">
        <w:trPr>
          <w:cantSplit/>
          <w:trHeight w:val="227"/>
          <w:jc w:val="center"/>
        </w:trPr>
        <w:tc>
          <w:tcPr>
            <w:tcW w:w="1895" w:type="dxa"/>
            <w:vMerge/>
            <w:tcBorders>
              <w:left w:val="single" w:sz="4" w:space="0" w:color="auto"/>
              <w:bottom w:val="single" w:sz="4" w:space="0" w:color="auto"/>
              <w:right w:val="single" w:sz="4" w:space="0" w:color="auto"/>
            </w:tcBorders>
          </w:tcPr>
          <w:p w14:paraId="7E4E0521" w14:textId="77777777" w:rsidR="00C01616" w:rsidRPr="006F4D85" w:rsidRDefault="00C01616" w:rsidP="00C01616">
            <w:pPr>
              <w:pStyle w:val="TAL"/>
            </w:pPr>
          </w:p>
        </w:tc>
        <w:tc>
          <w:tcPr>
            <w:tcW w:w="1474" w:type="dxa"/>
            <w:vMerge/>
            <w:tcBorders>
              <w:left w:val="single" w:sz="4" w:space="0" w:color="auto"/>
              <w:bottom w:val="single" w:sz="4" w:space="0" w:color="auto"/>
              <w:right w:val="single" w:sz="4" w:space="0" w:color="auto"/>
            </w:tcBorders>
          </w:tcPr>
          <w:p w14:paraId="1227BE8C" w14:textId="77777777" w:rsidR="00C01616" w:rsidRPr="006F4D85" w:rsidRDefault="00C01616" w:rsidP="00C01616">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19C5C892" w14:textId="14D52C2C" w:rsidR="00C01616" w:rsidRPr="006F4D85" w:rsidRDefault="00C01616" w:rsidP="00C01616">
            <w:pPr>
              <w:pStyle w:val="TAC"/>
              <w:rPr>
                <w:rFonts w:cs="v4.2.0"/>
                <w:bCs/>
              </w:rPr>
            </w:pPr>
            <w:ins w:id="142" w:author="Rose, Ian" w:date="2021-05-29T23:00:00Z">
              <w:r>
                <w:rPr>
                  <w:rFonts w:cs="v4.2.0"/>
                  <w:bCs/>
                </w:rPr>
                <w:t>3,4</w:t>
              </w:r>
            </w:ins>
          </w:p>
        </w:tc>
        <w:tc>
          <w:tcPr>
            <w:tcW w:w="1701" w:type="dxa"/>
            <w:gridSpan w:val="2"/>
            <w:tcBorders>
              <w:left w:val="single" w:sz="4" w:space="0" w:color="auto"/>
              <w:bottom w:val="single" w:sz="4" w:space="0" w:color="auto"/>
              <w:right w:val="single" w:sz="4" w:space="0" w:color="auto"/>
            </w:tcBorders>
          </w:tcPr>
          <w:p w14:paraId="53AC35FF" w14:textId="510C44C3" w:rsidR="00C01616" w:rsidRPr="006F4D85" w:rsidRDefault="00C01616" w:rsidP="00C01616">
            <w:pPr>
              <w:pStyle w:val="TAC"/>
              <w:rPr>
                <w:rFonts w:cs="v4.2.0"/>
                <w:lang w:eastAsia="zh-CN"/>
              </w:rPr>
            </w:pPr>
            <w:ins w:id="143" w:author="Rose, Ian" w:date="2021-05-29T23:00:00Z">
              <w:r w:rsidRPr="00EC61C3">
                <w:rPr>
                  <w:rFonts w:cs="v4.2.0"/>
                  <w:lang w:eastAsia="zh-CN"/>
                </w:rPr>
                <w:t>SR.3.</w:t>
              </w:r>
              <w:r>
                <w:rPr>
                  <w:rFonts w:cs="v4.2.0"/>
                  <w:lang w:eastAsia="zh-CN"/>
                </w:rPr>
                <w:t>3</w:t>
              </w:r>
              <w:r w:rsidRPr="00EC61C3">
                <w:rPr>
                  <w:rFonts w:cs="v4.2.0"/>
                  <w:lang w:eastAsia="zh-CN"/>
                </w:rPr>
                <w:t xml:space="preserve"> TDD</w:t>
              </w:r>
            </w:ins>
          </w:p>
        </w:tc>
        <w:tc>
          <w:tcPr>
            <w:tcW w:w="1842" w:type="dxa"/>
            <w:gridSpan w:val="3"/>
            <w:vMerge/>
            <w:tcBorders>
              <w:left w:val="single" w:sz="4" w:space="0" w:color="auto"/>
              <w:bottom w:val="single" w:sz="4" w:space="0" w:color="auto"/>
              <w:right w:val="single" w:sz="4" w:space="0" w:color="auto"/>
            </w:tcBorders>
          </w:tcPr>
          <w:p w14:paraId="10A050E1" w14:textId="77777777" w:rsidR="00C01616" w:rsidRPr="006F4D85" w:rsidRDefault="00C01616" w:rsidP="00C01616">
            <w:pPr>
              <w:pStyle w:val="TAC"/>
              <w:rPr>
                <w:rFonts w:cs="v4.2.0"/>
                <w:lang w:eastAsia="zh-CN"/>
              </w:rPr>
            </w:pPr>
          </w:p>
        </w:tc>
      </w:tr>
      <w:tr w:rsidR="00C01616" w:rsidRPr="006F4D85" w14:paraId="7C9D1109" w14:textId="77777777" w:rsidTr="00591C45">
        <w:trPr>
          <w:cantSplit/>
          <w:trHeight w:val="227"/>
          <w:jc w:val="center"/>
        </w:trPr>
        <w:tc>
          <w:tcPr>
            <w:tcW w:w="1895" w:type="dxa"/>
            <w:vMerge w:val="restart"/>
            <w:tcBorders>
              <w:top w:val="single" w:sz="4" w:space="0" w:color="auto"/>
              <w:left w:val="single" w:sz="4" w:space="0" w:color="auto"/>
              <w:right w:val="single" w:sz="4" w:space="0" w:color="auto"/>
            </w:tcBorders>
            <w:hideMark/>
          </w:tcPr>
          <w:p w14:paraId="7C9D1104" w14:textId="77777777" w:rsidR="00C01616" w:rsidRPr="006F4D85" w:rsidRDefault="00C01616" w:rsidP="00955467">
            <w:pPr>
              <w:pStyle w:val="TAL"/>
              <w:rPr>
                <w:lang w:val="it-IT" w:eastAsia="zh-CN"/>
              </w:rPr>
            </w:pPr>
            <w:r w:rsidRPr="006F4D85">
              <w:t>RMSI CORESET RMC configuration</w:t>
            </w:r>
          </w:p>
        </w:tc>
        <w:tc>
          <w:tcPr>
            <w:tcW w:w="1474" w:type="dxa"/>
            <w:vMerge w:val="restart"/>
            <w:tcBorders>
              <w:top w:val="single" w:sz="4" w:space="0" w:color="auto"/>
              <w:left w:val="single" w:sz="4" w:space="0" w:color="auto"/>
              <w:right w:val="single" w:sz="4" w:space="0" w:color="auto"/>
            </w:tcBorders>
          </w:tcPr>
          <w:p w14:paraId="7C9D1105" w14:textId="77777777" w:rsidR="00C01616" w:rsidRPr="006F4D85" w:rsidRDefault="00C01616"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106" w14:textId="497C3B07" w:rsidR="00C01616" w:rsidRPr="006F4D85" w:rsidRDefault="00C01616" w:rsidP="00955467">
            <w:pPr>
              <w:pStyle w:val="TAC"/>
              <w:rPr>
                <w:rFonts w:cs="v4.2.0"/>
                <w:lang w:eastAsia="zh-CN"/>
              </w:rPr>
            </w:pPr>
            <w:r w:rsidRPr="006F4D85">
              <w:rPr>
                <w:rFonts w:cs="v4.2.0"/>
                <w:bCs/>
              </w:rPr>
              <w:t>1</w:t>
            </w:r>
            <w:ins w:id="144" w:author="Rose, Ian" w:date="2021-05-29T23:02:00Z">
              <w:r>
                <w:rPr>
                  <w:rFonts w:cs="v4.2.0"/>
                  <w:bCs/>
                </w:rPr>
                <w:t>,2</w:t>
              </w:r>
            </w:ins>
            <w:del w:id="145" w:author="Rose, Ian" w:date="2021-05-29T23:02:00Z">
              <w:r w:rsidRPr="006F4D85" w:rsidDel="00C01616">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C9D1107" w14:textId="77777777" w:rsidR="00C01616" w:rsidRPr="006F4D85" w:rsidRDefault="00C01616" w:rsidP="00955467">
            <w:pPr>
              <w:pStyle w:val="TAC"/>
              <w:rPr>
                <w:rFonts w:cs="v4.2.0"/>
                <w:lang w:eastAsia="zh-CN"/>
              </w:rPr>
            </w:pPr>
            <w:r w:rsidRPr="006F4D85">
              <w:rPr>
                <w:rFonts w:cs="v4.2.0"/>
                <w:lang w:eastAsia="zh-CN"/>
              </w:rPr>
              <w:t>CR.3.1 TDD</w:t>
            </w:r>
          </w:p>
        </w:tc>
        <w:tc>
          <w:tcPr>
            <w:tcW w:w="1842" w:type="dxa"/>
            <w:gridSpan w:val="3"/>
            <w:tcBorders>
              <w:top w:val="single" w:sz="4" w:space="0" w:color="auto"/>
              <w:left w:val="single" w:sz="4" w:space="0" w:color="auto"/>
              <w:right w:val="single" w:sz="4" w:space="0" w:color="auto"/>
            </w:tcBorders>
            <w:hideMark/>
          </w:tcPr>
          <w:p w14:paraId="7C9D1108" w14:textId="70724851" w:rsidR="00C01616" w:rsidRPr="006F4D85" w:rsidRDefault="00C01616" w:rsidP="00955467">
            <w:pPr>
              <w:pStyle w:val="TAC"/>
              <w:rPr>
                <w:rFonts w:cs="v4.2.0"/>
                <w:lang w:eastAsia="zh-CN"/>
              </w:rPr>
            </w:pPr>
            <w:r w:rsidRPr="006F4D85">
              <w:rPr>
                <w:rFonts w:cs="v4.2.0"/>
                <w:lang w:eastAsia="zh-CN"/>
              </w:rPr>
              <w:t>CR.3.1 TDD</w:t>
            </w:r>
          </w:p>
        </w:tc>
      </w:tr>
      <w:tr w:rsidR="00C01616" w:rsidRPr="006F4D85" w14:paraId="3774776D" w14:textId="77777777" w:rsidTr="00591C45">
        <w:trPr>
          <w:cantSplit/>
          <w:trHeight w:val="227"/>
          <w:jc w:val="center"/>
        </w:trPr>
        <w:tc>
          <w:tcPr>
            <w:tcW w:w="1895" w:type="dxa"/>
            <w:vMerge/>
            <w:tcBorders>
              <w:left w:val="single" w:sz="4" w:space="0" w:color="auto"/>
              <w:bottom w:val="single" w:sz="4" w:space="0" w:color="auto"/>
              <w:right w:val="single" w:sz="4" w:space="0" w:color="auto"/>
            </w:tcBorders>
          </w:tcPr>
          <w:p w14:paraId="33D7EBDF" w14:textId="77777777" w:rsidR="00C01616" w:rsidRPr="006F4D85" w:rsidRDefault="00C01616" w:rsidP="00C01616">
            <w:pPr>
              <w:pStyle w:val="TAL"/>
            </w:pPr>
          </w:p>
        </w:tc>
        <w:tc>
          <w:tcPr>
            <w:tcW w:w="1474" w:type="dxa"/>
            <w:vMerge/>
            <w:tcBorders>
              <w:left w:val="single" w:sz="4" w:space="0" w:color="auto"/>
              <w:bottom w:val="single" w:sz="4" w:space="0" w:color="auto"/>
              <w:right w:val="single" w:sz="4" w:space="0" w:color="auto"/>
            </w:tcBorders>
          </w:tcPr>
          <w:p w14:paraId="7D80911E" w14:textId="77777777" w:rsidR="00C01616" w:rsidRPr="006F4D85" w:rsidRDefault="00C01616" w:rsidP="00C01616">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484C1433" w14:textId="7464EDF9" w:rsidR="00C01616" w:rsidRPr="006F4D85" w:rsidRDefault="00C01616" w:rsidP="00C01616">
            <w:pPr>
              <w:pStyle w:val="TAC"/>
              <w:rPr>
                <w:rFonts w:cs="v4.2.0"/>
                <w:bCs/>
              </w:rPr>
            </w:pPr>
            <w:ins w:id="146" w:author="Rose, Ian" w:date="2021-05-29T23:02:00Z">
              <w:r>
                <w:rPr>
                  <w:rFonts w:cs="v4.2.0"/>
                  <w:bCs/>
                </w:rPr>
                <w:t>3,4</w:t>
              </w:r>
            </w:ins>
          </w:p>
        </w:tc>
        <w:tc>
          <w:tcPr>
            <w:tcW w:w="1701" w:type="dxa"/>
            <w:gridSpan w:val="2"/>
            <w:tcBorders>
              <w:left w:val="single" w:sz="4" w:space="0" w:color="auto"/>
              <w:bottom w:val="single" w:sz="4" w:space="0" w:color="auto"/>
              <w:right w:val="single" w:sz="4" w:space="0" w:color="auto"/>
            </w:tcBorders>
          </w:tcPr>
          <w:p w14:paraId="29AFBC60" w14:textId="5F0A6C21" w:rsidR="00C01616" w:rsidRPr="006F4D85" w:rsidRDefault="00C01616" w:rsidP="00C01616">
            <w:pPr>
              <w:pStyle w:val="TAC"/>
              <w:rPr>
                <w:rFonts w:cs="v4.2.0"/>
                <w:lang w:eastAsia="zh-CN"/>
              </w:rPr>
            </w:pPr>
            <w:ins w:id="147" w:author="Rose, Ian" w:date="2021-05-29T23:02:00Z">
              <w:r w:rsidRPr="00EC61C3">
                <w:rPr>
                  <w:rFonts w:cs="v4.2.0"/>
                  <w:lang w:eastAsia="zh-CN"/>
                </w:rPr>
                <w:t>CR.3.</w:t>
              </w:r>
              <w:r>
                <w:rPr>
                  <w:rFonts w:cs="v4.2.0"/>
                  <w:lang w:eastAsia="zh-CN"/>
                </w:rPr>
                <w:t>2</w:t>
              </w:r>
              <w:r w:rsidRPr="00EC61C3">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55DA6C2A" w14:textId="2DE325CD" w:rsidR="00C01616" w:rsidRPr="006F4D85" w:rsidRDefault="00C01616" w:rsidP="00C01616">
            <w:pPr>
              <w:pStyle w:val="TAC"/>
              <w:rPr>
                <w:rFonts w:cs="v4.2.0"/>
                <w:lang w:eastAsia="zh-CN"/>
              </w:rPr>
            </w:pPr>
            <w:ins w:id="148" w:author="Rose, Ian" w:date="2021-05-29T23:02:00Z">
              <w:r w:rsidRPr="00EC61C3">
                <w:rPr>
                  <w:rFonts w:cs="v4.2.0"/>
                  <w:lang w:eastAsia="zh-CN"/>
                </w:rPr>
                <w:t>CR.3.</w:t>
              </w:r>
              <w:r>
                <w:rPr>
                  <w:rFonts w:cs="v4.2.0"/>
                  <w:lang w:eastAsia="zh-CN"/>
                </w:rPr>
                <w:t>2</w:t>
              </w:r>
              <w:r w:rsidRPr="00EC61C3">
                <w:rPr>
                  <w:rFonts w:cs="v4.2.0"/>
                  <w:lang w:eastAsia="zh-CN"/>
                </w:rPr>
                <w:t xml:space="preserve"> TDD</w:t>
              </w:r>
            </w:ins>
          </w:p>
        </w:tc>
      </w:tr>
      <w:tr w:rsidR="00C01616" w:rsidRPr="006F4D85" w14:paraId="7C9D110F" w14:textId="77777777" w:rsidTr="00591C45">
        <w:trPr>
          <w:cantSplit/>
          <w:trHeight w:val="344"/>
          <w:jc w:val="center"/>
        </w:trPr>
        <w:tc>
          <w:tcPr>
            <w:tcW w:w="1895" w:type="dxa"/>
            <w:vMerge w:val="restart"/>
            <w:tcBorders>
              <w:top w:val="single" w:sz="4" w:space="0" w:color="auto"/>
              <w:left w:val="single" w:sz="4" w:space="0" w:color="auto"/>
              <w:right w:val="single" w:sz="4" w:space="0" w:color="auto"/>
            </w:tcBorders>
            <w:hideMark/>
          </w:tcPr>
          <w:p w14:paraId="7C9D110A" w14:textId="77777777" w:rsidR="00C01616" w:rsidRPr="006F4D85" w:rsidRDefault="00C01616" w:rsidP="00955467">
            <w:pPr>
              <w:pStyle w:val="TAL"/>
            </w:pPr>
            <w:r w:rsidRPr="006F4D85">
              <w:t>Dedicated CORESET RMC configuration</w:t>
            </w:r>
          </w:p>
        </w:tc>
        <w:tc>
          <w:tcPr>
            <w:tcW w:w="1474" w:type="dxa"/>
            <w:vMerge w:val="restart"/>
            <w:tcBorders>
              <w:top w:val="single" w:sz="4" w:space="0" w:color="auto"/>
              <w:left w:val="single" w:sz="4" w:space="0" w:color="auto"/>
              <w:right w:val="single" w:sz="4" w:space="0" w:color="auto"/>
            </w:tcBorders>
          </w:tcPr>
          <w:p w14:paraId="7C9D110B" w14:textId="77777777" w:rsidR="00C01616" w:rsidRPr="006F4D85" w:rsidRDefault="00C01616"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10C" w14:textId="523D8A89" w:rsidR="00C01616" w:rsidRPr="006F4D85" w:rsidRDefault="00C01616" w:rsidP="00955467">
            <w:pPr>
              <w:pStyle w:val="TAC"/>
              <w:rPr>
                <w:rFonts w:cs="v4.2.0"/>
                <w:bCs/>
              </w:rPr>
            </w:pPr>
            <w:r w:rsidRPr="006F4D85">
              <w:rPr>
                <w:rFonts w:cs="v4.2.0"/>
                <w:bCs/>
              </w:rPr>
              <w:t>1</w:t>
            </w:r>
            <w:ins w:id="149" w:author="Rose, Ian" w:date="2021-05-29T23:03:00Z">
              <w:r>
                <w:rPr>
                  <w:rFonts w:cs="v4.2.0"/>
                  <w:bCs/>
                </w:rPr>
                <w:t>,2</w:t>
              </w:r>
            </w:ins>
            <w:del w:id="150" w:author="Rose, Ian" w:date="2021-05-29T23:03:00Z">
              <w:r w:rsidRPr="006F4D85" w:rsidDel="00C01616">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C9D110D" w14:textId="77777777" w:rsidR="00C01616" w:rsidRPr="006F4D85" w:rsidRDefault="00C01616" w:rsidP="00955467">
            <w:pPr>
              <w:pStyle w:val="TAC"/>
              <w:rPr>
                <w:rFonts w:cs="v4.2.0"/>
                <w:lang w:eastAsia="zh-CN"/>
              </w:rPr>
            </w:pPr>
            <w:r w:rsidRPr="006F4D85">
              <w:rPr>
                <w:rFonts w:cs="v4.2.0"/>
                <w:lang w:eastAsia="zh-CN"/>
              </w:rPr>
              <w:t>CCR.3.1 TDD</w:t>
            </w:r>
          </w:p>
        </w:tc>
        <w:tc>
          <w:tcPr>
            <w:tcW w:w="1842" w:type="dxa"/>
            <w:gridSpan w:val="3"/>
            <w:tcBorders>
              <w:top w:val="single" w:sz="4" w:space="0" w:color="auto"/>
              <w:left w:val="single" w:sz="4" w:space="0" w:color="auto"/>
              <w:right w:val="single" w:sz="4" w:space="0" w:color="auto"/>
            </w:tcBorders>
            <w:hideMark/>
          </w:tcPr>
          <w:p w14:paraId="7C9D110E" w14:textId="6B4D342C" w:rsidR="00C01616" w:rsidRPr="006F4D85" w:rsidRDefault="00C01616" w:rsidP="00955467">
            <w:pPr>
              <w:pStyle w:val="TAC"/>
              <w:rPr>
                <w:rFonts w:cs="v4.2.0"/>
                <w:lang w:eastAsia="zh-CN"/>
              </w:rPr>
            </w:pPr>
            <w:r w:rsidRPr="006F4D85">
              <w:rPr>
                <w:rFonts w:cs="v4.2.0"/>
                <w:lang w:eastAsia="zh-CN"/>
              </w:rPr>
              <w:t>CCR.3.1 TDD</w:t>
            </w:r>
          </w:p>
        </w:tc>
      </w:tr>
      <w:tr w:rsidR="00C01616" w:rsidRPr="006F4D85" w14:paraId="10462F71" w14:textId="77777777" w:rsidTr="00591C45">
        <w:trPr>
          <w:cantSplit/>
          <w:trHeight w:val="343"/>
          <w:jc w:val="center"/>
        </w:trPr>
        <w:tc>
          <w:tcPr>
            <w:tcW w:w="1895" w:type="dxa"/>
            <w:vMerge/>
            <w:tcBorders>
              <w:left w:val="single" w:sz="4" w:space="0" w:color="auto"/>
              <w:bottom w:val="single" w:sz="4" w:space="0" w:color="auto"/>
              <w:right w:val="single" w:sz="4" w:space="0" w:color="auto"/>
            </w:tcBorders>
          </w:tcPr>
          <w:p w14:paraId="33B0236B" w14:textId="77777777" w:rsidR="00C01616" w:rsidRPr="006F4D85" w:rsidRDefault="00C01616" w:rsidP="00C01616">
            <w:pPr>
              <w:pStyle w:val="TAL"/>
            </w:pPr>
          </w:p>
        </w:tc>
        <w:tc>
          <w:tcPr>
            <w:tcW w:w="1474" w:type="dxa"/>
            <w:vMerge/>
            <w:tcBorders>
              <w:left w:val="single" w:sz="4" w:space="0" w:color="auto"/>
              <w:bottom w:val="single" w:sz="4" w:space="0" w:color="auto"/>
              <w:right w:val="single" w:sz="4" w:space="0" w:color="auto"/>
            </w:tcBorders>
          </w:tcPr>
          <w:p w14:paraId="074B9C69" w14:textId="77777777" w:rsidR="00C01616" w:rsidRPr="006F4D85" w:rsidRDefault="00C01616" w:rsidP="00C01616">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7ABC2821" w14:textId="77A627FB" w:rsidR="00C01616" w:rsidRPr="006F4D85" w:rsidRDefault="00C01616" w:rsidP="00C01616">
            <w:pPr>
              <w:pStyle w:val="TAC"/>
              <w:rPr>
                <w:rFonts w:cs="v4.2.0"/>
                <w:bCs/>
              </w:rPr>
            </w:pPr>
            <w:ins w:id="151" w:author="Rose, Ian" w:date="2021-05-29T23:03:00Z">
              <w:r>
                <w:rPr>
                  <w:rFonts w:cs="v4.2.0"/>
                  <w:bCs/>
                </w:rPr>
                <w:t>3,4</w:t>
              </w:r>
            </w:ins>
          </w:p>
        </w:tc>
        <w:tc>
          <w:tcPr>
            <w:tcW w:w="1701" w:type="dxa"/>
            <w:gridSpan w:val="2"/>
            <w:tcBorders>
              <w:left w:val="single" w:sz="4" w:space="0" w:color="auto"/>
              <w:bottom w:val="single" w:sz="4" w:space="0" w:color="auto"/>
              <w:right w:val="single" w:sz="4" w:space="0" w:color="auto"/>
            </w:tcBorders>
          </w:tcPr>
          <w:p w14:paraId="1F5C7ED7" w14:textId="3C58C28B" w:rsidR="00C01616" w:rsidRPr="006F4D85" w:rsidRDefault="00C01616" w:rsidP="00C01616">
            <w:pPr>
              <w:pStyle w:val="TAC"/>
              <w:rPr>
                <w:rFonts w:cs="v4.2.0"/>
                <w:lang w:eastAsia="zh-CN"/>
              </w:rPr>
            </w:pPr>
            <w:ins w:id="152" w:author="Rose, Ian" w:date="2021-05-29T23:03:00Z">
              <w:r w:rsidRPr="00EC61C3">
                <w:rPr>
                  <w:rFonts w:cs="v4.2.0"/>
                  <w:lang w:eastAsia="zh-CN"/>
                </w:rPr>
                <w:t>CCR.3.</w:t>
              </w:r>
              <w:r>
                <w:rPr>
                  <w:rFonts w:cs="v4.2.0"/>
                  <w:lang w:eastAsia="zh-CN"/>
                </w:rPr>
                <w:t>7</w:t>
              </w:r>
              <w:r w:rsidRPr="00EC61C3">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3A7AB388" w14:textId="342C19CD" w:rsidR="00C01616" w:rsidRPr="006F4D85" w:rsidRDefault="00C01616" w:rsidP="00C01616">
            <w:pPr>
              <w:pStyle w:val="TAC"/>
              <w:rPr>
                <w:rFonts w:cs="v4.2.0"/>
                <w:lang w:eastAsia="zh-CN"/>
              </w:rPr>
            </w:pPr>
            <w:ins w:id="153" w:author="Rose, Ian" w:date="2021-05-29T23:03:00Z">
              <w:r w:rsidRPr="00EC61C3">
                <w:rPr>
                  <w:rFonts w:cs="v4.2.0"/>
                  <w:lang w:eastAsia="zh-CN"/>
                </w:rPr>
                <w:t>CCR.3.</w:t>
              </w:r>
              <w:r>
                <w:rPr>
                  <w:rFonts w:cs="v4.2.0"/>
                  <w:lang w:eastAsia="zh-CN"/>
                </w:rPr>
                <w:t>7</w:t>
              </w:r>
              <w:r w:rsidRPr="00EC61C3">
                <w:rPr>
                  <w:rFonts w:cs="v4.2.0"/>
                  <w:lang w:eastAsia="zh-CN"/>
                </w:rPr>
                <w:t xml:space="preserve"> TDD</w:t>
              </w:r>
            </w:ins>
          </w:p>
        </w:tc>
      </w:tr>
      <w:tr w:rsidR="004A0DA4" w:rsidRPr="006F4D85" w14:paraId="6047FC42" w14:textId="77777777" w:rsidTr="004A0DA4">
        <w:trPr>
          <w:cantSplit/>
          <w:jc w:val="center"/>
        </w:trPr>
        <w:tc>
          <w:tcPr>
            <w:tcW w:w="1895" w:type="dxa"/>
            <w:tcBorders>
              <w:top w:val="single" w:sz="4" w:space="0" w:color="auto"/>
              <w:left w:val="single" w:sz="4" w:space="0" w:color="auto"/>
              <w:bottom w:val="single" w:sz="4" w:space="0" w:color="auto"/>
              <w:right w:val="single" w:sz="4" w:space="0" w:color="auto"/>
            </w:tcBorders>
          </w:tcPr>
          <w:p w14:paraId="5069A584" w14:textId="361D4283" w:rsidR="004A0DA4" w:rsidRPr="006F4D85" w:rsidRDefault="004A0DA4" w:rsidP="004A0DA4">
            <w:pPr>
              <w:pStyle w:val="TAL"/>
            </w:pPr>
            <w:r w:rsidRPr="00C9465E">
              <w:rPr>
                <w:bCs/>
              </w:rPr>
              <w:t>PDSCH/PDCCH subcarrier spacing</w:t>
            </w:r>
          </w:p>
        </w:tc>
        <w:tc>
          <w:tcPr>
            <w:tcW w:w="1474" w:type="dxa"/>
            <w:tcBorders>
              <w:top w:val="single" w:sz="4" w:space="0" w:color="auto"/>
              <w:left w:val="single" w:sz="4" w:space="0" w:color="auto"/>
              <w:bottom w:val="single" w:sz="4" w:space="0" w:color="auto"/>
              <w:right w:val="single" w:sz="4" w:space="0" w:color="auto"/>
            </w:tcBorders>
          </w:tcPr>
          <w:p w14:paraId="7FFF91F7" w14:textId="1B8D6074" w:rsidR="004A0DA4" w:rsidRPr="006F4D85" w:rsidRDefault="004A0DA4" w:rsidP="004A0DA4">
            <w:pPr>
              <w:pStyle w:val="TAC"/>
              <w:rPr>
                <w:lang w:val="it-IT"/>
              </w:rPr>
            </w:pPr>
            <w:r w:rsidRPr="00C9465E">
              <w:rPr>
                <w:bCs/>
              </w:rPr>
              <w:t>kHz</w:t>
            </w:r>
          </w:p>
        </w:tc>
        <w:tc>
          <w:tcPr>
            <w:tcW w:w="1701" w:type="dxa"/>
            <w:tcBorders>
              <w:top w:val="single" w:sz="4" w:space="0" w:color="auto"/>
              <w:left w:val="single" w:sz="4" w:space="0" w:color="auto"/>
              <w:bottom w:val="single" w:sz="4" w:space="0" w:color="auto"/>
              <w:right w:val="single" w:sz="4" w:space="0" w:color="auto"/>
            </w:tcBorders>
          </w:tcPr>
          <w:p w14:paraId="0A8FA8D8" w14:textId="19B9F2D9" w:rsidR="004A0DA4" w:rsidRPr="006F4D85" w:rsidRDefault="004A0DA4" w:rsidP="004A0DA4">
            <w:pPr>
              <w:pStyle w:val="TAC"/>
              <w:rPr>
                <w:rFonts w:cs="v4.2.0"/>
                <w:bCs/>
              </w:rPr>
            </w:pPr>
            <w:r w:rsidRPr="00C9465E">
              <w:rPr>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444D208A" w14:textId="0DA624DC" w:rsidR="004A0DA4" w:rsidRPr="006F4D85" w:rsidRDefault="004A0DA4" w:rsidP="004A0DA4">
            <w:pPr>
              <w:pStyle w:val="TAC"/>
              <w:rPr>
                <w:rFonts w:cs="v4.2.0"/>
                <w:lang w:eastAsia="zh-CN"/>
              </w:rPr>
            </w:pPr>
            <w:r w:rsidRPr="00C9465E">
              <w:rPr>
                <w:bCs/>
              </w:rPr>
              <w:t>120</w:t>
            </w:r>
          </w:p>
        </w:tc>
        <w:tc>
          <w:tcPr>
            <w:tcW w:w="1842" w:type="dxa"/>
            <w:gridSpan w:val="3"/>
            <w:tcBorders>
              <w:top w:val="single" w:sz="4" w:space="0" w:color="auto"/>
              <w:left w:val="single" w:sz="4" w:space="0" w:color="auto"/>
              <w:bottom w:val="single" w:sz="4" w:space="0" w:color="auto"/>
              <w:right w:val="single" w:sz="4" w:space="0" w:color="auto"/>
            </w:tcBorders>
          </w:tcPr>
          <w:p w14:paraId="5DE61F34" w14:textId="39E0BDFA" w:rsidR="004A0DA4" w:rsidRPr="006F4D85" w:rsidRDefault="004A0DA4" w:rsidP="004A0DA4">
            <w:pPr>
              <w:pStyle w:val="TAC"/>
              <w:rPr>
                <w:rFonts w:cs="v4.2.0"/>
                <w:lang w:eastAsia="zh-CN"/>
              </w:rPr>
            </w:pPr>
            <w:r w:rsidRPr="00C9465E">
              <w:rPr>
                <w:bCs/>
              </w:rPr>
              <w:t>120</w:t>
            </w:r>
          </w:p>
        </w:tc>
      </w:tr>
      <w:tr w:rsidR="003B71BE" w:rsidRPr="006F4D85" w14:paraId="7C9D1115" w14:textId="77777777" w:rsidTr="00955467">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7C9D1110" w14:textId="77777777" w:rsidR="007C0059" w:rsidRPr="006F4D85" w:rsidRDefault="007C0059" w:rsidP="00955467">
            <w:pPr>
              <w:pStyle w:val="TAL"/>
            </w:pPr>
            <w:r w:rsidRPr="006F4D85">
              <w:rPr>
                <w:bCs/>
              </w:rPr>
              <w:t>OCNG Patterns</w:t>
            </w:r>
          </w:p>
        </w:tc>
        <w:tc>
          <w:tcPr>
            <w:tcW w:w="1474" w:type="dxa"/>
            <w:tcBorders>
              <w:top w:val="single" w:sz="4" w:space="0" w:color="auto"/>
              <w:left w:val="single" w:sz="4" w:space="0" w:color="auto"/>
              <w:bottom w:val="single" w:sz="4" w:space="0" w:color="auto"/>
              <w:right w:val="single" w:sz="4" w:space="0" w:color="auto"/>
            </w:tcBorders>
          </w:tcPr>
          <w:p w14:paraId="7C9D1111" w14:textId="77777777" w:rsidR="007C0059" w:rsidRPr="006F4D85" w:rsidRDefault="007C0059" w:rsidP="009554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9D1112" w14:textId="77777777" w:rsidR="007C0059" w:rsidRPr="006F4D85" w:rsidRDefault="007C0059" w:rsidP="00955467">
            <w:pPr>
              <w:pStyle w:val="TAC"/>
              <w:rPr>
                <w:lang w:eastAsia="x-none"/>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113" w14:textId="48D7FF5C" w:rsidR="007C0059" w:rsidRPr="006F4D85" w:rsidRDefault="007C0059" w:rsidP="00955467">
            <w:pPr>
              <w:pStyle w:val="TAC"/>
              <w:rPr>
                <w:rFonts w:cs="v4.2.0"/>
              </w:rPr>
            </w:pPr>
            <w:r w:rsidRPr="006F4D85">
              <w:rPr>
                <w:lang w:eastAsia="x-none"/>
              </w:rPr>
              <w:t>OP.</w:t>
            </w:r>
            <w:ins w:id="154" w:author="Rose, Ian" w:date="2021-05-29T23:03:00Z">
              <w:r w:rsidR="008A407D">
                <w:rPr>
                  <w:lang w:eastAsia="x-none"/>
                </w:rPr>
                <w:t>5</w:t>
              </w:r>
            </w:ins>
            <w:del w:id="155" w:author="Rose, Ian" w:date="2021-05-29T23:03:00Z">
              <w:r w:rsidRPr="006F4D85" w:rsidDel="008A407D">
                <w:rPr>
                  <w:lang w:eastAsia="x-none"/>
                </w:rPr>
                <w:delText>1</w:delText>
              </w:r>
            </w:del>
          </w:p>
        </w:tc>
        <w:tc>
          <w:tcPr>
            <w:tcW w:w="1842" w:type="dxa"/>
            <w:gridSpan w:val="3"/>
            <w:tcBorders>
              <w:top w:val="single" w:sz="4" w:space="0" w:color="auto"/>
              <w:left w:val="single" w:sz="4" w:space="0" w:color="auto"/>
              <w:bottom w:val="single" w:sz="4" w:space="0" w:color="auto"/>
              <w:right w:val="single" w:sz="4" w:space="0" w:color="auto"/>
            </w:tcBorders>
            <w:hideMark/>
          </w:tcPr>
          <w:p w14:paraId="7C9D1114" w14:textId="569EE535" w:rsidR="007C0059" w:rsidRPr="006F4D85" w:rsidRDefault="008A407D" w:rsidP="00955467">
            <w:pPr>
              <w:pStyle w:val="TAC"/>
            </w:pPr>
            <w:ins w:id="156" w:author="Rose, Ian" w:date="2021-05-29T23:03:00Z">
              <w:r>
                <w:rPr>
                  <w:lang w:eastAsia="x-none"/>
                </w:rPr>
                <w:t>N/A</w:t>
              </w:r>
            </w:ins>
            <w:del w:id="157" w:author="Rose, Ian" w:date="2021-05-29T23:03:00Z">
              <w:r w:rsidR="007C0059" w:rsidRPr="006F4D85" w:rsidDel="008A407D">
                <w:rPr>
                  <w:lang w:eastAsia="x-none"/>
                </w:rPr>
                <w:delText>OP.1</w:delText>
              </w:r>
            </w:del>
          </w:p>
        </w:tc>
      </w:tr>
      <w:tr w:rsidR="003B71BE" w:rsidRPr="006F4D85" w14:paraId="7C9D111B" w14:textId="77777777" w:rsidTr="00955467">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7C9D1116" w14:textId="77777777" w:rsidR="007C0059" w:rsidRPr="006F4D85" w:rsidRDefault="007C0059" w:rsidP="00955467">
            <w:pPr>
              <w:pStyle w:val="TAL"/>
              <w:rPr>
                <w:bCs/>
              </w:rPr>
            </w:pPr>
            <w:r w:rsidRPr="006F4D85">
              <w:rPr>
                <w:bCs/>
                <w:lang w:eastAsia="zh-CN"/>
              </w:rPr>
              <w:t>TRS configuration</w:t>
            </w:r>
          </w:p>
        </w:tc>
        <w:tc>
          <w:tcPr>
            <w:tcW w:w="1474" w:type="dxa"/>
            <w:tcBorders>
              <w:top w:val="single" w:sz="4" w:space="0" w:color="auto"/>
              <w:left w:val="single" w:sz="4" w:space="0" w:color="auto"/>
              <w:bottom w:val="single" w:sz="4" w:space="0" w:color="auto"/>
              <w:right w:val="single" w:sz="4" w:space="0" w:color="auto"/>
            </w:tcBorders>
          </w:tcPr>
          <w:p w14:paraId="7C9D1117" w14:textId="77777777" w:rsidR="007C0059" w:rsidRPr="006F4D85" w:rsidRDefault="007C0059" w:rsidP="009554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9D1118" w14:textId="77777777" w:rsidR="007C0059" w:rsidRPr="006F4D85" w:rsidRDefault="007C0059" w:rsidP="00955467">
            <w:pPr>
              <w:pStyle w:val="TAC"/>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119" w14:textId="77777777" w:rsidR="007C0059" w:rsidRPr="006F4D85" w:rsidRDefault="007C0059" w:rsidP="00955467">
            <w:pPr>
              <w:pStyle w:val="TAC"/>
              <w:rPr>
                <w:lang w:eastAsia="zh-CN"/>
              </w:rPr>
            </w:pPr>
            <w:r w:rsidRPr="006F4D85">
              <w:rPr>
                <w:lang w:eastAsia="zh-CN"/>
              </w:rPr>
              <w:t>TRS.2.1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11A" w14:textId="77777777" w:rsidR="007C0059" w:rsidRPr="006F4D85" w:rsidRDefault="007C0059" w:rsidP="00955467">
            <w:pPr>
              <w:pStyle w:val="TAC"/>
              <w:rPr>
                <w:lang w:eastAsia="x-none"/>
              </w:rPr>
            </w:pPr>
            <w:r w:rsidRPr="006F4D85">
              <w:rPr>
                <w:rFonts w:cs="v4.2.0"/>
                <w:lang w:eastAsia="zh-CN"/>
              </w:rPr>
              <w:t>N/A</w:t>
            </w:r>
          </w:p>
        </w:tc>
      </w:tr>
      <w:tr w:rsidR="00955467" w:rsidRPr="006F4D85" w14:paraId="7C9D1121" w14:textId="77777777" w:rsidTr="00955467">
        <w:trPr>
          <w:cantSplit/>
          <w:trHeight w:val="430"/>
          <w:jc w:val="center"/>
        </w:trPr>
        <w:tc>
          <w:tcPr>
            <w:tcW w:w="1895" w:type="dxa"/>
            <w:tcBorders>
              <w:top w:val="single" w:sz="4" w:space="0" w:color="auto"/>
              <w:left w:val="single" w:sz="4" w:space="0" w:color="auto"/>
              <w:bottom w:val="single" w:sz="4" w:space="0" w:color="auto"/>
              <w:right w:val="single" w:sz="4" w:space="0" w:color="auto"/>
            </w:tcBorders>
            <w:shd w:val="clear" w:color="auto" w:fill="auto"/>
            <w:hideMark/>
          </w:tcPr>
          <w:p w14:paraId="7C9D111C" w14:textId="77777777" w:rsidR="00955467" w:rsidRPr="006F4D85" w:rsidRDefault="00955467" w:rsidP="00955467">
            <w:pPr>
              <w:pStyle w:val="TAL"/>
              <w:rPr>
                <w:bCs/>
                <w:lang w:eastAsia="zh-CN"/>
              </w:rPr>
            </w:pPr>
            <w:r w:rsidRPr="006F4D85">
              <w:rPr>
                <w:bCs/>
                <w:lang w:eastAsia="zh-CN"/>
              </w:rPr>
              <w:t>PDSCH/PDCCH TCI state</w:t>
            </w:r>
          </w:p>
        </w:tc>
        <w:tc>
          <w:tcPr>
            <w:tcW w:w="1474" w:type="dxa"/>
            <w:tcBorders>
              <w:top w:val="single" w:sz="4" w:space="0" w:color="auto"/>
              <w:left w:val="single" w:sz="4" w:space="0" w:color="auto"/>
              <w:bottom w:val="single" w:sz="4" w:space="0" w:color="auto"/>
              <w:right w:val="single" w:sz="4" w:space="0" w:color="auto"/>
            </w:tcBorders>
          </w:tcPr>
          <w:p w14:paraId="7C9D111D" w14:textId="77777777" w:rsidR="00955467" w:rsidRPr="006F4D85" w:rsidRDefault="00955467" w:rsidP="00955467">
            <w:pPr>
              <w:pStyle w:val="TAC"/>
            </w:pPr>
          </w:p>
        </w:tc>
        <w:tc>
          <w:tcPr>
            <w:tcW w:w="1701" w:type="dxa"/>
            <w:tcBorders>
              <w:top w:val="single" w:sz="4" w:space="0" w:color="auto"/>
              <w:left w:val="single" w:sz="4" w:space="0" w:color="auto"/>
              <w:right w:val="single" w:sz="4" w:space="0" w:color="auto"/>
            </w:tcBorders>
            <w:hideMark/>
          </w:tcPr>
          <w:p w14:paraId="7C9D111E" w14:textId="77777777" w:rsidR="00955467" w:rsidRPr="006F4D85" w:rsidRDefault="00955467" w:rsidP="00955467">
            <w:pPr>
              <w:pStyle w:val="TAC"/>
              <w:rPr>
                <w:rFonts w:cs="v4.2.0"/>
                <w:bCs/>
              </w:rPr>
            </w:pPr>
            <w:r w:rsidRPr="006F4D85">
              <w:rPr>
                <w:rFonts w:cs="v4.2.0"/>
                <w:bCs/>
              </w:rPr>
              <w:t>1~4</w:t>
            </w:r>
          </w:p>
        </w:tc>
        <w:tc>
          <w:tcPr>
            <w:tcW w:w="1701" w:type="dxa"/>
            <w:gridSpan w:val="2"/>
            <w:tcBorders>
              <w:top w:val="single" w:sz="4" w:space="0" w:color="auto"/>
              <w:left w:val="single" w:sz="4" w:space="0" w:color="auto"/>
              <w:right w:val="single" w:sz="4" w:space="0" w:color="auto"/>
            </w:tcBorders>
            <w:hideMark/>
          </w:tcPr>
          <w:p w14:paraId="7C9D111F" w14:textId="77777777" w:rsidR="00955467" w:rsidRPr="006F4D85" w:rsidRDefault="00955467" w:rsidP="00955467">
            <w:pPr>
              <w:pStyle w:val="TAC"/>
              <w:rPr>
                <w:lang w:eastAsia="zh-CN"/>
              </w:rPr>
            </w:pPr>
            <w:r w:rsidRPr="006F4D85">
              <w:rPr>
                <w:lang w:eastAsia="zh-CN"/>
              </w:rPr>
              <w:t>TCI.State.2</w:t>
            </w:r>
          </w:p>
        </w:tc>
        <w:tc>
          <w:tcPr>
            <w:tcW w:w="1842" w:type="dxa"/>
            <w:gridSpan w:val="3"/>
            <w:tcBorders>
              <w:top w:val="single" w:sz="4" w:space="0" w:color="auto"/>
              <w:left w:val="single" w:sz="4" w:space="0" w:color="auto"/>
              <w:right w:val="single" w:sz="4" w:space="0" w:color="auto"/>
            </w:tcBorders>
            <w:hideMark/>
          </w:tcPr>
          <w:p w14:paraId="7C9D1120" w14:textId="77777777" w:rsidR="00955467" w:rsidRPr="006F4D85" w:rsidRDefault="00955467" w:rsidP="00955467">
            <w:pPr>
              <w:pStyle w:val="TAC"/>
              <w:rPr>
                <w:lang w:eastAsia="x-none"/>
              </w:rPr>
            </w:pPr>
            <w:r w:rsidRPr="006F4D85">
              <w:rPr>
                <w:rFonts w:cs="v4.2.0"/>
                <w:lang w:eastAsia="zh-CN"/>
              </w:rPr>
              <w:t>N/A</w:t>
            </w:r>
          </w:p>
        </w:tc>
      </w:tr>
      <w:tr w:rsidR="00955467" w:rsidRPr="006F4D85" w14:paraId="7C9D1127" w14:textId="77777777" w:rsidTr="00955467">
        <w:trPr>
          <w:cantSplit/>
          <w:trHeight w:val="84"/>
          <w:jc w:val="center"/>
        </w:trPr>
        <w:tc>
          <w:tcPr>
            <w:tcW w:w="1895" w:type="dxa"/>
            <w:tcBorders>
              <w:top w:val="single" w:sz="4" w:space="0" w:color="auto"/>
              <w:left w:val="single" w:sz="4" w:space="0" w:color="auto"/>
              <w:bottom w:val="nil"/>
              <w:right w:val="single" w:sz="4" w:space="0" w:color="auto"/>
            </w:tcBorders>
            <w:shd w:val="clear" w:color="auto" w:fill="auto"/>
            <w:hideMark/>
          </w:tcPr>
          <w:p w14:paraId="7C9D1122" w14:textId="77777777" w:rsidR="00955467" w:rsidRPr="006F4D85" w:rsidRDefault="00955467" w:rsidP="00955467">
            <w:pPr>
              <w:pStyle w:val="TAL"/>
              <w:rPr>
                <w:bCs/>
              </w:rPr>
            </w:pPr>
            <w:r w:rsidRPr="006F4D85">
              <w:rPr>
                <w:bCs/>
              </w:rPr>
              <w:t>SSB configuration</w:t>
            </w:r>
          </w:p>
        </w:tc>
        <w:tc>
          <w:tcPr>
            <w:tcW w:w="1474" w:type="dxa"/>
            <w:tcBorders>
              <w:top w:val="single" w:sz="4" w:space="0" w:color="auto"/>
              <w:left w:val="single" w:sz="4" w:space="0" w:color="auto"/>
              <w:bottom w:val="nil"/>
              <w:right w:val="single" w:sz="4" w:space="0" w:color="auto"/>
            </w:tcBorders>
            <w:shd w:val="clear" w:color="auto" w:fill="auto"/>
          </w:tcPr>
          <w:p w14:paraId="7C9D1123" w14:textId="77777777" w:rsidR="00955467" w:rsidRPr="006F4D85" w:rsidRDefault="00955467" w:rsidP="009554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9D1124" w14:textId="77777777" w:rsidR="00955467" w:rsidRPr="006F4D85" w:rsidRDefault="00955467" w:rsidP="00955467">
            <w:pPr>
              <w:pStyle w:val="TAC"/>
              <w:rPr>
                <w:rFonts w:cs="v4.2.0"/>
                <w:bCs/>
              </w:rPr>
            </w:pPr>
            <w:r w:rsidRPr="006F4D85">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125" w14:textId="7796C438" w:rsidR="00955467" w:rsidRPr="006F4D85" w:rsidRDefault="00955467" w:rsidP="00955467">
            <w:pPr>
              <w:pStyle w:val="TAC"/>
              <w:rPr>
                <w:lang w:eastAsia="x-none"/>
              </w:rPr>
            </w:pPr>
            <w:r w:rsidRPr="00E32BBB">
              <w:rPr>
                <w:lang w:eastAsia="x-none"/>
              </w:rPr>
              <w:t>SSB.</w:t>
            </w:r>
            <w:r>
              <w:rPr>
                <w:lang w:eastAsia="x-none"/>
              </w:rPr>
              <w:t>3</w:t>
            </w:r>
            <w:r w:rsidRPr="00E32BBB">
              <w:rPr>
                <w:lang w:eastAsia="x-none"/>
              </w:rPr>
              <w:t xml:space="preserve">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126" w14:textId="28CC03E3" w:rsidR="00955467" w:rsidRPr="006F4D85" w:rsidRDefault="00955467" w:rsidP="00955467">
            <w:pPr>
              <w:pStyle w:val="TAC"/>
              <w:rPr>
                <w:lang w:eastAsia="x-none"/>
              </w:rPr>
            </w:pPr>
            <w:r w:rsidRPr="00E32BBB">
              <w:rPr>
                <w:lang w:eastAsia="x-none"/>
              </w:rPr>
              <w:t>SSB.</w:t>
            </w:r>
            <w:ins w:id="158" w:author="Rose, Ian" w:date="2021-05-29T23:04:00Z">
              <w:r w:rsidR="008A407D">
                <w:rPr>
                  <w:lang w:eastAsia="x-none"/>
                </w:rPr>
                <w:t>7</w:t>
              </w:r>
            </w:ins>
            <w:del w:id="159" w:author="Rose, Ian" w:date="2021-05-29T23:04:00Z">
              <w:r w:rsidDel="008A407D">
                <w:rPr>
                  <w:lang w:eastAsia="x-none"/>
                </w:rPr>
                <w:delText>3</w:delText>
              </w:r>
            </w:del>
            <w:r w:rsidRPr="00E32BBB">
              <w:rPr>
                <w:lang w:eastAsia="x-none"/>
              </w:rPr>
              <w:t xml:space="preserve"> FR2</w:t>
            </w:r>
          </w:p>
        </w:tc>
      </w:tr>
      <w:tr w:rsidR="00955467" w:rsidRPr="006F4D85" w14:paraId="7C9D112D" w14:textId="77777777" w:rsidTr="00955467">
        <w:trPr>
          <w:cantSplit/>
          <w:trHeight w:val="84"/>
          <w:jc w:val="center"/>
        </w:trPr>
        <w:tc>
          <w:tcPr>
            <w:tcW w:w="1895" w:type="dxa"/>
            <w:tcBorders>
              <w:top w:val="nil"/>
              <w:left w:val="single" w:sz="4" w:space="0" w:color="auto"/>
              <w:bottom w:val="single" w:sz="4" w:space="0" w:color="auto"/>
              <w:right w:val="single" w:sz="4" w:space="0" w:color="auto"/>
            </w:tcBorders>
            <w:shd w:val="clear" w:color="auto" w:fill="auto"/>
            <w:hideMark/>
          </w:tcPr>
          <w:p w14:paraId="7C9D1128" w14:textId="77777777" w:rsidR="00955467" w:rsidRPr="006F4D85" w:rsidRDefault="00955467" w:rsidP="00955467">
            <w:pPr>
              <w:pStyle w:val="TAL"/>
              <w:rPr>
                <w:bCs/>
              </w:rPr>
            </w:pPr>
          </w:p>
        </w:tc>
        <w:tc>
          <w:tcPr>
            <w:tcW w:w="1474" w:type="dxa"/>
            <w:tcBorders>
              <w:top w:val="nil"/>
              <w:left w:val="single" w:sz="4" w:space="0" w:color="auto"/>
              <w:bottom w:val="single" w:sz="4" w:space="0" w:color="auto"/>
              <w:right w:val="single" w:sz="4" w:space="0" w:color="auto"/>
            </w:tcBorders>
            <w:shd w:val="clear" w:color="auto" w:fill="auto"/>
            <w:hideMark/>
          </w:tcPr>
          <w:p w14:paraId="7C9D1129" w14:textId="77777777" w:rsidR="00955467" w:rsidRPr="006F4D85" w:rsidRDefault="00955467" w:rsidP="009554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9D112A" w14:textId="77777777" w:rsidR="00955467" w:rsidRPr="006F4D85" w:rsidRDefault="00955467" w:rsidP="00955467">
            <w:pPr>
              <w:pStyle w:val="TAC"/>
              <w:rPr>
                <w:rFonts w:cs="v4.2.0"/>
                <w:bCs/>
              </w:rPr>
            </w:pPr>
            <w:r w:rsidRPr="006F4D85">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12B" w14:textId="0D35173C" w:rsidR="00955467" w:rsidRPr="006F4D85" w:rsidRDefault="00955467" w:rsidP="00955467">
            <w:pPr>
              <w:pStyle w:val="TAC"/>
              <w:rPr>
                <w:lang w:eastAsia="x-none"/>
              </w:rPr>
            </w:pPr>
            <w:r w:rsidRPr="00E32BBB">
              <w:rPr>
                <w:lang w:eastAsia="x-none"/>
              </w:rPr>
              <w:t>SSB.</w:t>
            </w:r>
            <w:r>
              <w:rPr>
                <w:lang w:eastAsia="x-none"/>
              </w:rPr>
              <w:t>4</w:t>
            </w:r>
            <w:r w:rsidRPr="00E32BBB">
              <w:rPr>
                <w:lang w:eastAsia="x-none"/>
              </w:rPr>
              <w:t xml:space="preserve">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12C" w14:textId="35BDE8F1" w:rsidR="00955467" w:rsidRPr="006F4D85" w:rsidRDefault="00955467" w:rsidP="00955467">
            <w:pPr>
              <w:pStyle w:val="TAC"/>
              <w:rPr>
                <w:lang w:eastAsia="x-none"/>
              </w:rPr>
            </w:pPr>
            <w:r w:rsidRPr="00E32BBB">
              <w:rPr>
                <w:lang w:eastAsia="x-none"/>
              </w:rPr>
              <w:t>SSB.</w:t>
            </w:r>
            <w:ins w:id="160" w:author="Rose, Ian" w:date="2021-05-29T23:04:00Z">
              <w:r w:rsidR="008A407D">
                <w:rPr>
                  <w:lang w:eastAsia="x-none"/>
                </w:rPr>
                <w:t>8</w:t>
              </w:r>
            </w:ins>
            <w:del w:id="161" w:author="Rose, Ian" w:date="2021-05-29T23:04:00Z">
              <w:r w:rsidDel="008A407D">
                <w:rPr>
                  <w:lang w:eastAsia="x-none"/>
                </w:rPr>
                <w:delText>4</w:delText>
              </w:r>
            </w:del>
            <w:r w:rsidRPr="00E32BBB">
              <w:rPr>
                <w:lang w:eastAsia="x-none"/>
              </w:rPr>
              <w:t xml:space="preserve"> FR2</w:t>
            </w:r>
          </w:p>
        </w:tc>
      </w:tr>
      <w:tr w:rsidR="008A407D" w:rsidRPr="006F4D85" w14:paraId="7C9D1132" w14:textId="77777777" w:rsidTr="00591C45">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7C9D112E" w14:textId="77777777" w:rsidR="008A407D" w:rsidRPr="006F4D85" w:rsidRDefault="008A407D" w:rsidP="00955467">
            <w:pPr>
              <w:pStyle w:val="TAL"/>
            </w:pPr>
            <w:r w:rsidRPr="006F4D85">
              <w:rPr>
                <w:rFonts w:cs="v4.2.0"/>
              </w:rPr>
              <w:t xml:space="preserve">Propagation Condition </w:t>
            </w:r>
          </w:p>
        </w:tc>
        <w:tc>
          <w:tcPr>
            <w:tcW w:w="1474" w:type="dxa"/>
            <w:tcBorders>
              <w:top w:val="single" w:sz="4" w:space="0" w:color="auto"/>
              <w:left w:val="single" w:sz="4" w:space="0" w:color="auto"/>
              <w:bottom w:val="single" w:sz="4" w:space="0" w:color="auto"/>
              <w:right w:val="single" w:sz="4" w:space="0" w:color="auto"/>
            </w:tcBorders>
          </w:tcPr>
          <w:p w14:paraId="7C9D112F" w14:textId="77777777" w:rsidR="008A407D" w:rsidRPr="006F4D85" w:rsidRDefault="008A407D" w:rsidP="009554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9D1130" w14:textId="77777777" w:rsidR="008A407D" w:rsidRPr="006F4D85" w:rsidRDefault="008A407D" w:rsidP="00955467">
            <w:pPr>
              <w:pStyle w:val="TAC"/>
              <w:rPr>
                <w:rFonts w:cs="v4.2.0"/>
              </w:rPr>
            </w:pPr>
            <w:r w:rsidRPr="006F4D85">
              <w:rPr>
                <w:rFonts w:cs="v4.2.0"/>
              </w:rPr>
              <w:t>1~4</w:t>
            </w:r>
          </w:p>
        </w:tc>
        <w:tc>
          <w:tcPr>
            <w:tcW w:w="1771" w:type="dxa"/>
            <w:gridSpan w:val="3"/>
            <w:tcBorders>
              <w:top w:val="single" w:sz="4" w:space="0" w:color="auto"/>
              <w:left w:val="single" w:sz="4" w:space="0" w:color="auto"/>
              <w:bottom w:val="single" w:sz="4" w:space="0" w:color="auto"/>
              <w:right w:val="single" w:sz="4" w:space="0" w:color="auto"/>
            </w:tcBorders>
            <w:hideMark/>
          </w:tcPr>
          <w:p w14:paraId="3B5619D1" w14:textId="77777777" w:rsidR="008A407D" w:rsidRPr="006F4D85" w:rsidRDefault="008A407D" w:rsidP="00955467">
            <w:pPr>
              <w:pStyle w:val="TAC"/>
              <w:rPr>
                <w:rFonts w:cs="v4.2.0"/>
              </w:rPr>
            </w:pPr>
            <w:r w:rsidRPr="006F4D85">
              <w:rPr>
                <w:rFonts w:cs="v4.2.0"/>
              </w:rPr>
              <w:t>AWGN</w:t>
            </w:r>
          </w:p>
        </w:tc>
        <w:tc>
          <w:tcPr>
            <w:tcW w:w="1772" w:type="dxa"/>
            <w:gridSpan w:val="2"/>
            <w:tcBorders>
              <w:top w:val="single" w:sz="4" w:space="0" w:color="auto"/>
              <w:left w:val="single" w:sz="4" w:space="0" w:color="auto"/>
              <w:bottom w:val="single" w:sz="4" w:space="0" w:color="auto"/>
              <w:right w:val="single" w:sz="4" w:space="0" w:color="auto"/>
            </w:tcBorders>
          </w:tcPr>
          <w:p w14:paraId="7C9D1131" w14:textId="4487B69E" w:rsidR="008A407D" w:rsidRPr="006F4D85" w:rsidRDefault="008A407D" w:rsidP="00955467">
            <w:pPr>
              <w:pStyle w:val="TAC"/>
              <w:rPr>
                <w:rFonts w:cs="v4.2.0"/>
              </w:rPr>
            </w:pPr>
            <w:ins w:id="162" w:author="Rose, Ian" w:date="2021-05-29T23:04:00Z">
              <w:r>
                <w:rPr>
                  <w:rFonts w:cs="v4.2.0"/>
                </w:rPr>
                <w:t>AWGN</w:t>
              </w:r>
            </w:ins>
          </w:p>
        </w:tc>
      </w:tr>
    </w:tbl>
    <w:p w14:paraId="7C9D1133" w14:textId="77777777" w:rsidR="007C0059" w:rsidRPr="006F4D85" w:rsidRDefault="007C0059" w:rsidP="007C0059"/>
    <w:p w14:paraId="3BD6E4A2" w14:textId="0F0D9ABF" w:rsidR="00914653" w:rsidRPr="006F4D85" w:rsidRDefault="0011498E" w:rsidP="0011498E">
      <w:pPr>
        <w:pStyle w:val="TH"/>
      </w:pPr>
      <w:bookmarkStart w:id="163" w:name="_Toc535476415"/>
      <w:r>
        <w:lastRenderedPageBreak/>
        <w:t>T</w:t>
      </w:r>
      <w:r w:rsidR="00914653" w:rsidRPr="006F4D85">
        <w:t xml:space="preserve">able A.5.6.1.1.1-4: NR OTA Cell specific test parameters for intra-frequency event triggered reporting for EN-DC with TDD </w:t>
      </w:r>
      <w:proofErr w:type="spellStart"/>
      <w:r w:rsidR="00914653" w:rsidRPr="006F4D85">
        <w:t>PSCell</w:t>
      </w:r>
      <w:proofErr w:type="spellEnd"/>
      <w:r w:rsidR="00914653" w:rsidRPr="006F4D85">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28"/>
        <w:gridCol w:w="1673"/>
        <w:gridCol w:w="28"/>
        <w:gridCol w:w="822"/>
        <w:gridCol w:w="35"/>
        <w:gridCol w:w="816"/>
        <w:gridCol w:w="70"/>
        <w:gridCol w:w="851"/>
        <w:gridCol w:w="35"/>
        <w:gridCol w:w="886"/>
        <w:tblGridChange w:id="164">
          <w:tblGrid>
            <w:gridCol w:w="1647"/>
            <w:gridCol w:w="1224"/>
            <w:gridCol w:w="498"/>
            <w:gridCol w:w="1701"/>
            <w:gridCol w:w="672"/>
            <w:gridCol w:w="178"/>
            <w:gridCol w:w="35"/>
            <w:gridCol w:w="816"/>
            <w:gridCol w:w="70"/>
            <w:gridCol w:w="851"/>
            <w:gridCol w:w="35"/>
            <w:gridCol w:w="886"/>
          </w:tblGrid>
        </w:tblGridChange>
      </w:tblGrid>
      <w:tr w:rsidR="00955467" w:rsidRPr="006F4D85" w14:paraId="3FBF1078" w14:textId="77777777" w:rsidTr="00955467">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3E0DEB66" w14:textId="77777777" w:rsidR="00955467" w:rsidRPr="006F4D85" w:rsidRDefault="00955467" w:rsidP="0011498E">
            <w:pPr>
              <w:pStyle w:val="TAH"/>
              <w:rPr>
                <w:rFonts w:cs="Arial"/>
              </w:rPr>
            </w:pPr>
            <w:r w:rsidRPr="006F4D85">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370C8C03" w14:textId="77777777" w:rsidR="00955467" w:rsidRPr="006F4D85" w:rsidRDefault="00955467" w:rsidP="0011498E">
            <w:pPr>
              <w:pStyle w:val="TAH"/>
              <w:rPr>
                <w:rFonts w:cs="Arial"/>
              </w:rPr>
            </w:pPr>
            <w:r w:rsidRPr="006F4D85">
              <w:t>Unit</w:t>
            </w:r>
          </w:p>
        </w:tc>
        <w:tc>
          <w:tcPr>
            <w:tcW w:w="1701" w:type="dxa"/>
            <w:gridSpan w:val="2"/>
            <w:tcBorders>
              <w:top w:val="single" w:sz="4" w:space="0" w:color="auto"/>
              <w:left w:val="single" w:sz="4" w:space="0" w:color="auto"/>
              <w:bottom w:val="nil"/>
              <w:right w:val="single" w:sz="4" w:space="0" w:color="auto"/>
            </w:tcBorders>
            <w:shd w:val="clear" w:color="auto" w:fill="auto"/>
            <w:hideMark/>
          </w:tcPr>
          <w:p w14:paraId="77640E67" w14:textId="77777777" w:rsidR="00955467" w:rsidRPr="006F4D85" w:rsidRDefault="00955467" w:rsidP="0011498E">
            <w:pPr>
              <w:pStyle w:val="TAH"/>
            </w:pPr>
            <w:r w:rsidRPr="006F4D85">
              <w:t>Config</w:t>
            </w:r>
          </w:p>
        </w:tc>
        <w:tc>
          <w:tcPr>
            <w:tcW w:w="1701" w:type="dxa"/>
            <w:gridSpan w:val="4"/>
            <w:tcBorders>
              <w:top w:val="single" w:sz="4" w:space="0" w:color="auto"/>
              <w:left w:val="single" w:sz="4" w:space="0" w:color="auto"/>
              <w:bottom w:val="single" w:sz="4" w:space="0" w:color="auto"/>
              <w:right w:val="single" w:sz="4" w:space="0" w:color="auto"/>
            </w:tcBorders>
            <w:hideMark/>
          </w:tcPr>
          <w:p w14:paraId="548971EA" w14:textId="77777777" w:rsidR="00955467" w:rsidRPr="006F4D85" w:rsidRDefault="00955467" w:rsidP="0011498E">
            <w:pPr>
              <w:pStyle w:val="TAH"/>
              <w:rPr>
                <w:rFonts w:cs="Arial"/>
              </w:rPr>
            </w:pPr>
            <w:r w:rsidRPr="006F4D85">
              <w:t>Cell 2</w:t>
            </w:r>
          </w:p>
        </w:tc>
        <w:tc>
          <w:tcPr>
            <w:tcW w:w="1842" w:type="dxa"/>
            <w:gridSpan w:val="4"/>
            <w:tcBorders>
              <w:top w:val="single" w:sz="4" w:space="0" w:color="auto"/>
              <w:left w:val="single" w:sz="4" w:space="0" w:color="auto"/>
              <w:bottom w:val="single" w:sz="4" w:space="0" w:color="auto"/>
              <w:right w:val="single" w:sz="4" w:space="0" w:color="auto"/>
            </w:tcBorders>
            <w:hideMark/>
          </w:tcPr>
          <w:p w14:paraId="37E3F872" w14:textId="77777777" w:rsidR="00955467" w:rsidRPr="006F4D85" w:rsidRDefault="00955467" w:rsidP="0011498E">
            <w:pPr>
              <w:pStyle w:val="TAH"/>
              <w:rPr>
                <w:lang w:eastAsia="zh-CN"/>
              </w:rPr>
            </w:pPr>
            <w:r w:rsidRPr="006F4D85">
              <w:rPr>
                <w:lang w:eastAsia="zh-CN"/>
              </w:rPr>
              <w:t>Cell 3</w:t>
            </w:r>
          </w:p>
        </w:tc>
      </w:tr>
      <w:tr w:rsidR="00955467" w:rsidRPr="006F4D85" w14:paraId="532135D7" w14:textId="77777777" w:rsidTr="00955467">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1FE7AA61" w14:textId="77777777" w:rsidR="00955467" w:rsidRPr="006F4D85" w:rsidRDefault="00955467" w:rsidP="0011498E">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15801C77" w14:textId="77777777" w:rsidR="00955467" w:rsidRPr="006F4D85" w:rsidRDefault="00955467" w:rsidP="0011498E">
            <w:pPr>
              <w:pStyle w:val="TAH"/>
              <w:rPr>
                <w:rFonts w:cs="Arial"/>
              </w:rPr>
            </w:pPr>
          </w:p>
        </w:tc>
        <w:tc>
          <w:tcPr>
            <w:tcW w:w="1701" w:type="dxa"/>
            <w:gridSpan w:val="2"/>
            <w:tcBorders>
              <w:top w:val="nil"/>
              <w:left w:val="single" w:sz="4" w:space="0" w:color="auto"/>
              <w:bottom w:val="single" w:sz="4" w:space="0" w:color="auto"/>
              <w:right w:val="single" w:sz="4" w:space="0" w:color="auto"/>
            </w:tcBorders>
            <w:shd w:val="clear" w:color="auto" w:fill="auto"/>
            <w:vAlign w:val="center"/>
            <w:hideMark/>
          </w:tcPr>
          <w:p w14:paraId="6ED0B0CF" w14:textId="77777777" w:rsidR="00955467" w:rsidRPr="006F4D85" w:rsidRDefault="00955467" w:rsidP="0011498E">
            <w:pPr>
              <w:pStyle w:val="TAH"/>
            </w:pPr>
          </w:p>
        </w:tc>
        <w:tc>
          <w:tcPr>
            <w:tcW w:w="850" w:type="dxa"/>
            <w:gridSpan w:val="2"/>
            <w:tcBorders>
              <w:top w:val="single" w:sz="4" w:space="0" w:color="auto"/>
              <w:left w:val="single" w:sz="4" w:space="0" w:color="auto"/>
              <w:bottom w:val="single" w:sz="4" w:space="0" w:color="auto"/>
              <w:right w:val="single" w:sz="4" w:space="0" w:color="auto"/>
            </w:tcBorders>
            <w:hideMark/>
          </w:tcPr>
          <w:p w14:paraId="571BDC26" w14:textId="77777777" w:rsidR="00955467" w:rsidRPr="006F4D85" w:rsidRDefault="00955467" w:rsidP="0011498E">
            <w:pPr>
              <w:pStyle w:val="TAH"/>
              <w:rPr>
                <w:rFonts w:cs="Arial"/>
              </w:rPr>
            </w:pPr>
            <w:r w:rsidRPr="006F4D85">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62D98DD2" w14:textId="77777777" w:rsidR="00955467" w:rsidRPr="006F4D85" w:rsidRDefault="00955467" w:rsidP="0011498E">
            <w:pPr>
              <w:pStyle w:val="TAH"/>
              <w:rPr>
                <w:rFonts w:cs="Arial"/>
              </w:rPr>
            </w:pPr>
            <w:r w:rsidRPr="006F4D85">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4F22A055" w14:textId="77777777" w:rsidR="00955467" w:rsidRPr="006F4D85" w:rsidRDefault="00955467" w:rsidP="0011498E">
            <w:pPr>
              <w:pStyle w:val="TAH"/>
              <w:rPr>
                <w:lang w:eastAsia="zh-CN"/>
              </w:rPr>
            </w:pPr>
            <w:r w:rsidRPr="006F4D85">
              <w:rPr>
                <w:lang w:eastAsia="zh-CN"/>
              </w:rPr>
              <w:t>T1</w:t>
            </w:r>
          </w:p>
        </w:tc>
        <w:tc>
          <w:tcPr>
            <w:tcW w:w="921" w:type="dxa"/>
            <w:gridSpan w:val="2"/>
            <w:tcBorders>
              <w:top w:val="single" w:sz="4" w:space="0" w:color="auto"/>
              <w:left w:val="single" w:sz="4" w:space="0" w:color="auto"/>
              <w:bottom w:val="single" w:sz="4" w:space="0" w:color="auto"/>
              <w:right w:val="single" w:sz="4" w:space="0" w:color="auto"/>
            </w:tcBorders>
            <w:hideMark/>
          </w:tcPr>
          <w:p w14:paraId="7E6DBE0F" w14:textId="77777777" w:rsidR="00955467" w:rsidRPr="006F4D85" w:rsidRDefault="00955467" w:rsidP="0011498E">
            <w:pPr>
              <w:pStyle w:val="TAH"/>
              <w:rPr>
                <w:lang w:eastAsia="zh-CN"/>
              </w:rPr>
            </w:pPr>
            <w:r w:rsidRPr="006F4D85">
              <w:rPr>
                <w:lang w:eastAsia="zh-CN"/>
              </w:rPr>
              <w:t>T2</w:t>
            </w:r>
          </w:p>
        </w:tc>
      </w:tr>
      <w:tr w:rsidR="00955467" w:rsidRPr="006F4D85" w14:paraId="5489066E" w14:textId="77777777" w:rsidTr="00955467">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3C1B64A1" w14:textId="77777777" w:rsidR="00955467" w:rsidRPr="006F4D85" w:rsidRDefault="00955467" w:rsidP="00955467">
            <w:pPr>
              <w:pStyle w:val="TAL"/>
            </w:pPr>
            <w:proofErr w:type="spellStart"/>
            <w:r w:rsidRPr="006F4D85">
              <w:t>AoA</w:t>
            </w:r>
            <w:proofErr w:type="spellEnd"/>
            <w:r w:rsidRPr="006F4D85">
              <w:t xml:space="preserve"> setup</w:t>
            </w:r>
          </w:p>
        </w:tc>
        <w:tc>
          <w:tcPr>
            <w:tcW w:w="1722" w:type="dxa"/>
            <w:tcBorders>
              <w:top w:val="single" w:sz="4" w:space="0" w:color="auto"/>
              <w:left w:val="single" w:sz="4" w:space="0" w:color="auto"/>
              <w:bottom w:val="nil"/>
              <w:right w:val="single" w:sz="4" w:space="0" w:color="auto"/>
            </w:tcBorders>
            <w:shd w:val="clear" w:color="auto" w:fill="auto"/>
          </w:tcPr>
          <w:p w14:paraId="01F04112" w14:textId="77777777" w:rsidR="00955467" w:rsidRPr="006F4D85" w:rsidRDefault="00955467" w:rsidP="00955467">
            <w:pPr>
              <w:pStyle w:val="TAC"/>
            </w:pPr>
          </w:p>
        </w:tc>
        <w:tc>
          <w:tcPr>
            <w:tcW w:w="1701" w:type="dxa"/>
            <w:gridSpan w:val="2"/>
            <w:tcBorders>
              <w:top w:val="single" w:sz="4" w:space="0" w:color="auto"/>
              <w:left w:val="single" w:sz="4" w:space="0" w:color="auto"/>
              <w:bottom w:val="nil"/>
              <w:right w:val="single" w:sz="4" w:space="0" w:color="auto"/>
            </w:tcBorders>
            <w:shd w:val="clear" w:color="auto" w:fill="auto"/>
            <w:hideMark/>
          </w:tcPr>
          <w:p w14:paraId="78FCF513" w14:textId="77777777" w:rsidR="00955467" w:rsidRPr="006F4D85" w:rsidRDefault="00955467" w:rsidP="00955467">
            <w:pPr>
              <w:pStyle w:val="TAC"/>
            </w:pPr>
            <w:r w:rsidRPr="006F4D85">
              <w:t>1~4</w:t>
            </w:r>
          </w:p>
        </w:tc>
        <w:tc>
          <w:tcPr>
            <w:tcW w:w="3543" w:type="dxa"/>
            <w:gridSpan w:val="8"/>
            <w:tcBorders>
              <w:top w:val="single" w:sz="4" w:space="0" w:color="auto"/>
              <w:left w:val="single" w:sz="4" w:space="0" w:color="auto"/>
              <w:bottom w:val="single" w:sz="4" w:space="0" w:color="auto"/>
              <w:right w:val="single" w:sz="4" w:space="0" w:color="auto"/>
            </w:tcBorders>
            <w:hideMark/>
          </w:tcPr>
          <w:p w14:paraId="1B52DA2F" w14:textId="77777777" w:rsidR="00955467" w:rsidRPr="006F4D85" w:rsidRDefault="00955467" w:rsidP="00955467">
            <w:pPr>
              <w:pStyle w:val="TAC"/>
              <w:rPr>
                <w:lang w:eastAsia="zh-CN"/>
              </w:rPr>
            </w:pPr>
            <w:r w:rsidRPr="006F4D85">
              <w:rPr>
                <w:lang w:eastAsia="zh-CN"/>
              </w:rPr>
              <w:t>Setup 3 defined in A.3.15.3</w:t>
            </w:r>
          </w:p>
        </w:tc>
      </w:tr>
      <w:tr w:rsidR="00955467" w:rsidRPr="006F4D85" w14:paraId="6991431D" w14:textId="77777777" w:rsidTr="00955467">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27C87D22" w14:textId="77777777" w:rsidR="00955467" w:rsidRPr="006F4D85" w:rsidRDefault="00955467" w:rsidP="00955467">
            <w:pPr>
              <w:pStyle w:val="TAL"/>
              <w:rPr>
                <w:noProof/>
                <w:position w:val="-12"/>
                <w:lang w:eastAsia="en-GB"/>
              </w:rPr>
            </w:pPr>
          </w:p>
        </w:tc>
        <w:tc>
          <w:tcPr>
            <w:tcW w:w="1722" w:type="dxa"/>
            <w:tcBorders>
              <w:top w:val="nil"/>
              <w:left w:val="single" w:sz="4" w:space="0" w:color="auto"/>
              <w:bottom w:val="single" w:sz="4" w:space="0" w:color="auto"/>
              <w:right w:val="single" w:sz="4" w:space="0" w:color="auto"/>
            </w:tcBorders>
            <w:shd w:val="clear" w:color="auto" w:fill="auto"/>
          </w:tcPr>
          <w:p w14:paraId="51754CA7" w14:textId="77777777" w:rsidR="00955467" w:rsidRPr="006F4D85" w:rsidRDefault="00955467" w:rsidP="00955467">
            <w:pPr>
              <w:pStyle w:val="TAC"/>
            </w:pPr>
          </w:p>
        </w:tc>
        <w:tc>
          <w:tcPr>
            <w:tcW w:w="1701" w:type="dxa"/>
            <w:gridSpan w:val="2"/>
            <w:tcBorders>
              <w:top w:val="nil"/>
              <w:left w:val="single" w:sz="4" w:space="0" w:color="auto"/>
              <w:bottom w:val="single" w:sz="4" w:space="0" w:color="auto"/>
              <w:right w:val="single" w:sz="4" w:space="0" w:color="auto"/>
            </w:tcBorders>
            <w:shd w:val="clear" w:color="auto" w:fill="auto"/>
          </w:tcPr>
          <w:p w14:paraId="1C0A9190" w14:textId="77777777" w:rsidR="00955467" w:rsidRPr="006F4D85" w:rsidRDefault="00955467" w:rsidP="00955467">
            <w:pPr>
              <w:pStyle w:val="TAC"/>
            </w:pPr>
          </w:p>
        </w:tc>
        <w:tc>
          <w:tcPr>
            <w:tcW w:w="1701" w:type="dxa"/>
            <w:gridSpan w:val="4"/>
            <w:tcBorders>
              <w:top w:val="single" w:sz="4" w:space="0" w:color="auto"/>
              <w:left w:val="single" w:sz="4" w:space="0" w:color="auto"/>
              <w:bottom w:val="single" w:sz="4" w:space="0" w:color="auto"/>
              <w:right w:val="single" w:sz="4" w:space="0" w:color="auto"/>
            </w:tcBorders>
          </w:tcPr>
          <w:p w14:paraId="5C7F148E" w14:textId="77777777" w:rsidR="00955467" w:rsidRPr="0033228F" w:rsidRDefault="00955467" w:rsidP="00955467">
            <w:pPr>
              <w:pStyle w:val="TAC"/>
              <w:rPr>
                <w:bCs/>
                <w:rPrChange w:id="165" w:author="Rose, Ian" w:date="2021-05-29T23:05:00Z">
                  <w:rPr>
                    <w:b/>
                  </w:rPr>
                </w:rPrChange>
              </w:rPr>
            </w:pPr>
            <w:r w:rsidRPr="0033228F">
              <w:rPr>
                <w:bCs/>
                <w:rPrChange w:id="166" w:author="Rose, Ian" w:date="2021-05-29T23:05:00Z">
                  <w:rPr>
                    <w:b/>
                  </w:rPr>
                </w:rPrChange>
              </w:rPr>
              <w:t>AoA1</w:t>
            </w:r>
          </w:p>
        </w:tc>
        <w:tc>
          <w:tcPr>
            <w:tcW w:w="1842" w:type="dxa"/>
            <w:gridSpan w:val="4"/>
            <w:tcBorders>
              <w:top w:val="single" w:sz="4" w:space="0" w:color="auto"/>
              <w:left w:val="single" w:sz="4" w:space="0" w:color="auto"/>
              <w:bottom w:val="single" w:sz="4" w:space="0" w:color="auto"/>
              <w:right w:val="single" w:sz="4" w:space="0" w:color="auto"/>
            </w:tcBorders>
          </w:tcPr>
          <w:p w14:paraId="12448439" w14:textId="77777777" w:rsidR="00955467" w:rsidRPr="0033228F" w:rsidRDefault="00955467" w:rsidP="00955467">
            <w:pPr>
              <w:pStyle w:val="TAC"/>
              <w:rPr>
                <w:rFonts w:cs="v4.2.0"/>
                <w:bCs/>
                <w:lang w:eastAsia="zh-CN"/>
                <w:rPrChange w:id="167" w:author="Rose, Ian" w:date="2021-05-29T23:05:00Z">
                  <w:rPr>
                    <w:rFonts w:cs="v4.2.0"/>
                    <w:b/>
                    <w:lang w:eastAsia="zh-CN"/>
                  </w:rPr>
                </w:rPrChange>
              </w:rPr>
            </w:pPr>
            <w:r w:rsidRPr="0033228F">
              <w:rPr>
                <w:rFonts w:cs="v4.2.0"/>
                <w:bCs/>
                <w:lang w:eastAsia="zh-CN"/>
                <w:rPrChange w:id="168" w:author="Rose, Ian" w:date="2021-05-29T23:05:00Z">
                  <w:rPr>
                    <w:rFonts w:cs="v4.2.0"/>
                    <w:b/>
                    <w:lang w:eastAsia="zh-CN"/>
                  </w:rPr>
                </w:rPrChange>
              </w:rPr>
              <w:t>AoA2</w:t>
            </w:r>
          </w:p>
        </w:tc>
      </w:tr>
      <w:tr w:rsidR="00E8685C" w:rsidRPr="006F4D85" w14:paraId="1861A500" w14:textId="77777777" w:rsidTr="00955467">
        <w:trPr>
          <w:cantSplit/>
          <w:trHeight w:val="219"/>
          <w:jc w:val="center"/>
        </w:trPr>
        <w:tc>
          <w:tcPr>
            <w:tcW w:w="1647" w:type="dxa"/>
            <w:tcBorders>
              <w:left w:val="single" w:sz="4" w:space="0" w:color="auto"/>
              <w:bottom w:val="single" w:sz="4" w:space="0" w:color="auto"/>
              <w:right w:val="single" w:sz="4" w:space="0" w:color="auto"/>
            </w:tcBorders>
          </w:tcPr>
          <w:p w14:paraId="5E5DFC7D" w14:textId="5AD93A41" w:rsidR="00E8685C" w:rsidRPr="006F4D85" w:rsidRDefault="00E8685C" w:rsidP="00955467">
            <w:pPr>
              <w:pStyle w:val="TAL"/>
              <w:rPr>
                <w:noProof/>
                <w:position w:val="-12"/>
                <w:lang w:eastAsia="en-GB"/>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722" w:type="dxa"/>
            <w:tcBorders>
              <w:left w:val="single" w:sz="4" w:space="0" w:color="auto"/>
              <w:bottom w:val="single" w:sz="4" w:space="0" w:color="auto"/>
              <w:right w:val="single" w:sz="4" w:space="0" w:color="auto"/>
            </w:tcBorders>
          </w:tcPr>
          <w:p w14:paraId="56AC2F8F" w14:textId="77777777" w:rsidR="00E8685C" w:rsidRPr="006F4D85" w:rsidRDefault="00E8685C" w:rsidP="00955467">
            <w:pPr>
              <w:pStyle w:val="TAC"/>
            </w:pPr>
          </w:p>
        </w:tc>
        <w:tc>
          <w:tcPr>
            <w:tcW w:w="1701" w:type="dxa"/>
            <w:gridSpan w:val="2"/>
            <w:tcBorders>
              <w:left w:val="single" w:sz="4" w:space="0" w:color="auto"/>
              <w:bottom w:val="single" w:sz="4" w:space="0" w:color="auto"/>
              <w:right w:val="single" w:sz="4" w:space="0" w:color="auto"/>
            </w:tcBorders>
          </w:tcPr>
          <w:p w14:paraId="26A96D39" w14:textId="5A9CA927" w:rsidR="00E8685C" w:rsidRPr="006F4D85" w:rsidRDefault="00E8685C" w:rsidP="00955467">
            <w:pPr>
              <w:pStyle w:val="TAC"/>
            </w:pPr>
            <w:r>
              <w:rPr>
                <w:rFonts w:hint="eastAsia"/>
                <w:lang w:eastAsia="zh-CN"/>
              </w:rPr>
              <w:t>1</w:t>
            </w:r>
            <w:r>
              <w:rPr>
                <w:lang w:eastAsia="zh-CN"/>
              </w:rPr>
              <w:t>~4</w:t>
            </w:r>
          </w:p>
        </w:tc>
        <w:tc>
          <w:tcPr>
            <w:tcW w:w="1701" w:type="dxa"/>
            <w:gridSpan w:val="4"/>
            <w:tcBorders>
              <w:top w:val="single" w:sz="4" w:space="0" w:color="auto"/>
              <w:left w:val="single" w:sz="4" w:space="0" w:color="auto"/>
              <w:bottom w:val="single" w:sz="4" w:space="0" w:color="auto"/>
              <w:right w:val="single" w:sz="4" w:space="0" w:color="auto"/>
            </w:tcBorders>
          </w:tcPr>
          <w:p w14:paraId="5F33B894" w14:textId="47121954" w:rsidR="00E8685C" w:rsidRPr="006F4D85" w:rsidRDefault="00E8685C" w:rsidP="00955467">
            <w:pPr>
              <w:pStyle w:val="TAC"/>
            </w:pPr>
            <w:r>
              <w:rPr>
                <w:rFonts w:hint="eastAsia"/>
                <w:lang w:eastAsia="zh-CN"/>
              </w:rPr>
              <w:t>R</w:t>
            </w:r>
            <w:r>
              <w:rPr>
                <w:lang w:eastAsia="zh-CN"/>
              </w:rPr>
              <w:t>ough</w:t>
            </w:r>
          </w:p>
        </w:tc>
        <w:tc>
          <w:tcPr>
            <w:tcW w:w="1842" w:type="dxa"/>
            <w:gridSpan w:val="4"/>
            <w:tcBorders>
              <w:top w:val="single" w:sz="4" w:space="0" w:color="auto"/>
              <w:left w:val="single" w:sz="4" w:space="0" w:color="auto"/>
              <w:bottom w:val="single" w:sz="4" w:space="0" w:color="auto"/>
              <w:right w:val="single" w:sz="4" w:space="0" w:color="auto"/>
            </w:tcBorders>
          </w:tcPr>
          <w:p w14:paraId="60EDA862" w14:textId="1C629564" w:rsidR="00E8685C" w:rsidRPr="006F4D85" w:rsidRDefault="00E8685C" w:rsidP="00955467">
            <w:pPr>
              <w:pStyle w:val="TAC"/>
              <w:rPr>
                <w:lang w:eastAsia="zh-CN"/>
              </w:rPr>
            </w:pPr>
            <w:r>
              <w:rPr>
                <w:rFonts w:cs="v4.2.0" w:hint="eastAsia"/>
                <w:lang w:eastAsia="zh-CN"/>
              </w:rPr>
              <w:t>R</w:t>
            </w:r>
            <w:r>
              <w:rPr>
                <w:rFonts w:cs="v4.2.0"/>
                <w:lang w:eastAsia="zh-CN"/>
              </w:rPr>
              <w:t>ough</w:t>
            </w:r>
          </w:p>
        </w:tc>
      </w:tr>
      <w:tr w:rsidR="00E8685C" w:rsidRPr="006F4D85" w:rsidDel="0033228F" w14:paraId="3679F682" w14:textId="1E7E233B" w:rsidTr="00955467">
        <w:trPr>
          <w:cantSplit/>
          <w:trHeight w:val="219"/>
          <w:jc w:val="center"/>
          <w:del w:id="169" w:author="Rose, Ian" w:date="2021-05-29T23:05:00Z"/>
        </w:trPr>
        <w:tc>
          <w:tcPr>
            <w:tcW w:w="1647" w:type="dxa"/>
            <w:tcBorders>
              <w:left w:val="single" w:sz="4" w:space="0" w:color="auto"/>
              <w:bottom w:val="single" w:sz="4" w:space="0" w:color="auto"/>
              <w:right w:val="single" w:sz="4" w:space="0" w:color="auto"/>
            </w:tcBorders>
          </w:tcPr>
          <w:p w14:paraId="79FA3355" w14:textId="72AD8F60" w:rsidR="00E8685C" w:rsidRPr="006F4D85" w:rsidDel="0033228F" w:rsidRDefault="00E8685C" w:rsidP="00955467">
            <w:pPr>
              <w:pStyle w:val="TAL"/>
              <w:rPr>
                <w:del w:id="170" w:author="Rose, Ian" w:date="2021-05-29T23:05:00Z"/>
                <w:noProof/>
                <w:position w:val="-12"/>
                <w:lang w:eastAsia="en-GB"/>
              </w:rPr>
            </w:pPr>
          </w:p>
        </w:tc>
        <w:tc>
          <w:tcPr>
            <w:tcW w:w="1722" w:type="dxa"/>
            <w:tcBorders>
              <w:left w:val="single" w:sz="4" w:space="0" w:color="auto"/>
              <w:bottom w:val="single" w:sz="4" w:space="0" w:color="auto"/>
              <w:right w:val="single" w:sz="4" w:space="0" w:color="auto"/>
            </w:tcBorders>
          </w:tcPr>
          <w:p w14:paraId="0E9035EC" w14:textId="5E5CDF53" w:rsidR="00E8685C" w:rsidRPr="006F4D85" w:rsidDel="0033228F" w:rsidRDefault="00E8685C" w:rsidP="00955467">
            <w:pPr>
              <w:pStyle w:val="TAC"/>
              <w:rPr>
                <w:del w:id="171" w:author="Rose, Ian" w:date="2021-05-29T23:05:00Z"/>
              </w:rPr>
            </w:pPr>
            <w:del w:id="172" w:author="Rose, Ian" w:date="2021-05-29T23:05:00Z">
              <w:r w:rsidRPr="006F4D85" w:rsidDel="0033228F">
                <w:delText>dB</w:delText>
              </w:r>
            </w:del>
          </w:p>
        </w:tc>
        <w:tc>
          <w:tcPr>
            <w:tcW w:w="1701" w:type="dxa"/>
            <w:gridSpan w:val="2"/>
            <w:tcBorders>
              <w:left w:val="single" w:sz="4" w:space="0" w:color="auto"/>
              <w:bottom w:val="single" w:sz="4" w:space="0" w:color="auto"/>
              <w:right w:val="single" w:sz="4" w:space="0" w:color="auto"/>
            </w:tcBorders>
          </w:tcPr>
          <w:p w14:paraId="4D7163E5" w14:textId="3F308224" w:rsidR="00E8685C" w:rsidRPr="006F4D85" w:rsidDel="0033228F" w:rsidRDefault="00E8685C" w:rsidP="00955467">
            <w:pPr>
              <w:pStyle w:val="TAC"/>
              <w:rPr>
                <w:del w:id="173" w:author="Rose, Ian" w:date="2021-05-29T23:05:00Z"/>
              </w:rPr>
            </w:pPr>
            <w:del w:id="174" w:author="Rose, Ian" w:date="2021-05-29T23:05:00Z">
              <w:r w:rsidRPr="006F4D85" w:rsidDel="0033228F">
                <w:delText>1~4</w:delText>
              </w:r>
            </w:del>
          </w:p>
        </w:tc>
        <w:tc>
          <w:tcPr>
            <w:tcW w:w="850" w:type="dxa"/>
            <w:gridSpan w:val="2"/>
            <w:tcBorders>
              <w:top w:val="single" w:sz="4" w:space="0" w:color="auto"/>
              <w:left w:val="single" w:sz="4" w:space="0" w:color="auto"/>
              <w:bottom w:val="single" w:sz="4" w:space="0" w:color="auto"/>
              <w:right w:val="single" w:sz="4" w:space="0" w:color="auto"/>
            </w:tcBorders>
          </w:tcPr>
          <w:p w14:paraId="3C1E06A0" w14:textId="10768829" w:rsidR="00E8685C" w:rsidRPr="006F4D85" w:rsidDel="0033228F" w:rsidRDefault="00E8685C" w:rsidP="00955467">
            <w:pPr>
              <w:pStyle w:val="TAC"/>
              <w:rPr>
                <w:del w:id="175" w:author="Rose, Ian" w:date="2021-05-29T23:05:00Z"/>
                <w:b/>
              </w:rPr>
            </w:pPr>
            <w:del w:id="176" w:author="Rose, Ian" w:date="2021-05-29T23:05:00Z">
              <w:r w:rsidRPr="006F4D85" w:rsidDel="0033228F">
                <w:delText>4</w:delText>
              </w:r>
            </w:del>
          </w:p>
        </w:tc>
        <w:tc>
          <w:tcPr>
            <w:tcW w:w="851" w:type="dxa"/>
            <w:gridSpan w:val="2"/>
            <w:tcBorders>
              <w:top w:val="single" w:sz="4" w:space="0" w:color="auto"/>
              <w:left w:val="single" w:sz="4" w:space="0" w:color="auto"/>
              <w:bottom w:val="single" w:sz="4" w:space="0" w:color="auto"/>
              <w:right w:val="single" w:sz="4" w:space="0" w:color="auto"/>
            </w:tcBorders>
          </w:tcPr>
          <w:p w14:paraId="121214C5" w14:textId="23E3F50A" w:rsidR="00E8685C" w:rsidRPr="006F4D85" w:rsidDel="0033228F" w:rsidRDefault="00E8685C" w:rsidP="00955467">
            <w:pPr>
              <w:pStyle w:val="TAC"/>
              <w:rPr>
                <w:del w:id="177" w:author="Rose, Ian" w:date="2021-05-29T23:05:00Z"/>
                <w:b/>
              </w:rPr>
            </w:pPr>
            <w:del w:id="178" w:author="Rose, Ian" w:date="2021-05-29T23:05:00Z">
              <w:r w:rsidRPr="006F4D85" w:rsidDel="0033228F">
                <w:delText>4</w:delText>
              </w:r>
            </w:del>
          </w:p>
        </w:tc>
        <w:tc>
          <w:tcPr>
            <w:tcW w:w="921" w:type="dxa"/>
            <w:gridSpan w:val="2"/>
            <w:tcBorders>
              <w:top w:val="single" w:sz="4" w:space="0" w:color="auto"/>
              <w:left w:val="single" w:sz="4" w:space="0" w:color="auto"/>
              <w:bottom w:val="single" w:sz="4" w:space="0" w:color="auto"/>
              <w:right w:val="single" w:sz="4" w:space="0" w:color="auto"/>
            </w:tcBorders>
          </w:tcPr>
          <w:p w14:paraId="416225EC" w14:textId="53931AB5" w:rsidR="00E8685C" w:rsidRPr="006F4D85" w:rsidDel="0033228F" w:rsidRDefault="00E8685C" w:rsidP="00955467">
            <w:pPr>
              <w:pStyle w:val="TAC"/>
              <w:rPr>
                <w:del w:id="179" w:author="Rose, Ian" w:date="2021-05-29T23:05:00Z"/>
                <w:rFonts w:cs="v4.2.0"/>
                <w:b/>
                <w:lang w:eastAsia="zh-CN"/>
              </w:rPr>
            </w:pPr>
            <w:del w:id="180" w:author="Rose, Ian" w:date="2021-05-29T23:05:00Z">
              <w:r w:rsidRPr="006F4D85" w:rsidDel="0033228F">
                <w:delText>-Infinity</w:delText>
              </w:r>
            </w:del>
          </w:p>
        </w:tc>
        <w:tc>
          <w:tcPr>
            <w:tcW w:w="921" w:type="dxa"/>
            <w:gridSpan w:val="2"/>
            <w:tcBorders>
              <w:top w:val="single" w:sz="4" w:space="0" w:color="auto"/>
              <w:left w:val="single" w:sz="4" w:space="0" w:color="auto"/>
              <w:bottom w:val="single" w:sz="4" w:space="0" w:color="auto"/>
              <w:right w:val="single" w:sz="4" w:space="0" w:color="auto"/>
            </w:tcBorders>
          </w:tcPr>
          <w:p w14:paraId="5AB39578" w14:textId="093056C9" w:rsidR="00E8685C" w:rsidRPr="006F4D85" w:rsidDel="0033228F" w:rsidRDefault="00E8685C" w:rsidP="00955467">
            <w:pPr>
              <w:pStyle w:val="TAC"/>
              <w:rPr>
                <w:del w:id="181" w:author="Rose, Ian" w:date="2021-05-29T23:05:00Z"/>
                <w:rFonts w:cs="v4.2.0"/>
                <w:b/>
                <w:lang w:eastAsia="zh-CN"/>
              </w:rPr>
            </w:pPr>
            <w:del w:id="182" w:author="Rose, Ian" w:date="2021-05-29T23:05:00Z">
              <w:r w:rsidRPr="006F4D85" w:rsidDel="0033228F">
                <w:rPr>
                  <w:lang w:eastAsia="zh-CN"/>
                </w:rPr>
                <w:delText>8</w:delText>
              </w:r>
            </w:del>
          </w:p>
        </w:tc>
      </w:tr>
      <w:tr w:rsidR="00914653" w:rsidRPr="006F4D85" w:rsidDel="0033228F" w14:paraId="23CBAC78" w14:textId="648D8776" w:rsidTr="00955467">
        <w:trPr>
          <w:cantSplit/>
          <w:trHeight w:val="124"/>
          <w:jc w:val="center"/>
          <w:del w:id="183" w:author="Rose, Ian" w:date="2021-05-29T23:05:00Z"/>
        </w:trPr>
        <w:tc>
          <w:tcPr>
            <w:tcW w:w="1647" w:type="dxa"/>
            <w:tcBorders>
              <w:top w:val="single" w:sz="4" w:space="0" w:color="auto"/>
              <w:left w:val="single" w:sz="4" w:space="0" w:color="auto"/>
              <w:bottom w:val="single" w:sz="4" w:space="0" w:color="auto"/>
              <w:right w:val="single" w:sz="4" w:space="0" w:color="auto"/>
            </w:tcBorders>
            <w:hideMark/>
          </w:tcPr>
          <w:p w14:paraId="22C1A351" w14:textId="30BA18C6" w:rsidR="00914653" w:rsidRPr="006F4D85" w:rsidDel="0033228F" w:rsidRDefault="00914653" w:rsidP="00955467">
            <w:pPr>
              <w:pStyle w:val="TAL"/>
              <w:rPr>
                <w:del w:id="184" w:author="Rose, Ian" w:date="2021-05-29T23:05:00Z"/>
                <w:rFonts w:cs="Arial"/>
              </w:rPr>
            </w:pPr>
            <w:del w:id="185" w:author="Rose, Ian" w:date="2021-05-29T23:05:00Z">
              <w:r w:rsidRPr="006F4D85" w:rsidDel="0033228F">
                <w:rPr>
                  <w:rFonts w:cs="v4.2.0"/>
                  <w:noProof/>
                  <w:position w:val="-12"/>
                  <w:lang w:eastAsia="en-GB"/>
                </w:rPr>
                <w:drawing>
                  <wp:inline distT="0" distB="0" distL="0" distR="0" wp14:anchorId="1FFE14F9" wp14:editId="7177551E">
                    <wp:extent cx="259080" cy="238125"/>
                    <wp:effectExtent l="0" t="0" r="0" b="0"/>
                    <wp:docPr id="2961"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rsidDel="0033228F">
                <w:rPr>
                  <w:rFonts w:cs="Arial"/>
                  <w:vertAlign w:val="superscript"/>
                </w:rPr>
                <w:delText xml:space="preserve"> Note 2</w:delText>
              </w:r>
            </w:del>
          </w:p>
        </w:tc>
        <w:tc>
          <w:tcPr>
            <w:tcW w:w="1722" w:type="dxa"/>
            <w:tcBorders>
              <w:top w:val="single" w:sz="4" w:space="0" w:color="auto"/>
              <w:left w:val="single" w:sz="4" w:space="0" w:color="auto"/>
              <w:bottom w:val="single" w:sz="4" w:space="0" w:color="auto"/>
              <w:right w:val="single" w:sz="4" w:space="0" w:color="auto"/>
            </w:tcBorders>
            <w:hideMark/>
          </w:tcPr>
          <w:p w14:paraId="79A31B03" w14:textId="555DD530" w:rsidR="00914653" w:rsidRPr="006F4D85" w:rsidDel="0033228F" w:rsidRDefault="00914653" w:rsidP="00955467">
            <w:pPr>
              <w:pStyle w:val="TAC"/>
              <w:rPr>
                <w:del w:id="186" w:author="Rose, Ian" w:date="2021-05-29T23:05:00Z"/>
                <w:rFonts w:cs="Arial"/>
              </w:rPr>
            </w:pPr>
            <w:del w:id="187" w:author="Rose, Ian" w:date="2021-05-29T23:05:00Z">
              <w:r w:rsidRPr="006F4D85" w:rsidDel="0033228F">
                <w:delText>dBm/15 KHz</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015031F6" w14:textId="252D979A" w:rsidR="00914653" w:rsidRPr="006F4D85" w:rsidDel="0033228F" w:rsidRDefault="00914653" w:rsidP="00955467">
            <w:pPr>
              <w:pStyle w:val="TAC"/>
              <w:rPr>
                <w:del w:id="188" w:author="Rose, Ian" w:date="2021-05-29T23:05:00Z"/>
                <w:rFonts w:cs="Arial"/>
              </w:rPr>
            </w:pPr>
            <w:del w:id="189" w:author="Rose, Ian" w:date="2021-05-29T23:05:00Z">
              <w:r w:rsidRPr="006F4D85" w:rsidDel="0033228F">
                <w:rPr>
                  <w:rFonts w:cs="Arial"/>
                </w:rPr>
                <w:delText>1~4</w:delText>
              </w:r>
            </w:del>
          </w:p>
        </w:tc>
        <w:tc>
          <w:tcPr>
            <w:tcW w:w="3543" w:type="dxa"/>
            <w:gridSpan w:val="8"/>
            <w:tcBorders>
              <w:top w:val="single" w:sz="4" w:space="0" w:color="auto"/>
              <w:left w:val="single" w:sz="4" w:space="0" w:color="auto"/>
              <w:bottom w:val="single" w:sz="4" w:space="0" w:color="auto"/>
              <w:right w:val="single" w:sz="4" w:space="0" w:color="auto"/>
            </w:tcBorders>
            <w:hideMark/>
          </w:tcPr>
          <w:p w14:paraId="7C99652F" w14:textId="4BD2798A" w:rsidR="00914653" w:rsidRPr="006F4D85" w:rsidDel="0033228F" w:rsidRDefault="00914653" w:rsidP="00955467">
            <w:pPr>
              <w:pStyle w:val="TAC"/>
              <w:rPr>
                <w:del w:id="190" w:author="Rose, Ian" w:date="2021-05-29T23:05:00Z"/>
                <w:rFonts w:cs="Arial"/>
              </w:rPr>
            </w:pPr>
            <w:del w:id="191" w:author="Rose, Ian" w:date="2021-05-29T23:05:00Z">
              <w:r w:rsidRPr="006F4D85" w:rsidDel="0033228F">
                <w:rPr>
                  <w:rFonts w:cs="Arial"/>
                </w:rPr>
                <w:delText>-102</w:delText>
              </w:r>
            </w:del>
          </w:p>
        </w:tc>
      </w:tr>
      <w:tr w:rsidR="0033228F" w:rsidRPr="006F4D85" w14:paraId="6EF7D04D" w14:textId="77777777" w:rsidTr="00591C45">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57A4484A" w14:textId="78D720B7" w:rsidR="0033228F" w:rsidRPr="006F4D85" w:rsidRDefault="0033228F" w:rsidP="0033228F">
            <w:pPr>
              <w:pStyle w:val="TAL"/>
              <w:rPr>
                <w:rFonts w:cs="v4.2.0"/>
              </w:rPr>
            </w:pPr>
            <w:del w:id="192" w:author="Rose, Ian" w:date="2021-05-29T23:06:00Z">
              <w:r w:rsidRPr="006F4D85" w:rsidDel="0033228F">
                <w:rPr>
                  <w:rFonts w:cs="v4.2.0"/>
                  <w:noProof/>
                  <w:position w:val="-12"/>
                  <w:lang w:eastAsia="en-GB"/>
                </w:rPr>
                <w:drawing>
                  <wp:inline distT="0" distB="0" distL="0" distR="0" wp14:anchorId="0A0956BD" wp14:editId="2D2ED611">
                    <wp:extent cx="259080" cy="238125"/>
                    <wp:effectExtent l="0" t="0" r="0" b="0"/>
                    <wp:docPr id="2962"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del>
            <w:r w:rsidRPr="006F4D85">
              <w:rPr>
                <w:rFonts w:cs="Arial"/>
                <w:vertAlign w:val="superscript"/>
              </w:rPr>
              <w:t xml:space="preserve"> </w:t>
            </w:r>
            <w:del w:id="193" w:author="Rose, Ian" w:date="2021-05-29T23:06:00Z">
              <w:r w:rsidRPr="006F4D85" w:rsidDel="0033228F">
                <w:rPr>
                  <w:rFonts w:cs="Arial"/>
                  <w:vertAlign w:val="superscript"/>
                </w:rPr>
                <w:delText>Note 2</w:delText>
              </w:r>
            </w:del>
            <w:ins w:id="194" w:author="Rose, Ian" w:date="2021-05-29T23:06:00Z">
              <w:r w:rsidRPr="00EC61C3">
                <w:rPr>
                  <w:rFonts w:cs="Arial"/>
                  <w:lang w:val="da-DK"/>
                </w:rPr>
                <w:t>E</w:t>
              </w:r>
              <w:r w:rsidRPr="00EC61C3">
                <w:rPr>
                  <w:rFonts w:cs="Arial"/>
                  <w:vertAlign w:val="subscript"/>
                  <w:lang w:val="da-DK"/>
                </w:rPr>
                <w:t>s</w:t>
              </w:r>
            </w:ins>
          </w:p>
        </w:tc>
        <w:tc>
          <w:tcPr>
            <w:tcW w:w="1722" w:type="dxa"/>
            <w:tcBorders>
              <w:top w:val="single" w:sz="4" w:space="0" w:color="auto"/>
              <w:left w:val="single" w:sz="4" w:space="0" w:color="auto"/>
              <w:bottom w:val="nil"/>
              <w:right w:val="single" w:sz="4" w:space="0" w:color="auto"/>
            </w:tcBorders>
            <w:shd w:val="clear" w:color="auto" w:fill="auto"/>
            <w:hideMark/>
          </w:tcPr>
          <w:p w14:paraId="547630C6" w14:textId="77777777" w:rsidR="0033228F" w:rsidRPr="006F4D85" w:rsidRDefault="0033228F" w:rsidP="0033228F">
            <w:pPr>
              <w:pStyle w:val="TAC"/>
            </w:pPr>
            <w:r w:rsidRPr="006F4D85">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5539F95D" w14:textId="77777777" w:rsidR="0033228F" w:rsidRPr="006F4D85" w:rsidRDefault="0033228F" w:rsidP="0033228F">
            <w:pPr>
              <w:pStyle w:val="TAC"/>
              <w:rPr>
                <w:rFonts w:cs="Arial"/>
              </w:rPr>
            </w:pPr>
            <w:r w:rsidRPr="006F4D85">
              <w:rPr>
                <w:rFonts w:cs="Arial"/>
              </w:rPr>
              <w:t>1, 2</w:t>
            </w:r>
          </w:p>
        </w:tc>
        <w:tc>
          <w:tcPr>
            <w:tcW w:w="885" w:type="dxa"/>
            <w:gridSpan w:val="3"/>
            <w:tcBorders>
              <w:top w:val="single" w:sz="4" w:space="0" w:color="auto"/>
              <w:left w:val="single" w:sz="4" w:space="0" w:color="auto"/>
              <w:bottom w:val="single" w:sz="4" w:space="0" w:color="auto"/>
              <w:right w:val="single" w:sz="4" w:space="0" w:color="auto"/>
            </w:tcBorders>
            <w:hideMark/>
          </w:tcPr>
          <w:p w14:paraId="077932BD" w14:textId="35C78B4F" w:rsidR="0033228F" w:rsidRPr="006F4D85" w:rsidRDefault="0033228F" w:rsidP="0033228F">
            <w:pPr>
              <w:pStyle w:val="TAC"/>
              <w:rPr>
                <w:rFonts w:cs="Arial"/>
              </w:rPr>
            </w:pPr>
            <w:r w:rsidRPr="006F4D85">
              <w:rPr>
                <w:rFonts w:cs="Arial"/>
              </w:rPr>
              <w:t>-</w:t>
            </w:r>
            <w:ins w:id="195" w:author="Rose, Ian" w:date="2021-05-29T23:07:00Z">
              <w:r>
                <w:rPr>
                  <w:rFonts w:cs="Arial"/>
                </w:rPr>
                <w:t>89</w:t>
              </w:r>
            </w:ins>
            <w:del w:id="196" w:author="Rose, Ian" w:date="2021-05-29T23:07:00Z">
              <w:r w:rsidRPr="006F4D85" w:rsidDel="0033228F">
                <w:rPr>
                  <w:rFonts w:cs="Arial"/>
                </w:rPr>
                <w:delText>93</w:delText>
              </w:r>
            </w:del>
          </w:p>
        </w:tc>
        <w:tc>
          <w:tcPr>
            <w:tcW w:w="886" w:type="dxa"/>
            <w:gridSpan w:val="2"/>
            <w:tcBorders>
              <w:top w:val="single" w:sz="4" w:space="0" w:color="auto"/>
              <w:left w:val="single" w:sz="4" w:space="0" w:color="auto"/>
              <w:bottom w:val="single" w:sz="4" w:space="0" w:color="auto"/>
              <w:right w:val="single" w:sz="4" w:space="0" w:color="auto"/>
            </w:tcBorders>
          </w:tcPr>
          <w:p w14:paraId="4F9C42B8" w14:textId="21F2AE33" w:rsidR="0033228F" w:rsidRPr="006F4D85" w:rsidRDefault="0033228F" w:rsidP="0033228F">
            <w:pPr>
              <w:pStyle w:val="TAC"/>
              <w:rPr>
                <w:rFonts w:cs="Arial"/>
              </w:rPr>
            </w:pPr>
            <w:ins w:id="197" w:author="Rose, Ian" w:date="2021-05-29T23:08:00Z">
              <w:r>
                <w:rPr>
                  <w:rFonts w:cs="Arial"/>
                </w:rPr>
                <w:t>-89</w:t>
              </w:r>
            </w:ins>
          </w:p>
        </w:tc>
        <w:tc>
          <w:tcPr>
            <w:tcW w:w="886" w:type="dxa"/>
            <w:gridSpan w:val="2"/>
            <w:tcBorders>
              <w:top w:val="single" w:sz="4" w:space="0" w:color="auto"/>
              <w:left w:val="single" w:sz="4" w:space="0" w:color="auto"/>
              <w:bottom w:val="single" w:sz="4" w:space="0" w:color="auto"/>
              <w:right w:val="single" w:sz="4" w:space="0" w:color="auto"/>
            </w:tcBorders>
          </w:tcPr>
          <w:p w14:paraId="38B86051" w14:textId="7611A155" w:rsidR="0033228F" w:rsidRPr="006F4D85" w:rsidRDefault="0033228F" w:rsidP="0033228F">
            <w:pPr>
              <w:pStyle w:val="TAC"/>
              <w:rPr>
                <w:rFonts w:cs="Arial"/>
              </w:rPr>
            </w:pPr>
            <w:ins w:id="198" w:author="Rose, Ian" w:date="2021-05-29T23:08:00Z">
              <w:r w:rsidRPr="00EC61C3">
                <w:t>-Infinity</w:t>
              </w:r>
            </w:ins>
          </w:p>
        </w:tc>
        <w:tc>
          <w:tcPr>
            <w:tcW w:w="886" w:type="dxa"/>
            <w:tcBorders>
              <w:top w:val="single" w:sz="4" w:space="0" w:color="auto"/>
              <w:left w:val="single" w:sz="4" w:space="0" w:color="auto"/>
              <w:bottom w:val="single" w:sz="4" w:space="0" w:color="auto"/>
              <w:right w:val="single" w:sz="4" w:space="0" w:color="auto"/>
            </w:tcBorders>
          </w:tcPr>
          <w:p w14:paraId="2C205208" w14:textId="1D672CAC" w:rsidR="0033228F" w:rsidRPr="006F4D85" w:rsidRDefault="0033228F" w:rsidP="0033228F">
            <w:pPr>
              <w:pStyle w:val="TAC"/>
              <w:rPr>
                <w:rFonts w:cs="Arial"/>
              </w:rPr>
            </w:pPr>
            <w:ins w:id="199" w:author="Rose, Ian" w:date="2021-05-29T23:08:00Z">
              <w:r>
                <w:rPr>
                  <w:rFonts w:cs="Arial"/>
                </w:rPr>
                <w:t>-89</w:t>
              </w:r>
            </w:ins>
          </w:p>
        </w:tc>
      </w:tr>
      <w:tr w:rsidR="0033228F" w:rsidRPr="006F4D85" w14:paraId="3CF98DF3" w14:textId="77777777" w:rsidTr="00591C45">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hideMark/>
          </w:tcPr>
          <w:p w14:paraId="33FEFA2F" w14:textId="77777777" w:rsidR="0033228F" w:rsidRPr="006F4D85" w:rsidRDefault="0033228F" w:rsidP="0033228F">
            <w:pPr>
              <w:pStyle w:val="TAL"/>
              <w:rPr>
                <w:rFonts w:cs="v4.2.0"/>
              </w:rPr>
            </w:pPr>
          </w:p>
        </w:tc>
        <w:tc>
          <w:tcPr>
            <w:tcW w:w="1722" w:type="dxa"/>
            <w:tcBorders>
              <w:top w:val="nil"/>
              <w:left w:val="single" w:sz="4" w:space="0" w:color="auto"/>
              <w:bottom w:val="single" w:sz="4" w:space="0" w:color="auto"/>
              <w:right w:val="single" w:sz="4" w:space="0" w:color="auto"/>
            </w:tcBorders>
            <w:shd w:val="clear" w:color="auto" w:fill="auto"/>
            <w:hideMark/>
          </w:tcPr>
          <w:p w14:paraId="57D0993E" w14:textId="77777777" w:rsidR="0033228F" w:rsidRPr="006F4D85" w:rsidRDefault="0033228F" w:rsidP="0033228F">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7893B3E4" w14:textId="77777777" w:rsidR="0033228F" w:rsidRPr="006F4D85" w:rsidRDefault="0033228F" w:rsidP="0033228F">
            <w:pPr>
              <w:pStyle w:val="TAC"/>
              <w:rPr>
                <w:rFonts w:cs="Arial"/>
              </w:rPr>
            </w:pPr>
            <w:r w:rsidRPr="006F4D85">
              <w:rPr>
                <w:rFonts w:cs="Arial"/>
              </w:rPr>
              <w:t>3, 4</w:t>
            </w:r>
          </w:p>
        </w:tc>
        <w:tc>
          <w:tcPr>
            <w:tcW w:w="885" w:type="dxa"/>
            <w:gridSpan w:val="3"/>
            <w:tcBorders>
              <w:top w:val="single" w:sz="4" w:space="0" w:color="auto"/>
              <w:left w:val="single" w:sz="4" w:space="0" w:color="auto"/>
              <w:bottom w:val="single" w:sz="4" w:space="0" w:color="auto"/>
              <w:right w:val="single" w:sz="4" w:space="0" w:color="auto"/>
            </w:tcBorders>
            <w:hideMark/>
          </w:tcPr>
          <w:p w14:paraId="7E5571CF" w14:textId="2A911647" w:rsidR="0033228F" w:rsidRPr="006F4D85" w:rsidRDefault="0033228F" w:rsidP="0033228F">
            <w:pPr>
              <w:pStyle w:val="TAC"/>
              <w:rPr>
                <w:rFonts w:cs="Arial"/>
              </w:rPr>
            </w:pPr>
            <w:r w:rsidRPr="006F4D85">
              <w:rPr>
                <w:rFonts w:cs="Arial"/>
              </w:rPr>
              <w:t>-</w:t>
            </w:r>
            <w:ins w:id="200" w:author="Rose, Ian" w:date="2021-05-29T23:08:00Z">
              <w:r>
                <w:rPr>
                  <w:rFonts w:cs="Arial"/>
                </w:rPr>
                <w:t>86</w:t>
              </w:r>
            </w:ins>
            <w:del w:id="201" w:author="Rose, Ian" w:date="2021-05-29T23:08:00Z">
              <w:r w:rsidRPr="006F4D85" w:rsidDel="0033228F">
                <w:rPr>
                  <w:rFonts w:cs="Arial"/>
                </w:rPr>
                <w:delText>90</w:delText>
              </w:r>
            </w:del>
          </w:p>
        </w:tc>
        <w:tc>
          <w:tcPr>
            <w:tcW w:w="886" w:type="dxa"/>
            <w:gridSpan w:val="2"/>
            <w:tcBorders>
              <w:top w:val="single" w:sz="4" w:space="0" w:color="auto"/>
              <w:left w:val="single" w:sz="4" w:space="0" w:color="auto"/>
              <w:bottom w:val="single" w:sz="4" w:space="0" w:color="auto"/>
              <w:right w:val="single" w:sz="4" w:space="0" w:color="auto"/>
            </w:tcBorders>
          </w:tcPr>
          <w:p w14:paraId="2EFC0D28" w14:textId="1A298074" w:rsidR="0033228F" w:rsidRPr="006F4D85" w:rsidRDefault="0033228F" w:rsidP="0033228F">
            <w:pPr>
              <w:pStyle w:val="TAC"/>
              <w:rPr>
                <w:rFonts w:cs="Arial"/>
              </w:rPr>
            </w:pPr>
            <w:ins w:id="202" w:author="Rose, Ian" w:date="2021-05-29T23:08:00Z">
              <w:r>
                <w:rPr>
                  <w:rFonts w:cs="Arial"/>
                </w:rPr>
                <w:t>-86</w:t>
              </w:r>
            </w:ins>
          </w:p>
        </w:tc>
        <w:tc>
          <w:tcPr>
            <w:tcW w:w="886" w:type="dxa"/>
            <w:gridSpan w:val="2"/>
            <w:tcBorders>
              <w:top w:val="single" w:sz="4" w:space="0" w:color="auto"/>
              <w:left w:val="single" w:sz="4" w:space="0" w:color="auto"/>
              <w:bottom w:val="single" w:sz="4" w:space="0" w:color="auto"/>
              <w:right w:val="single" w:sz="4" w:space="0" w:color="auto"/>
            </w:tcBorders>
          </w:tcPr>
          <w:p w14:paraId="16919438" w14:textId="45319DEF" w:rsidR="0033228F" w:rsidRPr="006F4D85" w:rsidRDefault="0033228F" w:rsidP="0033228F">
            <w:pPr>
              <w:pStyle w:val="TAC"/>
              <w:rPr>
                <w:rFonts w:cs="Arial"/>
              </w:rPr>
            </w:pPr>
            <w:ins w:id="203" w:author="Rose, Ian" w:date="2021-05-29T23:08:00Z">
              <w:r w:rsidRPr="00EC61C3">
                <w:t>-Infinity</w:t>
              </w:r>
            </w:ins>
          </w:p>
        </w:tc>
        <w:tc>
          <w:tcPr>
            <w:tcW w:w="886" w:type="dxa"/>
            <w:tcBorders>
              <w:top w:val="single" w:sz="4" w:space="0" w:color="auto"/>
              <w:left w:val="single" w:sz="4" w:space="0" w:color="auto"/>
              <w:bottom w:val="single" w:sz="4" w:space="0" w:color="auto"/>
              <w:right w:val="single" w:sz="4" w:space="0" w:color="auto"/>
            </w:tcBorders>
          </w:tcPr>
          <w:p w14:paraId="55691FE6" w14:textId="1B84B1B8" w:rsidR="0033228F" w:rsidRPr="006F4D85" w:rsidRDefault="0033228F" w:rsidP="0033228F">
            <w:pPr>
              <w:pStyle w:val="TAC"/>
              <w:rPr>
                <w:rFonts w:cs="Arial"/>
              </w:rPr>
            </w:pPr>
            <w:ins w:id="204" w:author="Rose, Ian" w:date="2021-05-29T23:08:00Z">
              <w:r>
                <w:rPr>
                  <w:rFonts w:cs="Arial"/>
                </w:rPr>
                <w:t>-86</w:t>
              </w:r>
            </w:ins>
          </w:p>
        </w:tc>
      </w:tr>
      <w:tr w:rsidR="0033228F" w:rsidRPr="006F4D85" w14:paraId="75BFD8DE" w14:textId="77777777" w:rsidTr="00591C45">
        <w:trPr>
          <w:cantSplit/>
          <w:trHeight w:val="162"/>
          <w:jc w:val="center"/>
          <w:ins w:id="205" w:author="Rose, Ian" w:date="2021-05-29T23:08:00Z"/>
        </w:trPr>
        <w:tc>
          <w:tcPr>
            <w:tcW w:w="1647" w:type="dxa"/>
            <w:tcBorders>
              <w:top w:val="nil"/>
              <w:left w:val="single" w:sz="4" w:space="0" w:color="auto"/>
              <w:bottom w:val="single" w:sz="4" w:space="0" w:color="auto"/>
              <w:right w:val="single" w:sz="4" w:space="0" w:color="auto"/>
            </w:tcBorders>
            <w:shd w:val="clear" w:color="auto" w:fill="auto"/>
          </w:tcPr>
          <w:p w14:paraId="46C1DBBF" w14:textId="4A46DFD2" w:rsidR="0033228F" w:rsidRPr="006F4D85" w:rsidRDefault="0033228F" w:rsidP="0033228F">
            <w:pPr>
              <w:pStyle w:val="TAL"/>
              <w:rPr>
                <w:ins w:id="206" w:author="Rose, Ian" w:date="2021-05-29T23:08:00Z"/>
                <w:rFonts w:cs="v4.2.0"/>
              </w:rPr>
            </w:pPr>
            <w:ins w:id="207" w:author="Rose, Ian" w:date="2021-05-29T23:08:00Z">
              <w:r w:rsidRPr="00EC61C3">
                <w:rPr>
                  <w:noProof/>
                  <w:position w:val="-12"/>
                  <w:lang w:eastAsia="en-GB"/>
                </w:rPr>
                <w:drawing>
                  <wp:inline distT="0" distB="0" distL="0" distR="0" wp14:anchorId="1C0567A3" wp14:editId="1665A4B8">
                    <wp:extent cx="401955" cy="248285"/>
                    <wp:effectExtent l="0" t="0" r="0" b="0"/>
                    <wp:docPr id="2"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2412B3">
                <w:rPr>
                  <w:szCs w:val="18"/>
                  <w:vertAlign w:val="subscript"/>
                </w:rPr>
                <w:t xml:space="preserve"> </w:t>
              </w:r>
              <w:r w:rsidRPr="00086FAD">
                <w:rPr>
                  <w:szCs w:val="18"/>
                  <w:vertAlign w:val="subscript"/>
                </w:rPr>
                <w:t>BB</w:t>
              </w:r>
              <w:r w:rsidRPr="00595DBB">
                <w:rPr>
                  <w:szCs w:val="18"/>
                  <w:vertAlign w:val="superscript"/>
                </w:rPr>
                <w:t xml:space="preserve"> Note </w:t>
              </w:r>
              <w:r>
                <w:rPr>
                  <w:szCs w:val="18"/>
                  <w:vertAlign w:val="superscript"/>
                </w:rPr>
                <w:t>5</w:t>
              </w:r>
            </w:ins>
          </w:p>
        </w:tc>
        <w:tc>
          <w:tcPr>
            <w:tcW w:w="1722" w:type="dxa"/>
            <w:tcBorders>
              <w:top w:val="nil"/>
              <w:left w:val="single" w:sz="4" w:space="0" w:color="auto"/>
              <w:bottom w:val="single" w:sz="4" w:space="0" w:color="auto"/>
              <w:right w:val="single" w:sz="4" w:space="0" w:color="auto"/>
            </w:tcBorders>
            <w:shd w:val="clear" w:color="auto" w:fill="auto"/>
          </w:tcPr>
          <w:p w14:paraId="1617FA24" w14:textId="546CEBC7" w:rsidR="0033228F" w:rsidRPr="006F4D85" w:rsidRDefault="0033228F" w:rsidP="0033228F">
            <w:pPr>
              <w:pStyle w:val="TAC"/>
              <w:rPr>
                <w:ins w:id="208" w:author="Rose, Ian" w:date="2021-05-29T23:08:00Z"/>
              </w:rPr>
            </w:pPr>
            <w:ins w:id="209" w:author="Rose, Ian" w:date="2021-05-29T23:08:00Z">
              <w:r w:rsidRPr="00EC61C3">
                <w:t>dB</w:t>
              </w:r>
            </w:ins>
          </w:p>
        </w:tc>
        <w:tc>
          <w:tcPr>
            <w:tcW w:w="1701" w:type="dxa"/>
            <w:gridSpan w:val="2"/>
            <w:tcBorders>
              <w:top w:val="single" w:sz="4" w:space="0" w:color="auto"/>
              <w:left w:val="single" w:sz="4" w:space="0" w:color="auto"/>
              <w:bottom w:val="single" w:sz="4" w:space="0" w:color="auto"/>
              <w:right w:val="single" w:sz="4" w:space="0" w:color="auto"/>
            </w:tcBorders>
          </w:tcPr>
          <w:p w14:paraId="30E4030F" w14:textId="719E0F53" w:rsidR="0033228F" w:rsidRPr="006F4D85" w:rsidRDefault="0033228F" w:rsidP="0033228F">
            <w:pPr>
              <w:pStyle w:val="TAC"/>
              <w:rPr>
                <w:ins w:id="210" w:author="Rose, Ian" w:date="2021-05-29T23:08:00Z"/>
                <w:rFonts w:cs="Arial"/>
              </w:rPr>
            </w:pPr>
            <w:ins w:id="211" w:author="Rose, Ian" w:date="2021-05-29T23:08:00Z">
              <w:r w:rsidRPr="00EC61C3">
                <w:t>1~4</w:t>
              </w:r>
            </w:ins>
          </w:p>
        </w:tc>
        <w:tc>
          <w:tcPr>
            <w:tcW w:w="885" w:type="dxa"/>
            <w:gridSpan w:val="3"/>
            <w:tcBorders>
              <w:top w:val="single" w:sz="4" w:space="0" w:color="auto"/>
              <w:left w:val="single" w:sz="4" w:space="0" w:color="auto"/>
              <w:bottom w:val="single" w:sz="4" w:space="0" w:color="auto"/>
              <w:right w:val="single" w:sz="4" w:space="0" w:color="auto"/>
            </w:tcBorders>
          </w:tcPr>
          <w:p w14:paraId="365610F8" w14:textId="57BEE1C8" w:rsidR="0033228F" w:rsidRPr="006F4D85" w:rsidRDefault="0033228F" w:rsidP="0033228F">
            <w:pPr>
              <w:pStyle w:val="TAC"/>
              <w:rPr>
                <w:ins w:id="212" w:author="Rose, Ian" w:date="2021-05-29T23:08:00Z"/>
                <w:rFonts w:cs="Arial"/>
              </w:rPr>
            </w:pPr>
            <w:ins w:id="213" w:author="Rose, Ian" w:date="2021-05-29T23:08:00Z">
              <w:r>
                <w:t>-0.12</w:t>
              </w:r>
            </w:ins>
          </w:p>
        </w:tc>
        <w:tc>
          <w:tcPr>
            <w:tcW w:w="886" w:type="dxa"/>
            <w:gridSpan w:val="2"/>
            <w:tcBorders>
              <w:top w:val="single" w:sz="4" w:space="0" w:color="auto"/>
              <w:left w:val="single" w:sz="4" w:space="0" w:color="auto"/>
              <w:bottom w:val="single" w:sz="4" w:space="0" w:color="auto"/>
              <w:right w:val="single" w:sz="4" w:space="0" w:color="auto"/>
            </w:tcBorders>
          </w:tcPr>
          <w:p w14:paraId="1ED5CE9D" w14:textId="50E88E98" w:rsidR="0033228F" w:rsidRDefault="0033228F" w:rsidP="0033228F">
            <w:pPr>
              <w:pStyle w:val="TAC"/>
              <w:rPr>
                <w:ins w:id="214" w:author="Rose, Ian" w:date="2021-05-29T23:08:00Z"/>
                <w:rFonts w:cs="Arial"/>
              </w:rPr>
            </w:pPr>
            <w:ins w:id="215" w:author="Rose, Ian" w:date="2021-05-29T23:08:00Z">
              <w:r>
                <w:t>-0.12</w:t>
              </w:r>
            </w:ins>
          </w:p>
        </w:tc>
        <w:tc>
          <w:tcPr>
            <w:tcW w:w="886" w:type="dxa"/>
            <w:gridSpan w:val="2"/>
            <w:tcBorders>
              <w:top w:val="single" w:sz="4" w:space="0" w:color="auto"/>
              <w:left w:val="single" w:sz="4" w:space="0" w:color="auto"/>
              <w:bottom w:val="single" w:sz="4" w:space="0" w:color="auto"/>
              <w:right w:val="single" w:sz="4" w:space="0" w:color="auto"/>
            </w:tcBorders>
          </w:tcPr>
          <w:p w14:paraId="0B6432AF" w14:textId="04B34E5D" w:rsidR="0033228F" w:rsidRPr="00EC61C3" w:rsidRDefault="0033228F" w:rsidP="0033228F">
            <w:pPr>
              <w:pStyle w:val="TAC"/>
              <w:rPr>
                <w:ins w:id="216" w:author="Rose, Ian" w:date="2021-05-29T23:08:00Z"/>
              </w:rPr>
            </w:pPr>
            <w:ins w:id="217" w:author="Rose, Ian" w:date="2021-05-29T23:08:00Z">
              <w:r w:rsidRPr="00EC61C3">
                <w:t>-Infinity</w:t>
              </w:r>
            </w:ins>
          </w:p>
        </w:tc>
        <w:tc>
          <w:tcPr>
            <w:tcW w:w="886" w:type="dxa"/>
            <w:tcBorders>
              <w:top w:val="single" w:sz="4" w:space="0" w:color="auto"/>
              <w:left w:val="single" w:sz="4" w:space="0" w:color="auto"/>
              <w:bottom w:val="single" w:sz="4" w:space="0" w:color="auto"/>
              <w:right w:val="single" w:sz="4" w:space="0" w:color="auto"/>
            </w:tcBorders>
          </w:tcPr>
          <w:p w14:paraId="1DF9084B" w14:textId="6DD203E6" w:rsidR="0033228F" w:rsidRDefault="0033228F" w:rsidP="0033228F">
            <w:pPr>
              <w:pStyle w:val="TAC"/>
              <w:rPr>
                <w:ins w:id="218" w:author="Rose, Ian" w:date="2021-05-29T23:08:00Z"/>
                <w:rFonts w:cs="Arial"/>
              </w:rPr>
            </w:pPr>
            <w:ins w:id="219" w:author="Rose, Ian" w:date="2021-05-29T23:08:00Z">
              <w:r w:rsidRPr="00CF3707">
                <w:rPr>
                  <w:rFonts w:cs="v4.2.0"/>
                  <w:lang w:eastAsia="zh-CN"/>
                </w:rPr>
                <w:t>-</w:t>
              </w:r>
              <w:r>
                <w:rPr>
                  <w:rFonts w:cs="v4.2.0"/>
                  <w:lang w:eastAsia="zh-CN"/>
                </w:rPr>
                <w:t>0</w:t>
              </w:r>
              <w:r w:rsidRPr="00CF3707">
                <w:rPr>
                  <w:rFonts w:cs="v4.2.0"/>
                  <w:lang w:eastAsia="zh-CN"/>
                </w:rPr>
                <w:t>.</w:t>
              </w:r>
              <w:r>
                <w:rPr>
                  <w:rFonts w:cs="v4.2.0"/>
                  <w:lang w:eastAsia="zh-CN"/>
                </w:rPr>
                <w:t>12</w:t>
              </w:r>
            </w:ins>
          </w:p>
        </w:tc>
      </w:tr>
      <w:tr w:rsidR="00955467" w:rsidRPr="006F4D85" w14:paraId="026A6D8A" w14:textId="77777777" w:rsidTr="00955467">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4CC7837C" w14:textId="7090EEB3" w:rsidR="00955467" w:rsidRPr="006F4D85" w:rsidRDefault="00955467" w:rsidP="00955467">
            <w:pPr>
              <w:pStyle w:val="TAL"/>
              <w:rPr>
                <w:rFonts w:cs="v4.2.0"/>
              </w:rPr>
            </w:pPr>
            <w:r w:rsidRPr="006F4D85">
              <w:rPr>
                <w:rFonts w:cs="v4.2.0"/>
              </w:rPr>
              <w:t>SS</w:t>
            </w:r>
            <w:ins w:id="220" w:author="Rose, Ian" w:date="2021-05-29T23:08:00Z">
              <w:r w:rsidR="0033228F">
                <w:rPr>
                  <w:rFonts w:cs="v4.2.0"/>
                </w:rPr>
                <w:t>B</w:t>
              </w:r>
            </w:ins>
            <w:del w:id="221" w:author="Rose, Ian" w:date="2021-05-29T23:08:00Z">
              <w:r w:rsidRPr="006F4D85" w:rsidDel="0033228F">
                <w:rPr>
                  <w:rFonts w:cs="v4.2.0"/>
                </w:rPr>
                <w:delText>-RS</w:delText>
              </w:r>
            </w:del>
            <w:ins w:id="222" w:author="Rose, Ian" w:date="2021-05-29T23:08:00Z">
              <w:r w:rsidR="0033228F">
                <w:rPr>
                  <w:rFonts w:cs="v4.2.0"/>
                </w:rPr>
                <w:t>_</w:t>
              </w:r>
            </w:ins>
            <w:r w:rsidRPr="006F4D85">
              <w:rPr>
                <w:rFonts w:cs="v4.2.0"/>
              </w:rPr>
              <w:t>RP</w:t>
            </w:r>
          </w:p>
        </w:tc>
        <w:tc>
          <w:tcPr>
            <w:tcW w:w="1722" w:type="dxa"/>
            <w:tcBorders>
              <w:top w:val="single" w:sz="4" w:space="0" w:color="auto"/>
              <w:left w:val="single" w:sz="4" w:space="0" w:color="auto"/>
              <w:bottom w:val="nil"/>
              <w:right w:val="single" w:sz="4" w:space="0" w:color="auto"/>
            </w:tcBorders>
            <w:shd w:val="clear" w:color="auto" w:fill="auto"/>
            <w:hideMark/>
          </w:tcPr>
          <w:p w14:paraId="1D0C0E94" w14:textId="77777777" w:rsidR="00955467" w:rsidRPr="006F4D85" w:rsidRDefault="00955467" w:rsidP="00955467">
            <w:pPr>
              <w:pStyle w:val="TAC"/>
            </w:pPr>
            <w:r w:rsidRPr="006F4D85">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72981822" w14:textId="77777777" w:rsidR="00955467" w:rsidRPr="006F4D85" w:rsidRDefault="00955467" w:rsidP="00955467">
            <w:pPr>
              <w:pStyle w:val="TAC"/>
            </w:pPr>
            <w:r w:rsidRPr="006F4D85">
              <w:t>1, 2</w:t>
            </w:r>
          </w:p>
        </w:tc>
        <w:tc>
          <w:tcPr>
            <w:tcW w:w="850" w:type="dxa"/>
            <w:gridSpan w:val="2"/>
            <w:tcBorders>
              <w:top w:val="single" w:sz="4" w:space="0" w:color="auto"/>
              <w:left w:val="single" w:sz="4" w:space="0" w:color="auto"/>
              <w:bottom w:val="single" w:sz="4" w:space="0" w:color="auto"/>
              <w:right w:val="single" w:sz="4" w:space="0" w:color="auto"/>
            </w:tcBorders>
            <w:hideMark/>
          </w:tcPr>
          <w:p w14:paraId="4FE2BE6C" w14:textId="77777777" w:rsidR="00955467" w:rsidRPr="006F4D85" w:rsidRDefault="00955467" w:rsidP="00955467">
            <w:pPr>
              <w:pStyle w:val="TAC"/>
            </w:pPr>
            <w:r w:rsidRPr="006F4D85">
              <w:t>-89</w:t>
            </w:r>
          </w:p>
        </w:tc>
        <w:tc>
          <w:tcPr>
            <w:tcW w:w="851" w:type="dxa"/>
            <w:gridSpan w:val="2"/>
            <w:tcBorders>
              <w:top w:val="single" w:sz="4" w:space="0" w:color="auto"/>
              <w:left w:val="single" w:sz="4" w:space="0" w:color="auto"/>
              <w:bottom w:val="single" w:sz="4" w:space="0" w:color="auto"/>
              <w:right w:val="single" w:sz="4" w:space="0" w:color="auto"/>
            </w:tcBorders>
            <w:hideMark/>
          </w:tcPr>
          <w:p w14:paraId="48B008A1" w14:textId="77777777" w:rsidR="00955467" w:rsidRPr="006F4D85" w:rsidRDefault="00955467" w:rsidP="00955467">
            <w:pPr>
              <w:pStyle w:val="TAC"/>
            </w:pPr>
            <w:r w:rsidRPr="006F4D85">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2447E8B3" w14:textId="77777777" w:rsidR="00955467" w:rsidRPr="006F4D85" w:rsidRDefault="00955467" w:rsidP="00955467">
            <w:pPr>
              <w:pStyle w:val="TAC"/>
            </w:pPr>
            <w:r w:rsidRPr="006F4D85">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75B6D731" w14:textId="032239CC" w:rsidR="00955467" w:rsidRPr="006F4D85" w:rsidRDefault="00955467" w:rsidP="00955467">
            <w:pPr>
              <w:pStyle w:val="TAC"/>
            </w:pPr>
            <w:r w:rsidRPr="006F4D85">
              <w:t>-8</w:t>
            </w:r>
            <w:ins w:id="223" w:author="Rose, Ian" w:date="2021-05-29T23:09:00Z">
              <w:r w:rsidR="0033228F">
                <w:t>9</w:t>
              </w:r>
            </w:ins>
            <w:del w:id="224" w:author="Rose, Ian" w:date="2021-05-29T23:09:00Z">
              <w:r w:rsidRPr="006F4D85" w:rsidDel="0033228F">
                <w:delText>5</w:delText>
              </w:r>
            </w:del>
          </w:p>
        </w:tc>
      </w:tr>
      <w:tr w:rsidR="00955467" w:rsidRPr="006F4D85" w14:paraId="54A2FEEF" w14:textId="77777777" w:rsidTr="00955467">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hideMark/>
          </w:tcPr>
          <w:p w14:paraId="47F8E8A0" w14:textId="77777777" w:rsidR="00955467" w:rsidRPr="006F4D85" w:rsidRDefault="00955467" w:rsidP="00955467">
            <w:pPr>
              <w:pStyle w:val="TAL"/>
              <w:rPr>
                <w:rFonts w:cs="v4.2.0"/>
              </w:rPr>
            </w:pPr>
          </w:p>
        </w:tc>
        <w:tc>
          <w:tcPr>
            <w:tcW w:w="1722" w:type="dxa"/>
            <w:tcBorders>
              <w:top w:val="nil"/>
              <w:left w:val="single" w:sz="4" w:space="0" w:color="auto"/>
              <w:bottom w:val="single" w:sz="4" w:space="0" w:color="auto"/>
              <w:right w:val="single" w:sz="4" w:space="0" w:color="auto"/>
            </w:tcBorders>
            <w:shd w:val="clear" w:color="auto" w:fill="auto"/>
            <w:hideMark/>
          </w:tcPr>
          <w:p w14:paraId="33012363" w14:textId="77777777" w:rsidR="00955467" w:rsidRPr="006F4D85" w:rsidRDefault="00955467" w:rsidP="00955467">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4DB74E9A" w14:textId="77777777" w:rsidR="00955467" w:rsidRPr="006F4D85" w:rsidRDefault="00955467" w:rsidP="00955467">
            <w:pPr>
              <w:pStyle w:val="TAC"/>
            </w:pPr>
            <w:r w:rsidRPr="006F4D85">
              <w:t>3, 4</w:t>
            </w:r>
          </w:p>
        </w:tc>
        <w:tc>
          <w:tcPr>
            <w:tcW w:w="850" w:type="dxa"/>
            <w:gridSpan w:val="2"/>
            <w:tcBorders>
              <w:top w:val="single" w:sz="4" w:space="0" w:color="auto"/>
              <w:left w:val="single" w:sz="4" w:space="0" w:color="auto"/>
              <w:bottom w:val="single" w:sz="4" w:space="0" w:color="auto"/>
              <w:right w:val="single" w:sz="4" w:space="0" w:color="auto"/>
            </w:tcBorders>
            <w:hideMark/>
          </w:tcPr>
          <w:p w14:paraId="0C4F4849" w14:textId="77777777" w:rsidR="00955467" w:rsidRPr="006F4D85" w:rsidRDefault="00955467" w:rsidP="00955467">
            <w:pPr>
              <w:pStyle w:val="TAC"/>
            </w:pPr>
            <w:r w:rsidRPr="006F4D85">
              <w:t>-86</w:t>
            </w:r>
          </w:p>
        </w:tc>
        <w:tc>
          <w:tcPr>
            <w:tcW w:w="851" w:type="dxa"/>
            <w:gridSpan w:val="2"/>
            <w:tcBorders>
              <w:top w:val="single" w:sz="4" w:space="0" w:color="auto"/>
              <w:left w:val="single" w:sz="4" w:space="0" w:color="auto"/>
              <w:bottom w:val="single" w:sz="4" w:space="0" w:color="auto"/>
              <w:right w:val="single" w:sz="4" w:space="0" w:color="auto"/>
            </w:tcBorders>
            <w:hideMark/>
          </w:tcPr>
          <w:p w14:paraId="5894BFEE" w14:textId="77777777" w:rsidR="00955467" w:rsidRPr="006F4D85" w:rsidRDefault="00955467" w:rsidP="00955467">
            <w:pPr>
              <w:pStyle w:val="TAC"/>
            </w:pPr>
            <w:r w:rsidRPr="006F4D85">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5D93FC21" w14:textId="77777777" w:rsidR="00955467" w:rsidRPr="006F4D85" w:rsidRDefault="00955467" w:rsidP="00955467">
            <w:pPr>
              <w:pStyle w:val="TAC"/>
            </w:pPr>
            <w:r w:rsidRPr="006F4D85">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113C62B2" w14:textId="531008D2" w:rsidR="00955467" w:rsidRPr="006F4D85" w:rsidRDefault="00955467" w:rsidP="00955467">
            <w:pPr>
              <w:pStyle w:val="TAC"/>
            </w:pPr>
            <w:r w:rsidRPr="006F4D85">
              <w:t>-8</w:t>
            </w:r>
            <w:ins w:id="225" w:author="Rose, Ian" w:date="2021-05-29T23:09:00Z">
              <w:r w:rsidR="0033228F">
                <w:t>6</w:t>
              </w:r>
            </w:ins>
            <w:del w:id="226" w:author="Rose, Ian" w:date="2021-05-29T23:09:00Z">
              <w:r w:rsidRPr="006F4D85" w:rsidDel="0033228F">
                <w:delText>2</w:delText>
              </w:r>
            </w:del>
          </w:p>
        </w:tc>
      </w:tr>
      <w:tr w:rsidR="00914653" w:rsidRPr="006F4D85" w:rsidDel="0033228F" w14:paraId="09DA1661" w14:textId="5FEEADBF" w:rsidTr="00955467">
        <w:trPr>
          <w:cantSplit/>
          <w:trHeight w:val="219"/>
          <w:jc w:val="center"/>
          <w:del w:id="227" w:author="Rose, Ian" w:date="2021-05-29T23:09:00Z"/>
        </w:trPr>
        <w:tc>
          <w:tcPr>
            <w:tcW w:w="1647" w:type="dxa"/>
            <w:tcBorders>
              <w:top w:val="single" w:sz="4" w:space="0" w:color="auto"/>
              <w:left w:val="single" w:sz="4" w:space="0" w:color="auto"/>
              <w:bottom w:val="single" w:sz="4" w:space="0" w:color="auto"/>
              <w:right w:val="single" w:sz="4" w:space="0" w:color="auto"/>
            </w:tcBorders>
            <w:hideMark/>
          </w:tcPr>
          <w:p w14:paraId="0C1B007A" w14:textId="158DB8E1" w:rsidR="00914653" w:rsidRPr="006F4D85" w:rsidDel="0033228F" w:rsidRDefault="00914653" w:rsidP="00955467">
            <w:pPr>
              <w:pStyle w:val="TAL"/>
              <w:rPr>
                <w:del w:id="228" w:author="Rose, Ian" w:date="2021-05-29T23:09:00Z"/>
                <w:rFonts w:cs="Arial"/>
              </w:rPr>
            </w:pPr>
            <w:del w:id="229" w:author="Rose, Ian" w:date="2021-05-29T23:09:00Z">
              <w:r w:rsidRPr="006F4D85" w:rsidDel="0033228F">
                <w:rPr>
                  <w:rFonts w:cs="v4.2.0"/>
                  <w:noProof/>
                  <w:position w:val="-12"/>
                  <w:lang w:eastAsia="en-GB"/>
                </w:rPr>
                <w:drawing>
                  <wp:inline distT="0" distB="0" distL="0" distR="0" wp14:anchorId="002E3EB3" wp14:editId="0928168C">
                    <wp:extent cx="512445" cy="248285"/>
                    <wp:effectExtent l="0" t="0" r="0" b="0"/>
                    <wp:docPr id="2963"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
          <w:p w14:paraId="02EE0025" w14:textId="35C311B4" w:rsidR="00914653" w:rsidRPr="006F4D85" w:rsidDel="0033228F" w:rsidRDefault="00914653" w:rsidP="00955467">
            <w:pPr>
              <w:pStyle w:val="TAC"/>
              <w:rPr>
                <w:del w:id="230" w:author="Rose, Ian" w:date="2021-05-29T23:09:00Z"/>
                <w:rFonts w:cs="Arial"/>
              </w:rPr>
            </w:pPr>
            <w:del w:id="231" w:author="Rose, Ian" w:date="2021-05-29T23:09:00Z">
              <w:r w:rsidRPr="006F4D85" w:rsidDel="0033228F">
                <w:delText>dB</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7F884B47" w14:textId="48334486" w:rsidR="00914653" w:rsidRPr="006F4D85" w:rsidDel="0033228F" w:rsidRDefault="00914653" w:rsidP="00955467">
            <w:pPr>
              <w:pStyle w:val="TAC"/>
              <w:rPr>
                <w:del w:id="232" w:author="Rose, Ian" w:date="2021-05-29T23:09:00Z"/>
              </w:rPr>
            </w:pPr>
            <w:del w:id="233" w:author="Rose, Ian" w:date="2021-05-29T23:09:00Z">
              <w:r w:rsidRPr="006F4D85" w:rsidDel="0033228F">
                <w:delText>1~4</w:delText>
              </w:r>
            </w:del>
          </w:p>
        </w:tc>
        <w:tc>
          <w:tcPr>
            <w:tcW w:w="850" w:type="dxa"/>
            <w:gridSpan w:val="2"/>
            <w:tcBorders>
              <w:top w:val="single" w:sz="4" w:space="0" w:color="auto"/>
              <w:left w:val="single" w:sz="4" w:space="0" w:color="auto"/>
              <w:bottom w:val="single" w:sz="4" w:space="0" w:color="auto"/>
              <w:right w:val="single" w:sz="4" w:space="0" w:color="auto"/>
            </w:tcBorders>
            <w:hideMark/>
          </w:tcPr>
          <w:p w14:paraId="2ABCD9B5" w14:textId="1D80E9C5" w:rsidR="00914653" w:rsidRPr="006F4D85" w:rsidDel="0033228F" w:rsidRDefault="00914653" w:rsidP="00955467">
            <w:pPr>
              <w:pStyle w:val="TAC"/>
              <w:rPr>
                <w:del w:id="234" w:author="Rose, Ian" w:date="2021-05-29T23:09:00Z"/>
                <w:rFonts w:cs="Arial"/>
              </w:rPr>
            </w:pPr>
            <w:del w:id="235" w:author="Rose, Ian" w:date="2021-05-29T23:09:00Z">
              <w:r w:rsidRPr="006F4D85" w:rsidDel="0033228F">
                <w:delText>4</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29F8C95A" w14:textId="6BA11775" w:rsidR="00914653" w:rsidRPr="006F4D85" w:rsidDel="0033228F" w:rsidRDefault="00914653" w:rsidP="00955467">
            <w:pPr>
              <w:pStyle w:val="TAC"/>
              <w:rPr>
                <w:del w:id="236" w:author="Rose, Ian" w:date="2021-05-29T23:09:00Z"/>
                <w:rFonts w:cs="Arial"/>
              </w:rPr>
            </w:pPr>
            <w:del w:id="237" w:author="Rose, Ian" w:date="2021-05-29T23:09:00Z">
              <w:r w:rsidRPr="006F4D85" w:rsidDel="0033228F">
                <w:delText>4</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485137F1" w14:textId="14F3F35E" w:rsidR="00914653" w:rsidRPr="006F4D85" w:rsidDel="0033228F" w:rsidRDefault="00914653" w:rsidP="00955467">
            <w:pPr>
              <w:pStyle w:val="TAC"/>
              <w:rPr>
                <w:del w:id="238" w:author="Rose, Ian" w:date="2021-05-29T23:09:00Z"/>
              </w:rPr>
            </w:pPr>
            <w:del w:id="239" w:author="Rose, Ian" w:date="2021-05-29T23:09:00Z">
              <w:r w:rsidRPr="006F4D85" w:rsidDel="0033228F">
                <w:delText>-Infinity</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6EDC05DE" w14:textId="49C32EFE" w:rsidR="00914653" w:rsidRPr="006F4D85" w:rsidDel="0033228F" w:rsidRDefault="00914653" w:rsidP="00955467">
            <w:pPr>
              <w:pStyle w:val="TAC"/>
              <w:rPr>
                <w:del w:id="240" w:author="Rose, Ian" w:date="2021-05-29T23:09:00Z"/>
              </w:rPr>
            </w:pPr>
            <w:del w:id="241" w:author="Rose, Ian" w:date="2021-05-29T23:09:00Z">
              <w:r w:rsidRPr="006F4D85" w:rsidDel="0033228F">
                <w:delText>8</w:delText>
              </w:r>
            </w:del>
          </w:p>
        </w:tc>
      </w:tr>
      <w:tr w:rsidR="0033228F" w:rsidRPr="006F4D85" w14:paraId="621614F5" w14:textId="77777777" w:rsidTr="00B22F5B">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 w:author="Rose, Ian" w:date="2021-05-29T23:12: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0"/>
          <w:jc w:val="center"/>
          <w:trPrChange w:id="243" w:author="Rose, Ian" w:date="2021-05-29T23:12:00Z">
            <w:trPr>
              <w:cantSplit/>
              <w:trHeight w:val="150"/>
              <w:jc w:val="center"/>
            </w:trPr>
          </w:trPrChange>
        </w:trPr>
        <w:tc>
          <w:tcPr>
            <w:tcW w:w="1647" w:type="dxa"/>
            <w:vMerge w:val="restart"/>
            <w:tcBorders>
              <w:top w:val="single" w:sz="4" w:space="0" w:color="auto"/>
              <w:left w:val="single" w:sz="4" w:space="0" w:color="auto"/>
              <w:right w:val="single" w:sz="4" w:space="0" w:color="auto"/>
            </w:tcBorders>
            <w:hideMark/>
            <w:tcPrChange w:id="244" w:author="Rose, Ian" w:date="2021-05-29T23:12:00Z">
              <w:tcPr>
                <w:tcW w:w="1647" w:type="dxa"/>
                <w:vMerge w:val="restart"/>
                <w:tcBorders>
                  <w:top w:val="single" w:sz="4" w:space="0" w:color="auto"/>
                  <w:left w:val="single" w:sz="4" w:space="0" w:color="auto"/>
                  <w:right w:val="single" w:sz="4" w:space="0" w:color="auto"/>
                </w:tcBorders>
                <w:hideMark/>
              </w:tcPr>
            </w:tcPrChange>
          </w:tcPr>
          <w:p w14:paraId="0E993D1D" w14:textId="77777777" w:rsidR="0033228F" w:rsidRPr="006F4D85" w:rsidRDefault="0033228F" w:rsidP="0033228F">
            <w:pPr>
              <w:pStyle w:val="TAL"/>
              <w:rPr>
                <w:rFonts w:cs="v4.2.0"/>
              </w:rPr>
            </w:pPr>
            <w:r w:rsidRPr="006F4D85">
              <w:rPr>
                <w:rFonts w:cs="v4.2.0"/>
                <w:noProof/>
                <w:position w:val="-6"/>
                <w:lang w:eastAsia="en-GB"/>
              </w:rPr>
              <w:drawing>
                <wp:inline distT="0" distB="0" distL="0" distR="0" wp14:anchorId="61F5B135" wp14:editId="299C16E3">
                  <wp:extent cx="168910" cy="168910"/>
                  <wp:effectExtent l="0" t="0" r="0" b="0"/>
                  <wp:docPr id="2964"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hideMark/>
            <w:tcPrChange w:id="245" w:author="Rose, Ian" w:date="2021-05-29T23:12:00Z">
              <w:tcPr>
                <w:tcW w:w="1722" w:type="dxa"/>
                <w:gridSpan w:val="2"/>
                <w:vMerge w:val="restart"/>
                <w:tcBorders>
                  <w:top w:val="single" w:sz="4" w:space="0" w:color="auto"/>
                  <w:left w:val="single" w:sz="4" w:space="0" w:color="auto"/>
                  <w:right w:val="single" w:sz="4" w:space="0" w:color="auto"/>
                </w:tcBorders>
                <w:hideMark/>
              </w:tcPr>
            </w:tcPrChange>
          </w:tcPr>
          <w:p w14:paraId="27CA4C04" w14:textId="77777777" w:rsidR="0033228F" w:rsidRPr="006F4D85" w:rsidRDefault="0033228F" w:rsidP="0033228F">
            <w:pPr>
              <w:pStyle w:val="TAC"/>
            </w:pPr>
            <w:r w:rsidRPr="006F4D85">
              <w:t>dBm/95.04MHz</w:t>
            </w:r>
          </w:p>
        </w:tc>
        <w:tc>
          <w:tcPr>
            <w:tcW w:w="1701" w:type="dxa"/>
            <w:gridSpan w:val="2"/>
            <w:tcBorders>
              <w:top w:val="single" w:sz="4" w:space="0" w:color="auto"/>
              <w:left w:val="single" w:sz="4" w:space="0" w:color="auto"/>
              <w:bottom w:val="single" w:sz="4" w:space="0" w:color="auto"/>
              <w:right w:val="single" w:sz="4" w:space="0" w:color="auto"/>
            </w:tcBorders>
            <w:hideMark/>
            <w:tcPrChange w:id="246" w:author="Rose, Ian" w:date="2021-05-29T23:12:00Z">
              <w:tcPr>
                <w:tcW w:w="1701" w:type="dxa"/>
                <w:tcBorders>
                  <w:top w:val="single" w:sz="4" w:space="0" w:color="auto"/>
                  <w:left w:val="single" w:sz="4" w:space="0" w:color="auto"/>
                  <w:bottom w:val="single" w:sz="4" w:space="0" w:color="auto"/>
                  <w:right w:val="single" w:sz="4" w:space="0" w:color="auto"/>
                </w:tcBorders>
                <w:hideMark/>
              </w:tcPr>
            </w:tcPrChange>
          </w:tcPr>
          <w:p w14:paraId="16D2FE10" w14:textId="1C26763B" w:rsidR="0033228F" w:rsidRPr="006F4D85" w:rsidRDefault="0033228F" w:rsidP="0033228F">
            <w:pPr>
              <w:pStyle w:val="TAC"/>
            </w:pPr>
            <w:r w:rsidRPr="006F4D85">
              <w:t>1</w:t>
            </w:r>
            <w:ins w:id="247" w:author="Rose, Ian" w:date="2021-05-29T23:10:00Z">
              <w:r>
                <w:t>, 2</w:t>
              </w:r>
            </w:ins>
            <w:del w:id="248" w:author="Rose, Ian" w:date="2021-05-29T23:10:00Z">
              <w:r w:rsidRPr="006F4D85" w:rsidDel="0033228F">
                <w:delText>~4</w:delText>
              </w:r>
            </w:del>
          </w:p>
        </w:tc>
        <w:tc>
          <w:tcPr>
            <w:tcW w:w="850" w:type="dxa"/>
            <w:gridSpan w:val="2"/>
            <w:tcBorders>
              <w:top w:val="single" w:sz="4" w:space="0" w:color="auto"/>
              <w:left w:val="single" w:sz="4" w:space="0" w:color="auto"/>
              <w:right w:val="single" w:sz="4" w:space="0" w:color="auto"/>
            </w:tcBorders>
            <w:hideMark/>
            <w:tcPrChange w:id="249" w:author="Rose, Ian" w:date="2021-05-29T23:12:00Z">
              <w:tcPr>
                <w:tcW w:w="850" w:type="dxa"/>
                <w:gridSpan w:val="2"/>
                <w:tcBorders>
                  <w:top w:val="single" w:sz="4" w:space="0" w:color="auto"/>
                  <w:left w:val="single" w:sz="4" w:space="0" w:color="auto"/>
                  <w:right w:val="single" w:sz="4" w:space="0" w:color="auto"/>
                </w:tcBorders>
                <w:hideMark/>
              </w:tcPr>
            </w:tcPrChange>
          </w:tcPr>
          <w:p w14:paraId="5C70CF54" w14:textId="5E6E2353" w:rsidR="0033228F" w:rsidRPr="006F4D85" w:rsidRDefault="0033228F" w:rsidP="0033228F">
            <w:pPr>
              <w:pStyle w:val="TAC"/>
            </w:pPr>
            <w:r w:rsidRPr="006F4D85">
              <w:t>-</w:t>
            </w:r>
            <w:ins w:id="250" w:author="Rose, Ian" w:date="2021-05-29T23:10:00Z">
              <w:r>
                <w:t>64.41</w:t>
              </w:r>
            </w:ins>
            <w:del w:id="251" w:author="Rose, Ian" w:date="2021-05-29T23:10:00Z">
              <w:r w:rsidRPr="006F4D85" w:rsidDel="0033228F">
                <w:delText>58.56</w:delText>
              </w:r>
            </w:del>
          </w:p>
        </w:tc>
        <w:tc>
          <w:tcPr>
            <w:tcW w:w="851" w:type="dxa"/>
            <w:gridSpan w:val="2"/>
            <w:tcBorders>
              <w:top w:val="single" w:sz="4" w:space="0" w:color="auto"/>
              <w:left w:val="single" w:sz="4" w:space="0" w:color="auto"/>
              <w:right w:val="single" w:sz="4" w:space="0" w:color="auto"/>
            </w:tcBorders>
            <w:vAlign w:val="center"/>
            <w:tcPrChange w:id="252" w:author="Rose, Ian" w:date="2021-05-29T23:12:00Z">
              <w:tcPr>
                <w:tcW w:w="851" w:type="dxa"/>
                <w:gridSpan w:val="2"/>
                <w:tcBorders>
                  <w:top w:val="single" w:sz="4" w:space="0" w:color="auto"/>
                  <w:left w:val="single" w:sz="4" w:space="0" w:color="auto"/>
                  <w:right w:val="single" w:sz="4" w:space="0" w:color="auto"/>
                </w:tcBorders>
              </w:tcPr>
            </w:tcPrChange>
          </w:tcPr>
          <w:p w14:paraId="6087CAE8" w14:textId="0B2C7FE4" w:rsidR="0033228F" w:rsidRPr="006F4D85" w:rsidRDefault="0033228F" w:rsidP="0033228F">
            <w:pPr>
              <w:pStyle w:val="TAC"/>
            </w:pPr>
            <w:ins w:id="253" w:author="Rose, Ian" w:date="2021-05-29T23:10:00Z">
              <w:r>
                <w:t>-64.41</w:t>
              </w:r>
            </w:ins>
          </w:p>
        </w:tc>
        <w:tc>
          <w:tcPr>
            <w:tcW w:w="1842" w:type="dxa"/>
            <w:gridSpan w:val="4"/>
            <w:vMerge w:val="restart"/>
            <w:tcBorders>
              <w:top w:val="single" w:sz="4" w:space="0" w:color="auto"/>
              <w:left w:val="single" w:sz="4" w:space="0" w:color="auto"/>
              <w:right w:val="single" w:sz="4" w:space="0" w:color="auto"/>
            </w:tcBorders>
            <w:vAlign w:val="center"/>
            <w:hideMark/>
            <w:tcPrChange w:id="254" w:author="Rose, Ian" w:date="2021-05-29T23:12:00Z">
              <w:tcPr>
                <w:tcW w:w="1842" w:type="dxa"/>
                <w:gridSpan w:val="4"/>
                <w:vMerge w:val="restart"/>
                <w:tcBorders>
                  <w:top w:val="single" w:sz="4" w:space="0" w:color="auto"/>
                  <w:left w:val="single" w:sz="4" w:space="0" w:color="auto"/>
                  <w:right w:val="single" w:sz="4" w:space="0" w:color="auto"/>
                </w:tcBorders>
                <w:hideMark/>
              </w:tcPr>
            </w:tcPrChange>
          </w:tcPr>
          <w:p w14:paraId="5029790F" w14:textId="3FF48733" w:rsidR="0033228F" w:rsidRPr="006F4D85" w:rsidRDefault="0033228F" w:rsidP="0033228F">
            <w:pPr>
              <w:pStyle w:val="TAC"/>
            </w:pPr>
            <w:ins w:id="255" w:author="Rose, Ian" w:date="2021-05-29T23:11:00Z">
              <w:r>
                <w:t>See Cell 2 columns</w:t>
              </w:r>
              <w:r w:rsidRPr="006F4D85" w:rsidDel="0033228F">
                <w:t xml:space="preserve"> </w:t>
              </w:r>
            </w:ins>
            <w:del w:id="256" w:author="Rose, Ian" w:date="2021-05-29T23:11:00Z">
              <w:r w:rsidRPr="006F4D85" w:rsidDel="0033228F">
                <w:delText>-55.38</w:delText>
              </w:r>
            </w:del>
          </w:p>
        </w:tc>
      </w:tr>
      <w:tr w:rsidR="0033228F" w:rsidRPr="006F4D85" w14:paraId="61A1C048" w14:textId="77777777" w:rsidTr="00591C45">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 w:author="Rose, Ian" w:date="2021-05-29T23:10: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49"/>
          <w:jc w:val="center"/>
          <w:trPrChange w:id="258" w:author="Rose, Ian" w:date="2021-05-29T23:10:00Z">
            <w:trPr>
              <w:cantSplit/>
              <w:trHeight w:val="149"/>
              <w:jc w:val="center"/>
            </w:trPr>
          </w:trPrChange>
        </w:trPr>
        <w:tc>
          <w:tcPr>
            <w:tcW w:w="1647" w:type="dxa"/>
            <w:vMerge/>
            <w:tcBorders>
              <w:left w:val="single" w:sz="4" w:space="0" w:color="auto"/>
              <w:bottom w:val="single" w:sz="4" w:space="0" w:color="auto"/>
              <w:right w:val="single" w:sz="4" w:space="0" w:color="auto"/>
            </w:tcBorders>
            <w:tcPrChange w:id="259" w:author="Rose, Ian" w:date="2021-05-29T23:10:00Z">
              <w:tcPr>
                <w:tcW w:w="1647" w:type="dxa"/>
                <w:vMerge/>
                <w:tcBorders>
                  <w:left w:val="single" w:sz="4" w:space="0" w:color="auto"/>
                  <w:bottom w:val="single" w:sz="4" w:space="0" w:color="auto"/>
                  <w:right w:val="single" w:sz="4" w:space="0" w:color="auto"/>
                </w:tcBorders>
              </w:tcPr>
            </w:tcPrChange>
          </w:tcPr>
          <w:p w14:paraId="3F159DCF" w14:textId="77777777" w:rsidR="0033228F" w:rsidRPr="006F4D85" w:rsidRDefault="0033228F" w:rsidP="0033228F">
            <w:pPr>
              <w:pStyle w:val="TAL"/>
              <w:rPr>
                <w:rFonts w:cs="v4.2.0"/>
                <w:noProof/>
                <w:position w:val="-6"/>
                <w:lang w:eastAsia="en-GB"/>
              </w:rPr>
            </w:pPr>
          </w:p>
        </w:tc>
        <w:tc>
          <w:tcPr>
            <w:tcW w:w="1722" w:type="dxa"/>
            <w:vMerge/>
            <w:tcBorders>
              <w:left w:val="single" w:sz="4" w:space="0" w:color="auto"/>
              <w:bottom w:val="single" w:sz="4" w:space="0" w:color="auto"/>
              <w:right w:val="single" w:sz="4" w:space="0" w:color="auto"/>
            </w:tcBorders>
            <w:tcPrChange w:id="260" w:author="Rose, Ian" w:date="2021-05-29T23:10:00Z">
              <w:tcPr>
                <w:tcW w:w="1722" w:type="dxa"/>
                <w:gridSpan w:val="2"/>
                <w:vMerge/>
                <w:tcBorders>
                  <w:left w:val="single" w:sz="4" w:space="0" w:color="auto"/>
                  <w:bottom w:val="single" w:sz="4" w:space="0" w:color="auto"/>
                  <w:right w:val="single" w:sz="4" w:space="0" w:color="auto"/>
                </w:tcBorders>
              </w:tcPr>
            </w:tcPrChange>
          </w:tcPr>
          <w:p w14:paraId="3B53DB4D" w14:textId="77777777" w:rsidR="0033228F" w:rsidRPr="006F4D85" w:rsidRDefault="0033228F" w:rsidP="0033228F">
            <w:pPr>
              <w:pStyle w:val="TAC"/>
            </w:pPr>
          </w:p>
        </w:tc>
        <w:tc>
          <w:tcPr>
            <w:tcW w:w="1701" w:type="dxa"/>
            <w:gridSpan w:val="2"/>
            <w:tcBorders>
              <w:top w:val="single" w:sz="4" w:space="0" w:color="auto"/>
              <w:left w:val="single" w:sz="4" w:space="0" w:color="auto"/>
              <w:bottom w:val="single" w:sz="4" w:space="0" w:color="auto"/>
              <w:right w:val="single" w:sz="4" w:space="0" w:color="auto"/>
            </w:tcBorders>
            <w:tcPrChange w:id="261" w:author="Rose, Ian" w:date="2021-05-29T23:10:00Z">
              <w:tcPr>
                <w:tcW w:w="1701" w:type="dxa"/>
                <w:tcBorders>
                  <w:top w:val="single" w:sz="4" w:space="0" w:color="auto"/>
                  <w:left w:val="single" w:sz="4" w:space="0" w:color="auto"/>
                  <w:bottom w:val="single" w:sz="4" w:space="0" w:color="auto"/>
                  <w:right w:val="single" w:sz="4" w:space="0" w:color="auto"/>
                </w:tcBorders>
              </w:tcPr>
            </w:tcPrChange>
          </w:tcPr>
          <w:p w14:paraId="1B10EF4B" w14:textId="022C91DF" w:rsidR="0033228F" w:rsidRPr="006F4D85" w:rsidRDefault="0033228F" w:rsidP="0033228F">
            <w:pPr>
              <w:pStyle w:val="TAC"/>
            </w:pPr>
            <w:ins w:id="262" w:author="Rose, Ian" w:date="2021-05-29T23:10:00Z">
              <w:r>
                <w:t>3, 4</w:t>
              </w:r>
            </w:ins>
          </w:p>
        </w:tc>
        <w:tc>
          <w:tcPr>
            <w:tcW w:w="850" w:type="dxa"/>
            <w:gridSpan w:val="2"/>
            <w:tcBorders>
              <w:left w:val="single" w:sz="4" w:space="0" w:color="auto"/>
              <w:bottom w:val="single" w:sz="4" w:space="0" w:color="auto"/>
              <w:right w:val="single" w:sz="4" w:space="0" w:color="auto"/>
            </w:tcBorders>
            <w:vAlign w:val="center"/>
            <w:tcPrChange w:id="263" w:author="Rose, Ian" w:date="2021-05-29T23:10:00Z">
              <w:tcPr>
                <w:tcW w:w="850" w:type="dxa"/>
                <w:gridSpan w:val="2"/>
                <w:tcBorders>
                  <w:left w:val="single" w:sz="4" w:space="0" w:color="auto"/>
                  <w:bottom w:val="single" w:sz="4" w:space="0" w:color="auto"/>
                  <w:right w:val="single" w:sz="4" w:space="0" w:color="auto"/>
                </w:tcBorders>
              </w:tcPr>
            </w:tcPrChange>
          </w:tcPr>
          <w:p w14:paraId="3957635F" w14:textId="5B0370BB" w:rsidR="0033228F" w:rsidRPr="006F4D85" w:rsidRDefault="0033228F" w:rsidP="0033228F">
            <w:pPr>
              <w:pStyle w:val="TAC"/>
            </w:pPr>
            <w:ins w:id="264" w:author="Rose, Ian" w:date="2021-05-29T23:10:00Z">
              <w:r>
                <w:t>-61.41</w:t>
              </w:r>
            </w:ins>
          </w:p>
        </w:tc>
        <w:tc>
          <w:tcPr>
            <w:tcW w:w="851" w:type="dxa"/>
            <w:gridSpan w:val="2"/>
            <w:tcBorders>
              <w:left w:val="single" w:sz="4" w:space="0" w:color="auto"/>
              <w:bottom w:val="single" w:sz="4" w:space="0" w:color="auto"/>
              <w:right w:val="single" w:sz="4" w:space="0" w:color="auto"/>
            </w:tcBorders>
            <w:vAlign w:val="center"/>
            <w:tcPrChange w:id="265" w:author="Rose, Ian" w:date="2021-05-29T23:10:00Z">
              <w:tcPr>
                <w:tcW w:w="851" w:type="dxa"/>
                <w:gridSpan w:val="2"/>
                <w:tcBorders>
                  <w:left w:val="single" w:sz="4" w:space="0" w:color="auto"/>
                  <w:bottom w:val="single" w:sz="4" w:space="0" w:color="auto"/>
                  <w:right w:val="single" w:sz="4" w:space="0" w:color="auto"/>
                </w:tcBorders>
              </w:tcPr>
            </w:tcPrChange>
          </w:tcPr>
          <w:p w14:paraId="73B8CD4F" w14:textId="45330666" w:rsidR="0033228F" w:rsidRPr="006F4D85" w:rsidRDefault="0033228F" w:rsidP="0033228F">
            <w:pPr>
              <w:pStyle w:val="TAC"/>
            </w:pPr>
            <w:ins w:id="266" w:author="Rose, Ian" w:date="2021-05-29T23:10:00Z">
              <w:r>
                <w:t>-61.41</w:t>
              </w:r>
            </w:ins>
          </w:p>
        </w:tc>
        <w:tc>
          <w:tcPr>
            <w:tcW w:w="1842" w:type="dxa"/>
            <w:gridSpan w:val="4"/>
            <w:vMerge/>
            <w:tcBorders>
              <w:left w:val="single" w:sz="4" w:space="0" w:color="auto"/>
              <w:bottom w:val="single" w:sz="4" w:space="0" w:color="auto"/>
              <w:right w:val="single" w:sz="4" w:space="0" w:color="auto"/>
            </w:tcBorders>
            <w:tcPrChange w:id="267" w:author="Rose, Ian" w:date="2021-05-29T23:10:00Z">
              <w:tcPr>
                <w:tcW w:w="1842" w:type="dxa"/>
                <w:gridSpan w:val="4"/>
                <w:vMerge/>
                <w:tcBorders>
                  <w:left w:val="single" w:sz="4" w:space="0" w:color="auto"/>
                  <w:bottom w:val="single" w:sz="4" w:space="0" w:color="auto"/>
                  <w:right w:val="single" w:sz="4" w:space="0" w:color="auto"/>
                </w:tcBorders>
              </w:tcPr>
            </w:tcPrChange>
          </w:tcPr>
          <w:p w14:paraId="13A95154" w14:textId="77777777" w:rsidR="0033228F" w:rsidRPr="006F4D85" w:rsidRDefault="0033228F" w:rsidP="0033228F">
            <w:pPr>
              <w:pStyle w:val="TAC"/>
            </w:pPr>
          </w:p>
        </w:tc>
      </w:tr>
      <w:tr w:rsidR="00B22F5B" w:rsidRPr="006F4D85" w14:paraId="79A90BF2" w14:textId="77777777" w:rsidTr="00591C45">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 w:author="Rose, Ian" w:date="2021-05-29T23:13: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69" w:author="Rose, Ian" w:date="2021-05-29T23:12:00Z"/>
          <w:trPrChange w:id="270" w:author="Rose, Ian" w:date="2021-05-29T23:13:00Z">
            <w:trPr>
              <w:cantSplit/>
              <w:jc w:val="center"/>
            </w:trPr>
          </w:trPrChange>
        </w:trPr>
        <w:tc>
          <w:tcPr>
            <w:tcW w:w="3397" w:type="dxa"/>
            <w:gridSpan w:val="3"/>
            <w:tcBorders>
              <w:top w:val="single" w:sz="4" w:space="0" w:color="auto"/>
              <w:left w:val="single" w:sz="4" w:space="0" w:color="auto"/>
              <w:bottom w:val="single" w:sz="4" w:space="0" w:color="auto"/>
              <w:right w:val="single" w:sz="4" w:space="0" w:color="auto"/>
            </w:tcBorders>
            <w:tcPrChange w:id="271" w:author="Rose, Ian" w:date="2021-05-29T23:13:00Z">
              <w:tcPr>
                <w:tcW w:w="2871" w:type="dxa"/>
                <w:gridSpan w:val="2"/>
                <w:tcBorders>
                  <w:top w:val="single" w:sz="4" w:space="0" w:color="auto"/>
                  <w:left w:val="single" w:sz="4" w:space="0" w:color="auto"/>
                  <w:bottom w:val="single" w:sz="4" w:space="0" w:color="auto"/>
                  <w:right w:val="single" w:sz="4" w:space="0" w:color="auto"/>
                </w:tcBorders>
              </w:tcPr>
            </w:tcPrChange>
          </w:tcPr>
          <w:p w14:paraId="76A1E6D0" w14:textId="26361566" w:rsidR="00B22F5B" w:rsidRPr="00B22F5B" w:rsidRDefault="00B22F5B">
            <w:pPr>
              <w:pStyle w:val="TAC"/>
              <w:overflowPunct w:val="0"/>
              <w:autoSpaceDE w:val="0"/>
              <w:autoSpaceDN w:val="0"/>
              <w:adjustRightInd w:val="0"/>
              <w:jc w:val="left"/>
              <w:textAlignment w:val="baseline"/>
              <w:rPr>
                <w:ins w:id="272" w:author="Rose, Ian" w:date="2021-05-29T23:12:00Z"/>
                <w:rFonts w:eastAsia="?? ??"/>
                <w:rPrChange w:id="273" w:author="Rose, Ian" w:date="2021-05-29T23:13:00Z">
                  <w:rPr>
                    <w:ins w:id="274" w:author="Rose, Ian" w:date="2021-05-29T23:12:00Z"/>
                  </w:rPr>
                </w:rPrChange>
              </w:rPr>
              <w:pPrChange w:id="275" w:author="Rose, Ian" w:date="2021-05-29T23:13:00Z">
                <w:pPr>
                  <w:pStyle w:val="TAN"/>
                </w:pPr>
              </w:pPrChange>
            </w:pPr>
            <w:ins w:id="276" w:author="Rose, Ian" w:date="2021-05-29T23:13:00Z">
              <w:r w:rsidRPr="00EC61C3">
                <w:rPr>
                  <w:rFonts w:eastAsia="?? ??"/>
                </w:rPr>
                <w:t xml:space="preserve">Time multiplexing of the downlink transmissions from each </w:t>
              </w:r>
              <w:proofErr w:type="spellStart"/>
              <w:r w:rsidRPr="00EC61C3">
                <w:rPr>
                  <w:rFonts w:eastAsia="?? ??"/>
                </w:rPr>
                <w:t>AoA</w:t>
              </w:r>
            </w:ins>
            <w:proofErr w:type="spellEnd"/>
          </w:p>
        </w:tc>
        <w:tc>
          <w:tcPr>
            <w:tcW w:w="1701" w:type="dxa"/>
            <w:gridSpan w:val="2"/>
            <w:tcBorders>
              <w:top w:val="single" w:sz="4" w:space="0" w:color="auto"/>
              <w:left w:val="single" w:sz="4" w:space="0" w:color="auto"/>
              <w:bottom w:val="single" w:sz="4" w:space="0" w:color="auto"/>
              <w:right w:val="single" w:sz="4" w:space="0" w:color="auto"/>
            </w:tcBorders>
            <w:tcPrChange w:id="277" w:author="Rose, Ian" w:date="2021-05-29T23:13:00Z">
              <w:tcPr>
                <w:tcW w:w="2871" w:type="dxa"/>
                <w:gridSpan w:val="3"/>
                <w:tcBorders>
                  <w:top w:val="single" w:sz="4" w:space="0" w:color="auto"/>
                  <w:left w:val="single" w:sz="4" w:space="0" w:color="auto"/>
                  <w:bottom w:val="single" w:sz="4" w:space="0" w:color="auto"/>
                  <w:right w:val="single" w:sz="4" w:space="0" w:color="auto"/>
                </w:tcBorders>
              </w:tcPr>
            </w:tcPrChange>
          </w:tcPr>
          <w:p w14:paraId="3C20A768" w14:textId="03DFBB35" w:rsidR="00B22F5B" w:rsidRPr="006F4D85" w:rsidRDefault="00B22F5B">
            <w:pPr>
              <w:pStyle w:val="TAN"/>
              <w:jc w:val="center"/>
              <w:rPr>
                <w:ins w:id="278" w:author="Rose, Ian" w:date="2021-05-29T23:12:00Z"/>
              </w:rPr>
              <w:pPrChange w:id="279" w:author="Rose, Ian" w:date="2021-05-29T23:14:00Z">
                <w:pPr>
                  <w:pStyle w:val="TAN"/>
                </w:pPr>
              </w:pPrChange>
            </w:pPr>
            <w:ins w:id="280" w:author="Rose, Ian" w:date="2021-05-29T23:13:00Z">
              <w:r>
                <w:rPr>
                  <w:rFonts w:hint="eastAsia"/>
                  <w:lang w:eastAsia="zh-CN"/>
                </w:rPr>
                <w:t>1</w:t>
              </w:r>
              <w:r>
                <w:rPr>
                  <w:lang w:eastAsia="zh-CN"/>
                </w:rPr>
                <w:t>~4</w:t>
              </w:r>
            </w:ins>
          </w:p>
        </w:tc>
        <w:tc>
          <w:tcPr>
            <w:tcW w:w="3515" w:type="dxa"/>
            <w:gridSpan w:val="7"/>
            <w:tcBorders>
              <w:top w:val="single" w:sz="4" w:space="0" w:color="auto"/>
              <w:left w:val="single" w:sz="4" w:space="0" w:color="auto"/>
              <w:bottom w:val="single" w:sz="4" w:space="0" w:color="auto"/>
              <w:right w:val="single" w:sz="4" w:space="0" w:color="auto"/>
            </w:tcBorders>
            <w:vAlign w:val="center"/>
            <w:tcPrChange w:id="281" w:author="Rose, Ian" w:date="2021-05-29T23:13:00Z">
              <w:tcPr>
                <w:tcW w:w="2871" w:type="dxa"/>
                <w:gridSpan w:val="7"/>
                <w:tcBorders>
                  <w:top w:val="single" w:sz="4" w:space="0" w:color="auto"/>
                  <w:left w:val="single" w:sz="4" w:space="0" w:color="auto"/>
                  <w:bottom w:val="single" w:sz="4" w:space="0" w:color="auto"/>
                  <w:right w:val="single" w:sz="4" w:space="0" w:color="auto"/>
                </w:tcBorders>
              </w:tcPr>
            </w:tcPrChange>
          </w:tcPr>
          <w:p w14:paraId="207312E8" w14:textId="391D88DE" w:rsidR="00B22F5B" w:rsidRPr="006F4D85" w:rsidRDefault="00B22F5B" w:rsidP="00B22F5B">
            <w:pPr>
              <w:pStyle w:val="TAN"/>
              <w:rPr>
                <w:ins w:id="282" w:author="Rose, Ian" w:date="2021-05-29T23:12:00Z"/>
              </w:rPr>
            </w:pPr>
            <w:ins w:id="283" w:author="Rose, Ian" w:date="2021-05-29T23:13:00Z">
              <w:r w:rsidRPr="00EC61C3">
                <w:rPr>
                  <w:rFonts w:eastAsia="?? ??"/>
                  <w:lang w:val="en-US"/>
                </w:rPr>
                <w:t>Defined in Figure A.5.</w:t>
              </w:r>
              <w:r>
                <w:rPr>
                  <w:rFonts w:eastAsia="?? ??"/>
                  <w:lang w:val="en-US"/>
                </w:rPr>
                <w:t>6</w:t>
              </w:r>
              <w:r w:rsidRPr="00EC61C3">
                <w:rPr>
                  <w:rFonts w:eastAsia="?? ??"/>
                  <w:lang w:val="en-US"/>
                </w:rPr>
                <w:t>.1.1.1-</w:t>
              </w:r>
              <w:r>
                <w:rPr>
                  <w:rFonts w:eastAsia="?? ??"/>
                  <w:lang w:val="en-US"/>
                </w:rPr>
                <w:t>1</w:t>
              </w:r>
            </w:ins>
          </w:p>
        </w:tc>
      </w:tr>
      <w:tr w:rsidR="00914653" w:rsidRPr="006F4D85" w14:paraId="40409EF4" w14:textId="77777777" w:rsidTr="0013419B">
        <w:trPr>
          <w:cantSplit/>
          <w:jc w:val="center"/>
        </w:trPr>
        <w:tc>
          <w:tcPr>
            <w:tcW w:w="8613" w:type="dxa"/>
            <w:gridSpan w:val="12"/>
            <w:tcBorders>
              <w:top w:val="single" w:sz="4" w:space="0" w:color="auto"/>
              <w:left w:val="single" w:sz="4" w:space="0" w:color="auto"/>
              <w:bottom w:val="single" w:sz="4" w:space="0" w:color="auto"/>
              <w:right w:val="single" w:sz="4" w:space="0" w:color="auto"/>
            </w:tcBorders>
            <w:hideMark/>
          </w:tcPr>
          <w:p w14:paraId="042ED30C" w14:textId="5DC5A466" w:rsidR="00914653" w:rsidRPr="006F4D85" w:rsidRDefault="00914653" w:rsidP="00E8685C">
            <w:pPr>
              <w:pStyle w:val="TAN"/>
            </w:pPr>
            <w:r w:rsidRPr="006F4D85">
              <w:t>Note 1:</w:t>
            </w:r>
            <w:r w:rsidRPr="006F4D85">
              <w:rPr>
                <w:rFonts w:cs="Arial"/>
                <w:lang w:val="en-US"/>
              </w:rPr>
              <w:tab/>
            </w:r>
            <w:r w:rsidRPr="006F4D85">
              <w:t xml:space="preserve">The resources for uplink transmission are assigned to the UE prior to the start of </w:t>
            </w:r>
            <w:proofErr w:type="gramStart"/>
            <w:r w:rsidRPr="006F4D85">
              <w:t>time period</w:t>
            </w:r>
            <w:proofErr w:type="gramEnd"/>
            <w:r w:rsidRPr="006F4D85">
              <w:t xml:space="preserve"> T2.</w:t>
            </w:r>
          </w:p>
          <w:p w14:paraId="1363373F" w14:textId="279B2421" w:rsidR="00914653" w:rsidRPr="006F4D85" w:rsidRDefault="00914653" w:rsidP="00E8685C">
            <w:pPr>
              <w:pStyle w:val="TAN"/>
            </w:pPr>
            <w:r w:rsidRPr="006F4D85">
              <w:t>Note 2:</w:t>
            </w:r>
            <w:r w:rsidRPr="006F4D85">
              <w:rPr>
                <w:rFonts w:cs="Arial"/>
                <w:lang w:val="en-US"/>
              </w:rPr>
              <w:tab/>
            </w:r>
            <w:ins w:id="284" w:author="Rose, Ian" w:date="2021-05-29T23:14:00Z">
              <w:r w:rsidR="00B22F5B">
                <w:rPr>
                  <w:rFonts w:cs="Arial"/>
                  <w:lang w:val="en-US"/>
                </w:rPr>
                <w:t>Void</w:t>
              </w:r>
            </w:ins>
            <w:del w:id="285" w:author="Rose, Ian" w:date="2021-05-29T23:14:00Z">
              <w:r w:rsidRPr="006F4D85" w:rsidDel="00B22F5B">
                <w:delText xml:space="preserve">Interference from other cells and noise sources not specified in the test is assumed to be constant over subcarriers and time and shall be modelled as AWGN of appropriate power for </w:delText>
              </w:r>
              <w:r w:rsidRPr="006F4D85" w:rsidDel="00B22F5B">
                <w:rPr>
                  <w:rFonts w:cs="v4.2.0"/>
                  <w:noProof/>
                  <w:position w:val="-12"/>
                  <w:lang w:eastAsia="en-GB"/>
                </w:rPr>
                <w:drawing>
                  <wp:inline distT="0" distB="0" distL="0" distR="0" wp14:anchorId="6426C872" wp14:editId="3EE4B048">
                    <wp:extent cx="259080" cy="238125"/>
                    <wp:effectExtent l="0" t="0" r="0" b="0"/>
                    <wp:docPr id="296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rsidDel="00B22F5B">
                <w:delText xml:space="preserve"> to be fulfilled.</w:delText>
              </w:r>
            </w:del>
          </w:p>
          <w:p w14:paraId="5BBED3F4" w14:textId="121DDC8E" w:rsidR="00E8685C" w:rsidRDefault="00914653" w:rsidP="00E8685C">
            <w:pPr>
              <w:pStyle w:val="TAN"/>
            </w:pPr>
            <w:r w:rsidRPr="006F4D85">
              <w:t>Note 3:</w:t>
            </w:r>
            <w:r w:rsidRPr="006F4D85">
              <w:rPr>
                <w:rFonts w:cs="Arial"/>
                <w:lang w:val="en-US"/>
              </w:rPr>
              <w:tab/>
            </w:r>
            <w:ins w:id="286" w:author="Rose, Ian" w:date="2021-05-29T23:14:00Z">
              <w:r w:rsidR="00B22F5B">
                <w:rPr>
                  <w:rFonts w:cs="Arial"/>
                  <w:lang w:val="en-US"/>
                </w:rPr>
                <w:t>Es/</w:t>
              </w:r>
              <w:proofErr w:type="spellStart"/>
              <w:r w:rsidR="00B22F5B">
                <w:rPr>
                  <w:rFonts w:cs="Arial"/>
                  <w:lang w:val="en-US"/>
                </w:rPr>
                <w:t>Iot</w:t>
              </w:r>
              <w:proofErr w:type="spellEnd"/>
              <w:r w:rsidR="00B22F5B">
                <w:rPr>
                  <w:rFonts w:cs="Arial"/>
                  <w:lang w:val="en-US"/>
                </w:rPr>
                <w:t xml:space="preserve">, </w:t>
              </w:r>
            </w:ins>
            <w:r w:rsidRPr="006F4D85">
              <w:t>SS</w:t>
            </w:r>
            <w:ins w:id="287" w:author="Rose, Ian" w:date="2021-05-29T23:14:00Z">
              <w:r w:rsidR="00B22F5B">
                <w:t>B</w:t>
              </w:r>
            </w:ins>
            <w:del w:id="288" w:author="Rose, Ian" w:date="2021-05-29T23:14:00Z">
              <w:r w:rsidRPr="006F4D85" w:rsidDel="00B22F5B">
                <w:delText>-RS</w:delText>
              </w:r>
            </w:del>
            <w:ins w:id="289" w:author="Rose, Ian" w:date="2021-05-29T23:14:00Z">
              <w:r w:rsidR="00B22F5B">
                <w:t>_</w:t>
              </w:r>
            </w:ins>
            <w:r w:rsidRPr="006F4D85">
              <w:t xml:space="preserve">RP </w:t>
            </w:r>
            <w:ins w:id="290" w:author="Rose, Ian" w:date="2021-05-29T23:14:00Z">
              <w:r w:rsidR="00B22F5B">
                <w:t xml:space="preserve">and Io </w:t>
              </w:r>
            </w:ins>
            <w:r w:rsidRPr="006F4D85">
              <w:t>levels have been derived from other parameters for information purposes. They are not settable parameters themselves.</w:t>
            </w:r>
          </w:p>
          <w:p w14:paraId="6E6F757A" w14:textId="77777777" w:rsidR="00914653" w:rsidRDefault="00E8685C" w:rsidP="00E8685C">
            <w:pPr>
              <w:pStyle w:val="TAN"/>
              <w:rPr>
                <w:ins w:id="291" w:author="Rose, Ian" w:date="2021-05-29T23:14:00Z"/>
              </w:rPr>
            </w:pPr>
            <w:r w:rsidRPr="00736FBC">
              <w:t xml:space="preserve">Note </w:t>
            </w:r>
            <w:r>
              <w:t>4</w:t>
            </w:r>
            <w:r w:rsidRPr="00736FBC">
              <w:t>:</w:t>
            </w:r>
            <w:r w:rsidRPr="00736FBC">
              <w:rPr>
                <w:rFonts w:cs="Arial"/>
                <w:lang w:val="en-US"/>
              </w:rPr>
              <w:tab/>
            </w:r>
            <w:r>
              <w:rPr>
                <w:rFonts w:cs="Arial"/>
              </w:rPr>
              <w:t>Information about types of UE beam is given in B.2.1.3, and does not limit UE implementation or test system implementation</w:t>
            </w:r>
            <w:r w:rsidRPr="00736FBC">
              <w:t>.</w:t>
            </w:r>
          </w:p>
          <w:p w14:paraId="604B3517" w14:textId="61CD458C" w:rsidR="00B22F5B" w:rsidRPr="006F4D85" w:rsidRDefault="00B22F5B" w:rsidP="00E8685C">
            <w:pPr>
              <w:pStyle w:val="TAN"/>
            </w:pPr>
            <w:ins w:id="292" w:author="Rose, Ian" w:date="2021-05-29T23:15:00Z">
              <w:r w:rsidRPr="00086FAD">
                <w:rPr>
                  <w:rFonts w:cs="Arial"/>
                  <w:lang w:val="en-US"/>
                </w:rPr>
                <w:t xml:space="preserve">Note </w:t>
              </w:r>
              <w:r>
                <w:rPr>
                  <w:rFonts w:cs="Arial"/>
                  <w:lang w:val="en-US"/>
                </w:rPr>
                <w:t>5</w:t>
              </w:r>
              <w:r w:rsidRPr="00086FAD">
                <w:rPr>
                  <w:rFonts w:cs="Arial"/>
                  <w:lang w:val="en-US"/>
                </w:rPr>
                <w:t>:</w:t>
              </w:r>
              <w:r w:rsidRPr="00086FAD">
                <w:rPr>
                  <w:rFonts w:cs="Arial"/>
                  <w:lang w:val="en-US"/>
                </w:rPr>
                <w:tab/>
                <w:t>Calculation of Es/</w:t>
              </w:r>
              <w:proofErr w:type="spellStart"/>
              <w:r w:rsidRPr="00086FAD">
                <w:rPr>
                  <w:rFonts w:cs="Arial"/>
                  <w:lang w:val="en-US"/>
                </w:rPr>
                <w:t>Iot</w:t>
              </w:r>
              <w:r w:rsidRPr="00086FAD">
                <w:rPr>
                  <w:rFonts w:cs="Arial"/>
                  <w:vertAlign w:val="subscript"/>
                  <w:lang w:val="en-US"/>
                </w:rPr>
                <w:t>BB</w:t>
              </w:r>
              <w:proofErr w:type="spellEnd"/>
              <w:r w:rsidRPr="00086FAD">
                <w:rPr>
                  <w:rFonts w:cs="Arial"/>
                  <w:lang w:val="en-US"/>
                </w:rPr>
                <w:t xml:space="preserve"> includes the effect of UE internal noise up to the value assumed for the associated </w:t>
              </w:r>
              <w:proofErr w:type="spellStart"/>
              <w:r w:rsidRPr="00086FAD">
                <w:rPr>
                  <w:rFonts w:cs="Arial"/>
                  <w:lang w:val="en-US"/>
                </w:rPr>
                <w:t>Refsens</w:t>
              </w:r>
              <w:proofErr w:type="spellEnd"/>
              <w:r w:rsidRPr="00086FAD">
                <w:rPr>
                  <w:rFonts w:cs="Arial"/>
                  <w:lang w:val="en-US"/>
                </w:rPr>
                <w:t xml:space="preserve"> requirement in clause 7.3.2 of TS 3</w:t>
              </w:r>
              <w:r w:rsidRPr="00A46AD1">
                <w:rPr>
                  <w:rFonts w:cs="Arial"/>
                  <w:lang w:val="en-US"/>
                </w:rPr>
                <w:t>8</w:t>
              </w:r>
              <w:r w:rsidRPr="00086FAD">
                <w:rPr>
                  <w:rFonts w:cs="Arial"/>
                  <w:lang w:val="en-US"/>
                </w:rPr>
                <w:t>.101-2 [19], and an allowance of 1dB for UE multi-band relaxation factor ΔMB</w:t>
              </w:r>
              <w:r w:rsidRPr="00086FAD">
                <w:rPr>
                  <w:rFonts w:cs="Arial"/>
                  <w:vertAlign w:val="subscript"/>
                  <w:lang w:val="en-US"/>
                </w:rPr>
                <w:t>P</w:t>
              </w:r>
              <w:r w:rsidRPr="00086FAD">
                <w:rPr>
                  <w:rFonts w:cs="Arial"/>
                  <w:lang w:val="en-US"/>
                </w:rPr>
                <w:t xml:space="preserve"> from TS 38.101-2 [19] Table 6.2.1.3-4.</w:t>
              </w:r>
            </w:ins>
          </w:p>
        </w:tc>
      </w:tr>
    </w:tbl>
    <w:p w14:paraId="0A1ECA30" w14:textId="77777777" w:rsidR="00914653" w:rsidRPr="006F4D85" w:rsidRDefault="00914653" w:rsidP="00914653">
      <w:pPr>
        <w:rPr>
          <w:snapToGrid w:val="0"/>
        </w:rPr>
      </w:pPr>
    </w:p>
    <w:p w14:paraId="1BBAD42A" w14:textId="77777777" w:rsidR="00AA6972" w:rsidRDefault="00AA6972" w:rsidP="00AA6972">
      <w:pPr>
        <w:pStyle w:val="TF"/>
        <w:rPr>
          <w:ins w:id="293" w:author="Rose, Ian" w:date="2021-05-29T23:15:00Z"/>
        </w:rPr>
      </w:pPr>
      <w:ins w:id="294" w:author="Rose, Ian" w:date="2021-05-29T23:15:00Z">
        <w:r>
          <w:object w:dxaOrig="8511" w:dyaOrig="5731" w14:anchorId="657384CF">
            <v:shape id="_x0000_i1036" type="#_x0000_t75" style="width:362.75pt;height:244.25pt" o:ole="">
              <v:imagedata r:id="rId32" o:title=""/>
            </v:shape>
            <o:OLEObject Type="Embed" ProgID="Visio.Drawing.15" ShapeID="_x0000_i1036" DrawAspect="Content" ObjectID="_1683898067" r:id="rId33"/>
          </w:object>
        </w:r>
      </w:ins>
    </w:p>
    <w:p w14:paraId="696A165D" w14:textId="77777777" w:rsidR="00AA6972" w:rsidRPr="00EC61C3" w:rsidRDefault="00AA6972" w:rsidP="00AA6972">
      <w:pPr>
        <w:pStyle w:val="TF"/>
        <w:rPr>
          <w:ins w:id="295" w:author="Rose, Ian" w:date="2021-05-29T23:15:00Z"/>
          <w:lang w:val="en-US"/>
        </w:rPr>
      </w:pPr>
      <w:ins w:id="296" w:author="Rose, Ian" w:date="2021-05-29T23:15:00Z">
        <w:r w:rsidRPr="00EC61C3">
          <w:rPr>
            <w:lang w:val="en-US"/>
          </w:rPr>
          <w:t>Figure A.5.</w:t>
        </w:r>
        <w:r>
          <w:rPr>
            <w:lang w:val="en-US"/>
          </w:rPr>
          <w:t>6</w:t>
        </w:r>
        <w:r w:rsidRPr="00EC61C3">
          <w:rPr>
            <w:lang w:val="en-US"/>
          </w:rPr>
          <w:t>.1.1.1-</w:t>
        </w:r>
        <w:r>
          <w:rPr>
            <w:lang w:val="en-US"/>
          </w:rPr>
          <w:t>1</w:t>
        </w:r>
        <w:r w:rsidRPr="00EC61C3">
          <w:rPr>
            <w:lang w:val="en-US"/>
          </w:rPr>
          <w:t xml:space="preserve">: </w:t>
        </w:r>
        <w:r w:rsidRPr="00EC61C3">
          <w:t>Time multiplexed downlink transmissions</w:t>
        </w:r>
        <w:r>
          <w:t xml:space="preserve"> (Config 1,2 example)</w:t>
        </w:r>
      </w:ins>
    </w:p>
    <w:p w14:paraId="7C9D1182" w14:textId="77777777" w:rsidR="007C0059" w:rsidRPr="006F4D85" w:rsidRDefault="007C0059" w:rsidP="007C0059">
      <w:pPr>
        <w:pStyle w:val="Heading5"/>
        <w:rPr>
          <w:snapToGrid w:val="0"/>
        </w:rPr>
      </w:pPr>
      <w:r w:rsidRPr="006F4D85">
        <w:rPr>
          <w:snapToGrid w:val="0"/>
        </w:rPr>
        <w:t>A.5.6.1.1.2</w:t>
      </w:r>
      <w:r w:rsidRPr="006F4D85">
        <w:rPr>
          <w:snapToGrid w:val="0"/>
        </w:rPr>
        <w:tab/>
        <w:t>Test Requirements</w:t>
      </w:r>
      <w:bookmarkEnd w:id="163"/>
    </w:p>
    <w:p w14:paraId="7C9D1183" w14:textId="77777777" w:rsidR="007C0059" w:rsidRPr="006F4D85" w:rsidRDefault="007C0059" w:rsidP="007C0059">
      <w:pPr>
        <w:rPr>
          <w:rFonts w:cs="v4.2.0"/>
        </w:rPr>
      </w:pPr>
      <w:r w:rsidRPr="006F4D85">
        <w:rPr>
          <w:rFonts w:cs="v4.2.0"/>
        </w:rPr>
        <w:t xml:space="preserve">In the test, the UE shall send one Event A3 triggered measurement report, with a measurement reporting delay less than X </w:t>
      </w:r>
      <w:proofErr w:type="spellStart"/>
      <w:r w:rsidRPr="006F4D85">
        <w:rPr>
          <w:rFonts w:cs="v4.2.0"/>
        </w:rPr>
        <w:t>ms</w:t>
      </w:r>
      <w:proofErr w:type="spellEnd"/>
      <w:r w:rsidRPr="006F4D85">
        <w:rPr>
          <w:rFonts w:cs="v4.2.0"/>
        </w:rPr>
        <w:t xml:space="preserve"> from the beginning of </w:t>
      </w:r>
      <w:proofErr w:type="gramStart"/>
      <w:r w:rsidRPr="006F4D85">
        <w:rPr>
          <w:rFonts w:cs="v4.2.0"/>
        </w:rPr>
        <w:t>time period</w:t>
      </w:r>
      <w:proofErr w:type="gramEnd"/>
      <w:r w:rsidRPr="006F4D85">
        <w:rPr>
          <w:rFonts w:cs="v4.2.0"/>
        </w:rPr>
        <w:t xml:space="preserve"> T2, where X is</w:t>
      </w:r>
    </w:p>
    <w:p w14:paraId="7C9D1184" w14:textId="77777777" w:rsidR="007C0059" w:rsidRPr="006F4D85" w:rsidRDefault="007C0059" w:rsidP="007C0059">
      <w:pPr>
        <w:pStyle w:val="B10"/>
        <w:rPr>
          <w:rFonts w:cs="v4.2.0"/>
        </w:rPr>
      </w:pPr>
      <w:r w:rsidRPr="006F4D85">
        <w:rPr>
          <w:rFonts w:cs="v4.2.0"/>
        </w:rPr>
        <w:t>-</w:t>
      </w:r>
      <w:r w:rsidRPr="006F4D85">
        <w:rPr>
          <w:rFonts w:cs="v4.2.0"/>
        </w:rPr>
        <w:tab/>
        <w:t xml:space="preserve">2.4s for </w:t>
      </w:r>
      <w:r w:rsidRPr="006F4D85">
        <w:t>a UE supporting power class 1,</w:t>
      </w:r>
    </w:p>
    <w:p w14:paraId="7C9D1185" w14:textId="77777777" w:rsidR="007C0059" w:rsidRPr="006F4D85" w:rsidRDefault="007C0059" w:rsidP="007C0059">
      <w:pPr>
        <w:pStyle w:val="B10"/>
        <w:rPr>
          <w:rFonts w:cs="v4.2.0"/>
        </w:rPr>
      </w:pPr>
      <w:r w:rsidRPr="006F4D85">
        <w:t>-</w:t>
      </w:r>
      <w:r w:rsidRPr="006F4D85">
        <w:tab/>
        <w:t>1.44s for a UE supporting power class 2, 3 and 4</w:t>
      </w:r>
    </w:p>
    <w:p w14:paraId="7C9D1186" w14:textId="77777777" w:rsidR="007C0059" w:rsidRPr="006F4D85" w:rsidRDefault="007C0059" w:rsidP="007C0059">
      <w:pPr>
        <w:rPr>
          <w:rFonts w:cs="v4.2.0"/>
        </w:rPr>
      </w:pPr>
      <w:r w:rsidRPr="006F4D85">
        <w:rPr>
          <w:rFonts w:cs="v4.2.0"/>
        </w:rPr>
        <w:t>The UE is not required to read the neighbour cell SSB index in this test.</w:t>
      </w:r>
    </w:p>
    <w:p w14:paraId="7C9D1187" w14:textId="77777777" w:rsidR="007C0059" w:rsidRPr="006F4D85" w:rsidRDefault="007C0059" w:rsidP="007C0059">
      <w:pPr>
        <w:rPr>
          <w:rFonts w:cs="v4.2.0"/>
        </w:rPr>
      </w:pPr>
      <w:r w:rsidRPr="006F4D85">
        <w:rPr>
          <w:rFonts w:cs="v4.2.0"/>
        </w:rPr>
        <w:t xml:space="preserve">The UE shall not send event triggered measurement reports, </w:t>
      </w:r>
      <w:proofErr w:type="gramStart"/>
      <w:r w:rsidRPr="006F4D85">
        <w:rPr>
          <w:rFonts w:cs="v4.2.0"/>
        </w:rPr>
        <w:t>as long as</w:t>
      </w:r>
      <w:proofErr w:type="gramEnd"/>
      <w:r w:rsidRPr="006F4D85">
        <w:rPr>
          <w:rFonts w:cs="v4.2.0"/>
        </w:rPr>
        <w:t xml:space="preserve"> the reporting criteria are not fulfilled.</w:t>
      </w:r>
    </w:p>
    <w:p w14:paraId="7C9D1188" w14:textId="77777777" w:rsidR="007C0059" w:rsidRPr="006F4D85" w:rsidRDefault="007C0059" w:rsidP="007C0059">
      <w:pPr>
        <w:rPr>
          <w:rFonts w:cs="v4.2.0"/>
        </w:rPr>
      </w:pPr>
      <w:r w:rsidRPr="006F4D85">
        <w:rPr>
          <w:rFonts w:cs="v4.2.0"/>
        </w:rPr>
        <w:t>The rate of correct events observed during repeated tests shall be at least 90%.</w:t>
      </w:r>
    </w:p>
    <w:p w14:paraId="7C9D1189" w14:textId="77777777" w:rsidR="007C0059" w:rsidRPr="006F4D85" w:rsidRDefault="007C0059" w:rsidP="007C0059">
      <w:pPr>
        <w:pStyle w:val="NO"/>
      </w:pPr>
      <w:r w:rsidRPr="006F4D85">
        <w:t>NOTE:</w:t>
      </w:r>
      <w:r w:rsidRPr="006F4D85">
        <w:tab/>
        <w:t>The actual overall delays measured in the test may be up to 2xTTIDCCH higher than the measurement reporting delays above because of TTI insertion uncertainty of the measurement report in DCCH.</w:t>
      </w:r>
    </w:p>
    <w:p w14:paraId="7C9D118A" w14:textId="77777777" w:rsidR="007C0059" w:rsidRPr="006F4D85" w:rsidRDefault="007C0059" w:rsidP="007C0059">
      <w:pPr>
        <w:pStyle w:val="Heading4"/>
        <w:rPr>
          <w:snapToGrid w:val="0"/>
        </w:rPr>
      </w:pPr>
      <w:r w:rsidRPr="006F4D85">
        <w:rPr>
          <w:snapToGrid w:val="0"/>
        </w:rPr>
        <w:t>A.5.6.1.</w:t>
      </w:r>
      <w:r w:rsidRPr="006F4D85">
        <w:rPr>
          <w:snapToGrid w:val="0"/>
          <w:lang w:eastAsia="zh-CN"/>
        </w:rPr>
        <w:t>2</w:t>
      </w:r>
      <w:r w:rsidRPr="006F4D85">
        <w:rPr>
          <w:snapToGrid w:val="0"/>
        </w:rPr>
        <w:tab/>
        <w:t>EN-DC event triggered reporting</w:t>
      </w:r>
      <w:r w:rsidRPr="006F4D85">
        <w:rPr>
          <w:snapToGrid w:val="0"/>
          <w:lang w:eastAsia="zh-CN"/>
        </w:rPr>
        <w:t xml:space="preserve"> test without gap under DRX</w:t>
      </w:r>
    </w:p>
    <w:p w14:paraId="7C9D118B" w14:textId="77777777" w:rsidR="007C0059" w:rsidRPr="006F4D85" w:rsidRDefault="007C0059" w:rsidP="007C0059">
      <w:pPr>
        <w:pStyle w:val="Heading5"/>
        <w:rPr>
          <w:snapToGrid w:val="0"/>
        </w:rPr>
      </w:pPr>
      <w:r w:rsidRPr="006F4D85">
        <w:rPr>
          <w:snapToGrid w:val="0"/>
        </w:rPr>
        <w:t>A.5.6.1.</w:t>
      </w:r>
      <w:r w:rsidRPr="006F4D85">
        <w:rPr>
          <w:snapToGrid w:val="0"/>
          <w:lang w:eastAsia="zh-CN"/>
        </w:rPr>
        <w:t>2</w:t>
      </w:r>
      <w:r w:rsidRPr="006F4D85">
        <w:rPr>
          <w:snapToGrid w:val="0"/>
        </w:rPr>
        <w:t>.1</w:t>
      </w:r>
      <w:r w:rsidRPr="006F4D85">
        <w:rPr>
          <w:snapToGrid w:val="0"/>
        </w:rPr>
        <w:tab/>
        <w:t>Test purpose and Environment</w:t>
      </w:r>
    </w:p>
    <w:p w14:paraId="7C9D118C" w14:textId="77777777" w:rsidR="007C0059" w:rsidRPr="006F4D85" w:rsidRDefault="007C0059" w:rsidP="007C0059">
      <w:r w:rsidRPr="006F4D85">
        <w:rPr>
          <w:rFonts w:cs="v4.2.0"/>
        </w:rPr>
        <w:t>The purpose of this test is to verify that the UE makes correct reporting of an event. This test will partly verify the TDD intra-frequency cell search requirements in clause 9.2.5.1 and 9.2.5.2.</w:t>
      </w:r>
      <w:r w:rsidRPr="006F4D85">
        <w:t xml:space="preserve"> Supported test configurations are shown in table A.5.6.1.2.1-1.</w:t>
      </w:r>
    </w:p>
    <w:p w14:paraId="7C9D118D" w14:textId="77777777" w:rsidR="007C0059" w:rsidRPr="006F4D85" w:rsidRDefault="007C0059" w:rsidP="0011498E">
      <w:pPr>
        <w:pStyle w:val="TH"/>
      </w:pPr>
      <w:r w:rsidRPr="006F4D85">
        <w:lastRenderedPageBreak/>
        <w:t>Table A.5.6.1.2.1-1: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3B71BE" w:rsidRPr="006F4D85" w14:paraId="7C9D1190" w14:textId="77777777" w:rsidTr="000B5C74">
        <w:tc>
          <w:tcPr>
            <w:tcW w:w="2376" w:type="dxa"/>
            <w:tcBorders>
              <w:top w:val="single" w:sz="4" w:space="0" w:color="auto"/>
              <w:left w:val="single" w:sz="4" w:space="0" w:color="auto"/>
              <w:bottom w:val="single" w:sz="4" w:space="0" w:color="auto"/>
              <w:right w:val="single" w:sz="4" w:space="0" w:color="auto"/>
            </w:tcBorders>
            <w:hideMark/>
          </w:tcPr>
          <w:p w14:paraId="7C9D118E" w14:textId="77777777" w:rsidR="007C0059" w:rsidRPr="006F4D85" w:rsidRDefault="007C0059" w:rsidP="0011498E">
            <w:pPr>
              <w:pStyle w:val="TAH"/>
            </w:pPr>
            <w:r w:rsidRPr="006F4D85">
              <w:t>Configuration</w:t>
            </w:r>
          </w:p>
        </w:tc>
        <w:tc>
          <w:tcPr>
            <w:tcW w:w="7479" w:type="dxa"/>
            <w:tcBorders>
              <w:top w:val="single" w:sz="4" w:space="0" w:color="auto"/>
              <w:left w:val="single" w:sz="4" w:space="0" w:color="auto"/>
              <w:bottom w:val="single" w:sz="4" w:space="0" w:color="auto"/>
              <w:right w:val="single" w:sz="4" w:space="0" w:color="auto"/>
            </w:tcBorders>
            <w:hideMark/>
          </w:tcPr>
          <w:p w14:paraId="7C9D118F" w14:textId="77777777" w:rsidR="007C0059" w:rsidRPr="006F4D85" w:rsidRDefault="007C0059" w:rsidP="0011498E">
            <w:pPr>
              <w:pStyle w:val="TAH"/>
            </w:pPr>
            <w:r w:rsidRPr="006F4D85">
              <w:t>Description</w:t>
            </w:r>
          </w:p>
        </w:tc>
      </w:tr>
      <w:tr w:rsidR="003B71BE" w:rsidRPr="006F4D85" w14:paraId="7C9D1193" w14:textId="77777777" w:rsidTr="000B5C74">
        <w:tc>
          <w:tcPr>
            <w:tcW w:w="2376" w:type="dxa"/>
            <w:tcBorders>
              <w:top w:val="single" w:sz="4" w:space="0" w:color="auto"/>
              <w:left w:val="single" w:sz="4" w:space="0" w:color="auto"/>
              <w:bottom w:val="single" w:sz="4" w:space="0" w:color="auto"/>
              <w:right w:val="single" w:sz="4" w:space="0" w:color="auto"/>
            </w:tcBorders>
            <w:hideMark/>
          </w:tcPr>
          <w:p w14:paraId="7C9D1191" w14:textId="77777777" w:rsidR="007C0059" w:rsidRPr="006F4D85" w:rsidRDefault="007C0059" w:rsidP="000B5C74">
            <w:pPr>
              <w:pStyle w:val="TAL"/>
              <w:spacing w:line="256" w:lineRule="auto"/>
            </w:pPr>
            <w:r w:rsidRPr="006F4D85">
              <w:t>1</w:t>
            </w:r>
          </w:p>
        </w:tc>
        <w:tc>
          <w:tcPr>
            <w:tcW w:w="7479" w:type="dxa"/>
            <w:tcBorders>
              <w:top w:val="single" w:sz="4" w:space="0" w:color="auto"/>
              <w:left w:val="single" w:sz="4" w:space="0" w:color="auto"/>
              <w:bottom w:val="single" w:sz="4" w:space="0" w:color="auto"/>
              <w:right w:val="single" w:sz="4" w:space="0" w:color="auto"/>
            </w:tcBorders>
            <w:hideMark/>
          </w:tcPr>
          <w:p w14:paraId="7C9D1192" w14:textId="77777777" w:rsidR="007C0059" w:rsidRPr="006F4D85" w:rsidRDefault="007C0059" w:rsidP="000B5C74">
            <w:pPr>
              <w:pStyle w:val="TAL"/>
              <w:spacing w:line="256" w:lineRule="auto"/>
            </w:pPr>
            <w:r w:rsidRPr="006F4D85">
              <w:t>LTE FDD, 120 kHz SSB SCS, 100 MHz bandwidth, TDD duplex mode</w:t>
            </w:r>
          </w:p>
        </w:tc>
      </w:tr>
      <w:tr w:rsidR="003B71BE" w:rsidRPr="006F4D85" w14:paraId="7C9D1196" w14:textId="77777777" w:rsidTr="000B5C74">
        <w:tc>
          <w:tcPr>
            <w:tcW w:w="2376" w:type="dxa"/>
            <w:tcBorders>
              <w:top w:val="single" w:sz="4" w:space="0" w:color="auto"/>
              <w:left w:val="single" w:sz="4" w:space="0" w:color="auto"/>
              <w:bottom w:val="single" w:sz="4" w:space="0" w:color="auto"/>
              <w:right w:val="single" w:sz="4" w:space="0" w:color="auto"/>
            </w:tcBorders>
            <w:hideMark/>
          </w:tcPr>
          <w:p w14:paraId="7C9D1194" w14:textId="77777777" w:rsidR="007C0059" w:rsidRPr="006F4D85" w:rsidRDefault="007C0059" w:rsidP="000B5C74">
            <w:pPr>
              <w:pStyle w:val="TAL"/>
              <w:spacing w:line="256" w:lineRule="auto"/>
            </w:pPr>
            <w:r w:rsidRPr="006F4D85">
              <w:t>2</w:t>
            </w:r>
          </w:p>
        </w:tc>
        <w:tc>
          <w:tcPr>
            <w:tcW w:w="7479" w:type="dxa"/>
            <w:tcBorders>
              <w:top w:val="single" w:sz="4" w:space="0" w:color="auto"/>
              <w:left w:val="single" w:sz="4" w:space="0" w:color="auto"/>
              <w:bottom w:val="single" w:sz="4" w:space="0" w:color="auto"/>
              <w:right w:val="single" w:sz="4" w:space="0" w:color="auto"/>
            </w:tcBorders>
            <w:hideMark/>
          </w:tcPr>
          <w:p w14:paraId="7C9D1195" w14:textId="77777777" w:rsidR="007C0059" w:rsidRPr="006F4D85" w:rsidRDefault="007C0059" w:rsidP="000B5C74">
            <w:pPr>
              <w:pStyle w:val="TAL"/>
              <w:spacing w:line="256" w:lineRule="auto"/>
            </w:pPr>
            <w:r w:rsidRPr="006F4D85">
              <w:t>LTE TDD, 120 kHz SSB SCS, 100 MHz bandwidth, TDD duplex mode</w:t>
            </w:r>
          </w:p>
        </w:tc>
      </w:tr>
      <w:tr w:rsidR="003B71BE" w:rsidRPr="006F4D85" w14:paraId="7C9D1199" w14:textId="77777777" w:rsidTr="000B5C74">
        <w:tc>
          <w:tcPr>
            <w:tcW w:w="2376" w:type="dxa"/>
            <w:tcBorders>
              <w:top w:val="single" w:sz="4" w:space="0" w:color="auto"/>
              <w:left w:val="single" w:sz="4" w:space="0" w:color="auto"/>
              <w:bottom w:val="single" w:sz="4" w:space="0" w:color="auto"/>
              <w:right w:val="single" w:sz="4" w:space="0" w:color="auto"/>
            </w:tcBorders>
            <w:hideMark/>
          </w:tcPr>
          <w:p w14:paraId="7C9D1197" w14:textId="77777777" w:rsidR="007C0059" w:rsidRPr="006F4D85" w:rsidRDefault="007C0059" w:rsidP="000B5C74">
            <w:pPr>
              <w:pStyle w:val="TAL"/>
              <w:spacing w:line="256" w:lineRule="auto"/>
            </w:pPr>
            <w:r w:rsidRPr="006F4D85">
              <w:t>3</w:t>
            </w:r>
          </w:p>
        </w:tc>
        <w:tc>
          <w:tcPr>
            <w:tcW w:w="7479" w:type="dxa"/>
            <w:tcBorders>
              <w:top w:val="single" w:sz="4" w:space="0" w:color="auto"/>
              <w:left w:val="single" w:sz="4" w:space="0" w:color="auto"/>
              <w:bottom w:val="single" w:sz="4" w:space="0" w:color="auto"/>
              <w:right w:val="single" w:sz="4" w:space="0" w:color="auto"/>
            </w:tcBorders>
            <w:hideMark/>
          </w:tcPr>
          <w:p w14:paraId="7C9D1198" w14:textId="77777777" w:rsidR="007C0059" w:rsidRPr="006F4D85" w:rsidRDefault="007C0059" w:rsidP="000B5C74">
            <w:pPr>
              <w:pStyle w:val="TAL"/>
              <w:spacing w:line="256" w:lineRule="auto"/>
            </w:pPr>
            <w:r w:rsidRPr="006F4D85">
              <w:t>LTE FDD, 240 kHz SSB SCS, 100 MHz bandwidth, TDD duplex mode</w:t>
            </w:r>
          </w:p>
        </w:tc>
      </w:tr>
      <w:tr w:rsidR="003B71BE" w:rsidRPr="006F4D85" w14:paraId="7C9D119C" w14:textId="77777777" w:rsidTr="000B5C74">
        <w:tc>
          <w:tcPr>
            <w:tcW w:w="2376" w:type="dxa"/>
            <w:tcBorders>
              <w:top w:val="single" w:sz="4" w:space="0" w:color="auto"/>
              <w:left w:val="single" w:sz="4" w:space="0" w:color="auto"/>
              <w:bottom w:val="single" w:sz="4" w:space="0" w:color="auto"/>
              <w:right w:val="single" w:sz="4" w:space="0" w:color="auto"/>
            </w:tcBorders>
            <w:hideMark/>
          </w:tcPr>
          <w:p w14:paraId="7C9D119A" w14:textId="77777777" w:rsidR="007C0059" w:rsidRPr="006F4D85" w:rsidRDefault="007C0059" w:rsidP="000B5C74">
            <w:pPr>
              <w:pStyle w:val="TAL"/>
              <w:spacing w:line="256" w:lineRule="auto"/>
            </w:pPr>
            <w:r w:rsidRPr="006F4D85">
              <w:t>4</w:t>
            </w:r>
          </w:p>
        </w:tc>
        <w:tc>
          <w:tcPr>
            <w:tcW w:w="7479" w:type="dxa"/>
            <w:tcBorders>
              <w:top w:val="single" w:sz="4" w:space="0" w:color="auto"/>
              <w:left w:val="single" w:sz="4" w:space="0" w:color="auto"/>
              <w:bottom w:val="single" w:sz="4" w:space="0" w:color="auto"/>
              <w:right w:val="single" w:sz="4" w:space="0" w:color="auto"/>
            </w:tcBorders>
            <w:hideMark/>
          </w:tcPr>
          <w:p w14:paraId="7C9D119B" w14:textId="77777777" w:rsidR="007C0059" w:rsidRPr="006F4D85" w:rsidRDefault="007C0059" w:rsidP="000B5C74">
            <w:pPr>
              <w:pStyle w:val="TAL"/>
              <w:spacing w:line="256" w:lineRule="auto"/>
            </w:pPr>
            <w:r w:rsidRPr="006F4D85">
              <w:t>LTE TDD, 240 kHz SSB SCS, 100 MHz bandwidth, TDD duplex mode</w:t>
            </w:r>
          </w:p>
        </w:tc>
      </w:tr>
      <w:tr w:rsidR="007C0059" w:rsidRPr="006F4D85" w14:paraId="7C9D119E" w14:textId="77777777" w:rsidTr="000B5C74">
        <w:tc>
          <w:tcPr>
            <w:tcW w:w="9855" w:type="dxa"/>
            <w:gridSpan w:val="2"/>
            <w:tcBorders>
              <w:top w:val="single" w:sz="4" w:space="0" w:color="auto"/>
              <w:left w:val="single" w:sz="4" w:space="0" w:color="auto"/>
              <w:bottom w:val="single" w:sz="4" w:space="0" w:color="auto"/>
              <w:right w:val="single" w:sz="4" w:space="0" w:color="auto"/>
            </w:tcBorders>
            <w:hideMark/>
          </w:tcPr>
          <w:p w14:paraId="7C9D119D" w14:textId="77777777" w:rsidR="007C0059" w:rsidRPr="006F4D85" w:rsidRDefault="007C0059" w:rsidP="000B5C74">
            <w:pPr>
              <w:pStyle w:val="TAN"/>
              <w:spacing w:line="256" w:lineRule="auto"/>
            </w:pPr>
            <w:r w:rsidRPr="006F4D85">
              <w:rPr>
                <w:lang w:eastAsia="zh-CN"/>
              </w:rPr>
              <w:t>Note:</w:t>
            </w:r>
            <w:r w:rsidRPr="006F4D85">
              <w:rPr>
                <w:lang w:eastAsia="zh-CN"/>
              </w:rPr>
              <w:tab/>
            </w:r>
            <w:r w:rsidRPr="006F4D85">
              <w:t>The UE is only required to be tested in one of the supported test configurations.</w:t>
            </w:r>
          </w:p>
        </w:tc>
      </w:tr>
    </w:tbl>
    <w:p w14:paraId="7C9D119F" w14:textId="77777777" w:rsidR="007C0059" w:rsidRPr="006F4D85" w:rsidRDefault="007C0059" w:rsidP="007C0059">
      <w:pPr>
        <w:rPr>
          <w:rFonts w:cs="v4.2.0"/>
          <w:lang w:eastAsia="ko-KR"/>
        </w:rPr>
      </w:pPr>
    </w:p>
    <w:p w14:paraId="7C9D11A0" w14:textId="77777777" w:rsidR="007C0059" w:rsidRPr="006F4D85" w:rsidRDefault="007C0059" w:rsidP="007C0059">
      <w:pPr>
        <w:rPr>
          <w:rFonts w:cs="v4.2.0"/>
        </w:rPr>
      </w:pPr>
      <w:r w:rsidRPr="006F4D85">
        <w:rPr>
          <w:rFonts w:cs="v4.2.0"/>
        </w:rPr>
        <w:t xml:space="preserve">There are three cells in the test, E-UTRAN </w:t>
      </w:r>
      <w:proofErr w:type="spellStart"/>
      <w:r w:rsidRPr="006F4D85">
        <w:rPr>
          <w:rFonts w:cs="v4.2.0"/>
        </w:rPr>
        <w:t>PCell</w:t>
      </w:r>
      <w:proofErr w:type="spellEnd"/>
      <w:r w:rsidRPr="006F4D85">
        <w:rPr>
          <w:rFonts w:cs="v4.2.0"/>
        </w:rPr>
        <w:t xml:space="preserve"> (Cell 1), FR2 </w:t>
      </w:r>
      <w:proofErr w:type="spellStart"/>
      <w:r w:rsidRPr="006F4D85">
        <w:rPr>
          <w:rFonts w:cs="v4.2.0"/>
        </w:rPr>
        <w:t>PSCell</w:t>
      </w:r>
      <w:proofErr w:type="spellEnd"/>
      <w:r w:rsidRPr="006F4D85">
        <w:rPr>
          <w:rFonts w:cs="v4.2.0"/>
        </w:rPr>
        <w:t xml:space="preserve"> (Cell 2) and a FR2 neighbour cell (Cell 3) on the same frequency as the </w:t>
      </w:r>
      <w:proofErr w:type="spellStart"/>
      <w:r w:rsidRPr="006F4D85">
        <w:rPr>
          <w:rFonts w:cs="v4.2.0"/>
        </w:rPr>
        <w:t>PSCell</w:t>
      </w:r>
      <w:proofErr w:type="spellEnd"/>
      <w:r w:rsidRPr="006F4D85">
        <w:rPr>
          <w:rFonts w:cs="v4.2.0"/>
        </w:rPr>
        <w:t>. The test parameters and applicability for Cell 1 are defined in A.3.7.2. The test parameters for the Cell 2 and Cell 3 are given in Table A.5.6.1.</w:t>
      </w:r>
      <w:r w:rsidRPr="006F4D85">
        <w:rPr>
          <w:rFonts w:cs="v4.2.0"/>
          <w:lang w:eastAsia="zh-CN"/>
        </w:rPr>
        <w:t>2</w:t>
      </w:r>
      <w:r w:rsidRPr="006F4D85">
        <w:rPr>
          <w:rFonts w:cs="v4.2.0"/>
        </w:rPr>
        <w:t>.1-2 ~ Table A.5.6.1.</w:t>
      </w:r>
      <w:r w:rsidRPr="006F4D85">
        <w:rPr>
          <w:rFonts w:cs="v4.2.0"/>
          <w:lang w:eastAsia="zh-CN"/>
        </w:rPr>
        <w:t>2</w:t>
      </w:r>
      <w:r w:rsidRPr="006F4D85">
        <w:rPr>
          <w:rFonts w:cs="v4.2.0"/>
        </w:rPr>
        <w:t>.1-6 below.</w:t>
      </w:r>
    </w:p>
    <w:p w14:paraId="7C9D11A1" w14:textId="77777777" w:rsidR="007C0059" w:rsidRPr="006F4D85" w:rsidRDefault="007C0059" w:rsidP="007C0059">
      <w:pPr>
        <w:rPr>
          <w:rFonts w:cs="v4.2.0"/>
        </w:rPr>
      </w:pPr>
      <w:r w:rsidRPr="006F4D85">
        <w:rPr>
          <w:rFonts w:cs="v4.2.0"/>
        </w:rPr>
        <w:t xml:space="preserve">In the measurement control information, a measurement object is configured for the frequency of the </w:t>
      </w:r>
      <w:proofErr w:type="spellStart"/>
      <w:r w:rsidRPr="006F4D85">
        <w:rPr>
          <w:rFonts w:cs="v4.2.0"/>
        </w:rPr>
        <w:t>PSCell</w:t>
      </w:r>
      <w:proofErr w:type="spellEnd"/>
      <w:r w:rsidRPr="006F4D85">
        <w:rPr>
          <w:rFonts w:cs="v4.2.0"/>
        </w:rPr>
        <w:t>, and it is indicated to the UE that event-triggered reporting with Event A3 is used.</w:t>
      </w:r>
    </w:p>
    <w:p w14:paraId="7C9D11A2" w14:textId="77777777" w:rsidR="007C0059" w:rsidRPr="006F4D85" w:rsidRDefault="007C0059" w:rsidP="007C0059">
      <w:pPr>
        <w:rPr>
          <w:rFonts w:cs="v4.2.0"/>
        </w:rPr>
      </w:pPr>
      <w:r w:rsidRPr="006F4D85">
        <w:rPr>
          <w:rFonts w:cs="v4.2.0"/>
        </w:rPr>
        <w:t>The test consists of two successive time periods, with time duration of T1, and T2 respectively. During time duration T1, the UE shall not have any timing information of cell 3.</w:t>
      </w:r>
    </w:p>
    <w:p w14:paraId="7C9D11A3" w14:textId="77777777" w:rsidR="007C0059" w:rsidRPr="006F4D85" w:rsidRDefault="007C0059" w:rsidP="007C0059">
      <w:pPr>
        <w:rPr>
          <w:rFonts w:cs="v4.2.0"/>
        </w:rPr>
      </w:pPr>
      <w:bookmarkStart w:id="297" w:name="_Hlk16819584"/>
      <w:r w:rsidRPr="006F4D85">
        <w:rPr>
          <w:rFonts w:cs="v4.2.0"/>
        </w:rPr>
        <w:t xml:space="preserve">UE needs to be provided at least once every 500ms with new </w:t>
      </w:r>
      <w:r w:rsidRPr="006F4D85">
        <w:rPr>
          <w:noProof/>
        </w:rPr>
        <w:t xml:space="preserve">Timing Advance </w:t>
      </w:r>
      <w:r w:rsidRPr="006F4D85">
        <w:t xml:space="preserve">Command </w:t>
      </w:r>
      <w:r w:rsidRPr="006F4D85">
        <w:rPr>
          <w:noProof/>
        </w:rPr>
        <w:t>MAC control element to restart the Time alignment timer to keep UE uplink time alignment. Furhtermore UE is allocated with PUSCH resource at every DRX cycle.</w:t>
      </w:r>
    </w:p>
    <w:bookmarkEnd w:id="297"/>
    <w:p w14:paraId="7C9D11A4" w14:textId="77777777" w:rsidR="007C0059" w:rsidRPr="006F4D85" w:rsidRDefault="007C0059" w:rsidP="007C0059">
      <w:pPr>
        <w:rPr>
          <w:rFonts w:cs="v4.2.0"/>
        </w:rPr>
      </w:pPr>
    </w:p>
    <w:p w14:paraId="7C9D11A5" w14:textId="77777777" w:rsidR="007C0059" w:rsidRPr="006F4D85" w:rsidRDefault="007C0059" w:rsidP="007C0059">
      <w:pPr>
        <w:pStyle w:val="TH"/>
        <w:rPr>
          <w:rFonts w:cs="v4.2.0"/>
        </w:rPr>
      </w:pPr>
      <w:r w:rsidRPr="006F4D85">
        <w:rPr>
          <w:rFonts w:cs="v4.2.0"/>
        </w:rPr>
        <w:t>Table A.5.6.1.</w:t>
      </w:r>
      <w:r w:rsidRPr="006F4D85">
        <w:rPr>
          <w:rFonts w:cs="v4.2.0"/>
          <w:lang w:eastAsia="zh-CN"/>
        </w:rPr>
        <w:t>2</w:t>
      </w:r>
      <w:r w:rsidRPr="006F4D85">
        <w:rPr>
          <w:rFonts w:cs="v4.2.0"/>
        </w:rPr>
        <w:t xml:space="preserve">.1-2: General test parameters for intra-frequency event triggered reporting for EN-DC with TDD </w:t>
      </w:r>
      <w:proofErr w:type="spellStart"/>
      <w:r w:rsidRPr="006F4D85">
        <w:rPr>
          <w:rFonts w:cs="v4.2.0"/>
        </w:rPr>
        <w:t>PSCell</w:t>
      </w:r>
      <w:proofErr w:type="spellEnd"/>
      <w:r w:rsidRPr="006F4D85">
        <w:rPr>
          <w:rFonts w:cs="v4.2.0"/>
        </w:rPr>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1"/>
        <w:gridCol w:w="566"/>
        <w:gridCol w:w="786"/>
        <w:gridCol w:w="1043"/>
        <w:gridCol w:w="1084"/>
        <w:gridCol w:w="3980"/>
      </w:tblGrid>
      <w:tr w:rsidR="00955467" w:rsidRPr="006F4D85" w14:paraId="7C9D11AB" w14:textId="77777777" w:rsidTr="00955467">
        <w:trPr>
          <w:cantSplit/>
          <w:trHeight w:val="87"/>
        </w:trPr>
        <w:tc>
          <w:tcPr>
            <w:tcW w:w="0" w:type="auto"/>
            <w:tcBorders>
              <w:top w:val="single" w:sz="4" w:space="0" w:color="auto"/>
              <w:left w:val="single" w:sz="4" w:space="0" w:color="auto"/>
              <w:bottom w:val="nil"/>
              <w:right w:val="single" w:sz="4" w:space="0" w:color="auto"/>
            </w:tcBorders>
            <w:shd w:val="clear" w:color="auto" w:fill="auto"/>
            <w:hideMark/>
          </w:tcPr>
          <w:p w14:paraId="7C9D11A6" w14:textId="77777777" w:rsidR="00955467" w:rsidRPr="006F4D85" w:rsidRDefault="00955467" w:rsidP="000B5C74">
            <w:pPr>
              <w:pStyle w:val="TAH"/>
              <w:spacing w:line="256" w:lineRule="auto"/>
              <w:rPr>
                <w:rFonts w:cs="Arial"/>
              </w:rPr>
            </w:pPr>
            <w:r w:rsidRPr="006F4D85">
              <w:rPr>
                <w:rFonts w:cs="v4.2.0"/>
              </w:rPr>
              <w:t>Parameter</w:t>
            </w:r>
          </w:p>
        </w:tc>
        <w:tc>
          <w:tcPr>
            <w:tcW w:w="0" w:type="auto"/>
            <w:tcBorders>
              <w:top w:val="single" w:sz="4" w:space="0" w:color="auto"/>
              <w:left w:val="single" w:sz="4" w:space="0" w:color="auto"/>
              <w:bottom w:val="nil"/>
              <w:right w:val="single" w:sz="4" w:space="0" w:color="auto"/>
            </w:tcBorders>
            <w:shd w:val="clear" w:color="auto" w:fill="auto"/>
            <w:hideMark/>
          </w:tcPr>
          <w:p w14:paraId="7C9D11A7" w14:textId="77777777" w:rsidR="00955467" w:rsidRPr="006F4D85" w:rsidRDefault="00955467" w:rsidP="000B5C74">
            <w:pPr>
              <w:pStyle w:val="TAH"/>
              <w:spacing w:line="256" w:lineRule="auto"/>
              <w:rPr>
                <w:rFonts w:cs="Arial"/>
              </w:rPr>
            </w:pPr>
            <w:r w:rsidRPr="006F4D85">
              <w:rPr>
                <w:rFonts w:cs="v4.2.0"/>
              </w:rPr>
              <w:t>Unit</w:t>
            </w:r>
          </w:p>
        </w:tc>
        <w:tc>
          <w:tcPr>
            <w:tcW w:w="0" w:type="auto"/>
            <w:tcBorders>
              <w:top w:val="single" w:sz="4" w:space="0" w:color="auto"/>
              <w:left w:val="single" w:sz="4" w:space="0" w:color="auto"/>
              <w:bottom w:val="nil"/>
              <w:right w:val="single" w:sz="4" w:space="0" w:color="auto"/>
            </w:tcBorders>
            <w:shd w:val="clear" w:color="auto" w:fill="auto"/>
            <w:hideMark/>
          </w:tcPr>
          <w:p w14:paraId="7C9D11A8" w14:textId="77777777" w:rsidR="00955467" w:rsidRPr="006F4D85" w:rsidRDefault="00955467" w:rsidP="000B5C74">
            <w:pPr>
              <w:pStyle w:val="TAH"/>
              <w:spacing w:line="256" w:lineRule="auto"/>
              <w:rPr>
                <w:rFonts w:cs="v4.2.0"/>
              </w:rPr>
            </w:pPr>
            <w:r w:rsidRPr="006F4D85">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7C9D11A9" w14:textId="77777777" w:rsidR="00955467" w:rsidRPr="006F4D85" w:rsidRDefault="00955467" w:rsidP="000B5C74">
            <w:pPr>
              <w:pStyle w:val="TAH"/>
              <w:spacing w:line="256" w:lineRule="auto"/>
              <w:rPr>
                <w:rFonts w:cs="Arial"/>
              </w:rPr>
            </w:pPr>
            <w:r w:rsidRPr="006F4D85">
              <w:rPr>
                <w:rFonts w:cs="v4.2.0"/>
              </w:rPr>
              <w:t>Value</w:t>
            </w:r>
          </w:p>
        </w:tc>
        <w:tc>
          <w:tcPr>
            <w:tcW w:w="0" w:type="auto"/>
            <w:tcBorders>
              <w:top w:val="single" w:sz="4" w:space="0" w:color="auto"/>
              <w:left w:val="single" w:sz="4" w:space="0" w:color="auto"/>
              <w:bottom w:val="nil"/>
              <w:right w:val="single" w:sz="4" w:space="0" w:color="auto"/>
            </w:tcBorders>
            <w:shd w:val="clear" w:color="auto" w:fill="auto"/>
            <w:hideMark/>
          </w:tcPr>
          <w:p w14:paraId="7C9D11AA" w14:textId="77777777" w:rsidR="00955467" w:rsidRPr="006F4D85" w:rsidRDefault="00955467" w:rsidP="000B5C74">
            <w:pPr>
              <w:pStyle w:val="TAH"/>
              <w:spacing w:line="256" w:lineRule="auto"/>
              <w:rPr>
                <w:rFonts w:cs="Arial"/>
              </w:rPr>
            </w:pPr>
            <w:r w:rsidRPr="006F4D85">
              <w:rPr>
                <w:rFonts w:cs="v4.2.0"/>
              </w:rPr>
              <w:t>Comment</w:t>
            </w:r>
          </w:p>
        </w:tc>
      </w:tr>
      <w:tr w:rsidR="00955467" w:rsidRPr="006F4D85" w14:paraId="7C9D11B2" w14:textId="77777777" w:rsidTr="00955467">
        <w:trPr>
          <w:cantSplit/>
          <w:trHeight w:val="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9D11AC" w14:textId="77777777" w:rsidR="00955467" w:rsidRPr="006F4D85" w:rsidRDefault="00955467" w:rsidP="000B5C74">
            <w:pPr>
              <w:spacing w:after="0" w:line="256" w:lineRule="auto"/>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C9D11AD" w14:textId="77777777" w:rsidR="00955467" w:rsidRPr="006F4D85" w:rsidRDefault="00955467" w:rsidP="000B5C74">
            <w:pPr>
              <w:spacing w:after="0" w:line="256" w:lineRule="auto"/>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C9D11AE" w14:textId="77777777" w:rsidR="00955467" w:rsidRPr="006F4D85" w:rsidRDefault="00955467" w:rsidP="000B5C74">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7C9D11AF" w14:textId="77777777" w:rsidR="00955467" w:rsidRPr="006F4D85" w:rsidRDefault="00955467" w:rsidP="000B5C74">
            <w:pPr>
              <w:pStyle w:val="TAH"/>
              <w:spacing w:line="256" w:lineRule="auto"/>
              <w:rPr>
                <w:rFonts w:cs="v4.2.0"/>
              </w:rPr>
            </w:pPr>
            <w:r w:rsidRPr="006F4D85">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7C9D11B0" w14:textId="77777777" w:rsidR="00955467" w:rsidRPr="006F4D85" w:rsidRDefault="00955467" w:rsidP="000B5C74">
            <w:pPr>
              <w:pStyle w:val="TAH"/>
              <w:spacing w:line="256" w:lineRule="auto"/>
              <w:rPr>
                <w:rFonts w:cs="v4.2.0"/>
              </w:rPr>
            </w:pPr>
            <w:r w:rsidRPr="006F4D85">
              <w:rPr>
                <w:rFonts w:cs="v4.2.0"/>
              </w:rPr>
              <w:t>Test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C9D11B1" w14:textId="77777777" w:rsidR="00955467" w:rsidRPr="006F4D85" w:rsidRDefault="00955467" w:rsidP="000B5C74">
            <w:pPr>
              <w:spacing w:after="0" w:line="256" w:lineRule="auto"/>
              <w:rPr>
                <w:rFonts w:ascii="Arial" w:hAnsi="Arial" w:cs="Arial"/>
                <w:b/>
                <w:sz w:val="18"/>
              </w:rPr>
            </w:pPr>
          </w:p>
        </w:tc>
      </w:tr>
      <w:tr w:rsidR="003B71BE" w:rsidRPr="006F4D85" w14:paraId="7C9D11B9"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1B3" w14:textId="77777777" w:rsidR="007C0059" w:rsidRPr="006F4D85" w:rsidRDefault="007C0059" w:rsidP="00955467">
            <w:pPr>
              <w:pStyle w:val="TAL"/>
              <w:rPr>
                <w:rFonts w:cs="Arial"/>
              </w:rPr>
            </w:pPr>
            <w:r w:rsidRPr="006F4D85">
              <w:t>Active cell</w:t>
            </w:r>
          </w:p>
        </w:tc>
        <w:tc>
          <w:tcPr>
            <w:tcW w:w="0" w:type="auto"/>
            <w:tcBorders>
              <w:top w:val="single" w:sz="4" w:space="0" w:color="auto"/>
              <w:left w:val="single" w:sz="4" w:space="0" w:color="auto"/>
              <w:bottom w:val="single" w:sz="4" w:space="0" w:color="auto"/>
              <w:right w:val="single" w:sz="4" w:space="0" w:color="auto"/>
            </w:tcBorders>
          </w:tcPr>
          <w:p w14:paraId="7C9D11B4" w14:textId="77777777" w:rsidR="007C0059" w:rsidRPr="006F4D85" w:rsidRDefault="007C0059" w:rsidP="009554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1B5" w14:textId="77777777" w:rsidR="007C0059" w:rsidRPr="006F4D85" w:rsidRDefault="007C0059" w:rsidP="00955467">
            <w:pPr>
              <w:pStyle w:val="TAC"/>
            </w:pPr>
            <w:r w:rsidRPr="006F4D85">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1B6" w14:textId="77777777" w:rsidR="007C0059" w:rsidRPr="006F4D85" w:rsidRDefault="007C0059" w:rsidP="00955467">
            <w:pPr>
              <w:pStyle w:val="TAC"/>
              <w:rPr>
                <w:rFonts w:cs="v4.2.0"/>
              </w:rPr>
            </w:pPr>
            <w:r w:rsidRPr="006F4D85">
              <w:rPr>
                <w:rFonts w:cs="v4.2.0"/>
              </w:rPr>
              <w:t xml:space="preserve">E-UTRAN </w:t>
            </w:r>
            <w:proofErr w:type="spellStart"/>
            <w:r w:rsidRPr="006F4D85">
              <w:rPr>
                <w:rFonts w:cs="v4.2.0"/>
              </w:rPr>
              <w:t>PCell</w:t>
            </w:r>
            <w:proofErr w:type="spellEnd"/>
            <w:r w:rsidRPr="006F4D85">
              <w:rPr>
                <w:rFonts w:cs="v4.2.0"/>
              </w:rPr>
              <w:t xml:space="preserve"> (Cell 1)</w:t>
            </w:r>
          </w:p>
          <w:p w14:paraId="7C9D11B7" w14:textId="77777777" w:rsidR="007C0059" w:rsidRPr="006F4D85" w:rsidRDefault="007C0059" w:rsidP="00955467">
            <w:pPr>
              <w:pStyle w:val="TAC"/>
            </w:pPr>
            <w:proofErr w:type="spellStart"/>
            <w:r w:rsidRPr="006F4D85">
              <w:rPr>
                <w:rFonts w:cs="v4.2.0"/>
              </w:rPr>
              <w:t>PSCell</w:t>
            </w:r>
            <w:proofErr w:type="spellEnd"/>
            <w:r w:rsidRPr="006F4D85">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7C9D11B8" w14:textId="77777777" w:rsidR="007C0059" w:rsidRPr="006F4D85" w:rsidRDefault="007C0059" w:rsidP="00955467">
            <w:pPr>
              <w:pStyle w:val="TAL"/>
            </w:pPr>
          </w:p>
        </w:tc>
      </w:tr>
      <w:tr w:rsidR="003B71BE" w:rsidRPr="00955467" w14:paraId="7C9D11BF"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1BA" w14:textId="77777777" w:rsidR="007C0059" w:rsidRPr="00955467" w:rsidRDefault="007C0059" w:rsidP="00955467">
            <w:pPr>
              <w:pStyle w:val="TAL"/>
              <w:rPr>
                <w:rFonts w:cs="Arial"/>
              </w:rPr>
            </w:pPr>
            <w:r w:rsidRPr="00955467">
              <w:t>Neighbour cell</w:t>
            </w:r>
          </w:p>
        </w:tc>
        <w:tc>
          <w:tcPr>
            <w:tcW w:w="0" w:type="auto"/>
            <w:tcBorders>
              <w:top w:val="single" w:sz="4" w:space="0" w:color="auto"/>
              <w:left w:val="single" w:sz="4" w:space="0" w:color="auto"/>
              <w:bottom w:val="single" w:sz="4" w:space="0" w:color="auto"/>
              <w:right w:val="single" w:sz="4" w:space="0" w:color="auto"/>
            </w:tcBorders>
          </w:tcPr>
          <w:p w14:paraId="7C9D11BB" w14:textId="77777777" w:rsidR="007C0059" w:rsidRPr="00955467" w:rsidRDefault="007C0059" w:rsidP="009554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1BC" w14:textId="77777777" w:rsidR="007C0059" w:rsidRPr="00955467" w:rsidRDefault="007C0059" w:rsidP="00955467">
            <w:pPr>
              <w:pStyle w:val="TAC"/>
            </w:pPr>
            <w:r w:rsidRPr="00955467">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1BD" w14:textId="77777777" w:rsidR="007C0059" w:rsidRPr="00955467" w:rsidRDefault="007C0059" w:rsidP="00955467">
            <w:pPr>
              <w:pStyle w:val="TAC"/>
            </w:pPr>
            <w:r w:rsidRPr="00955467">
              <w:rPr>
                <w:rFonts w:cs="v4.2.0"/>
              </w:rPr>
              <w:t>Cell 3</w:t>
            </w:r>
          </w:p>
        </w:tc>
        <w:tc>
          <w:tcPr>
            <w:tcW w:w="0" w:type="auto"/>
            <w:tcBorders>
              <w:top w:val="single" w:sz="4" w:space="0" w:color="auto"/>
              <w:left w:val="single" w:sz="4" w:space="0" w:color="auto"/>
              <w:bottom w:val="single" w:sz="4" w:space="0" w:color="auto"/>
              <w:right w:val="single" w:sz="4" w:space="0" w:color="auto"/>
            </w:tcBorders>
            <w:hideMark/>
          </w:tcPr>
          <w:p w14:paraId="7C9D11BE" w14:textId="77777777" w:rsidR="007C0059" w:rsidRPr="00955467" w:rsidRDefault="007C0059" w:rsidP="00955467">
            <w:pPr>
              <w:pStyle w:val="TAL"/>
            </w:pPr>
            <w:r w:rsidRPr="00955467">
              <w:rPr>
                <w:rFonts w:cs="v4.2.0"/>
              </w:rPr>
              <w:t>Cell to be identified.</w:t>
            </w:r>
          </w:p>
        </w:tc>
      </w:tr>
      <w:tr w:rsidR="003B71BE" w:rsidRPr="00955467" w14:paraId="7C9D11C6"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1C0" w14:textId="77777777" w:rsidR="007C0059" w:rsidRPr="00955467" w:rsidRDefault="007C0059" w:rsidP="00955467">
            <w:pPr>
              <w:pStyle w:val="TAL"/>
              <w:rPr>
                <w:rFonts w:cs="Arial"/>
                <w:lang w:val="it-IT"/>
              </w:rPr>
            </w:pPr>
            <w:r w:rsidRPr="00955467">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7C9D11C1" w14:textId="77777777" w:rsidR="007C0059" w:rsidRPr="00955467" w:rsidRDefault="007C0059" w:rsidP="00955467">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7C9D11C2" w14:textId="77777777" w:rsidR="007C0059" w:rsidRPr="00955467" w:rsidRDefault="007C0059" w:rsidP="00955467">
            <w:pPr>
              <w:pStyle w:val="TAC"/>
            </w:pPr>
            <w:r w:rsidRPr="00955467">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1C3" w14:textId="77777777" w:rsidR="007C0059" w:rsidRPr="00955467" w:rsidRDefault="007C0059" w:rsidP="00955467">
            <w:pPr>
              <w:pStyle w:val="TAC"/>
              <w:rPr>
                <w:rFonts w:cs="v4.2.0"/>
              </w:rPr>
            </w:pPr>
            <w:r w:rsidRPr="00955467">
              <w:rPr>
                <w:rFonts w:cs="v4.2.0"/>
              </w:rPr>
              <w:t>1: Cell 1</w:t>
            </w:r>
          </w:p>
          <w:p w14:paraId="7C9D11C4" w14:textId="77777777" w:rsidR="007C0059" w:rsidRPr="00955467" w:rsidRDefault="007C0059" w:rsidP="00955467">
            <w:pPr>
              <w:pStyle w:val="TAC"/>
            </w:pPr>
            <w:r w:rsidRPr="00955467">
              <w:rPr>
                <w:rFonts w:cs="v4.2.0"/>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7C9D11C5" w14:textId="77777777" w:rsidR="007C0059" w:rsidRPr="00955467" w:rsidRDefault="007C0059" w:rsidP="00955467">
            <w:pPr>
              <w:pStyle w:val="TAL"/>
            </w:pPr>
            <w:r w:rsidRPr="00955467">
              <w:rPr>
                <w:rFonts w:cs="v4.2.0"/>
              </w:rPr>
              <w:t>One TDD carrier frequency is used for the NR cells and one TDD or FDD carrier frequency is used for E-UTRAN cell.</w:t>
            </w:r>
          </w:p>
        </w:tc>
      </w:tr>
      <w:tr w:rsidR="003B71BE" w:rsidRPr="00955467" w14:paraId="7C9D11CC"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1C7" w14:textId="77777777" w:rsidR="007C0059" w:rsidRPr="00955467" w:rsidRDefault="007C0059" w:rsidP="00955467">
            <w:pPr>
              <w:pStyle w:val="TAL"/>
              <w:rPr>
                <w:lang w:val="it-IT" w:eastAsia="zh-CN"/>
              </w:rPr>
            </w:pPr>
            <w:r w:rsidRPr="00955467">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C9D11C8" w14:textId="77777777" w:rsidR="007C0059" w:rsidRPr="00955467" w:rsidRDefault="007C0059" w:rsidP="00955467">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7C9D11C9" w14:textId="77777777" w:rsidR="007C0059" w:rsidRPr="00955467" w:rsidRDefault="007C0059" w:rsidP="00955467">
            <w:pPr>
              <w:pStyle w:val="TAC"/>
              <w:rPr>
                <w:lang w:eastAsia="zh-CN"/>
              </w:rPr>
            </w:pPr>
            <w:r w:rsidRPr="00955467">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1CA" w14:textId="77777777" w:rsidR="007C0059" w:rsidRPr="00955467" w:rsidRDefault="007C0059" w:rsidP="00955467">
            <w:pPr>
              <w:pStyle w:val="TAC"/>
              <w:rPr>
                <w:rFonts w:cs="v4.2.0"/>
                <w:lang w:eastAsia="zh-CN"/>
              </w:rPr>
            </w:pPr>
            <w:r w:rsidRPr="00955467">
              <w:rPr>
                <w:rFonts w:cs="v4.2.0"/>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C9D11CB" w14:textId="77777777" w:rsidR="007C0059" w:rsidRPr="00955467" w:rsidRDefault="007C0059" w:rsidP="00955467">
            <w:pPr>
              <w:pStyle w:val="TAL"/>
              <w:rPr>
                <w:rFonts w:cs="v4.2.0"/>
                <w:lang w:eastAsia="zh-CN"/>
              </w:rPr>
            </w:pPr>
          </w:p>
        </w:tc>
      </w:tr>
      <w:tr w:rsidR="003B71BE" w:rsidRPr="006F4D85" w14:paraId="7C9D11D2"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1CD" w14:textId="77777777" w:rsidR="007C0059" w:rsidRPr="006F4D85" w:rsidRDefault="007C0059" w:rsidP="00955467">
            <w:pPr>
              <w:pStyle w:val="TAL"/>
              <w:rPr>
                <w:rFonts w:cs="Arial"/>
              </w:rPr>
            </w:pPr>
            <w:r w:rsidRPr="006F4D85">
              <w:t>A3-Offset</w:t>
            </w:r>
          </w:p>
        </w:tc>
        <w:tc>
          <w:tcPr>
            <w:tcW w:w="0" w:type="auto"/>
            <w:tcBorders>
              <w:top w:val="single" w:sz="4" w:space="0" w:color="auto"/>
              <w:left w:val="single" w:sz="4" w:space="0" w:color="auto"/>
              <w:bottom w:val="single" w:sz="4" w:space="0" w:color="auto"/>
              <w:right w:val="single" w:sz="4" w:space="0" w:color="auto"/>
            </w:tcBorders>
            <w:hideMark/>
          </w:tcPr>
          <w:p w14:paraId="7C9D11CE" w14:textId="77777777" w:rsidR="007C0059" w:rsidRPr="006F4D85" w:rsidRDefault="007C0059" w:rsidP="00955467">
            <w:pPr>
              <w:pStyle w:val="TAC"/>
            </w:pPr>
            <w:r w:rsidRPr="006F4D85">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7C9D11CF" w14:textId="77777777" w:rsidR="007C0059" w:rsidRPr="006F4D85" w:rsidRDefault="007C0059" w:rsidP="00955467">
            <w:pPr>
              <w:pStyle w:val="TAC"/>
            </w:pPr>
            <w:r w:rsidRPr="006F4D85">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1D0" w14:textId="77777777" w:rsidR="007C0059" w:rsidRPr="006F4D85" w:rsidRDefault="007C0059" w:rsidP="00955467">
            <w:pPr>
              <w:pStyle w:val="TAC"/>
            </w:pPr>
            <w:r w:rsidRPr="006F4D85">
              <w:rPr>
                <w:rFonts w:cs="v4.2.0"/>
              </w:rPr>
              <w:t>-6</w:t>
            </w:r>
          </w:p>
        </w:tc>
        <w:tc>
          <w:tcPr>
            <w:tcW w:w="0" w:type="auto"/>
            <w:tcBorders>
              <w:top w:val="single" w:sz="4" w:space="0" w:color="auto"/>
              <w:left w:val="single" w:sz="4" w:space="0" w:color="auto"/>
              <w:bottom w:val="single" w:sz="4" w:space="0" w:color="auto"/>
              <w:right w:val="single" w:sz="4" w:space="0" w:color="auto"/>
            </w:tcBorders>
          </w:tcPr>
          <w:p w14:paraId="7C9D11D1" w14:textId="77777777" w:rsidR="007C0059" w:rsidRPr="006F4D85" w:rsidRDefault="007C0059" w:rsidP="00955467">
            <w:pPr>
              <w:pStyle w:val="TAL"/>
            </w:pPr>
          </w:p>
        </w:tc>
      </w:tr>
      <w:tr w:rsidR="003B71BE" w:rsidRPr="006F4D85" w14:paraId="7C9D11D8"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1D3" w14:textId="77777777" w:rsidR="007C0059" w:rsidRPr="006F4D85" w:rsidRDefault="007C0059" w:rsidP="00955467">
            <w:pPr>
              <w:pStyle w:val="TAL"/>
              <w:rPr>
                <w:rFonts w:cs="Arial"/>
              </w:rPr>
            </w:pPr>
            <w:r w:rsidRPr="006F4D85">
              <w:t>CP length</w:t>
            </w:r>
          </w:p>
        </w:tc>
        <w:tc>
          <w:tcPr>
            <w:tcW w:w="0" w:type="auto"/>
            <w:tcBorders>
              <w:top w:val="single" w:sz="4" w:space="0" w:color="auto"/>
              <w:left w:val="single" w:sz="4" w:space="0" w:color="auto"/>
              <w:bottom w:val="single" w:sz="4" w:space="0" w:color="auto"/>
              <w:right w:val="single" w:sz="4" w:space="0" w:color="auto"/>
            </w:tcBorders>
          </w:tcPr>
          <w:p w14:paraId="7C9D11D4" w14:textId="77777777" w:rsidR="007C0059" w:rsidRPr="006F4D85" w:rsidRDefault="007C0059" w:rsidP="009554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1D5" w14:textId="77777777" w:rsidR="007C0059" w:rsidRPr="006F4D85" w:rsidRDefault="007C0059" w:rsidP="00955467">
            <w:pPr>
              <w:pStyle w:val="TAC"/>
            </w:pPr>
            <w:r w:rsidRPr="006F4D85">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1D6" w14:textId="77777777" w:rsidR="007C0059" w:rsidRPr="006F4D85" w:rsidRDefault="007C0059" w:rsidP="00955467">
            <w:pPr>
              <w:pStyle w:val="TAC"/>
            </w:pPr>
            <w:r w:rsidRPr="006F4D85">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7C9D11D7" w14:textId="77777777" w:rsidR="007C0059" w:rsidRPr="006F4D85" w:rsidRDefault="007C0059" w:rsidP="00955467">
            <w:pPr>
              <w:pStyle w:val="TAL"/>
            </w:pPr>
          </w:p>
        </w:tc>
      </w:tr>
      <w:tr w:rsidR="003B71BE" w:rsidRPr="006F4D85" w14:paraId="7C9D11DE"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1D9" w14:textId="77777777" w:rsidR="007C0059" w:rsidRPr="006F4D85" w:rsidRDefault="007C0059" w:rsidP="00955467">
            <w:pPr>
              <w:pStyle w:val="TAL"/>
              <w:rPr>
                <w:rFonts w:cs="Arial"/>
              </w:rPr>
            </w:pPr>
            <w:r w:rsidRPr="006F4D85">
              <w:t>Hysteresis</w:t>
            </w:r>
          </w:p>
        </w:tc>
        <w:tc>
          <w:tcPr>
            <w:tcW w:w="0" w:type="auto"/>
            <w:tcBorders>
              <w:top w:val="single" w:sz="4" w:space="0" w:color="auto"/>
              <w:left w:val="single" w:sz="4" w:space="0" w:color="auto"/>
              <w:bottom w:val="single" w:sz="4" w:space="0" w:color="auto"/>
              <w:right w:val="single" w:sz="4" w:space="0" w:color="auto"/>
            </w:tcBorders>
            <w:hideMark/>
          </w:tcPr>
          <w:p w14:paraId="7C9D11DA" w14:textId="77777777" w:rsidR="007C0059" w:rsidRPr="006F4D85" w:rsidRDefault="007C0059" w:rsidP="00955467">
            <w:pPr>
              <w:pStyle w:val="TAC"/>
            </w:pPr>
            <w:r w:rsidRPr="006F4D85">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7C9D11DB" w14:textId="77777777" w:rsidR="007C0059" w:rsidRPr="006F4D85" w:rsidRDefault="007C0059" w:rsidP="00955467">
            <w:pPr>
              <w:pStyle w:val="TAC"/>
            </w:pPr>
            <w:r w:rsidRPr="006F4D85">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1DC" w14:textId="77777777" w:rsidR="007C0059" w:rsidRPr="006F4D85" w:rsidRDefault="007C0059" w:rsidP="00955467">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tcPr>
          <w:p w14:paraId="7C9D11DD" w14:textId="77777777" w:rsidR="007C0059" w:rsidRPr="006F4D85" w:rsidRDefault="007C0059" w:rsidP="00955467">
            <w:pPr>
              <w:pStyle w:val="TAL"/>
            </w:pPr>
          </w:p>
        </w:tc>
      </w:tr>
      <w:tr w:rsidR="003B71BE" w:rsidRPr="006F4D85" w14:paraId="7C9D11E4"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1DF" w14:textId="77777777" w:rsidR="007C0059" w:rsidRPr="006F4D85" w:rsidRDefault="007C0059" w:rsidP="00955467">
            <w:pPr>
              <w:pStyle w:val="TAL"/>
              <w:rPr>
                <w:rFonts w:cs="Arial"/>
              </w:rPr>
            </w:pPr>
            <w:r w:rsidRPr="006F4D85">
              <w:t xml:space="preserve">Time </w:t>
            </w:r>
            <w:proofErr w:type="gramStart"/>
            <w:r w:rsidRPr="006F4D85">
              <w:t>To</w:t>
            </w:r>
            <w:proofErr w:type="gramEnd"/>
            <w:r w:rsidRPr="006F4D85">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7C9D11E0" w14:textId="77777777" w:rsidR="007C0059" w:rsidRPr="006F4D85" w:rsidRDefault="007C0059" w:rsidP="00955467">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C9D11E1" w14:textId="77777777" w:rsidR="007C0059" w:rsidRPr="006F4D85" w:rsidRDefault="007C0059" w:rsidP="00955467">
            <w:pPr>
              <w:pStyle w:val="TAC"/>
            </w:pPr>
            <w:r w:rsidRPr="006F4D85">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1E2" w14:textId="77777777" w:rsidR="007C0059" w:rsidRPr="006F4D85" w:rsidRDefault="007C0059" w:rsidP="00955467">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tcPr>
          <w:p w14:paraId="7C9D11E3" w14:textId="77777777" w:rsidR="007C0059" w:rsidRPr="006F4D85" w:rsidRDefault="007C0059" w:rsidP="00955467">
            <w:pPr>
              <w:pStyle w:val="TAL"/>
            </w:pPr>
          </w:p>
        </w:tc>
      </w:tr>
      <w:tr w:rsidR="003B71BE" w:rsidRPr="006F4D85" w14:paraId="7C9D11EA"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1E5" w14:textId="77777777" w:rsidR="007C0059" w:rsidRPr="006F4D85" w:rsidRDefault="007C0059" w:rsidP="00955467">
            <w:pPr>
              <w:pStyle w:val="TAL"/>
              <w:rPr>
                <w:rFonts w:cs="Arial"/>
              </w:rPr>
            </w:pPr>
            <w:r w:rsidRPr="006F4D85">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C9D11E6" w14:textId="77777777" w:rsidR="007C0059" w:rsidRPr="006F4D85" w:rsidRDefault="007C0059" w:rsidP="009554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1E7" w14:textId="77777777" w:rsidR="007C0059" w:rsidRPr="006F4D85" w:rsidRDefault="007C0059" w:rsidP="00955467">
            <w:pPr>
              <w:pStyle w:val="TAC"/>
            </w:pPr>
            <w:r w:rsidRPr="006F4D85">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1E8" w14:textId="77777777" w:rsidR="007C0059" w:rsidRPr="006F4D85" w:rsidRDefault="007C0059" w:rsidP="00955467">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C9D11E9" w14:textId="77777777" w:rsidR="007C0059" w:rsidRPr="006F4D85" w:rsidRDefault="007C0059" w:rsidP="00955467">
            <w:pPr>
              <w:pStyle w:val="TAL"/>
            </w:pPr>
            <w:r w:rsidRPr="006F4D85">
              <w:rPr>
                <w:rFonts w:cs="v4.2.0"/>
              </w:rPr>
              <w:t>L3 filtering is not used</w:t>
            </w:r>
          </w:p>
        </w:tc>
      </w:tr>
      <w:tr w:rsidR="003B71BE" w:rsidRPr="006F4D85" w14:paraId="7C9D11F1"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1EB" w14:textId="77777777" w:rsidR="007C0059" w:rsidRPr="006F4D85" w:rsidRDefault="007C0059" w:rsidP="00955467">
            <w:pPr>
              <w:pStyle w:val="TAL"/>
              <w:rPr>
                <w:rFonts w:cs="Arial"/>
              </w:rPr>
            </w:pPr>
            <w:r w:rsidRPr="006F4D85">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C9D11EC" w14:textId="77777777" w:rsidR="007C0059" w:rsidRPr="006F4D85" w:rsidRDefault="007C0059" w:rsidP="009554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1ED" w14:textId="77777777" w:rsidR="007C0059" w:rsidRPr="006F4D85" w:rsidRDefault="007C0059" w:rsidP="00955467">
            <w:pPr>
              <w:pStyle w:val="TAC"/>
              <w:rPr>
                <w:lang w:eastAsia="zh-CN"/>
              </w:rPr>
            </w:pPr>
            <w:r w:rsidRPr="006F4D85">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7C9D11EE" w14:textId="77777777" w:rsidR="007C0059" w:rsidRPr="006F4D85" w:rsidRDefault="007C0059" w:rsidP="00955467">
            <w:pPr>
              <w:pStyle w:val="TAC"/>
              <w:rPr>
                <w:lang w:eastAsia="zh-CN"/>
              </w:rPr>
            </w:pPr>
            <w:r w:rsidRPr="006F4D85">
              <w:rPr>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7C9D11EF" w14:textId="77777777" w:rsidR="007C0059" w:rsidRPr="006F4D85" w:rsidRDefault="007C0059" w:rsidP="00955467">
            <w:pPr>
              <w:pStyle w:val="TAC"/>
              <w:rPr>
                <w:lang w:eastAsia="zh-CN"/>
              </w:rPr>
            </w:pPr>
            <w:r w:rsidRPr="006F4D85">
              <w:rPr>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7C9D11F0" w14:textId="77777777" w:rsidR="007C0059" w:rsidRPr="006F4D85" w:rsidRDefault="007C0059" w:rsidP="00955467">
            <w:pPr>
              <w:pStyle w:val="TAL"/>
            </w:pPr>
            <w:r w:rsidRPr="006F4D85">
              <w:t>DRX related parameters are defined in Table A.5.6.1.2.1-4</w:t>
            </w:r>
          </w:p>
        </w:tc>
      </w:tr>
      <w:tr w:rsidR="003B71BE" w:rsidRPr="006F4D85" w14:paraId="7C9D11F7"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1F2" w14:textId="77777777" w:rsidR="007C0059" w:rsidRPr="006F4D85" w:rsidRDefault="007C0059" w:rsidP="00955467">
            <w:pPr>
              <w:pStyle w:val="TAL"/>
              <w:rPr>
                <w:rFonts w:cs="Arial"/>
                <w:lang w:eastAsia="zh-CN"/>
              </w:rPr>
            </w:pPr>
            <w:r w:rsidRPr="006F4D85">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C9D11F3" w14:textId="77777777" w:rsidR="007C0059" w:rsidRPr="006F4D85" w:rsidRDefault="007C0059" w:rsidP="009554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1F4" w14:textId="77777777" w:rsidR="007C0059" w:rsidRPr="006F4D85" w:rsidRDefault="007C0059" w:rsidP="00955467">
            <w:pPr>
              <w:pStyle w:val="TAC"/>
            </w:pPr>
            <w:r w:rsidRPr="006F4D85">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1F5" w14:textId="77777777" w:rsidR="007C0059" w:rsidRPr="006F4D85" w:rsidRDefault="007C0059" w:rsidP="00955467">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C9D11F6" w14:textId="77777777" w:rsidR="007C0059" w:rsidRPr="006F4D85" w:rsidRDefault="007C0059" w:rsidP="00955467">
            <w:pPr>
              <w:pStyle w:val="TAL"/>
              <w:rPr>
                <w:rFonts w:cs="v4.2.0"/>
                <w:lang w:eastAsia="zh-CN"/>
              </w:rPr>
            </w:pPr>
            <w:r w:rsidRPr="006F4D85">
              <w:rPr>
                <w:rFonts w:cs="v4.2.0"/>
                <w:lang w:eastAsia="zh-CN"/>
              </w:rPr>
              <w:t>Synchronous EN-DC</w:t>
            </w:r>
          </w:p>
        </w:tc>
      </w:tr>
      <w:tr w:rsidR="003B71BE" w:rsidRPr="006F4D85" w14:paraId="7C9D11FD"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1F8" w14:textId="77777777" w:rsidR="007C0059" w:rsidRPr="006F4D85" w:rsidRDefault="007C0059" w:rsidP="00955467">
            <w:pPr>
              <w:pStyle w:val="TAL"/>
              <w:rPr>
                <w:rFonts w:cs="Arial"/>
              </w:rPr>
            </w:pPr>
            <w:r w:rsidRPr="006F4D85">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7C9D11F9" w14:textId="77777777" w:rsidR="007C0059" w:rsidRPr="006F4D85" w:rsidRDefault="007C0059" w:rsidP="009554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1FA" w14:textId="77777777" w:rsidR="007C0059" w:rsidRPr="006F4D85" w:rsidRDefault="007C0059" w:rsidP="00955467">
            <w:pPr>
              <w:pStyle w:val="TAC"/>
            </w:pPr>
            <w:r w:rsidRPr="006F4D85">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1FB" w14:textId="77777777" w:rsidR="007C0059" w:rsidRPr="006F4D85" w:rsidRDefault="007C0059" w:rsidP="00955467">
            <w:pPr>
              <w:pStyle w:val="TAC"/>
            </w:pPr>
            <w:r w:rsidRPr="006F4D85">
              <w:rPr>
                <w:rFonts w:cs="v4.2.0"/>
              </w:rPr>
              <w:t xml:space="preserve">3 </w:t>
            </w:r>
            <w:r w:rsidRPr="006F4D85">
              <w:rPr>
                <w:rFonts w:cs="v4.2.0"/>
              </w:rPr>
              <w:sym w:font="Symbol" w:char="F06D"/>
            </w: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C9D11FC" w14:textId="77777777" w:rsidR="007C0059" w:rsidRPr="006F4D85" w:rsidRDefault="007C0059" w:rsidP="00955467">
            <w:pPr>
              <w:pStyle w:val="TAL"/>
            </w:pPr>
            <w:r w:rsidRPr="006F4D85">
              <w:rPr>
                <w:rFonts w:cs="v4.2.0"/>
              </w:rPr>
              <w:t>Synchronous cells</w:t>
            </w:r>
          </w:p>
        </w:tc>
      </w:tr>
      <w:tr w:rsidR="003B71BE" w:rsidRPr="006F4D85" w14:paraId="7C9D1203"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1FE" w14:textId="77777777" w:rsidR="007C0059" w:rsidRPr="006F4D85" w:rsidRDefault="007C0059" w:rsidP="00955467">
            <w:pPr>
              <w:pStyle w:val="TAL"/>
              <w:rPr>
                <w:rFonts w:cs="Arial"/>
              </w:rPr>
            </w:pPr>
            <w:r w:rsidRPr="006F4D85">
              <w:t>T1</w:t>
            </w:r>
          </w:p>
        </w:tc>
        <w:tc>
          <w:tcPr>
            <w:tcW w:w="0" w:type="auto"/>
            <w:tcBorders>
              <w:top w:val="single" w:sz="4" w:space="0" w:color="auto"/>
              <w:left w:val="single" w:sz="4" w:space="0" w:color="auto"/>
              <w:bottom w:val="single" w:sz="4" w:space="0" w:color="auto"/>
              <w:right w:val="single" w:sz="4" w:space="0" w:color="auto"/>
            </w:tcBorders>
            <w:hideMark/>
          </w:tcPr>
          <w:p w14:paraId="7C9D11FF" w14:textId="77777777" w:rsidR="007C0059" w:rsidRPr="006F4D85" w:rsidRDefault="007C0059" w:rsidP="00955467">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C9D1200" w14:textId="77777777" w:rsidR="007C0059" w:rsidRPr="006F4D85" w:rsidRDefault="007C0059" w:rsidP="00955467">
            <w:pPr>
              <w:pStyle w:val="TAC"/>
            </w:pPr>
            <w:r w:rsidRPr="006F4D85">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201" w14:textId="77777777" w:rsidR="007C0059" w:rsidRPr="006F4D85" w:rsidRDefault="007C0059" w:rsidP="00955467">
            <w:pPr>
              <w:pStyle w:val="TAC"/>
            </w:pPr>
            <w:r w:rsidRPr="006F4D85">
              <w:rPr>
                <w:rFonts w:cs="v4.2.0"/>
              </w:rPr>
              <w:t>5</w:t>
            </w:r>
          </w:p>
        </w:tc>
        <w:tc>
          <w:tcPr>
            <w:tcW w:w="0" w:type="auto"/>
            <w:tcBorders>
              <w:top w:val="single" w:sz="4" w:space="0" w:color="auto"/>
              <w:left w:val="single" w:sz="4" w:space="0" w:color="auto"/>
              <w:bottom w:val="single" w:sz="4" w:space="0" w:color="auto"/>
              <w:right w:val="single" w:sz="4" w:space="0" w:color="auto"/>
            </w:tcBorders>
          </w:tcPr>
          <w:p w14:paraId="7C9D1202" w14:textId="77777777" w:rsidR="007C0059" w:rsidRPr="006F4D85" w:rsidRDefault="007C0059" w:rsidP="00955467">
            <w:pPr>
              <w:pStyle w:val="TAL"/>
            </w:pPr>
          </w:p>
        </w:tc>
      </w:tr>
      <w:tr w:rsidR="007C0059" w:rsidRPr="006F4D85" w14:paraId="7C9D120A"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204" w14:textId="77777777" w:rsidR="007C0059" w:rsidRPr="006F4D85" w:rsidRDefault="007C0059" w:rsidP="00955467">
            <w:pPr>
              <w:pStyle w:val="TAL"/>
              <w:rPr>
                <w:rFonts w:cs="Arial"/>
              </w:rPr>
            </w:pPr>
            <w:r w:rsidRPr="006F4D85">
              <w:t>T2</w:t>
            </w:r>
          </w:p>
        </w:tc>
        <w:tc>
          <w:tcPr>
            <w:tcW w:w="0" w:type="auto"/>
            <w:tcBorders>
              <w:top w:val="single" w:sz="4" w:space="0" w:color="auto"/>
              <w:left w:val="single" w:sz="4" w:space="0" w:color="auto"/>
              <w:bottom w:val="single" w:sz="4" w:space="0" w:color="auto"/>
              <w:right w:val="single" w:sz="4" w:space="0" w:color="auto"/>
            </w:tcBorders>
            <w:hideMark/>
          </w:tcPr>
          <w:p w14:paraId="7C9D1205" w14:textId="77777777" w:rsidR="007C0059" w:rsidRPr="006F4D85" w:rsidRDefault="007C0059" w:rsidP="00955467">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C9D1206" w14:textId="77777777" w:rsidR="007C0059" w:rsidRPr="006F4D85" w:rsidRDefault="007C0059" w:rsidP="00955467">
            <w:pPr>
              <w:pStyle w:val="TAC"/>
            </w:pPr>
            <w:r w:rsidRPr="006F4D85">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7C9D1207" w14:textId="77777777" w:rsidR="007C0059" w:rsidRPr="006F4D85" w:rsidRDefault="007C0059" w:rsidP="00955467">
            <w:pPr>
              <w:pStyle w:val="TAC"/>
              <w:rPr>
                <w:lang w:eastAsia="zh-CN"/>
              </w:rPr>
            </w:pPr>
            <w:r w:rsidRPr="006F4D85">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14:paraId="7C9D1208" w14:textId="77777777" w:rsidR="007C0059" w:rsidRPr="006F4D85" w:rsidRDefault="007C0059" w:rsidP="00955467">
            <w:pPr>
              <w:pStyle w:val="TAC"/>
              <w:rPr>
                <w:lang w:eastAsia="zh-CN"/>
              </w:rPr>
            </w:pPr>
            <w:r w:rsidRPr="006F4D85">
              <w:rPr>
                <w:lang w:eastAsia="zh-CN"/>
              </w:rPr>
              <w:t>52</w:t>
            </w:r>
          </w:p>
        </w:tc>
        <w:tc>
          <w:tcPr>
            <w:tcW w:w="0" w:type="auto"/>
            <w:tcBorders>
              <w:top w:val="single" w:sz="4" w:space="0" w:color="auto"/>
              <w:left w:val="single" w:sz="4" w:space="0" w:color="auto"/>
              <w:bottom w:val="single" w:sz="4" w:space="0" w:color="auto"/>
              <w:right w:val="single" w:sz="4" w:space="0" w:color="auto"/>
            </w:tcBorders>
          </w:tcPr>
          <w:p w14:paraId="7C9D1209" w14:textId="77777777" w:rsidR="007C0059" w:rsidRPr="006F4D85" w:rsidRDefault="007C0059" w:rsidP="000B5C74">
            <w:pPr>
              <w:pStyle w:val="TAL"/>
              <w:spacing w:line="256" w:lineRule="auto"/>
              <w:rPr>
                <w:rFonts w:cs="Arial"/>
              </w:rPr>
            </w:pPr>
          </w:p>
        </w:tc>
      </w:tr>
    </w:tbl>
    <w:p w14:paraId="7C9D120B" w14:textId="77777777" w:rsidR="007C0059" w:rsidRPr="006F4D85" w:rsidRDefault="007C0059" w:rsidP="007C0059"/>
    <w:p w14:paraId="7C9D120C" w14:textId="77777777" w:rsidR="007C0059" w:rsidRPr="006F4D85" w:rsidRDefault="007C0059" w:rsidP="007C0059">
      <w:pPr>
        <w:pStyle w:val="TH"/>
        <w:rPr>
          <w:rFonts w:cs="v4.2.0"/>
        </w:rPr>
      </w:pPr>
      <w:r w:rsidRPr="006F4D85">
        <w:rPr>
          <w:rFonts w:cs="v4.2.0"/>
        </w:rPr>
        <w:lastRenderedPageBreak/>
        <w:t>Table A.5.6.1.</w:t>
      </w:r>
      <w:r w:rsidRPr="006F4D85">
        <w:rPr>
          <w:rFonts w:cs="v4.2.0"/>
          <w:lang w:eastAsia="zh-CN"/>
        </w:rPr>
        <w:t>2</w:t>
      </w:r>
      <w:r w:rsidRPr="006F4D85">
        <w:rPr>
          <w:rFonts w:cs="v4.2.0"/>
        </w:rPr>
        <w:t xml:space="preserve">.1-3: NR Cell specific test parameters for intra-frequency event triggered reporting for EN-DC with TDD </w:t>
      </w:r>
      <w:proofErr w:type="spellStart"/>
      <w:r w:rsidRPr="006F4D85">
        <w:rPr>
          <w:rFonts w:cs="v4.2.0"/>
        </w:rPr>
        <w:t>PSCell</w:t>
      </w:r>
      <w:proofErr w:type="spellEnd"/>
      <w:r w:rsidRPr="006F4D85">
        <w:rPr>
          <w:rFonts w:cs="v4.2.0"/>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70"/>
        <w:gridCol w:w="851"/>
        <w:gridCol w:w="921"/>
      </w:tblGrid>
      <w:tr w:rsidR="00955467" w:rsidRPr="006F4D85" w14:paraId="7C9D1212" w14:textId="77777777" w:rsidTr="00955467">
        <w:trPr>
          <w:cantSplit/>
          <w:jc w:val="center"/>
        </w:trPr>
        <w:tc>
          <w:tcPr>
            <w:tcW w:w="1754" w:type="dxa"/>
            <w:tcBorders>
              <w:top w:val="single" w:sz="4" w:space="0" w:color="auto"/>
              <w:left w:val="single" w:sz="4" w:space="0" w:color="auto"/>
              <w:bottom w:val="nil"/>
              <w:right w:val="single" w:sz="4" w:space="0" w:color="auto"/>
            </w:tcBorders>
            <w:shd w:val="clear" w:color="auto" w:fill="auto"/>
            <w:hideMark/>
          </w:tcPr>
          <w:p w14:paraId="7C9D120D" w14:textId="77777777" w:rsidR="00955467" w:rsidRPr="006F4D85" w:rsidRDefault="00955467" w:rsidP="00955467">
            <w:pPr>
              <w:pStyle w:val="TAH"/>
              <w:rPr>
                <w:rFonts w:cs="Arial"/>
              </w:rPr>
            </w:pPr>
            <w:r w:rsidRPr="006F4D85">
              <w:t>Parameter</w:t>
            </w:r>
          </w:p>
        </w:tc>
        <w:tc>
          <w:tcPr>
            <w:tcW w:w="1615" w:type="dxa"/>
            <w:tcBorders>
              <w:top w:val="single" w:sz="4" w:space="0" w:color="auto"/>
              <w:left w:val="single" w:sz="4" w:space="0" w:color="auto"/>
              <w:bottom w:val="nil"/>
              <w:right w:val="single" w:sz="4" w:space="0" w:color="auto"/>
            </w:tcBorders>
            <w:shd w:val="clear" w:color="auto" w:fill="auto"/>
            <w:hideMark/>
          </w:tcPr>
          <w:p w14:paraId="7C9D120E" w14:textId="77777777" w:rsidR="00955467" w:rsidRPr="006F4D85" w:rsidRDefault="00955467" w:rsidP="00955467">
            <w:pPr>
              <w:pStyle w:val="TAH"/>
              <w:rPr>
                <w:rFonts w:cs="Arial"/>
              </w:rPr>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7C9D120F" w14:textId="77777777" w:rsidR="00955467" w:rsidRPr="006F4D85" w:rsidRDefault="00955467" w:rsidP="00955467">
            <w:pPr>
              <w:pStyle w:val="TAH"/>
            </w:pPr>
            <w:r w:rsidRPr="006F4D85">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210" w14:textId="77777777" w:rsidR="00955467" w:rsidRPr="006F4D85" w:rsidRDefault="00955467" w:rsidP="00955467">
            <w:pPr>
              <w:pStyle w:val="TAH"/>
              <w:rPr>
                <w:rFonts w:cs="Arial"/>
              </w:rPr>
            </w:pPr>
            <w:r w:rsidRPr="006F4D85">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211" w14:textId="77777777" w:rsidR="00955467" w:rsidRPr="006F4D85" w:rsidRDefault="00955467" w:rsidP="00955467">
            <w:pPr>
              <w:pStyle w:val="TAH"/>
              <w:rPr>
                <w:lang w:eastAsia="zh-CN"/>
              </w:rPr>
            </w:pPr>
            <w:r w:rsidRPr="006F4D85">
              <w:rPr>
                <w:lang w:eastAsia="zh-CN"/>
              </w:rPr>
              <w:t>Cell 3</w:t>
            </w:r>
          </w:p>
        </w:tc>
      </w:tr>
      <w:tr w:rsidR="00955467" w:rsidRPr="006F4D85" w14:paraId="7C9D121A" w14:textId="77777777" w:rsidTr="00955467">
        <w:trPr>
          <w:cantSplit/>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7C9D1213" w14:textId="77777777" w:rsidR="00955467" w:rsidRPr="006F4D85" w:rsidRDefault="00955467" w:rsidP="00955467">
            <w:pPr>
              <w:pStyle w:val="TAH"/>
              <w:rPr>
                <w:rFonts w:cs="Arial"/>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7C9D1214" w14:textId="77777777" w:rsidR="00955467" w:rsidRPr="006F4D85" w:rsidRDefault="00955467" w:rsidP="00955467">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C9D1215" w14:textId="77777777" w:rsidR="00955467" w:rsidRPr="006F4D85" w:rsidRDefault="00955467" w:rsidP="00955467">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C9D1216" w14:textId="77777777" w:rsidR="00955467" w:rsidRPr="006F4D85" w:rsidRDefault="00955467" w:rsidP="00955467">
            <w:pPr>
              <w:pStyle w:val="TAH"/>
              <w:rPr>
                <w:rFonts w:cs="Arial"/>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7C9D1217" w14:textId="77777777" w:rsidR="00955467" w:rsidRPr="006F4D85" w:rsidRDefault="00955467" w:rsidP="00955467">
            <w:pPr>
              <w:pStyle w:val="TAH"/>
              <w:rPr>
                <w:rFonts w:cs="Arial"/>
              </w:rPr>
            </w:pPr>
            <w:r w:rsidRPr="006F4D85">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7C9D1218" w14:textId="77777777" w:rsidR="00955467" w:rsidRPr="006F4D85" w:rsidRDefault="00955467" w:rsidP="00955467">
            <w:pPr>
              <w:pStyle w:val="TAH"/>
              <w:rPr>
                <w:lang w:eastAsia="zh-CN"/>
              </w:rPr>
            </w:pPr>
            <w:r w:rsidRPr="006F4D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C9D1219" w14:textId="77777777" w:rsidR="00955467" w:rsidRPr="006F4D85" w:rsidRDefault="00955467" w:rsidP="00955467">
            <w:pPr>
              <w:pStyle w:val="TAH"/>
              <w:rPr>
                <w:lang w:eastAsia="zh-CN"/>
              </w:rPr>
            </w:pPr>
            <w:r w:rsidRPr="006F4D85">
              <w:rPr>
                <w:lang w:eastAsia="zh-CN"/>
              </w:rPr>
              <w:t>T2</w:t>
            </w:r>
          </w:p>
        </w:tc>
      </w:tr>
      <w:tr w:rsidR="003B71BE" w:rsidRPr="006F4D85" w14:paraId="7C9D1220" w14:textId="77777777" w:rsidTr="00955467">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C9D121B" w14:textId="77777777" w:rsidR="007C0059" w:rsidRPr="006F4D85" w:rsidRDefault="007C0059" w:rsidP="00955467">
            <w:pPr>
              <w:pStyle w:val="TAL"/>
              <w:rPr>
                <w:lang w:val="it-IT" w:eastAsia="zh-CN"/>
              </w:rPr>
            </w:pPr>
            <w:r w:rsidRPr="006F4D85">
              <w:rPr>
                <w:lang w:val="it-IT"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7C9D121C" w14:textId="77777777" w:rsidR="007C0059" w:rsidRPr="006F4D85" w:rsidRDefault="007C0059"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21D" w14:textId="77777777" w:rsidR="007C0059" w:rsidRPr="006F4D85" w:rsidRDefault="007C0059" w:rsidP="00955467">
            <w:pPr>
              <w:pStyle w:val="TAC"/>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21E" w14:textId="77777777" w:rsidR="007C0059" w:rsidRPr="006F4D85" w:rsidRDefault="007C0059" w:rsidP="00955467">
            <w:pPr>
              <w:pStyle w:val="TAC"/>
              <w:rPr>
                <w:rFonts w:cs="v4.2.0"/>
                <w:lang w:eastAsia="zh-CN"/>
              </w:rPr>
            </w:pPr>
            <w:r w:rsidRPr="006F4D85">
              <w:rPr>
                <w:rFonts w:cs="v4.2.0"/>
                <w:lang w:eastAsia="zh-CN"/>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21F" w14:textId="77777777" w:rsidR="007C0059" w:rsidRPr="006F4D85" w:rsidRDefault="007C0059" w:rsidP="00955467">
            <w:pPr>
              <w:pStyle w:val="TAC"/>
              <w:rPr>
                <w:rFonts w:cs="v4.2.0"/>
                <w:lang w:eastAsia="zh-CN"/>
              </w:rPr>
            </w:pPr>
            <w:r w:rsidRPr="006F4D85">
              <w:rPr>
                <w:rFonts w:cs="v4.2.0"/>
                <w:lang w:eastAsia="zh-CN"/>
              </w:rPr>
              <w:t>TDDConf.3.1</w:t>
            </w:r>
          </w:p>
        </w:tc>
      </w:tr>
      <w:tr w:rsidR="00862751" w:rsidRPr="006F4D85" w14:paraId="32048A70" w14:textId="77777777" w:rsidTr="00955467">
        <w:trPr>
          <w:cantSplit/>
          <w:jc w:val="center"/>
        </w:trPr>
        <w:tc>
          <w:tcPr>
            <w:tcW w:w="1754" w:type="dxa"/>
            <w:tcBorders>
              <w:top w:val="single" w:sz="4" w:space="0" w:color="auto"/>
              <w:left w:val="single" w:sz="4" w:space="0" w:color="auto"/>
              <w:bottom w:val="single" w:sz="4" w:space="0" w:color="auto"/>
              <w:right w:val="single" w:sz="4" w:space="0" w:color="auto"/>
            </w:tcBorders>
          </w:tcPr>
          <w:p w14:paraId="08629760" w14:textId="6B1B4370" w:rsidR="00862751" w:rsidRPr="006F4D85" w:rsidRDefault="00862751" w:rsidP="00955467">
            <w:pPr>
              <w:pStyle w:val="TAL"/>
              <w:rPr>
                <w:lang w:val="it-IT" w:eastAsia="zh-CN"/>
              </w:rPr>
            </w:pPr>
            <w:proofErr w:type="spellStart"/>
            <w:r w:rsidRPr="003B7E04">
              <w:rPr>
                <w:bCs/>
              </w:rPr>
              <w:t>BW</w:t>
            </w:r>
            <w:r w:rsidRPr="003B7E04">
              <w:rPr>
                <w:vertAlign w:val="subscript"/>
              </w:rPr>
              <w:t>channel</w:t>
            </w:r>
            <w:proofErr w:type="spellEnd"/>
          </w:p>
        </w:tc>
        <w:tc>
          <w:tcPr>
            <w:tcW w:w="1615" w:type="dxa"/>
            <w:tcBorders>
              <w:top w:val="single" w:sz="4" w:space="0" w:color="auto"/>
              <w:left w:val="single" w:sz="4" w:space="0" w:color="auto"/>
              <w:bottom w:val="single" w:sz="4" w:space="0" w:color="auto"/>
              <w:right w:val="single" w:sz="4" w:space="0" w:color="auto"/>
            </w:tcBorders>
          </w:tcPr>
          <w:p w14:paraId="4955F253" w14:textId="0FF71A20" w:rsidR="00862751" w:rsidRPr="006F4D85" w:rsidRDefault="00862751" w:rsidP="00955467">
            <w:pPr>
              <w:pStyle w:val="TAC"/>
              <w:rPr>
                <w:lang w:val="it-IT"/>
              </w:rPr>
            </w:pPr>
            <w:r w:rsidRPr="003B7E04">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013E39B1" w14:textId="15B1E99C" w:rsidR="00862751" w:rsidRPr="006F4D85" w:rsidRDefault="00862751" w:rsidP="00955467">
            <w:pPr>
              <w:pStyle w:val="TAC"/>
              <w:rPr>
                <w:rFonts w:cs="v4.2.0"/>
                <w:bCs/>
              </w:rPr>
            </w:pPr>
            <w:r w:rsidRPr="003B7E04">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4B37DF1E" w14:textId="655BD10C" w:rsidR="00862751" w:rsidRPr="006F4D85" w:rsidRDefault="00862751" w:rsidP="00955467">
            <w:pPr>
              <w:pStyle w:val="TAC"/>
              <w:rPr>
                <w:rFonts w:cs="v4.2.0"/>
                <w:lang w:eastAsia="zh-CN"/>
              </w:rPr>
            </w:pPr>
            <w:r w:rsidRPr="003B7E04">
              <w:rPr>
                <w:szCs w:val="18"/>
                <w:lang w:val="de-DE"/>
              </w:rPr>
              <w:t>100: N</w:t>
            </w:r>
            <w:r w:rsidRPr="003B7E04">
              <w:rPr>
                <w:szCs w:val="18"/>
                <w:vertAlign w:val="subscript"/>
                <w:lang w:val="de-DE"/>
              </w:rPr>
              <w:t xml:space="preserve">RB,c </w:t>
            </w:r>
            <w:r w:rsidRPr="003B7E04">
              <w:rPr>
                <w:szCs w:val="18"/>
                <w:lang w:val="de-DE"/>
              </w:rPr>
              <w:t>= 66</w:t>
            </w:r>
          </w:p>
        </w:tc>
        <w:tc>
          <w:tcPr>
            <w:tcW w:w="1842" w:type="dxa"/>
            <w:gridSpan w:val="3"/>
            <w:tcBorders>
              <w:top w:val="single" w:sz="4" w:space="0" w:color="auto"/>
              <w:left w:val="single" w:sz="4" w:space="0" w:color="auto"/>
              <w:bottom w:val="single" w:sz="4" w:space="0" w:color="auto"/>
              <w:right w:val="single" w:sz="4" w:space="0" w:color="auto"/>
            </w:tcBorders>
          </w:tcPr>
          <w:p w14:paraId="397754FF" w14:textId="0E6FAF3A" w:rsidR="00862751" w:rsidRPr="006F4D85" w:rsidRDefault="00862751" w:rsidP="00955467">
            <w:pPr>
              <w:pStyle w:val="TAC"/>
              <w:rPr>
                <w:rFonts w:cs="v4.2.0"/>
                <w:lang w:eastAsia="zh-CN"/>
              </w:rPr>
            </w:pPr>
            <w:r w:rsidRPr="003B7E04">
              <w:rPr>
                <w:szCs w:val="18"/>
                <w:lang w:val="de-DE"/>
              </w:rPr>
              <w:t>100: N</w:t>
            </w:r>
            <w:r w:rsidRPr="003B7E04">
              <w:rPr>
                <w:szCs w:val="18"/>
                <w:vertAlign w:val="subscript"/>
                <w:lang w:val="de-DE"/>
              </w:rPr>
              <w:t xml:space="preserve">RB,c </w:t>
            </w:r>
            <w:r w:rsidRPr="003B7E04">
              <w:rPr>
                <w:szCs w:val="18"/>
                <w:lang w:val="de-DE"/>
              </w:rPr>
              <w:t>= 66</w:t>
            </w:r>
          </w:p>
        </w:tc>
      </w:tr>
      <w:tr w:rsidR="00B170D4" w:rsidRPr="006F4D85" w14:paraId="5B503D65" w14:textId="77777777" w:rsidTr="00955467">
        <w:trPr>
          <w:cantSplit/>
          <w:jc w:val="center"/>
          <w:ins w:id="298" w:author="Rose, Ian" w:date="2021-05-29T23:16:00Z"/>
        </w:trPr>
        <w:tc>
          <w:tcPr>
            <w:tcW w:w="1754" w:type="dxa"/>
            <w:tcBorders>
              <w:top w:val="single" w:sz="4" w:space="0" w:color="auto"/>
              <w:left w:val="single" w:sz="4" w:space="0" w:color="auto"/>
              <w:bottom w:val="single" w:sz="4" w:space="0" w:color="auto"/>
              <w:right w:val="single" w:sz="4" w:space="0" w:color="auto"/>
            </w:tcBorders>
          </w:tcPr>
          <w:p w14:paraId="2C3C7762" w14:textId="3070C4D0" w:rsidR="00B170D4" w:rsidRPr="003B7E04" w:rsidRDefault="00B170D4" w:rsidP="00B170D4">
            <w:pPr>
              <w:pStyle w:val="TAL"/>
              <w:rPr>
                <w:ins w:id="299" w:author="Rose, Ian" w:date="2021-05-29T23:16:00Z"/>
                <w:bCs/>
              </w:rPr>
            </w:pPr>
            <w:ins w:id="300" w:author="Rose, Ian" w:date="2021-05-29T23:17:00Z">
              <w:r w:rsidRPr="0002281B">
                <w:t>Data RBs allocated</w:t>
              </w:r>
            </w:ins>
          </w:p>
        </w:tc>
        <w:tc>
          <w:tcPr>
            <w:tcW w:w="1615" w:type="dxa"/>
            <w:tcBorders>
              <w:top w:val="single" w:sz="4" w:space="0" w:color="auto"/>
              <w:left w:val="single" w:sz="4" w:space="0" w:color="auto"/>
              <w:bottom w:val="single" w:sz="4" w:space="0" w:color="auto"/>
              <w:right w:val="single" w:sz="4" w:space="0" w:color="auto"/>
            </w:tcBorders>
          </w:tcPr>
          <w:p w14:paraId="26BCB276" w14:textId="77777777" w:rsidR="00B170D4" w:rsidRPr="003B7E04" w:rsidRDefault="00B170D4" w:rsidP="00B170D4">
            <w:pPr>
              <w:pStyle w:val="TAC"/>
              <w:rPr>
                <w:ins w:id="301" w:author="Rose, Ian" w:date="2021-05-29T23:16:00Z"/>
                <w:rFonts w:cs="v4.2.0"/>
              </w:rPr>
            </w:pPr>
          </w:p>
        </w:tc>
        <w:tc>
          <w:tcPr>
            <w:tcW w:w="1701" w:type="dxa"/>
            <w:tcBorders>
              <w:top w:val="single" w:sz="4" w:space="0" w:color="auto"/>
              <w:left w:val="single" w:sz="4" w:space="0" w:color="auto"/>
              <w:bottom w:val="single" w:sz="4" w:space="0" w:color="auto"/>
              <w:right w:val="single" w:sz="4" w:space="0" w:color="auto"/>
            </w:tcBorders>
          </w:tcPr>
          <w:p w14:paraId="301713C3" w14:textId="713B1F40" w:rsidR="00B170D4" w:rsidRPr="003B7E04" w:rsidRDefault="00B170D4" w:rsidP="00B170D4">
            <w:pPr>
              <w:pStyle w:val="TAC"/>
              <w:rPr>
                <w:ins w:id="302" w:author="Rose, Ian" w:date="2021-05-29T23:16:00Z"/>
                <w:rFonts w:cs="v4.2.0"/>
                <w:bCs/>
              </w:rPr>
            </w:pPr>
            <w:ins w:id="303" w:author="Rose, Ian" w:date="2021-05-29T23:17:00Z">
              <w:r w:rsidRPr="00EC61C3">
                <w:rPr>
                  <w:rFonts w:cs="v4.2.0"/>
                  <w:bCs/>
                </w:rPr>
                <w:t>1~4</w:t>
              </w:r>
            </w:ins>
          </w:p>
        </w:tc>
        <w:tc>
          <w:tcPr>
            <w:tcW w:w="1701" w:type="dxa"/>
            <w:gridSpan w:val="2"/>
            <w:tcBorders>
              <w:top w:val="single" w:sz="4" w:space="0" w:color="auto"/>
              <w:left w:val="single" w:sz="4" w:space="0" w:color="auto"/>
              <w:bottom w:val="single" w:sz="4" w:space="0" w:color="auto"/>
              <w:right w:val="single" w:sz="4" w:space="0" w:color="auto"/>
            </w:tcBorders>
          </w:tcPr>
          <w:p w14:paraId="005DF0D7" w14:textId="042ADA3B" w:rsidR="00B170D4" w:rsidRPr="003B7E04" w:rsidRDefault="00B170D4" w:rsidP="00B170D4">
            <w:pPr>
              <w:pStyle w:val="TAC"/>
              <w:rPr>
                <w:ins w:id="304" w:author="Rose, Ian" w:date="2021-05-29T23:16:00Z"/>
                <w:szCs w:val="18"/>
                <w:lang w:val="de-DE"/>
              </w:rPr>
            </w:pPr>
            <w:ins w:id="305" w:author="Rose, Ian" w:date="2021-05-29T23:17:00Z">
              <w:r>
                <w:rPr>
                  <w:szCs w:val="18"/>
                  <w:lang w:val="de-DE"/>
                </w:rPr>
                <w:t>66</w:t>
              </w:r>
            </w:ins>
          </w:p>
        </w:tc>
        <w:tc>
          <w:tcPr>
            <w:tcW w:w="1842" w:type="dxa"/>
            <w:gridSpan w:val="3"/>
            <w:tcBorders>
              <w:top w:val="single" w:sz="4" w:space="0" w:color="auto"/>
              <w:left w:val="single" w:sz="4" w:space="0" w:color="auto"/>
              <w:bottom w:val="single" w:sz="4" w:space="0" w:color="auto"/>
              <w:right w:val="single" w:sz="4" w:space="0" w:color="auto"/>
            </w:tcBorders>
          </w:tcPr>
          <w:p w14:paraId="2EED2925" w14:textId="7B02C632" w:rsidR="00B170D4" w:rsidRPr="003B7E04" w:rsidRDefault="00B170D4" w:rsidP="00B170D4">
            <w:pPr>
              <w:pStyle w:val="TAC"/>
              <w:rPr>
                <w:ins w:id="306" w:author="Rose, Ian" w:date="2021-05-29T23:16:00Z"/>
                <w:szCs w:val="18"/>
                <w:lang w:val="de-DE"/>
              </w:rPr>
            </w:pPr>
            <w:ins w:id="307" w:author="Rose, Ian" w:date="2021-05-29T23:17:00Z">
              <w:r>
                <w:rPr>
                  <w:szCs w:val="18"/>
                  <w:lang w:val="de-DE"/>
                </w:rPr>
                <w:t>66</w:t>
              </w:r>
            </w:ins>
          </w:p>
        </w:tc>
      </w:tr>
      <w:tr w:rsidR="003B71BE" w:rsidRPr="006F4D85" w14:paraId="7C9D1228" w14:textId="77777777" w:rsidTr="00955467">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C9D1221" w14:textId="77777777" w:rsidR="007C0059" w:rsidRPr="006F4D85" w:rsidRDefault="007C0059" w:rsidP="00955467">
            <w:pPr>
              <w:pStyle w:val="TAL"/>
              <w:rPr>
                <w:lang w:val="it-IT" w:eastAsia="zh-CN"/>
              </w:rPr>
            </w:pPr>
            <w:proofErr w:type="spellStart"/>
            <w:r w:rsidRPr="006F4D85">
              <w:rPr>
                <w:bCs/>
                <w:lang w:eastAsia="zh-CN"/>
              </w:rPr>
              <w:t>Intial</w:t>
            </w:r>
            <w:proofErr w:type="spellEnd"/>
            <w:r w:rsidRPr="006F4D85">
              <w:rPr>
                <w:bCs/>
                <w:lang w:eastAsia="zh-CN"/>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7C9D1222" w14:textId="77777777" w:rsidR="007C0059" w:rsidRPr="006F4D85" w:rsidRDefault="007C0059"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223" w14:textId="77777777" w:rsidR="007C0059" w:rsidRPr="006F4D85" w:rsidRDefault="007C0059" w:rsidP="00955467">
            <w:pPr>
              <w:pStyle w:val="TAC"/>
              <w:rPr>
                <w:rFonts w:cs="v4.2.0"/>
                <w:bCs/>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224" w14:textId="77777777" w:rsidR="007C0059" w:rsidRPr="006F4D85" w:rsidRDefault="007C0059" w:rsidP="00955467">
            <w:pPr>
              <w:pStyle w:val="TAC"/>
              <w:rPr>
                <w:rFonts w:cs="v4.2.0"/>
                <w:lang w:eastAsia="zh-CN"/>
              </w:rPr>
            </w:pPr>
            <w:r w:rsidRPr="006F4D85">
              <w:rPr>
                <w:rFonts w:cs="v4.2.0"/>
                <w:lang w:eastAsia="zh-CN"/>
              </w:rPr>
              <w:t>DLBWP.0.1</w:t>
            </w:r>
          </w:p>
          <w:p w14:paraId="7C9D1225" w14:textId="77777777" w:rsidR="007C0059" w:rsidRPr="006F4D85" w:rsidRDefault="007C0059" w:rsidP="00955467">
            <w:pPr>
              <w:pStyle w:val="TAC"/>
              <w:rPr>
                <w:rFonts w:cs="v4.2.0"/>
                <w:lang w:eastAsia="zh-CN"/>
              </w:rPr>
            </w:pPr>
            <w:r w:rsidRPr="006F4D85">
              <w:rPr>
                <w:rFonts w:cs="v4.2.0"/>
                <w:lang w:eastAsia="zh-CN"/>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226" w14:textId="77777777" w:rsidR="007C0059" w:rsidRPr="006F4D85" w:rsidRDefault="007C0059" w:rsidP="00955467">
            <w:pPr>
              <w:pStyle w:val="TAC"/>
              <w:rPr>
                <w:rFonts w:cs="v4.2.0"/>
                <w:lang w:eastAsia="zh-CN"/>
              </w:rPr>
            </w:pPr>
            <w:r w:rsidRPr="006F4D85">
              <w:rPr>
                <w:rFonts w:cs="v4.2.0"/>
                <w:lang w:eastAsia="zh-CN"/>
              </w:rPr>
              <w:t>DLBWP.0.1</w:t>
            </w:r>
          </w:p>
          <w:p w14:paraId="7C9D1227" w14:textId="77777777" w:rsidR="007C0059" w:rsidRPr="006F4D85" w:rsidRDefault="007C0059" w:rsidP="00955467">
            <w:pPr>
              <w:pStyle w:val="TAC"/>
              <w:rPr>
                <w:rFonts w:cs="v4.2.0"/>
                <w:lang w:eastAsia="zh-CN"/>
              </w:rPr>
            </w:pPr>
            <w:r w:rsidRPr="006F4D85">
              <w:rPr>
                <w:rFonts w:cs="v4.2.0"/>
                <w:lang w:eastAsia="zh-CN"/>
              </w:rPr>
              <w:t>ULBWP.0.1</w:t>
            </w:r>
          </w:p>
        </w:tc>
      </w:tr>
      <w:tr w:rsidR="003B71BE" w:rsidRPr="006F4D85" w14:paraId="7C9D122E" w14:textId="77777777" w:rsidTr="00955467">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C9D1229" w14:textId="77777777" w:rsidR="007C0059" w:rsidRPr="006F4D85" w:rsidRDefault="007C0059" w:rsidP="00955467">
            <w:pPr>
              <w:pStyle w:val="TAL"/>
              <w:rPr>
                <w:bCs/>
                <w:lang w:eastAsia="zh-CN"/>
              </w:rPr>
            </w:pPr>
            <w:r w:rsidRPr="006F4D85">
              <w:rPr>
                <w:bCs/>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7C9D122A" w14:textId="77777777" w:rsidR="007C0059" w:rsidRPr="006F4D85" w:rsidRDefault="007C0059"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22B" w14:textId="77777777" w:rsidR="007C0059" w:rsidRPr="006F4D85" w:rsidRDefault="007C0059" w:rsidP="00955467">
            <w:pPr>
              <w:pStyle w:val="TAC"/>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22C" w14:textId="77777777" w:rsidR="007C0059" w:rsidRPr="006F4D85" w:rsidRDefault="007C0059" w:rsidP="00955467">
            <w:pPr>
              <w:pStyle w:val="TAC"/>
              <w:rPr>
                <w:rFonts w:cs="v4.2.0"/>
                <w:lang w:eastAsia="zh-CN"/>
              </w:rPr>
            </w:pPr>
            <w:r w:rsidRPr="006F4D85">
              <w:rPr>
                <w:rFonts w:cs="v4.2.0"/>
                <w:lang w:eastAsia="zh-CN"/>
              </w:rPr>
              <w:t>DLBWP.1.1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22D" w14:textId="77777777" w:rsidR="007C0059" w:rsidRPr="006F4D85" w:rsidRDefault="007C0059" w:rsidP="00955467">
            <w:pPr>
              <w:pStyle w:val="TAC"/>
              <w:rPr>
                <w:rFonts w:cs="v4.2.0"/>
                <w:lang w:eastAsia="zh-CN"/>
              </w:rPr>
            </w:pPr>
            <w:r w:rsidRPr="006F4D85">
              <w:rPr>
                <w:rFonts w:cs="v4.2.0"/>
                <w:lang w:eastAsia="zh-CN"/>
              </w:rPr>
              <w:t>DLBWP.1.1</w:t>
            </w:r>
          </w:p>
        </w:tc>
      </w:tr>
      <w:tr w:rsidR="003B71BE" w:rsidRPr="006F4D85" w14:paraId="7C9D1234" w14:textId="77777777" w:rsidTr="00955467">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C9D122F" w14:textId="77777777" w:rsidR="007C0059" w:rsidRPr="006F4D85" w:rsidRDefault="007C0059" w:rsidP="00955467">
            <w:pPr>
              <w:pStyle w:val="TAL"/>
              <w:rPr>
                <w:bCs/>
                <w:lang w:eastAsia="zh-CN"/>
              </w:rPr>
            </w:pPr>
            <w:r w:rsidRPr="006F4D85">
              <w:rPr>
                <w:bCs/>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7C9D1230" w14:textId="77777777" w:rsidR="007C0059" w:rsidRPr="006F4D85" w:rsidRDefault="007C0059"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231" w14:textId="77777777" w:rsidR="007C0059" w:rsidRPr="006F4D85" w:rsidRDefault="007C0059" w:rsidP="00955467">
            <w:pPr>
              <w:pStyle w:val="TAC"/>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232" w14:textId="77777777" w:rsidR="007C0059" w:rsidRPr="006F4D85" w:rsidRDefault="007C0059" w:rsidP="00955467">
            <w:pPr>
              <w:pStyle w:val="TAC"/>
              <w:rPr>
                <w:rFonts w:cs="v4.2.0"/>
                <w:lang w:eastAsia="zh-CN"/>
              </w:rPr>
            </w:pPr>
            <w:r w:rsidRPr="006F4D85">
              <w:rPr>
                <w:rFonts w:cs="v4.2.0"/>
                <w:lang w:eastAsia="zh-CN"/>
              </w:rPr>
              <w:t>ULBWP.1.1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233" w14:textId="77777777" w:rsidR="007C0059" w:rsidRPr="006F4D85" w:rsidRDefault="007C0059" w:rsidP="00955467">
            <w:pPr>
              <w:pStyle w:val="TAC"/>
              <w:rPr>
                <w:rFonts w:cs="v4.2.0"/>
                <w:lang w:eastAsia="zh-CN"/>
              </w:rPr>
            </w:pPr>
            <w:r w:rsidRPr="006F4D85">
              <w:rPr>
                <w:rFonts w:cs="v4.2.0"/>
                <w:lang w:eastAsia="zh-CN"/>
              </w:rPr>
              <w:t>ULBWP.1.1</w:t>
            </w:r>
          </w:p>
        </w:tc>
      </w:tr>
      <w:tr w:rsidR="003B71BE" w:rsidRPr="006F4D85" w14:paraId="7C9D123A" w14:textId="77777777" w:rsidTr="00955467">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C9D1235" w14:textId="77777777" w:rsidR="007C0059" w:rsidRPr="006F4D85" w:rsidRDefault="007C0059" w:rsidP="00955467">
            <w:pPr>
              <w:pStyle w:val="TAL"/>
              <w:rPr>
                <w:bCs/>
                <w:lang w:eastAsia="zh-CN"/>
              </w:rPr>
            </w:pPr>
            <w:r w:rsidRPr="006F4D85">
              <w:rPr>
                <w:bCs/>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7C9D1236" w14:textId="77777777" w:rsidR="007C0059" w:rsidRPr="006F4D85" w:rsidRDefault="007C0059"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237" w14:textId="77777777" w:rsidR="007C0059" w:rsidRPr="006F4D85" w:rsidRDefault="007C0059" w:rsidP="00955467">
            <w:pPr>
              <w:pStyle w:val="TAC"/>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238" w14:textId="77777777" w:rsidR="007C0059" w:rsidRPr="006F4D85" w:rsidRDefault="007C0059" w:rsidP="00955467">
            <w:pPr>
              <w:pStyle w:val="TAC"/>
              <w:rPr>
                <w:rFonts w:cs="v4.2.0"/>
                <w:lang w:eastAsia="zh-CN"/>
              </w:rPr>
            </w:pPr>
            <w:r w:rsidRPr="006F4D85">
              <w:rPr>
                <w:rFonts w:cs="v4.2.0"/>
                <w:lang w:eastAsia="zh-CN"/>
              </w:rPr>
              <w:t>SSB</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239" w14:textId="77777777" w:rsidR="007C0059" w:rsidRPr="006F4D85" w:rsidRDefault="007C0059" w:rsidP="00955467">
            <w:pPr>
              <w:pStyle w:val="TAC"/>
              <w:rPr>
                <w:rFonts w:cs="v4.2.0"/>
                <w:lang w:eastAsia="zh-CN"/>
              </w:rPr>
            </w:pPr>
            <w:r w:rsidRPr="006F4D85">
              <w:rPr>
                <w:rFonts w:cs="v4.2.0"/>
                <w:lang w:eastAsia="zh-CN"/>
              </w:rPr>
              <w:t>SSB</w:t>
            </w:r>
          </w:p>
        </w:tc>
      </w:tr>
      <w:tr w:rsidR="00B170D4" w:rsidRPr="006F4D85" w14:paraId="7C9D1240" w14:textId="77777777" w:rsidTr="00591C45">
        <w:trPr>
          <w:cantSplit/>
          <w:trHeight w:val="227"/>
          <w:jc w:val="center"/>
        </w:trPr>
        <w:tc>
          <w:tcPr>
            <w:tcW w:w="1754" w:type="dxa"/>
            <w:vMerge w:val="restart"/>
            <w:tcBorders>
              <w:top w:val="single" w:sz="4" w:space="0" w:color="auto"/>
              <w:left w:val="single" w:sz="4" w:space="0" w:color="auto"/>
              <w:right w:val="single" w:sz="4" w:space="0" w:color="auto"/>
            </w:tcBorders>
            <w:hideMark/>
          </w:tcPr>
          <w:p w14:paraId="7C9D123B" w14:textId="77777777" w:rsidR="00B170D4" w:rsidRPr="006F4D85" w:rsidRDefault="00B170D4" w:rsidP="00955467">
            <w:pPr>
              <w:pStyle w:val="TAL"/>
              <w:rPr>
                <w:lang w:val="it-IT" w:eastAsia="zh-CN"/>
              </w:rPr>
            </w:pPr>
            <w:r w:rsidRPr="006F4D85">
              <w:t>PDSCH RMC configuration</w:t>
            </w:r>
          </w:p>
        </w:tc>
        <w:tc>
          <w:tcPr>
            <w:tcW w:w="1615" w:type="dxa"/>
            <w:vMerge w:val="restart"/>
            <w:tcBorders>
              <w:top w:val="single" w:sz="4" w:space="0" w:color="auto"/>
              <w:left w:val="single" w:sz="4" w:space="0" w:color="auto"/>
              <w:right w:val="single" w:sz="4" w:space="0" w:color="auto"/>
            </w:tcBorders>
          </w:tcPr>
          <w:p w14:paraId="7C9D123C" w14:textId="77777777" w:rsidR="00B170D4" w:rsidRPr="006F4D85" w:rsidRDefault="00B170D4"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23D" w14:textId="1643C214" w:rsidR="00B170D4" w:rsidRPr="006F4D85" w:rsidRDefault="00B170D4" w:rsidP="00955467">
            <w:pPr>
              <w:pStyle w:val="TAC"/>
              <w:rPr>
                <w:rFonts w:cs="v4.2.0"/>
                <w:lang w:eastAsia="zh-CN"/>
              </w:rPr>
            </w:pPr>
            <w:r w:rsidRPr="006F4D85">
              <w:rPr>
                <w:rFonts w:cs="v4.2.0"/>
                <w:bCs/>
              </w:rPr>
              <w:t>1</w:t>
            </w:r>
            <w:ins w:id="308" w:author="Rose, Ian" w:date="2021-05-29T23:17:00Z">
              <w:r>
                <w:rPr>
                  <w:rFonts w:cs="v4.2.0"/>
                  <w:bCs/>
                </w:rPr>
                <w:t>,2</w:t>
              </w:r>
            </w:ins>
            <w:del w:id="309" w:author="Rose, Ian" w:date="2021-05-29T23:17:00Z">
              <w:r w:rsidRPr="006F4D85" w:rsidDel="00B170D4">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C9D123E" w14:textId="745F468E" w:rsidR="00B170D4" w:rsidRPr="006F4D85" w:rsidRDefault="00B170D4" w:rsidP="00955467">
            <w:pPr>
              <w:pStyle w:val="TAC"/>
              <w:rPr>
                <w:rFonts w:cs="v4.2.0"/>
                <w:lang w:eastAsia="zh-CN"/>
              </w:rPr>
            </w:pPr>
            <w:r w:rsidRPr="006F4D85">
              <w:rPr>
                <w:rFonts w:cs="v4.2.0"/>
                <w:lang w:eastAsia="zh-CN"/>
              </w:rPr>
              <w:t>SR.3.</w:t>
            </w:r>
            <w:ins w:id="310" w:author="Rose, Ian" w:date="2021-05-29T23:18:00Z">
              <w:r>
                <w:rPr>
                  <w:rFonts w:cs="v4.2.0"/>
                  <w:lang w:eastAsia="zh-CN"/>
                </w:rPr>
                <w:t>2</w:t>
              </w:r>
            </w:ins>
            <w:del w:id="311" w:author="Rose, Ian" w:date="2021-05-29T23:18:00Z">
              <w:r w:rsidRPr="006F4D85" w:rsidDel="00B170D4">
                <w:rPr>
                  <w:rFonts w:cs="v4.2.0"/>
                  <w:lang w:eastAsia="zh-CN"/>
                </w:rPr>
                <w:delText>1</w:delText>
              </w:r>
            </w:del>
            <w:r w:rsidRPr="006F4D85">
              <w:rPr>
                <w:rFonts w:cs="v4.2.0"/>
                <w:lang w:eastAsia="zh-CN"/>
              </w:rPr>
              <w:t xml:space="preserve"> TDD</w:t>
            </w:r>
          </w:p>
        </w:tc>
        <w:tc>
          <w:tcPr>
            <w:tcW w:w="1842" w:type="dxa"/>
            <w:gridSpan w:val="3"/>
            <w:vMerge w:val="restart"/>
            <w:tcBorders>
              <w:top w:val="single" w:sz="4" w:space="0" w:color="auto"/>
              <w:left w:val="single" w:sz="4" w:space="0" w:color="auto"/>
              <w:right w:val="single" w:sz="4" w:space="0" w:color="auto"/>
            </w:tcBorders>
            <w:hideMark/>
          </w:tcPr>
          <w:p w14:paraId="7C9D123F" w14:textId="77777777" w:rsidR="00B170D4" w:rsidRPr="006F4D85" w:rsidRDefault="00B170D4" w:rsidP="00955467">
            <w:pPr>
              <w:pStyle w:val="TAC"/>
              <w:rPr>
                <w:rFonts w:cs="v4.2.0"/>
                <w:lang w:eastAsia="zh-CN"/>
              </w:rPr>
            </w:pPr>
            <w:r w:rsidRPr="006F4D85">
              <w:rPr>
                <w:rFonts w:cs="v4.2.0"/>
                <w:lang w:eastAsia="zh-CN"/>
              </w:rPr>
              <w:t>N/A</w:t>
            </w:r>
          </w:p>
        </w:tc>
      </w:tr>
      <w:tr w:rsidR="00B170D4" w:rsidRPr="006F4D85" w14:paraId="1A612D98" w14:textId="77777777" w:rsidTr="00591C45">
        <w:trPr>
          <w:cantSplit/>
          <w:trHeight w:val="227"/>
          <w:jc w:val="center"/>
        </w:trPr>
        <w:tc>
          <w:tcPr>
            <w:tcW w:w="1754" w:type="dxa"/>
            <w:vMerge/>
            <w:tcBorders>
              <w:left w:val="single" w:sz="4" w:space="0" w:color="auto"/>
              <w:bottom w:val="single" w:sz="4" w:space="0" w:color="auto"/>
              <w:right w:val="single" w:sz="4" w:space="0" w:color="auto"/>
            </w:tcBorders>
          </w:tcPr>
          <w:p w14:paraId="276120A8" w14:textId="77777777" w:rsidR="00B170D4" w:rsidRPr="006F4D85" w:rsidRDefault="00B170D4" w:rsidP="00B170D4">
            <w:pPr>
              <w:pStyle w:val="TAL"/>
            </w:pPr>
          </w:p>
        </w:tc>
        <w:tc>
          <w:tcPr>
            <w:tcW w:w="1615" w:type="dxa"/>
            <w:vMerge/>
            <w:tcBorders>
              <w:left w:val="single" w:sz="4" w:space="0" w:color="auto"/>
              <w:bottom w:val="single" w:sz="4" w:space="0" w:color="auto"/>
              <w:right w:val="single" w:sz="4" w:space="0" w:color="auto"/>
            </w:tcBorders>
          </w:tcPr>
          <w:p w14:paraId="542E8381" w14:textId="77777777" w:rsidR="00B170D4" w:rsidRPr="006F4D85" w:rsidRDefault="00B170D4" w:rsidP="00B170D4">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1777C7BA" w14:textId="4079429F" w:rsidR="00B170D4" w:rsidRPr="006F4D85" w:rsidRDefault="00B170D4" w:rsidP="00B170D4">
            <w:pPr>
              <w:pStyle w:val="TAC"/>
              <w:rPr>
                <w:rFonts w:cs="v4.2.0"/>
                <w:bCs/>
              </w:rPr>
            </w:pPr>
            <w:ins w:id="312" w:author="Rose, Ian" w:date="2021-05-29T23:17:00Z">
              <w:r>
                <w:rPr>
                  <w:rFonts w:cs="v4.2.0"/>
                  <w:bCs/>
                </w:rPr>
                <w:t>3,4</w:t>
              </w:r>
            </w:ins>
          </w:p>
        </w:tc>
        <w:tc>
          <w:tcPr>
            <w:tcW w:w="1701" w:type="dxa"/>
            <w:gridSpan w:val="2"/>
            <w:tcBorders>
              <w:left w:val="single" w:sz="4" w:space="0" w:color="auto"/>
              <w:bottom w:val="single" w:sz="4" w:space="0" w:color="auto"/>
              <w:right w:val="single" w:sz="4" w:space="0" w:color="auto"/>
            </w:tcBorders>
          </w:tcPr>
          <w:p w14:paraId="6935F892" w14:textId="07BCE30E" w:rsidR="00B170D4" w:rsidRPr="006F4D85" w:rsidRDefault="00B170D4" w:rsidP="00B170D4">
            <w:pPr>
              <w:pStyle w:val="TAC"/>
              <w:rPr>
                <w:rFonts w:cs="v4.2.0"/>
                <w:lang w:eastAsia="zh-CN"/>
              </w:rPr>
            </w:pPr>
            <w:ins w:id="313" w:author="Rose, Ian" w:date="2021-05-29T23:18:00Z">
              <w:r w:rsidRPr="00EC61C3">
                <w:rPr>
                  <w:rFonts w:cs="v4.2.0"/>
                  <w:lang w:eastAsia="zh-CN"/>
                </w:rPr>
                <w:t>SR.3.</w:t>
              </w:r>
              <w:r>
                <w:rPr>
                  <w:rFonts w:cs="v4.2.0"/>
                  <w:lang w:eastAsia="zh-CN"/>
                </w:rPr>
                <w:t>3</w:t>
              </w:r>
              <w:r w:rsidRPr="00EC61C3">
                <w:rPr>
                  <w:rFonts w:cs="v4.2.0"/>
                  <w:lang w:eastAsia="zh-CN"/>
                </w:rPr>
                <w:t xml:space="preserve"> TDD</w:t>
              </w:r>
            </w:ins>
          </w:p>
        </w:tc>
        <w:tc>
          <w:tcPr>
            <w:tcW w:w="1842" w:type="dxa"/>
            <w:gridSpan w:val="3"/>
            <w:vMerge/>
            <w:tcBorders>
              <w:left w:val="single" w:sz="4" w:space="0" w:color="auto"/>
              <w:bottom w:val="single" w:sz="4" w:space="0" w:color="auto"/>
              <w:right w:val="single" w:sz="4" w:space="0" w:color="auto"/>
            </w:tcBorders>
          </w:tcPr>
          <w:p w14:paraId="568DD640" w14:textId="77777777" w:rsidR="00B170D4" w:rsidRPr="006F4D85" w:rsidRDefault="00B170D4" w:rsidP="00B170D4">
            <w:pPr>
              <w:pStyle w:val="TAC"/>
              <w:rPr>
                <w:rFonts w:cs="v4.2.0"/>
                <w:lang w:eastAsia="zh-CN"/>
              </w:rPr>
            </w:pPr>
          </w:p>
        </w:tc>
      </w:tr>
      <w:tr w:rsidR="00B170D4" w:rsidRPr="006F4D85" w14:paraId="7C9D1246" w14:textId="77777777" w:rsidTr="00591C45">
        <w:trPr>
          <w:cantSplit/>
          <w:trHeight w:val="227"/>
          <w:jc w:val="center"/>
        </w:trPr>
        <w:tc>
          <w:tcPr>
            <w:tcW w:w="1754" w:type="dxa"/>
            <w:vMerge w:val="restart"/>
            <w:tcBorders>
              <w:top w:val="single" w:sz="4" w:space="0" w:color="auto"/>
              <w:left w:val="single" w:sz="4" w:space="0" w:color="auto"/>
              <w:right w:val="single" w:sz="4" w:space="0" w:color="auto"/>
            </w:tcBorders>
            <w:hideMark/>
          </w:tcPr>
          <w:p w14:paraId="7C9D1241" w14:textId="77777777" w:rsidR="00B170D4" w:rsidRPr="006F4D85" w:rsidRDefault="00B170D4" w:rsidP="00955467">
            <w:pPr>
              <w:pStyle w:val="TAL"/>
              <w:rPr>
                <w:lang w:val="it-IT" w:eastAsia="zh-CN"/>
              </w:rPr>
            </w:pPr>
            <w:r w:rsidRPr="006F4D85">
              <w:t>RMSI CORESET RMC configuration</w:t>
            </w:r>
          </w:p>
        </w:tc>
        <w:tc>
          <w:tcPr>
            <w:tcW w:w="1615" w:type="dxa"/>
            <w:vMerge w:val="restart"/>
            <w:tcBorders>
              <w:top w:val="single" w:sz="4" w:space="0" w:color="auto"/>
              <w:left w:val="single" w:sz="4" w:space="0" w:color="auto"/>
              <w:right w:val="single" w:sz="4" w:space="0" w:color="auto"/>
            </w:tcBorders>
          </w:tcPr>
          <w:p w14:paraId="7C9D1242" w14:textId="77777777" w:rsidR="00B170D4" w:rsidRPr="006F4D85" w:rsidRDefault="00B170D4"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243" w14:textId="777673C2" w:rsidR="00B170D4" w:rsidRPr="006F4D85" w:rsidRDefault="00B170D4" w:rsidP="00955467">
            <w:pPr>
              <w:pStyle w:val="TAC"/>
              <w:rPr>
                <w:rFonts w:cs="v4.2.0"/>
                <w:lang w:eastAsia="zh-CN"/>
              </w:rPr>
            </w:pPr>
            <w:r w:rsidRPr="006F4D85">
              <w:rPr>
                <w:rFonts w:cs="v4.2.0"/>
                <w:bCs/>
              </w:rPr>
              <w:t>1</w:t>
            </w:r>
            <w:ins w:id="314" w:author="Rose, Ian" w:date="2021-05-29T23:19:00Z">
              <w:r>
                <w:rPr>
                  <w:rFonts w:cs="v4.2.0"/>
                  <w:bCs/>
                </w:rPr>
                <w:t>,2</w:t>
              </w:r>
            </w:ins>
            <w:del w:id="315" w:author="Rose, Ian" w:date="2021-05-29T23:19:00Z">
              <w:r w:rsidRPr="006F4D85" w:rsidDel="00B170D4">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C9D1244" w14:textId="77777777" w:rsidR="00B170D4" w:rsidRPr="006F4D85" w:rsidRDefault="00B170D4" w:rsidP="00955467">
            <w:pPr>
              <w:pStyle w:val="TAC"/>
              <w:rPr>
                <w:rFonts w:cs="v4.2.0"/>
                <w:lang w:eastAsia="zh-CN"/>
              </w:rPr>
            </w:pPr>
            <w:r w:rsidRPr="006F4D85">
              <w:rPr>
                <w:rFonts w:cs="v4.2.0"/>
                <w:lang w:eastAsia="zh-CN"/>
              </w:rPr>
              <w:t>CR.3.1 TDD</w:t>
            </w:r>
          </w:p>
        </w:tc>
        <w:tc>
          <w:tcPr>
            <w:tcW w:w="1842" w:type="dxa"/>
            <w:gridSpan w:val="3"/>
            <w:tcBorders>
              <w:top w:val="single" w:sz="4" w:space="0" w:color="auto"/>
              <w:left w:val="single" w:sz="4" w:space="0" w:color="auto"/>
              <w:right w:val="single" w:sz="4" w:space="0" w:color="auto"/>
            </w:tcBorders>
            <w:hideMark/>
          </w:tcPr>
          <w:p w14:paraId="7C9D1245" w14:textId="79A3FA4E" w:rsidR="00B170D4" w:rsidRPr="006F4D85" w:rsidRDefault="00B170D4" w:rsidP="00955467">
            <w:pPr>
              <w:pStyle w:val="TAC"/>
              <w:rPr>
                <w:rFonts w:cs="v4.2.0"/>
                <w:lang w:eastAsia="zh-CN"/>
              </w:rPr>
            </w:pPr>
            <w:r w:rsidRPr="006F4D85">
              <w:rPr>
                <w:rFonts w:cs="v4.2.0"/>
                <w:lang w:eastAsia="zh-CN"/>
              </w:rPr>
              <w:t>CR.3.1 TDD</w:t>
            </w:r>
          </w:p>
        </w:tc>
      </w:tr>
      <w:tr w:rsidR="00B170D4" w:rsidRPr="006F4D85" w14:paraId="27D64727" w14:textId="77777777" w:rsidTr="00591C45">
        <w:trPr>
          <w:cantSplit/>
          <w:trHeight w:val="227"/>
          <w:jc w:val="center"/>
        </w:trPr>
        <w:tc>
          <w:tcPr>
            <w:tcW w:w="1754" w:type="dxa"/>
            <w:vMerge/>
            <w:tcBorders>
              <w:left w:val="single" w:sz="4" w:space="0" w:color="auto"/>
              <w:bottom w:val="single" w:sz="4" w:space="0" w:color="auto"/>
              <w:right w:val="single" w:sz="4" w:space="0" w:color="auto"/>
            </w:tcBorders>
          </w:tcPr>
          <w:p w14:paraId="029D2554" w14:textId="77777777" w:rsidR="00B170D4" w:rsidRPr="006F4D85" w:rsidRDefault="00B170D4" w:rsidP="00B170D4">
            <w:pPr>
              <w:pStyle w:val="TAL"/>
            </w:pPr>
          </w:p>
        </w:tc>
        <w:tc>
          <w:tcPr>
            <w:tcW w:w="1615" w:type="dxa"/>
            <w:vMerge/>
            <w:tcBorders>
              <w:left w:val="single" w:sz="4" w:space="0" w:color="auto"/>
              <w:bottom w:val="single" w:sz="4" w:space="0" w:color="auto"/>
              <w:right w:val="single" w:sz="4" w:space="0" w:color="auto"/>
            </w:tcBorders>
          </w:tcPr>
          <w:p w14:paraId="61ADBDC3" w14:textId="77777777" w:rsidR="00B170D4" w:rsidRPr="006F4D85" w:rsidRDefault="00B170D4" w:rsidP="00B170D4">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6155CF29" w14:textId="6D33646E" w:rsidR="00B170D4" w:rsidRPr="006F4D85" w:rsidRDefault="00B170D4" w:rsidP="00B170D4">
            <w:pPr>
              <w:pStyle w:val="TAC"/>
              <w:rPr>
                <w:rFonts w:cs="v4.2.0"/>
                <w:bCs/>
              </w:rPr>
            </w:pPr>
            <w:ins w:id="316" w:author="Rose, Ian" w:date="2021-05-29T23:19:00Z">
              <w:r>
                <w:rPr>
                  <w:rFonts w:cs="v4.2.0"/>
                  <w:bCs/>
                </w:rPr>
                <w:t>3,4</w:t>
              </w:r>
            </w:ins>
          </w:p>
        </w:tc>
        <w:tc>
          <w:tcPr>
            <w:tcW w:w="1701" w:type="dxa"/>
            <w:gridSpan w:val="2"/>
            <w:tcBorders>
              <w:left w:val="single" w:sz="4" w:space="0" w:color="auto"/>
              <w:bottom w:val="single" w:sz="4" w:space="0" w:color="auto"/>
              <w:right w:val="single" w:sz="4" w:space="0" w:color="auto"/>
            </w:tcBorders>
          </w:tcPr>
          <w:p w14:paraId="33F94943" w14:textId="67A0AF58" w:rsidR="00B170D4" w:rsidRPr="006F4D85" w:rsidRDefault="00B170D4" w:rsidP="00B170D4">
            <w:pPr>
              <w:pStyle w:val="TAC"/>
              <w:rPr>
                <w:rFonts w:cs="v4.2.0"/>
                <w:lang w:eastAsia="zh-CN"/>
              </w:rPr>
            </w:pPr>
            <w:ins w:id="317" w:author="Rose, Ian" w:date="2021-05-29T23:19:00Z">
              <w:r w:rsidRPr="00EC61C3">
                <w:rPr>
                  <w:rFonts w:cs="v4.2.0"/>
                  <w:lang w:eastAsia="zh-CN"/>
                </w:rPr>
                <w:t>CR.3.</w:t>
              </w:r>
              <w:r>
                <w:rPr>
                  <w:rFonts w:cs="v4.2.0"/>
                  <w:lang w:eastAsia="zh-CN"/>
                </w:rPr>
                <w:t>2</w:t>
              </w:r>
              <w:r w:rsidRPr="00EC61C3">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7D7C625B" w14:textId="1A73A5A7" w:rsidR="00B170D4" w:rsidRPr="006F4D85" w:rsidRDefault="00B170D4" w:rsidP="00B170D4">
            <w:pPr>
              <w:pStyle w:val="TAC"/>
              <w:rPr>
                <w:rFonts w:cs="v4.2.0"/>
                <w:lang w:eastAsia="zh-CN"/>
              </w:rPr>
            </w:pPr>
            <w:ins w:id="318" w:author="Rose, Ian" w:date="2021-05-29T23:19:00Z">
              <w:r w:rsidRPr="00EC61C3">
                <w:rPr>
                  <w:rFonts w:cs="v4.2.0"/>
                  <w:lang w:eastAsia="zh-CN"/>
                </w:rPr>
                <w:t>CR.3.</w:t>
              </w:r>
              <w:r>
                <w:rPr>
                  <w:rFonts w:cs="v4.2.0"/>
                  <w:lang w:eastAsia="zh-CN"/>
                </w:rPr>
                <w:t>2</w:t>
              </w:r>
              <w:r w:rsidRPr="00EC61C3">
                <w:rPr>
                  <w:rFonts w:cs="v4.2.0"/>
                  <w:lang w:eastAsia="zh-CN"/>
                </w:rPr>
                <w:t xml:space="preserve"> TDD</w:t>
              </w:r>
            </w:ins>
          </w:p>
        </w:tc>
      </w:tr>
      <w:tr w:rsidR="00B170D4" w:rsidRPr="006F4D85" w14:paraId="7C9D124C" w14:textId="77777777" w:rsidTr="00591C45">
        <w:trPr>
          <w:cantSplit/>
          <w:trHeight w:val="344"/>
          <w:jc w:val="center"/>
        </w:trPr>
        <w:tc>
          <w:tcPr>
            <w:tcW w:w="1754" w:type="dxa"/>
            <w:vMerge w:val="restart"/>
            <w:tcBorders>
              <w:top w:val="single" w:sz="4" w:space="0" w:color="auto"/>
              <w:left w:val="single" w:sz="4" w:space="0" w:color="auto"/>
              <w:right w:val="single" w:sz="4" w:space="0" w:color="auto"/>
            </w:tcBorders>
            <w:hideMark/>
          </w:tcPr>
          <w:p w14:paraId="7C9D1247" w14:textId="77777777" w:rsidR="00B170D4" w:rsidRPr="006F4D85" w:rsidRDefault="00B170D4" w:rsidP="00955467">
            <w:pPr>
              <w:pStyle w:val="TAL"/>
            </w:pPr>
            <w:r w:rsidRPr="006F4D85">
              <w:t>Dedicated CORESET RMC configuration</w:t>
            </w:r>
          </w:p>
        </w:tc>
        <w:tc>
          <w:tcPr>
            <w:tcW w:w="1615" w:type="dxa"/>
            <w:vMerge w:val="restart"/>
            <w:tcBorders>
              <w:top w:val="single" w:sz="4" w:space="0" w:color="auto"/>
              <w:left w:val="single" w:sz="4" w:space="0" w:color="auto"/>
              <w:right w:val="single" w:sz="4" w:space="0" w:color="auto"/>
            </w:tcBorders>
          </w:tcPr>
          <w:p w14:paraId="7C9D1248" w14:textId="77777777" w:rsidR="00B170D4" w:rsidRPr="006F4D85" w:rsidRDefault="00B170D4"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249" w14:textId="12F58F8E" w:rsidR="00B170D4" w:rsidRPr="006F4D85" w:rsidRDefault="00B170D4" w:rsidP="00955467">
            <w:pPr>
              <w:pStyle w:val="TAC"/>
              <w:rPr>
                <w:rFonts w:cs="v4.2.0"/>
                <w:bCs/>
              </w:rPr>
            </w:pPr>
            <w:r w:rsidRPr="006F4D85">
              <w:rPr>
                <w:rFonts w:cs="v4.2.0"/>
                <w:bCs/>
              </w:rPr>
              <w:t>1</w:t>
            </w:r>
            <w:ins w:id="319" w:author="Rose, Ian" w:date="2021-05-29T23:20:00Z">
              <w:r>
                <w:rPr>
                  <w:rFonts w:cs="v4.2.0"/>
                  <w:bCs/>
                </w:rPr>
                <w:t>,2</w:t>
              </w:r>
            </w:ins>
            <w:del w:id="320" w:author="Rose, Ian" w:date="2021-05-29T23:20:00Z">
              <w:r w:rsidRPr="006F4D85" w:rsidDel="00B170D4">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C9D124A" w14:textId="77777777" w:rsidR="00B170D4" w:rsidRPr="006F4D85" w:rsidRDefault="00B170D4" w:rsidP="00955467">
            <w:pPr>
              <w:pStyle w:val="TAC"/>
              <w:rPr>
                <w:rFonts w:cs="v4.2.0"/>
                <w:lang w:eastAsia="zh-CN"/>
              </w:rPr>
            </w:pPr>
            <w:r w:rsidRPr="006F4D85">
              <w:rPr>
                <w:rFonts w:cs="v4.2.0"/>
                <w:lang w:eastAsia="zh-CN"/>
              </w:rPr>
              <w:t>CCR.3.1 TDD</w:t>
            </w:r>
          </w:p>
        </w:tc>
        <w:tc>
          <w:tcPr>
            <w:tcW w:w="1842" w:type="dxa"/>
            <w:gridSpan w:val="3"/>
            <w:tcBorders>
              <w:top w:val="single" w:sz="4" w:space="0" w:color="auto"/>
              <w:left w:val="single" w:sz="4" w:space="0" w:color="auto"/>
              <w:right w:val="single" w:sz="4" w:space="0" w:color="auto"/>
            </w:tcBorders>
            <w:hideMark/>
          </w:tcPr>
          <w:p w14:paraId="7C9D124B" w14:textId="22C68B15" w:rsidR="00B170D4" w:rsidRPr="006F4D85" w:rsidRDefault="00B170D4" w:rsidP="00955467">
            <w:pPr>
              <w:pStyle w:val="TAC"/>
              <w:rPr>
                <w:rFonts w:cs="v4.2.0"/>
                <w:lang w:eastAsia="zh-CN"/>
              </w:rPr>
            </w:pPr>
            <w:r w:rsidRPr="006F4D85">
              <w:rPr>
                <w:rFonts w:cs="v4.2.0"/>
                <w:lang w:eastAsia="zh-CN"/>
              </w:rPr>
              <w:t>CCR.3.1 TDD</w:t>
            </w:r>
          </w:p>
        </w:tc>
      </w:tr>
      <w:tr w:rsidR="00B170D4" w:rsidRPr="006F4D85" w14:paraId="6C5F3200" w14:textId="77777777" w:rsidTr="00591C45">
        <w:trPr>
          <w:cantSplit/>
          <w:trHeight w:val="343"/>
          <w:jc w:val="center"/>
        </w:trPr>
        <w:tc>
          <w:tcPr>
            <w:tcW w:w="1754" w:type="dxa"/>
            <w:vMerge/>
            <w:tcBorders>
              <w:left w:val="single" w:sz="4" w:space="0" w:color="auto"/>
              <w:bottom w:val="single" w:sz="4" w:space="0" w:color="auto"/>
              <w:right w:val="single" w:sz="4" w:space="0" w:color="auto"/>
            </w:tcBorders>
          </w:tcPr>
          <w:p w14:paraId="3C11784F" w14:textId="77777777" w:rsidR="00B170D4" w:rsidRPr="006F4D85" w:rsidRDefault="00B170D4" w:rsidP="00B170D4">
            <w:pPr>
              <w:pStyle w:val="TAL"/>
            </w:pPr>
          </w:p>
        </w:tc>
        <w:tc>
          <w:tcPr>
            <w:tcW w:w="1615" w:type="dxa"/>
            <w:vMerge/>
            <w:tcBorders>
              <w:left w:val="single" w:sz="4" w:space="0" w:color="auto"/>
              <w:bottom w:val="single" w:sz="4" w:space="0" w:color="auto"/>
              <w:right w:val="single" w:sz="4" w:space="0" w:color="auto"/>
            </w:tcBorders>
          </w:tcPr>
          <w:p w14:paraId="054149E4" w14:textId="77777777" w:rsidR="00B170D4" w:rsidRPr="006F4D85" w:rsidRDefault="00B170D4" w:rsidP="00B170D4">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34BC657A" w14:textId="425ED348" w:rsidR="00B170D4" w:rsidRPr="006F4D85" w:rsidRDefault="00B170D4" w:rsidP="00B170D4">
            <w:pPr>
              <w:pStyle w:val="TAC"/>
              <w:rPr>
                <w:rFonts w:cs="v4.2.0"/>
                <w:bCs/>
              </w:rPr>
            </w:pPr>
            <w:ins w:id="321" w:author="Rose, Ian" w:date="2021-05-29T23:20:00Z">
              <w:r>
                <w:rPr>
                  <w:rFonts w:cs="v4.2.0"/>
                  <w:bCs/>
                </w:rPr>
                <w:t>3,4</w:t>
              </w:r>
            </w:ins>
          </w:p>
        </w:tc>
        <w:tc>
          <w:tcPr>
            <w:tcW w:w="1701" w:type="dxa"/>
            <w:gridSpan w:val="2"/>
            <w:tcBorders>
              <w:left w:val="single" w:sz="4" w:space="0" w:color="auto"/>
              <w:bottom w:val="single" w:sz="4" w:space="0" w:color="auto"/>
              <w:right w:val="single" w:sz="4" w:space="0" w:color="auto"/>
            </w:tcBorders>
          </w:tcPr>
          <w:p w14:paraId="3A8DD542" w14:textId="4ADC3C29" w:rsidR="00B170D4" w:rsidRPr="006F4D85" w:rsidRDefault="00B170D4" w:rsidP="00B170D4">
            <w:pPr>
              <w:pStyle w:val="TAC"/>
              <w:rPr>
                <w:rFonts w:cs="v4.2.0"/>
                <w:lang w:eastAsia="zh-CN"/>
              </w:rPr>
            </w:pPr>
            <w:ins w:id="322" w:author="Rose, Ian" w:date="2021-05-29T23:20:00Z">
              <w:r w:rsidRPr="00EC61C3">
                <w:rPr>
                  <w:rFonts w:cs="v4.2.0"/>
                  <w:lang w:eastAsia="zh-CN"/>
                </w:rPr>
                <w:t>CCR.3.</w:t>
              </w:r>
              <w:r>
                <w:rPr>
                  <w:rFonts w:cs="v4.2.0"/>
                  <w:lang w:eastAsia="zh-CN"/>
                </w:rPr>
                <w:t>7</w:t>
              </w:r>
              <w:r w:rsidRPr="00EC61C3">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6E3B19F1" w14:textId="7DFCC3E9" w:rsidR="00B170D4" w:rsidRPr="006F4D85" w:rsidRDefault="00B170D4" w:rsidP="00B170D4">
            <w:pPr>
              <w:pStyle w:val="TAC"/>
              <w:rPr>
                <w:rFonts w:cs="v4.2.0"/>
                <w:lang w:eastAsia="zh-CN"/>
              </w:rPr>
            </w:pPr>
            <w:ins w:id="323" w:author="Rose, Ian" w:date="2021-05-29T23:20:00Z">
              <w:r w:rsidRPr="00EC61C3">
                <w:rPr>
                  <w:rFonts w:cs="v4.2.0"/>
                  <w:lang w:eastAsia="zh-CN"/>
                </w:rPr>
                <w:t>CCR.3.</w:t>
              </w:r>
              <w:r>
                <w:rPr>
                  <w:rFonts w:cs="v4.2.0"/>
                  <w:lang w:eastAsia="zh-CN"/>
                </w:rPr>
                <w:t>7</w:t>
              </w:r>
              <w:r w:rsidRPr="00EC61C3">
                <w:rPr>
                  <w:rFonts w:cs="v4.2.0"/>
                  <w:lang w:eastAsia="zh-CN"/>
                </w:rPr>
                <w:t xml:space="preserve"> TDD</w:t>
              </w:r>
            </w:ins>
          </w:p>
        </w:tc>
      </w:tr>
      <w:tr w:rsidR="004A0DA4" w:rsidRPr="006F4D85" w14:paraId="02EF7FEC" w14:textId="77777777" w:rsidTr="00955467">
        <w:trPr>
          <w:cantSplit/>
          <w:jc w:val="center"/>
        </w:trPr>
        <w:tc>
          <w:tcPr>
            <w:tcW w:w="1754" w:type="dxa"/>
            <w:tcBorders>
              <w:top w:val="single" w:sz="4" w:space="0" w:color="auto"/>
              <w:left w:val="single" w:sz="4" w:space="0" w:color="auto"/>
              <w:bottom w:val="single" w:sz="4" w:space="0" w:color="auto"/>
              <w:right w:val="single" w:sz="4" w:space="0" w:color="auto"/>
            </w:tcBorders>
          </w:tcPr>
          <w:p w14:paraId="788B13EA" w14:textId="465BB029" w:rsidR="004A0DA4" w:rsidRPr="006F4D85" w:rsidRDefault="004A0DA4" w:rsidP="004A0DA4">
            <w:pPr>
              <w:pStyle w:val="TAL"/>
            </w:pPr>
            <w:r w:rsidRPr="00C9465E">
              <w:rPr>
                <w:bCs/>
              </w:rPr>
              <w:t>PDSCH/PDCCH subcarrier spacing</w:t>
            </w:r>
          </w:p>
        </w:tc>
        <w:tc>
          <w:tcPr>
            <w:tcW w:w="1615" w:type="dxa"/>
            <w:tcBorders>
              <w:top w:val="single" w:sz="4" w:space="0" w:color="auto"/>
              <w:left w:val="single" w:sz="4" w:space="0" w:color="auto"/>
              <w:bottom w:val="single" w:sz="4" w:space="0" w:color="auto"/>
              <w:right w:val="single" w:sz="4" w:space="0" w:color="auto"/>
            </w:tcBorders>
          </w:tcPr>
          <w:p w14:paraId="0A87F4FE" w14:textId="4681ECC9" w:rsidR="004A0DA4" w:rsidRPr="006F4D85" w:rsidRDefault="004A0DA4" w:rsidP="004A0DA4">
            <w:pPr>
              <w:pStyle w:val="TAC"/>
              <w:rPr>
                <w:lang w:val="it-IT"/>
              </w:rPr>
            </w:pPr>
            <w:r w:rsidRPr="00C9465E">
              <w:rPr>
                <w:bCs/>
              </w:rPr>
              <w:t>kHz</w:t>
            </w:r>
          </w:p>
        </w:tc>
        <w:tc>
          <w:tcPr>
            <w:tcW w:w="1701" w:type="dxa"/>
            <w:tcBorders>
              <w:top w:val="single" w:sz="4" w:space="0" w:color="auto"/>
              <w:left w:val="single" w:sz="4" w:space="0" w:color="auto"/>
              <w:bottom w:val="single" w:sz="4" w:space="0" w:color="auto"/>
              <w:right w:val="single" w:sz="4" w:space="0" w:color="auto"/>
            </w:tcBorders>
          </w:tcPr>
          <w:p w14:paraId="1CCE66DA" w14:textId="0165B756" w:rsidR="004A0DA4" w:rsidRPr="006F4D85" w:rsidRDefault="004A0DA4" w:rsidP="004A0DA4">
            <w:pPr>
              <w:pStyle w:val="TAC"/>
              <w:rPr>
                <w:rFonts w:cs="v4.2.0"/>
                <w:bCs/>
              </w:rPr>
            </w:pPr>
            <w:r w:rsidRPr="00C9465E">
              <w:rPr>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354C83FA" w14:textId="36370954" w:rsidR="004A0DA4" w:rsidRPr="006F4D85" w:rsidRDefault="004A0DA4" w:rsidP="004A0DA4">
            <w:pPr>
              <w:pStyle w:val="TAC"/>
              <w:rPr>
                <w:rFonts w:cs="v4.2.0"/>
                <w:lang w:eastAsia="zh-CN"/>
              </w:rPr>
            </w:pPr>
            <w:r w:rsidRPr="00C9465E">
              <w:rPr>
                <w:bCs/>
              </w:rPr>
              <w:t>120</w:t>
            </w:r>
          </w:p>
        </w:tc>
        <w:tc>
          <w:tcPr>
            <w:tcW w:w="1842" w:type="dxa"/>
            <w:gridSpan w:val="3"/>
            <w:tcBorders>
              <w:top w:val="single" w:sz="4" w:space="0" w:color="auto"/>
              <w:left w:val="single" w:sz="4" w:space="0" w:color="auto"/>
              <w:bottom w:val="single" w:sz="4" w:space="0" w:color="auto"/>
              <w:right w:val="single" w:sz="4" w:space="0" w:color="auto"/>
            </w:tcBorders>
          </w:tcPr>
          <w:p w14:paraId="536FCBEF" w14:textId="786DA000" w:rsidR="004A0DA4" w:rsidRPr="006F4D85" w:rsidRDefault="004A0DA4" w:rsidP="004A0DA4">
            <w:pPr>
              <w:pStyle w:val="TAC"/>
              <w:rPr>
                <w:rFonts w:cs="v4.2.0"/>
                <w:lang w:eastAsia="zh-CN"/>
              </w:rPr>
            </w:pPr>
            <w:r w:rsidRPr="00C9465E">
              <w:rPr>
                <w:bCs/>
              </w:rPr>
              <w:t>120</w:t>
            </w:r>
          </w:p>
        </w:tc>
      </w:tr>
      <w:tr w:rsidR="003B71BE" w:rsidRPr="006F4D85" w14:paraId="7C9D1252" w14:textId="77777777" w:rsidTr="00955467">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C9D124D" w14:textId="77777777" w:rsidR="007C0059" w:rsidRPr="006F4D85" w:rsidRDefault="007C0059" w:rsidP="00955467">
            <w:pPr>
              <w:pStyle w:val="TAL"/>
            </w:pPr>
            <w:r w:rsidRPr="006F4D85">
              <w:rPr>
                <w:bCs/>
              </w:rPr>
              <w:t>OCNG Patterns</w:t>
            </w:r>
          </w:p>
        </w:tc>
        <w:tc>
          <w:tcPr>
            <w:tcW w:w="1615" w:type="dxa"/>
            <w:tcBorders>
              <w:top w:val="single" w:sz="4" w:space="0" w:color="auto"/>
              <w:left w:val="single" w:sz="4" w:space="0" w:color="auto"/>
              <w:bottom w:val="single" w:sz="4" w:space="0" w:color="auto"/>
              <w:right w:val="single" w:sz="4" w:space="0" w:color="auto"/>
            </w:tcBorders>
          </w:tcPr>
          <w:p w14:paraId="7C9D124E" w14:textId="77777777" w:rsidR="007C0059" w:rsidRPr="006F4D85" w:rsidRDefault="007C0059" w:rsidP="009554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9D124F" w14:textId="77777777" w:rsidR="007C0059" w:rsidRPr="006F4D85" w:rsidRDefault="007C0059" w:rsidP="00955467">
            <w:pPr>
              <w:pStyle w:val="TAC"/>
              <w:rPr>
                <w:lang w:eastAsia="x-none"/>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250" w14:textId="77777777" w:rsidR="007C0059" w:rsidRPr="006F4D85" w:rsidRDefault="007C0059" w:rsidP="00955467">
            <w:pPr>
              <w:pStyle w:val="TAC"/>
              <w:rPr>
                <w:rFonts w:cs="v4.2.0"/>
              </w:rPr>
            </w:pPr>
            <w:r w:rsidRPr="006F4D85">
              <w:rPr>
                <w:lang w:eastAsia="x-none"/>
              </w:rPr>
              <w:t>OP.1</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251" w14:textId="77777777" w:rsidR="007C0059" w:rsidRPr="006F4D85" w:rsidRDefault="007C0059" w:rsidP="00955467">
            <w:pPr>
              <w:pStyle w:val="TAC"/>
            </w:pPr>
            <w:r w:rsidRPr="006F4D85">
              <w:rPr>
                <w:lang w:eastAsia="x-none"/>
              </w:rPr>
              <w:t>OP.1</w:t>
            </w:r>
          </w:p>
        </w:tc>
      </w:tr>
      <w:tr w:rsidR="003B71BE" w:rsidRPr="006F4D85" w14:paraId="7C9D1258" w14:textId="77777777" w:rsidTr="00955467">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C9D1253" w14:textId="77777777" w:rsidR="007C0059" w:rsidRPr="006F4D85" w:rsidRDefault="007C0059" w:rsidP="00955467">
            <w:pPr>
              <w:pStyle w:val="TAL"/>
              <w:rPr>
                <w:bCs/>
              </w:rPr>
            </w:pPr>
            <w:r w:rsidRPr="006F4D85">
              <w:rPr>
                <w:bCs/>
                <w:lang w:eastAsia="zh-CN"/>
              </w:rPr>
              <w:t>PDSCH/PDCCH TCI state</w:t>
            </w:r>
          </w:p>
        </w:tc>
        <w:tc>
          <w:tcPr>
            <w:tcW w:w="1615" w:type="dxa"/>
            <w:tcBorders>
              <w:top w:val="single" w:sz="4" w:space="0" w:color="auto"/>
              <w:left w:val="single" w:sz="4" w:space="0" w:color="auto"/>
              <w:bottom w:val="single" w:sz="4" w:space="0" w:color="auto"/>
              <w:right w:val="single" w:sz="4" w:space="0" w:color="auto"/>
            </w:tcBorders>
          </w:tcPr>
          <w:p w14:paraId="7C9D1254" w14:textId="77777777" w:rsidR="007C0059" w:rsidRPr="006F4D85" w:rsidRDefault="007C0059" w:rsidP="009554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9D1255" w14:textId="77777777" w:rsidR="007C0059" w:rsidRPr="006F4D85" w:rsidRDefault="007C0059" w:rsidP="00955467">
            <w:pPr>
              <w:pStyle w:val="TAC"/>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256" w14:textId="77777777" w:rsidR="007C0059" w:rsidRPr="006F4D85" w:rsidRDefault="007C0059" w:rsidP="00955467">
            <w:pPr>
              <w:pStyle w:val="TAC"/>
              <w:rPr>
                <w:lang w:eastAsia="zh-CN"/>
              </w:rPr>
            </w:pPr>
            <w:r w:rsidRPr="006F4D85">
              <w:rPr>
                <w:lang w:eastAsia="zh-CN"/>
              </w:rPr>
              <w:t>TCI.State.2</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257" w14:textId="77777777" w:rsidR="007C0059" w:rsidRPr="006F4D85" w:rsidRDefault="007C0059" w:rsidP="00955467">
            <w:pPr>
              <w:pStyle w:val="TAC"/>
              <w:rPr>
                <w:lang w:eastAsia="x-none"/>
              </w:rPr>
            </w:pPr>
            <w:r w:rsidRPr="006F4D85">
              <w:rPr>
                <w:rFonts w:cs="v4.2.0"/>
                <w:lang w:eastAsia="zh-CN"/>
              </w:rPr>
              <w:t>N/A</w:t>
            </w:r>
          </w:p>
        </w:tc>
      </w:tr>
      <w:tr w:rsidR="004E36D2" w:rsidRPr="006F4D85" w:rsidDel="002D3A8B" w14:paraId="66414CA8" w14:textId="77777777" w:rsidTr="00FA1005">
        <w:trPr>
          <w:cantSplit/>
          <w:jc w:val="center"/>
        </w:trPr>
        <w:tc>
          <w:tcPr>
            <w:tcW w:w="1754" w:type="dxa"/>
            <w:vMerge w:val="restart"/>
            <w:tcBorders>
              <w:top w:val="single" w:sz="4" w:space="0" w:color="auto"/>
              <w:left w:val="single" w:sz="4" w:space="0" w:color="auto"/>
              <w:right w:val="single" w:sz="4" w:space="0" w:color="auto"/>
            </w:tcBorders>
          </w:tcPr>
          <w:p w14:paraId="524FFE8E" w14:textId="1C3B6DE6" w:rsidR="004E36D2" w:rsidRPr="006F4D85" w:rsidDel="002D3A8B" w:rsidRDefault="004E36D2" w:rsidP="004E36D2">
            <w:pPr>
              <w:pStyle w:val="TAL"/>
              <w:rPr>
                <w:bCs/>
                <w:lang w:eastAsia="zh-CN"/>
              </w:rPr>
            </w:pPr>
            <w:r w:rsidRPr="00634C60">
              <w:rPr>
                <w:rFonts w:cs="Arial"/>
                <w:bCs/>
              </w:rPr>
              <w:t>CSI-RS for tracking</w:t>
            </w:r>
          </w:p>
        </w:tc>
        <w:tc>
          <w:tcPr>
            <w:tcW w:w="1615" w:type="dxa"/>
            <w:vMerge w:val="restart"/>
            <w:tcBorders>
              <w:top w:val="single" w:sz="4" w:space="0" w:color="auto"/>
              <w:left w:val="single" w:sz="4" w:space="0" w:color="auto"/>
              <w:right w:val="single" w:sz="4" w:space="0" w:color="auto"/>
            </w:tcBorders>
          </w:tcPr>
          <w:p w14:paraId="61E56ADF" w14:textId="77777777" w:rsidR="004E36D2" w:rsidRPr="006F4D85" w:rsidDel="002D3A8B" w:rsidRDefault="004E36D2" w:rsidP="004E36D2">
            <w:pPr>
              <w:pStyle w:val="TAC"/>
            </w:pPr>
          </w:p>
        </w:tc>
        <w:tc>
          <w:tcPr>
            <w:tcW w:w="1701" w:type="dxa"/>
            <w:tcBorders>
              <w:top w:val="single" w:sz="4" w:space="0" w:color="auto"/>
              <w:left w:val="single" w:sz="4" w:space="0" w:color="auto"/>
              <w:bottom w:val="single" w:sz="4" w:space="0" w:color="auto"/>
              <w:right w:val="single" w:sz="4" w:space="0" w:color="auto"/>
            </w:tcBorders>
          </w:tcPr>
          <w:p w14:paraId="3941CC52" w14:textId="77777777" w:rsidR="004E36D2" w:rsidRPr="006F4D85" w:rsidDel="002D3A8B" w:rsidRDefault="004E36D2" w:rsidP="004E36D2">
            <w:pPr>
              <w:pStyle w:val="TAC"/>
              <w:rPr>
                <w:rFonts w:cs="v4.2.0"/>
                <w:bCs/>
              </w:rPr>
            </w:pPr>
          </w:p>
        </w:tc>
        <w:tc>
          <w:tcPr>
            <w:tcW w:w="1701" w:type="dxa"/>
            <w:gridSpan w:val="2"/>
            <w:tcBorders>
              <w:top w:val="single" w:sz="4" w:space="0" w:color="auto"/>
              <w:left w:val="single" w:sz="4" w:space="0" w:color="auto"/>
              <w:bottom w:val="single" w:sz="4" w:space="0" w:color="auto"/>
              <w:right w:val="single" w:sz="4" w:space="0" w:color="auto"/>
            </w:tcBorders>
          </w:tcPr>
          <w:p w14:paraId="2C48416E" w14:textId="2EF3C9A7" w:rsidR="004E36D2" w:rsidRPr="006F4D85" w:rsidDel="002D3A8B" w:rsidRDefault="004E36D2" w:rsidP="004E36D2">
            <w:pPr>
              <w:pStyle w:val="TAC"/>
              <w:rPr>
                <w:lang w:eastAsia="zh-CN"/>
              </w:rPr>
            </w:pPr>
            <w:r>
              <w:rPr>
                <w:color w:val="000000"/>
              </w:rPr>
              <w:t>TRS.2.1 TDD</w:t>
            </w:r>
          </w:p>
        </w:tc>
        <w:tc>
          <w:tcPr>
            <w:tcW w:w="1842" w:type="dxa"/>
            <w:gridSpan w:val="3"/>
            <w:tcBorders>
              <w:top w:val="single" w:sz="4" w:space="0" w:color="auto"/>
              <w:left w:val="single" w:sz="4" w:space="0" w:color="auto"/>
              <w:bottom w:val="single" w:sz="4" w:space="0" w:color="auto"/>
              <w:right w:val="single" w:sz="4" w:space="0" w:color="auto"/>
            </w:tcBorders>
          </w:tcPr>
          <w:p w14:paraId="6B02D20E" w14:textId="598BCEE1" w:rsidR="004E36D2" w:rsidRPr="006F4D85" w:rsidDel="002D3A8B" w:rsidRDefault="004E36D2" w:rsidP="004E36D2">
            <w:pPr>
              <w:pStyle w:val="TAC"/>
              <w:rPr>
                <w:rFonts w:cs="v4.2.0"/>
                <w:lang w:eastAsia="zh-CN"/>
              </w:rPr>
            </w:pPr>
            <w:r>
              <w:rPr>
                <w:color w:val="000000"/>
              </w:rPr>
              <w:t>TRS.2.1 TDD</w:t>
            </w:r>
          </w:p>
        </w:tc>
      </w:tr>
      <w:tr w:rsidR="004E36D2" w:rsidRPr="006F4D85" w:rsidDel="002D3A8B" w14:paraId="2DB00642" w14:textId="77777777" w:rsidTr="00FA1005">
        <w:trPr>
          <w:cantSplit/>
          <w:jc w:val="center"/>
        </w:trPr>
        <w:tc>
          <w:tcPr>
            <w:tcW w:w="1754" w:type="dxa"/>
            <w:vMerge/>
            <w:tcBorders>
              <w:left w:val="single" w:sz="4" w:space="0" w:color="auto"/>
              <w:bottom w:val="single" w:sz="4" w:space="0" w:color="auto"/>
              <w:right w:val="single" w:sz="4" w:space="0" w:color="auto"/>
            </w:tcBorders>
          </w:tcPr>
          <w:p w14:paraId="6C3F6EBB" w14:textId="77777777" w:rsidR="004E36D2" w:rsidRPr="006F4D85" w:rsidDel="002D3A8B" w:rsidRDefault="004E36D2" w:rsidP="004E36D2">
            <w:pPr>
              <w:pStyle w:val="TAL"/>
              <w:rPr>
                <w:bCs/>
                <w:lang w:eastAsia="zh-CN"/>
              </w:rPr>
            </w:pPr>
          </w:p>
        </w:tc>
        <w:tc>
          <w:tcPr>
            <w:tcW w:w="1615" w:type="dxa"/>
            <w:vMerge/>
            <w:tcBorders>
              <w:left w:val="single" w:sz="4" w:space="0" w:color="auto"/>
              <w:bottom w:val="single" w:sz="4" w:space="0" w:color="auto"/>
              <w:right w:val="single" w:sz="4" w:space="0" w:color="auto"/>
            </w:tcBorders>
          </w:tcPr>
          <w:p w14:paraId="5887E9DA" w14:textId="77777777" w:rsidR="004E36D2" w:rsidRPr="006F4D85" w:rsidDel="002D3A8B" w:rsidRDefault="004E36D2" w:rsidP="004E36D2">
            <w:pPr>
              <w:pStyle w:val="TAC"/>
            </w:pPr>
          </w:p>
        </w:tc>
        <w:tc>
          <w:tcPr>
            <w:tcW w:w="1701" w:type="dxa"/>
            <w:tcBorders>
              <w:top w:val="single" w:sz="4" w:space="0" w:color="auto"/>
              <w:left w:val="single" w:sz="4" w:space="0" w:color="auto"/>
              <w:bottom w:val="single" w:sz="4" w:space="0" w:color="auto"/>
              <w:right w:val="single" w:sz="4" w:space="0" w:color="auto"/>
            </w:tcBorders>
          </w:tcPr>
          <w:p w14:paraId="71233C04" w14:textId="77777777" w:rsidR="004E36D2" w:rsidRPr="006F4D85" w:rsidDel="002D3A8B" w:rsidRDefault="004E36D2" w:rsidP="004E36D2">
            <w:pPr>
              <w:pStyle w:val="TAC"/>
              <w:rPr>
                <w:rFonts w:cs="v4.2.0"/>
                <w:bCs/>
              </w:rPr>
            </w:pPr>
          </w:p>
        </w:tc>
        <w:tc>
          <w:tcPr>
            <w:tcW w:w="1701" w:type="dxa"/>
            <w:gridSpan w:val="2"/>
            <w:tcBorders>
              <w:top w:val="single" w:sz="4" w:space="0" w:color="auto"/>
              <w:left w:val="single" w:sz="4" w:space="0" w:color="auto"/>
              <w:bottom w:val="single" w:sz="4" w:space="0" w:color="auto"/>
              <w:right w:val="single" w:sz="4" w:space="0" w:color="auto"/>
            </w:tcBorders>
          </w:tcPr>
          <w:p w14:paraId="6FC24DE7" w14:textId="638C64F4" w:rsidR="004E36D2" w:rsidRPr="006F4D85" w:rsidDel="002D3A8B" w:rsidRDefault="004E36D2" w:rsidP="004E36D2">
            <w:pPr>
              <w:pStyle w:val="TAC"/>
              <w:rPr>
                <w:lang w:eastAsia="zh-CN"/>
              </w:rPr>
            </w:pPr>
            <w:r>
              <w:rPr>
                <w:color w:val="000000"/>
              </w:rPr>
              <w:t>TRS.2.1 TDD</w:t>
            </w:r>
          </w:p>
        </w:tc>
        <w:tc>
          <w:tcPr>
            <w:tcW w:w="1842" w:type="dxa"/>
            <w:gridSpan w:val="3"/>
            <w:tcBorders>
              <w:top w:val="single" w:sz="4" w:space="0" w:color="auto"/>
              <w:left w:val="single" w:sz="4" w:space="0" w:color="auto"/>
              <w:bottom w:val="single" w:sz="4" w:space="0" w:color="auto"/>
              <w:right w:val="single" w:sz="4" w:space="0" w:color="auto"/>
            </w:tcBorders>
          </w:tcPr>
          <w:p w14:paraId="0C3378DA" w14:textId="1C09CEF7" w:rsidR="004E36D2" w:rsidRPr="006F4D85" w:rsidDel="002D3A8B" w:rsidRDefault="004E36D2" w:rsidP="004E36D2">
            <w:pPr>
              <w:pStyle w:val="TAC"/>
              <w:rPr>
                <w:rFonts w:cs="v4.2.0"/>
                <w:lang w:eastAsia="zh-CN"/>
              </w:rPr>
            </w:pPr>
            <w:r>
              <w:rPr>
                <w:color w:val="000000"/>
              </w:rPr>
              <w:t>TRS.2.1 TDD</w:t>
            </w:r>
          </w:p>
        </w:tc>
      </w:tr>
      <w:tr w:rsidR="00955467" w:rsidRPr="006F4D85" w14:paraId="7C9D1264" w14:textId="77777777" w:rsidTr="00955467">
        <w:trPr>
          <w:cantSplit/>
          <w:trHeight w:val="84"/>
          <w:jc w:val="center"/>
        </w:trPr>
        <w:tc>
          <w:tcPr>
            <w:tcW w:w="1754" w:type="dxa"/>
            <w:tcBorders>
              <w:top w:val="single" w:sz="4" w:space="0" w:color="auto"/>
              <w:left w:val="single" w:sz="4" w:space="0" w:color="auto"/>
              <w:bottom w:val="nil"/>
              <w:right w:val="single" w:sz="4" w:space="0" w:color="auto"/>
            </w:tcBorders>
            <w:shd w:val="clear" w:color="auto" w:fill="auto"/>
            <w:hideMark/>
          </w:tcPr>
          <w:p w14:paraId="7C9D125F" w14:textId="77777777" w:rsidR="00955467" w:rsidRPr="006F4D85" w:rsidRDefault="00955467" w:rsidP="00955467">
            <w:pPr>
              <w:pStyle w:val="TAL"/>
              <w:rPr>
                <w:bCs/>
              </w:rPr>
            </w:pPr>
            <w:r w:rsidRPr="006F4D85">
              <w:rPr>
                <w:bCs/>
              </w:rPr>
              <w:t>SSB configuration</w:t>
            </w:r>
          </w:p>
        </w:tc>
        <w:tc>
          <w:tcPr>
            <w:tcW w:w="1615" w:type="dxa"/>
            <w:tcBorders>
              <w:top w:val="single" w:sz="4" w:space="0" w:color="auto"/>
              <w:left w:val="single" w:sz="4" w:space="0" w:color="auto"/>
              <w:bottom w:val="nil"/>
              <w:right w:val="single" w:sz="4" w:space="0" w:color="auto"/>
            </w:tcBorders>
            <w:shd w:val="clear" w:color="auto" w:fill="auto"/>
          </w:tcPr>
          <w:p w14:paraId="7C9D1260" w14:textId="77777777" w:rsidR="00955467" w:rsidRPr="006F4D85" w:rsidRDefault="00955467" w:rsidP="009554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9D1261" w14:textId="77777777" w:rsidR="00955467" w:rsidRPr="006F4D85" w:rsidRDefault="00955467" w:rsidP="00955467">
            <w:pPr>
              <w:pStyle w:val="TAC"/>
              <w:rPr>
                <w:rFonts w:cs="v4.2.0"/>
                <w:bCs/>
              </w:rPr>
            </w:pPr>
            <w:r w:rsidRPr="006F4D85">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262" w14:textId="61D7C2E5" w:rsidR="00955467" w:rsidRPr="006F4D85" w:rsidRDefault="00955467" w:rsidP="00955467">
            <w:pPr>
              <w:pStyle w:val="TAC"/>
              <w:rPr>
                <w:lang w:eastAsia="x-none"/>
              </w:rPr>
            </w:pPr>
            <w:r w:rsidRPr="00E32BBB">
              <w:rPr>
                <w:lang w:eastAsia="x-none"/>
              </w:rPr>
              <w:t>SSB.</w:t>
            </w:r>
            <w:r>
              <w:rPr>
                <w:lang w:eastAsia="x-none"/>
              </w:rPr>
              <w:t>3</w:t>
            </w:r>
            <w:r w:rsidRPr="00E32BBB">
              <w:rPr>
                <w:lang w:eastAsia="x-none"/>
              </w:rPr>
              <w:t xml:space="preserve">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263" w14:textId="2D5CC1F4" w:rsidR="00955467" w:rsidRPr="006F4D85" w:rsidRDefault="00955467" w:rsidP="00955467">
            <w:pPr>
              <w:pStyle w:val="TAC"/>
              <w:rPr>
                <w:lang w:eastAsia="x-none"/>
              </w:rPr>
            </w:pPr>
            <w:r w:rsidRPr="00E32BBB">
              <w:rPr>
                <w:lang w:eastAsia="x-none"/>
              </w:rPr>
              <w:t>SSB.</w:t>
            </w:r>
            <w:r>
              <w:rPr>
                <w:lang w:eastAsia="x-none"/>
              </w:rPr>
              <w:t>3</w:t>
            </w:r>
            <w:r w:rsidRPr="00E32BBB">
              <w:rPr>
                <w:lang w:eastAsia="x-none"/>
              </w:rPr>
              <w:t xml:space="preserve"> FR2</w:t>
            </w:r>
          </w:p>
        </w:tc>
      </w:tr>
      <w:tr w:rsidR="00955467" w:rsidRPr="006F4D85" w14:paraId="7C9D126A" w14:textId="77777777" w:rsidTr="00955467">
        <w:trPr>
          <w:cantSplit/>
          <w:trHeight w:val="84"/>
          <w:jc w:val="center"/>
        </w:trPr>
        <w:tc>
          <w:tcPr>
            <w:tcW w:w="1754" w:type="dxa"/>
            <w:tcBorders>
              <w:top w:val="nil"/>
              <w:left w:val="single" w:sz="4" w:space="0" w:color="auto"/>
              <w:bottom w:val="single" w:sz="4" w:space="0" w:color="auto"/>
              <w:right w:val="single" w:sz="4" w:space="0" w:color="auto"/>
            </w:tcBorders>
            <w:shd w:val="clear" w:color="auto" w:fill="auto"/>
            <w:hideMark/>
          </w:tcPr>
          <w:p w14:paraId="7C9D1265" w14:textId="77777777" w:rsidR="00955467" w:rsidRPr="006F4D85" w:rsidRDefault="00955467" w:rsidP="00955467">
            <w:pPr>
              <w:pStyle w:val="TAL"/>
              <w:rPr>
                <w:bCs/>
              </w:rPr>
            </w:pPr>
          </w:p>
        </w:tc>
        <w:tc>
          <w:tcPr>
            <w:tcW w:w="1615" w:type="dxa"/>
            <w:tcBorders>
              <w:top w:val="nil"/>
              <w:left w:val="single" w:sz="4" w:space="0" w:color="auto"/>
              <w:bottom w:val="single" w:sz="4" w:space="0" w:color="auto"/>
              <w:right w:val="single" w:sz="4" w:space="0" w:color="auto"/>
            </w:tcBorders>
            <w:shd w:val="clear" w:color="auto" w:fill="auto"/>
            <w:hideMark/>
          </w:tcPr>
          <w:p w14:paraId="7C9D1266" w14:textId="77777777" w:rsidR="00955467" w:rsidRPr="006F4D85" w:rsidRDefault="00955467" w:rsidP="009554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9D1267" w14:textId="77777777" w:rsidR="00955467" w:rsidRPr="006F4D85" w:rsidRDefault="00955467" w:rsidP="00955467">
            <w:pPr>
              <w:pStyle w:val="TAC"/>
              <w:rPr>
                <w:rFonts w:cs="v4.2.0"/>
                <w:bCs/>
              </w:rPr>
            </w:pPr>
            <w:r w:rsidRPr="006F4D85">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268" w14:textId="5A8983A8" w:rsidR="00955467" w:rsidRPr="006F4D85" w:rsidRDefault="00955467" w:rsidP="00955467">
            <w:pPr>
              <w:pStyle w:val="TAC"/>
              <w:rPr>
                <w:lang w:eastAsia="x-none"/>
              </w:rPr>
            </w:pPr>
            <w:r w:rsidRPr="00E32BBB">
              <w:rPr>
                <w:lang w:eastAsia="x-none"/>
              </w:rPr>
              <w:t>SSB.</w:t>
            </w:r>
            <w:r>
              <w:rPr>
                <w:lang w:eastAsia="x-none"/>
              </w:rPr>
              <w:t>4</w:t>
            </w:r>
            <w:r w:rsidRPr="00E32BBB">
              <w:rPr>
                <w:lang w:eastAsia="x-none"/>
              </w:rPr>
              <w:t xml:space="preserve">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269" w14:textId="688CB1F3" w:rsidR="00955467" w:rsidRPr="006F4D85" w:rsidRDefault="00955467" w:rsidP="00955467">
            <w:pPr>
              <w:pStyle w:val="TAC"/>
              <w:rPr>
                <w:lang w:eastAsia="x-none"/>
              </w:rPr>
            </w:pPr>
            <w:r w:rsidRPr="00E32BBB">
              <w:rPr>
                <w:lang w:eastAsia="x-none"/>
              </w:rPr>
              <w:t>SSB.</w:t>
            </w:r>
            <w:r>
              <w:rPr>
                <w:lang w:eastAsia="x-none"/>
              </w:rPr>
              <w:t>4</w:t>
            </w:r>
            <w:r w:rsidRPr="00E32BBB">
              <w:rPr>
                <w:lang w:eastAsia="x-none"/>
              </w:rPr>
              <w:t xml:space="preserve"> FR2</w:t>
            </w:r>
          </w:p>
        </w:tc>
      </w:tr>
      <w:tr w:rsidR="00B170D4" w:rsidRPr="006F4D85" w14:paraId="7C9D126F" w14:textId="77777777" w:rsidTr="00591C45">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C9D126B" w14:textId="77777777" w:rsidR="00B170D4" w:rsidRPr="006F4D85" w:rsidRDefault="00B170D4" w:rsidP="00955467">
            <w:pPr>
              <w:pStyle w:val="TAL"/>
            </w:pPr>
            <w:r w:rsidRPr="006F4D85">
              <w:rPr>
                <w:rFonts w:cs="v4.2.0"/>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7C9D126C" w14:textId="77777777" w:rsidR="00B170D4" w:rsidRPr="006F4D85" w:rsidRDefault="00B170D4" w:rsidP="009554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9D126D" w14:textId="77777777" w:rsidR="00B170D4" w:rsidRPr="006F4D85" w:rsidRDefault="00B170D4" w:rsidP="00955467">
            <w:pPr>
              <w:pStyle w:val="TAC"/>
              <w:rPr>
                <w:rFonts w:cs="v4.2.0"/>
              </w:rPr>
            </w:pPr>
            <w:r w:rsidRPr="006F4D85">
              <w:rPr>
                <w:rFonts w:cs="v4.2.0"/>
              </w:rPr>
              <w:t>1~4</w:t>
            </w:r>
          </w:p>
        </w:tc>
        <w:tc>
          <w:tcPr>
            <w:tcW w:w="1771" w:type="dxa"/>
            <w:gridSpan w:val="3"/>
            <w:tcBorders>
              <w:top w:val="single" w:sz="4" w:space="0" w:color="auto"/>
              <w:left w:val="single" w:sz="4" w:space="0" w:color="auto"/>
              <w:bottom w:val="single" w:sz="4" w:space="0" w:color="auto"/>
              <w:right w:val="single" w:sz="4" w:space="0" w:color="auto"/>
            </w:tcBorders>
            <w:hideMark/>
          </w:tcPr>
          <w:p w14:paraId="4E72DF3B" w14:textId="77777777" w:rsidR="00B170D4" w:rsidRPr="006F4D85" w:rsidRDefault="00B170D4" w:rsidP="00955467">
            <w:pPr>
              <w:pStyle w:val="TAC"/>
              <w:rPr>
                <w:rFonts w:cs="v4.2.0"/>
              </w:rPr>
            </w:pPr>
            <w:r w:rsidRPr="006F4D85">
              <w:rPr>
                <w:rFonts w:cs="v4.2.0"/>
              </w:rPr>
              <w:t>AWGN</w:t>
            </w:r>
          </w:p>
        </w:tc>
        <w:tc>
          <w:tcPr>
            <w:tcW w:w="1772" w:type="dxa"/>
            <w:gridSpan w:val="2"/>
            <w:tcBorders>
              <w:top w:val="single" w:sz="4" w:space="0" w:color="auto"/>
              <w:left w:val="single" w:sz="4" w:space="0" w:color="auto"/>
              <w:bottom w:val="single" w:sz="4" w:space="0" w:color="auto"/>
              <w:right w:val="single" w:sz="4" w:space="0" w:color="auto"/>
            </w:tcBorders>
          </w:tcPr>
          <w:p w14:paraId="7C9D126E" w14:textId="64B14135" w:rsidR="00B170D4" w:rsidRPr="006F4D85" w:rsidRDefault="00B170D4" w:rsidP="00955467">
            <w:pPr>
              <w:pStyle w:val="TAC"/>
              <w:rPr>
                <w:rFonts w:cs="v4.2.0"/>
              </w:rPr>
            </w:pPr>
            <w:ins w:id="324" w:author="Rose, Ian" w:date="2021-05-29T23:20:00Z">
              <w:r>
                <w:rPr>
                  <w:rFonts w:cs="v4.2.0"/>
                </w:rPr>
                <w:t>AWGN</w:t>
              </w:r>
            </w:ins>
          </w:p>
        </w:tc>
      </w:tr>
    </w:tbl>
    <w:p w14:paraId="7C9D1270" w14:textId="77777777" w:rsidR="007C0059" w:rsidRPr="006F4D85" w:rsidRDefault="007C0059" w:rsidP="007C0059"/>
    <w:p w14:paraId="7C9D1271" w14:textId="77777777" w:rsidR="007C0059" w:rsidRPr="006F4D85" w:rsidRDefault="007C0059" w:rsidP="007C0059">
      <w:pPr>
        <w:pStyle w:val="TH"/>
        <w:rPr>
          <w:rFonts w:cs="v4.2.0"/>
        </w:rPr>
      </w:pPr>
      <w:r w:rsidRPr="006F4D85">
        <w:rPr>
          <w:rFonts w:cs="v4.2.0"/>
        </w:rPr>
        <w:lastRenderedPageBreak/>
        <w:t>Table A.5.6.1.</w:t>
      </w:r>
      <w:r w:rsidRPr="006F4D85">
        <w:rPr>
          <w:rFonts w:cs="v4.2.0"/>
          <w:lang w:eastAsia="zh-CN"/>
        </w:rPr>
        <w:t>2</w:t>
      </w:r>
      <w:r w:rsidRPr="006F4D85">
        <w:rPr>
          <w:rFonts w:cs="v4.2.0"/>
        </w:rPr>
        <w:t xml:space="preserve">.1-4: NR OTA Cell specific test parameters for intra-frequency event triggered reporting for EN-DC with TDD </w:t>
      </w:r>
      <w:proofErr w:type="spellStart"/>
      <w:r w:rsidRPr="006F4D85">
        <w:rPr>
          <w:rFonts w:cs="v4.2.0"/>
        </w:rPr>
        <w:t>PSCell</w:t>
      </w:r>
      <w:proofErr w:type="spellEnd"/>
      <w:r w:rsidRPr="006F4D85">
        <w:rPr>
          <w:rFonts w:cs="v4.2.0"/>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955467" w:rsidRPr="006F4D85" w14:paraId="7C9D1277" w14:textId="77777777" w:rsidTr="00955467">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7C9D1272" w14:textId="77777777" w:rsidR="00955467" w:rsidRPr="006F4D85" w:rsidRDefault="00955467" w:rsidP="00955467">
            <w:pPr>
              <w:pStyle w:val="TAH"/>
              <w:rPr>
                <w:rFonts w:cs="Arial"/>
              </w:rPr>
            </w:pPr>
            <w:r w:rsidRPr="006F4D85">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7C9D1273" w14:textId="77777777" w:rsidR="00955467" w:rsidRPr="006F4D85" w:rsidRDefault="00955467" w:rsidP="00955467">
            <w:pPr>
              <w:pStyle w:val="TAH"/>
              <w:rPr>
                <w:rFonts w:cs="Arial"/>
              </w:rPr>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7C9D1274" w14:textId="77777777" w:rsidR="00955467" w:rsidRPr="006F4D85" w:rsidRDefault="00955467" w:rsidP="00955467">
            <w:pPr>
              <w:pStyle w:val="TAH"/>
            </w:pPr>
            <w:r w:rsidRPr="006F4D85">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275" w14:textId="77777777" w:rsidR="00955467" w:rsidRPr="006F4D85" w:rsidRDefault="00955467" w:rsidP="00955467">
            <w:pPr>
              <w:pStyle w:val="TAH"/>
              <w:rPr>
                <w:rFonts w:cs="Arial"/>
              </w:rPr>
            </w:pPr>
            <w:r w:rsidRPr="006F4D85">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7C9D1276" w14:textId="77777777" w:rsidR="00955467" w:rsidRPr="006F4D85" w:rsidRDefault="00955467" w:rsidP="00955467">
            <w:pPr>
              <w:pStyle w:val="TAH"/>
              <w:rPr>
                <w:lang w:eastAsia="zh-CN"/>
              </w:rPr>
            </w:pPr>
            <w:r w:rsidRPr="006F4D85">
              <w:rPr>
                <w:lang w:eastAsia="zh-CN"/>
              </w:rPr>
              <w:t>Cell 3</w:t>
            </w:r>
          </w:p>
        </w:tc>
      </w:tr>
      <w:tr w:rsidR="00955467" w:rsidRPr="006F4D85" w14:paraId="7C9D127F" w14:textId="77777777" w:rsidTr="00955467">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C9D1278" w14:textId="77777777" w:rsidR="00955467" w:rsidRPr="006F4D85" w:rsidRDefault="00955467" w:rsidP="00955467">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C9D1279" w14:textId="77777777" w:rsidR="00955467" w:rsidRPr="006F4D85" w:rsidRDefault="00955467" w:rsidP="00955467">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C9D127A" w14:textId="77777777" w:rsidR="00955467" w:rsidRPr="006F4D85" w:rsidRDefault="00955467" w:rsidP="00955467">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C9D127B" w14:textId="77777777" w:rsidR="00955467" w:rsidRPr="006F4D85" w:rsidRDefault="00955467" w:rsidP="00955467">
            <w:pPr>
              <w:pStyle w:val="TAH"/>
              <w:rPr>
                <w:rFonts w:cs="Arial"/>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7C9D127C" w14:textId="77777777" w:rsidR="00955467" w:rsidRPr="006F4D85" w:rsidRDefault="00955467" w:rsidP="00955467">
            <w:pPr>
              <w:pStyle w:val="TAH"/>
              <w:rPr>
                <w:rFonts w:cs="Arial"/>
              </w:rPr>
            </w:pPr>
            <w:r w:rsidRPr="006F4D85">
              <w:t>T2</w:t>
            </w:r>
          </w:p>
        </w:tc>
        <w:tc>
          <w:tcPr>
            <w:tcW w:w="921" w:type="dxa"/>
            <w:tcBorders>
              <w:top w:val="single" w:sz="4" w:space="0" w:color="auto"/>
              <w:left w:val="single" w:sz="4" w:space="0" w:color="auto"/>
              <w:bottom w:val="single" w:sz="4" w:space="0" w:color="auto"/>
              <w:right w:val="single" w:sz="4" w:space="0" w:color="auto"/>
            </w:tcBorders>
            <w:hideMark/>
          </w:tcPr>
          <w:p w14:paraId="7C9D127D" w14:textId="77777777" w:rsidR="00955467" w:rsidRPr="006F4D85" w:rsidRDefault="00955467" w:rsidP="00955467">
            <w:pPr>
              <w:pStyle w:val="TAH"/>
              <w:rPr>
                <w:lang w:eastAsia="zh-CN"/>
              </w:rPr>
            </w:pPr>
            <w:r w:rsidRPr="006F4D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C9D127E" w14:textId="77777777" w:rsidR="00955467" w:rsidRPr="006F4D85" w:rsidRDefault="00955467" w:rsidP="00955467">
            <w:pPr>
              <w:pStyle w:val="TAH"/>
              <w:rPr>
                <w:lang w:eastAsia="zh-CN"/>
              </w:rPr>
            </w:pPr>
            <w:r w:rsidRPr="006F4D85">
              <w:rPr>
                <w:lang w:eastAsia="zh-CN"/>
              </w:rPr>
              <w:t>T2</w:t>
            </w:r>
          </w:p>
        </w:tc>
      </w:tr>
      <w:tr w:rsidR="003B71BE" w:rsidRPr="006F4D85" w14:paraId="7C9D1284" w14:textId="77777777" w:rsidTr="0095546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C9D1280" w14:textId="77777777" w:rsidR="007C0059" w:rsidRPr="006F4D85" w:rsidRDefault="007C0059" w:rsidP="00955467">
            <w:pPr>
              <w:pStyle w:val="TAL"/>
            </w:pPr>
            <w:proofErr w:type="spellStart"/>
            <w:r w:rsidRPr="006F4D85">
              <w:t>AoA</w:t>
            </w:r>
            <w:proofErr w:type="spellEnd"/>
            <w:r w:rsidRPr="006F4D85">
              <w:t xml:space="preserve"> setup</w:t>
            </w:r>
          </w:p>
        </w:tc>
        <w:tc>
          <w:tcPr>
            <w:tcW w:w="1722" w:type="dxa"/>
            <w:tcBorders>
              <w:top w:val="single" w:sz="4" w:space="0" w:color="auto"/>
              <w:left w:val="single" w:sz="4" w:space="0" w:color="auto"/>
              <w:bottom w:val="single" w:sz="4" w:space="0" w:color="auto"/>
              <w:right w:val="single" w:sz="4" w:space="0" w:color="auto"/>
            </w:tcBorders>
          </w:tcPr>
          <w:p w14:paraId="7C9D1281" w14:textId="77777777" w:rsidR="007C0059" w:rsidRPr="006F4D85" w:rsidRDefault="007C0059" w:rsidP="009554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9D1282" w14:textId="77777777" w:rsidR="007C0059" w:rsidRPr="006F4D85" w:rsidRDefault="007C0059" w:rsidP="00955467">
            <w:pPr>
              <w:pStyle w:val="TAC"/>
            </w:pPr>
            <w:r w:rsidRPr="006F4D85">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C9D1283" w14:textId="77777777" w:rsidR="007C0059" w:rsidRPr="006F4D85" w:rsidRDefault="007C0059" w:rsidP="00955467">
            <w:pPr>
              <w:pStyle w:val="TAC"/>
              <w:rPr>
                <w:lang w:eastAsia="zh-CN"/>
              </w:rPr>
            </w:pPr>
            <w:r w:rsidRPr="006F4D85">
              <w:rPr>
                <w:lang w:eastAsia="zh-CN"/>
              </w:rPr>
              <w:t>Setup 1 defined in A.3.15.1</w:t>
            </w:r>
          </w:p>
        </w:tc>
      </w:tr>
      <w:tr w:rsidR="00D069C3" w:rsidRPr="006F4D85" w14:paraId="0853AC17" w14:textId="77777777" w:rsidTr="00955467">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5097E48B" w14:textId="6C992308" w:rsidR="00D069C3" w:rsidRPr="006F4D85" w:rsidRDefault="00D069C3" w:rsidP="00955467">
            <w:pPr>
              <w:pStyle w:val="TAL"/>
              <w:rPr>
                <w:noProof/>
                <w:position w:val="-12"/>
                <w:lang w:val="en-US" w:eastAsia="zh-CN"/>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722" w:type="dxa"/>
            <w:tcBorders>
              <w:top w:val="single" w:sz="4" w:space="0" w:color="auto"/>
              <w:left w:val="single" w:sz="4" w:space="0" w:color="auto"/>
              <w:bottom w:val="single" w:sz="4" w:space="0" w:color="auto"/>
              <w:right w:val="single" w:sz="4" w:space="0" w:color="auto"/>
            </w:tcBorders>
          </w:tcPr>
          <w:p w14:paraId="6E27876E" w14:textId="77777777" w:rsidR="00D069C3" w:rsidRPr="006F4D85" w:rsidRDefault="00D069C3" w:rsidP="00955467">
            <w:pPr>
              <w:pStyle w:val="TAC"/>
            </w:pPr>
          </w:p>
        </w:tc>
        <w:tc>
          <w:tcPr>
            <w:tcW w:w="1701" w:type="dxa"/>
            <w:tcBorders>
              <w:top w:val="single" w:sz="4" w:space="0" w:color="auto"/>
              <w:left w:val="single" w:sz="4" w:space="0" w:color="auto"/>
              <w:bottom w:val="single" w:sz="4" w:space="0" w:color="auto"/>
              <w:right w:val="single" w:sz="4" w:space="0" w:color="auto"/>
            </w:tcBorders>
          </w:tcPr>
          <w:p w14:paraId="7D83661E" w14:textId="49E1CE89" w:rsidR="00D069C3" w:rsidRPr="006F4D85" w:rsidRDefault="00D069C3" w:rsidP="00955467">
            <w:pPr>
              <w:pStyle w:val="TAC"/>
            </w:pPr>
            <w:r>
              <w:rPr>
                <w:rFonts w:cs="v4.2.0" w:hint="eastAsia"/>
                <w:lang w:eastAsia="zh-CN"/>
              </w:rPr>
              <w:t>1</w:t>
            </w:r>
            <w:r>
              <w:rPr>
                <w:rFonts w:cs="v4.2.0"/>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2FF304E3" w14:textId="76BD3582" w:rsidR="00D069C3" w:rsidRPr="006F4D85" w:rsidRDefault="00D069C3" w:rsidP="00955467">
            <w:pPr>
              <w:pStyle w:val="TAC"/>
            </w:pPr>
            <w:r>
              <w:rPr>
                <w:rFonts w:cs="v4.2.0" w:hint="eastAsia"/>
                <w:lang w:eastAsia="zh-CN"/>
              </w:rPr>
              <w:t>R</w:t>
            </w:r>
            <w:r>
              <w:rPr>
                <w:rFonts w:cs="v4.2.0"/>
                <w:lang w:eastAsia="zh-CN"/>
              </w:rPr>
              <w:t>ough</w:t>
            </w:r>
          </w:p>
        </w:tc>
        <w:tc>
          <w:tcPr>
            <w:tcW w:w="1842" w:type="dxa"/>
            <w:gridSpan w:val="2"/>
            <w:tcBorders>
              <w:top w:val="single" w:sz="4" w:space="0" w:color="auto"/>
              <w:left w:val="single" w:sz="4" w:space="0" w:color="auto"/>
              <w:bottom w:val="single" w:sz="4" w:space="0" w:color="auto"/>
              <w:right w:val="single" w:sz="4" w:space="0" w:color="auto"/>
            </w:tcBorders>
          </w:tcPr>
          <w:p w14:paraId="7823968E" w14:textId="53BAB0F7" w:rsidR="00D069C3" w:rsidRPr="006F4D85" w:rsidRDefault="00D069C3" w:rsidP="00955467">
            <w:pPr>
              <w:pStyle w:val="TAC"/>
              <w:rPr>
                <w:lang w:eastAsia="zh-CN"/>
              </w:rPr>
            </w:pPr>
            <w:r>
              <w:rPr>
                <w:rFonts w:cs="v4.2.0" w:hint="eastAsia"/>
                <w:lang w:eastAsia="zh-CN"/>
              </w:rPr>
              <w:t>R</w:t>
            </w:r>
            <w:r>
              <w:rPr>
                <w:rFonts w:cs="v4.2.0"/>
                <w:lang w:eastAsia="zh-CN"/>
              </w:rPr>
              <w:t>ough</w:t>
            </w:r>
          </w:p>
        </w:tc>
      </w:tr>
      <w:tr w:rsidR="00D069C3" w:rsidRPr="006F4D85" w14:paraId="7C9D128C" w14:textId="77777777" w:rsidTr="0095546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C9D1285" w14:textId="3047DFCC" w:rsidR="00D069C3" w:rsidRPr="006F4D85" w:rsidRDefault="00D069C3" w:rsidP="00955467">
            <w:pPr>
              <w:pStyle w:val="TAL"/>
              <w:rPr>
                <w:rFonts w:cs="Arial"/>
              </w:rPr>
            </w:pPr>
            <w:r w:rsidRPr="006F4D85">
              <w:rPr>
                <w:noProof/>
                <w:position w:val="-12"/>
                <w:lang w:val="en-US" w:eastAsia="zh-CN"/>
              </w:rPr>
              <w:drawing>
                <wp:inline distT="0" distB="0" distL="0" distR="0" wp14:anchorId="7C9D3646" wp14:editId="7C9D3647">
                  <wp:extent cx="401955" cy="248285"/>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id="325" w:author="Rose, Ian" w:date="2021-05-29T23:21:00Z">
              <w:r w:rsidR="00D8544B" w:rsidRPr="00E101AF">
                <w:rPr>
                  <w:rFonts w:cs="v4.2.0"/>
                  <w:vertAlign w:val="superscript"/>
                </w:rPr>
                <w:t>BB Note 5</w:t>
              </w:r>
            </w:ins>
          </w:p>
        </w:tc>
        <w:tc>
          <w:tcPr>
            <w:tcW w:w="1722" w:type="dxa"/>
            <w:tcBorders>
              <w:top w:val="single" w:sz="4" w:space="0" w:color="auto"/>
              <w:left w:val="single" w:sz="4" w:space="0" w:color="auto"/>
              <w:bottom w:val="single" w:sz="4" w:space="0" w:color="auto"/>
              <w:right w:val="single" w:sz="4" w:space="0" w:color="auto"/>
            </w:tcBorders>
            <w:hideMark/>
          </w:tcPr>
          <w:p w14:paraId="7C9D1286" w14:textId="77777777" w:rsidR="00D069C3" w:rsidRPr="006F4D85" w:rsidRDefault="00D069C3" w:rsidP="00955467">
            <w:pPr>
              <w:pStyle w:val="TAC"/>
              <w:rPr>
                <w:rFonts w:cs="Arial"/>
              </w:rPr>
            </w:pPr>
            <w:r w:rsidRPr="006F4D85">
              <w:t>dB</w:t>
            </w:r>
          </w:p>
        </w:tc>
        <w:tc>
          <w:tcPr>
            <w:tcW w:w="1701" w:type="dxa"/>
            <w:tcBorders>
              <w:top w:val="single" w:sz="4" w:space="0" w:color="auto"/>
              <w:left w:val="single" w:sz="4" w:space="0" w:color="auto"/>
              <w:bottom w:val="single" w:sz="4" w:space="0" w:color="auto"/>
              <w:right w:val="single" w:sz="4" w:space="0" w:color="auto"/>
            </w:tcBorders>
            <w:hideMark/>
          </w:tcPr>
          <w:p w14:paraId="7C9D1287" w14:textId="77777777" w:rsidR="00D069C3" w:rsidRPr="006F4D85" w:rsidRDefault="00D069C3" w:rsidP="00955467">
            <w:pPr>
              <w:pStyle w:val="TAC"/>
            </w:pPr>
            <w:r w:rsidRPr="006F4D85">
              <w:t>1~4</w:t>
            </w:r>
          </w:p>
        </w:tc>
        <w:tc>
          <w:tcPr>
            <w:tcW w:w="850" w:type="dxa"/>
            <w:tcBorders>
              <w:top w:val="single" w:sz="4" w:space="0" w:color="auto"/>
              <w:left w:val="single" w:sz="4" w:space="0" w:color="auto"/>
              <w:bottom w:val="single" w:sz="4" w:space="0" w:color="auto"/>
              <w:right w:val="single" w:sz="4" w:space="0" w:color="auto"/>
            </w:tcBorders>
            <w:hideMark/>
          </w:tcPr>
          <w:p w14:paraId="7C9D1288" w14:textId="2D296C73" w:rsidR="00D069C3" w:rsidRPr="006F4D85" w:rsidRDefault="00D8544B" w:rsidP="00955467">
            <w:pPr>
              <w:pStyle w:val="TAC"/>
              <w:rPr>
                <w:rFonts w:cs="Arial"/>
              </w:rPr>
            </w:pPr>
            <w:ins w:id="326" w:author="Rose, Ian" w:date="2021-05-29T23:22:00Z">
              <w:r>
                <w:t>3.77</w:t>
              </w:r>
            </w:ins>
            <w:del w:id="327" w:author="Rose, Ian" w:date="2021-05-29T23:22:00Z">
              <w:r w:rsidR="00D069C3" w:rsidRPr="006F4D85" w:rsidDel="00D8544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7C9D1289" w14:textId="07612F61" w:rsidR="00D069C3" w:rsidRPr="006F4D85" w:rsidRDefault="00D069C3" w:rsidP="00955467">
            <w:pPr>
              <w:pStyle w:val="TAC"/>
              <w:rPr>
                <w:rFonts w:cs="Arial"/>
              </w:rPr>
            </w:pPr>
            <w:r w:rsidRPr="006F4D85">
              <w:t>-1.</w:t>
            </w:r>
            <w:ins w:id="328" w:author="Rose, Ian" w:date="2021-05-29T23:22:00Z">
              <w:r w:rsidR="00D8544B">
                <w:t>52</w:t>
              </w:r>
            </w:ins>
            <w:del w:id="329" w:author="Rose, Ian" w:date="2021-05-29T23:22:00Z">
              <w:r w:rsidRPr="006F4D85" w:rsidDel="00D8544B">
                <w:delText>46</w:delText>
              </w:r>
            </w:del>
          </w:p>
        </w:tc>
        <w:tc>
          <w:tcPr>
            <w:tcW w:w="921" w:type="dxa"/>
            <w:tcBorders>
              <w:top w:val="single" w:sz="4" w:space="0" w:color="auto"/>
              <w:left w:val="single" w:sz="4" w:space="0" w:color="auto"/>
              <w:bottom w:val="single" w:sz="4" w:space="0" w:color="auto"/>
              <w:right w:val="single" w:sz="4" w:space="0" w:color="auto"/>
            </w:tcBorders>
            <w:hideMark/>
          </w:tcPr>
          <w:p w14:paraId="7C9D128A" w14:textId="77777777" w:rsidR="00D069C3" w:rsidRPr="006F4D85" w:rsidRDefault="00D069C3" w:rsidP="00955467">
            <w:pPr>
              <w:pStyle w:val="TAC"/>
              <w:rPr>
                <w:lang w:eastAsia="zh-CN"/>
              </w:rPr>
            </w:pPr>
            <w:r w:rsidRPr="006F4D85">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C9D128B" w14:textId="1CC4BC55" w:rsidR="00D069C3" w:rsidRPr="006F4D85" w:rsidRDefault="00D069C3" w:rsidP="00955467">
            <w:pPr>
              <w:pStyle w:val="TAC"/>
              <w:rPr>
                <w:lang w:eastAsia="zh-CN"/>
              </w:rPr>
            </w:pPr>
            <w:r w:rsidRPr="006F4D85">
              <w:rPr>
                <w:lang w:eastAsia="zh-CN"/>
              </w:rPr>
              <w:t>-1.</w:t>
            </w:r>
            <w:ins w:id="330" w:author="Rose, Ian" w:date="2021-05-29T23:22:00Z">
              <w:r w:rsidR="00D8544B">
                <w:rPr>
                  <w:lang w:eastAsia="zh-CN"/>
                </w:rPr>
                <w:t>52</w:t>
              </w:r>
            </w:ins>
            <w:del w:id="331" w:author="Rose, Ian" w:date="2021-05-29T23:22:00Z">
              <w:r w:rsidRPr="006F4D85" w:rsidDel="00D8544B">
                <w:rPr>
                  <w:lang w:eastAsia="zh-CN"/>
                </w:rPr>
                <w:delText>46</w:delText>
              </w:r>
            </w:del>
          </w:p>
        </w:tc>
      </w:tr>
      <w:tr w:rsidR="00D069C3" w:rsidRPr="006F4D85" w14:paraId="7C9D1291" w14:textId="77777777" w:rsidTr="00955467">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7C9D128D" w14:textId="77777777" w:rsidR="00D069C3" w:rsidRPr="006F4D85" w:rsidRDefault="00D069C3" w:rsidP="00955467">
            <w:pPr>
              <w:pStyle w:val="TAL"/>
              <w:rPr>
                <w:rFonts w:cs="Arial"/>
              </w:rPr>
            </w:pPr>
            <w:r w:rsidRPr="006F4D85">
              <w:rPr>
                <w:noProof/>
                <w:position w:val="-12"/>
                <w:lang w:val="en-US" w:eastAsia="zh-CN"/>
              </w:rPr>
              <w:drawing>
                <wp:inline distT="0" distB="0" distL="0" distR="0" wp14:anchorId="7C9D3648" wp14:editId="7C9D3649">
                  <wp:extent cx="259080" cy="23812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7C9D128E" w14:textId="77777777" w:rsidR="00D069C3" w:rsidRPr="006F4D85" w:rsidRDefault="00D069C3" w:rsidP="00955467">
            <w:pPr>
              <w:pStyle w:val="TAC"/>
              <w:rPr>
                <w:rFonts w:cs="Arial"/>
              </w:rPr>
            </w:pPr>
            <w:r w:rsidRPr="006F4D85">
              <w:t xml:space="preserve">dBm/15 </w:t>
            </w:r>
            <w:proofErr w:type="spellStart"/>
            <w:r w:rsidRPr="006F4D85">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C9D128F" w14:textId="77777777" w:rsidR="00D069C3" w:rsidRPr="006F4D85" w:rsidRDefault="00D069C3" w:rsidP="00955467">
            <w:pPr>
              <w:pStyle w:val="TAC"/>
              <w:rPr>
                <w:rFonts w:cs="Arial"/>
              </w:rPr>
            </w:pPr>
            <w:r w:rsidRPr="006F4D85">
              <w:rPr>
                <w:rFonts w:cs="Arial"/>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C9D1290" w14:textId="77777777" w:rsidR="00D069C3" w:rsidRPr="006F4D85" w:rsidRDefault="00D069C3" w:rsidP="00955467">
            <w:pPr>
              <w:pStyle w:val="TAC"/>
              <w:rPr>
                <w:rFonts w:cs="Arial"/>
              </w:rPr>
            </w:pPr>
            <w:r w:rsidRPr="006F4D85">
              <w:rPr>
                <w:rFonts w:cs="Arial"/>
              </w:rPr>
              <w:t>-98</w:t>
            </w:r>
          </w:p>
        </w:tc>
      </w:tr>
      <w:tr w:rsidR="00D069C3" w:rsidRPr="006F4D85" w14:paraId="7C9D1296" w14:textId="77777777" w:rsidTr="00955467">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C9D1292" w14:textId="77777777" w:rsidR="00D069C3" w:rsidRPr="006F4D85" w:rsidRDefault="00D069C3" w:rsidP="00955467">
            <w:pPr>
              <w:pStyle w:val="TAL"/>
            </w:pPr>
            <w:r w:rsidRPr="006F4D85">
              <w:rPr>
                <w:noProof/>
                <w:position w:val="-12"/>
                <w:lang w:val="en-US" w:eastAsia="zh-CN"/>
              </w:rPr>
              <w:drawing>
                <wp:inline distT="0" distB="0" distL="0" distR="0" wp14:anchorId="7C9D364A" wp14:editId="7C9D364B">
                  <wp:extent cx="259080" cy="238125"/>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rPr>
                <w:rFonts w:cs="Arial"/>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7C9D1293" w14:textId="77777777" w:rsidR="00D069C3" w:rsidRPr="006F4D85" w:rsidRDefault="00D069C3" w:rsidP="00955467">
            <w:pPr>
              <w:pStyle w:val="TAC"/>
            </w:pPr>
            <w:r w:rsidRPr="006F4D85">
              <w:t>dBm/SCS</w:t>
            </w:r>
          </w:p>
        </w:tc>
        <w:tc>
          <w:tcPr>
            <w:tcW w:w="1701" w:type="dxa"/>
            <w:tcBorders>
              <w:top w:val="single" w:sz="4" w:space="0" w:color="auto"/>
              <w:left w:val="single" w:sz="4" w:space="0" w:color="auto"/>
              <w:bottom w:val="single" w:sz="4" w:space="0" w:color="auto"/>
              <w:right w:val="single" w:sz="4" w:space="0" w:color="auto"/>
            </w:tcBorders>
            <w:hideMark/>
          </w:tcPr>
          <w:p w14:paraId="7C9D1294" w14:textId="77777777" w:rsidR="00D069C3" w:rsidRPr="006F4D85" w:rsidRDefault="00D069C3" w:rsidP="00955467">
            <w:pPr>
              <w:pStyle w:val="TAC"/>
              <w:rPr>
                <w:rFonts w:cs="Arial"/>
              </w:rPr>
            </w:pPr>
            <w:r w:rsidRPr="006F4D85">
              <w:rPr>
                <w:rFonts w:cs="Arial"/>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C9D1295" w14:textId="77777777" w:rsidR="00D069C3" w:rsidRPr="006F4D85" w:rsidRDefault="00D069C3" w:rsidP="00955467">
            <w:pPr>
              <w:pStyle w:val="TAC"/>
              <w:rPr>
                <w:rFonts w:cs="Arial"/>
              </w:rPr>
            </w:pPr>
            <w:r w:rsidRPr="006F4D85">
              <w:rPr>
                <w:rFonts w:cs="Arial"/>
              </w:rPr>
              <w:t>-89</w:t>
            </w:r>
          </w:p>
        </w:tc>
      </w:tr>
      <w:tr w:rsidR="00D069C3" w:rsidRPr="006F4D85" w14:paraId="7C9D129B" w14:textId="77777777" w:rsidTr="00955467">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hideMark/>
          </w:tcPr>
          <w:p w14:paraId="7C9D1297" w14:textId="77777777" w:rsidR="00D069C3" w:rsidRPr="006F4D85" w:rsidRDefault="00D069C3" w:rsidP="00955467">
            <w:pPr>
              <w:pStyle w:val="TAL"/>
            </w:pPr>
          </w:p>
        </w:tc>
        <w:tc>
          <w:tcPr>
            <w:tcW w:w="1722" w:type="dxa"/>
            <w:vMerge/>
            <w:tcBorders>
              <w:top w:val="single" w:sz="4" w:space="0" w:color="auto"/>
              <w:left w:val="single" w:sz="4" w:space="0" w:color="auto"/>
              <w:bottom w:val="single" w:sz="4" w:space="0" w:color="auto"/>
              <w:right w:val="single" w:sz="4" w:space="0" w:color="auto"/>
            </w:tcBorders>
            <w:hideMark/>
          </w:tcPr>
          <w:p w14:paraId="7C9D1298" w14:textId="77777777" w:rsidR="00D069C3" w:rsidRPr="006F4D85" w:rsidRDefault="00D069C3" w:rsidP="009554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9D1299" w14:textId="77777777" w:rsidR="00D069C3" w:rsidRPr="006F4D85" w:rsidRDefault="00D069C3" w:rsidP="00955467">
            <w:pPr>
              <w:pStyle w:val="TAC"/>
              <w:rPr>
                <w:rFonts w:cs="Arial"/>
              </w:rPr>
            </w:pPr>
            <w:r w:rsidRPr="006F4D85">
              <w:rPr>
                <w:rFonts w:cs="Arial"/>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7C9D129A" w14:textId="77777777" w:rsidR="00D069C3" w:rsidRPr="006F4D85" w:rsidRDefault="00D069C3" w:rsidP="00955467">
            <w:pPr>
              <w:pStyle w:val="TAC"/>
              <w:rPr>
                <w:rFonts w:cs="Arial"/>
              </w:rPr>
            </w:pPr>
            <w:r w:rsidRPr="006F4D85">
              <w:rPr>
                <w:rFonts w:cs="Arial"/>
              </w:rPr>
              <w:t>-86</w:t>
            </w:r>
          </w:p>
        </w:tc>
      </w:tr>
      <w:tr w:rsidR="00D069C3" w:rsidRPr="006F4D85" w14:paraId="7C9D12A3" w14:textId="77777777" w:rsidTr="00955467">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C9D129C" w14:textId="22027683" w:rsidR="00D069C3" w:rsidRPr="006F4D85" w:rsidRDefault="00D069C3" w:rsidP="00955467">
            <w:pPr>
              <w:pStyle w:val="TAL"/>
            </w:pPr>
            <w:r w:rsidRPr="006F4D85">
              <w:t>SS</w:t>
            </w:r>
            <w:ins w:id="332" w:author="Rose, Ian" w:date="2021-05-29T23:22:00Z">
              <w:r w:rsidR="00D8544B">
                <w:t>B</w:t>
              </w:r>
            </w:ins>
            <w:del w:id="333" w:author="Rose, Ian" w:date="2021-05-29T23:22:00Z">
              <w:r w:rsidRPr="006F4D85" w:rsidDel="00D8544B">
                <w:delText>-RS</w:delText>
              </w:r>
            </w:del>
            <w:ins w:id="334" w:author="Rose, Ian" w:date="2021-05-29T23:22:00Z">
              <w:r w:rsidR="00D8544B">
                <w:t>_</w:t>
              </w:r>
            </w:ins>
            <w:r w:rsidRPr="006F4D85">
              <w:t>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7C9D129D" w14:textId="77777777" w:rsidR="00D069C3" w:rsidRPr="006F4D85" w:rsidRDefault="00D069C3" w:rsidP="00955467">
            <w:pPr>
              <w:pStyle w:val="TAC"/>
            </w:pPr>
            <w:r w:rsidRPr="006F4D85">
              <w:t>dBm/SCS</w:t>
            </w:r>
          </w:p>
        </w:tc>
        <w:tc>
          <w:tcPr>
            <w:tcW w:w="1701" w:type="dxa"/>
            <w:tcBorders>
              <w:top w:val="single" w:sz="4" w:space="0" w:color="auto"/>
              <w:left w:val="single" w:sz="4" w:space="0" w:color="auto"/>
              <w:bottom w:val="single" w:sz="4" w:space="0" w:color="auto"/>
              <w:right w:val="single" w:sz="4" w:space="0" w:color="auto"/>
            </w:tcBorders>
            <w:hideMark/>
          </w:tcPr>
          <w:p w14:paraId="7C9D129E" w14:textId="77777777" w:rsidR="00D069C3" w:rsidRPr="006F4D85" w:rsidRDefault="00D069C3" w:rsidP="00955467">
            <w:pPr>
              <w:pStyle w:val="TAC"/>
            </w:pPr>
            <w:r w:rsidRPr="006F4D85">
              <w:t>1, 2</w:t>
            </w:r>
          </w:p>
        </w:tc>
        <w:tc>
          <w:tcPr>
            <w:tcW w:w="850" w:type="dxa"/>
            <w:tcBorders>
              <w:top w:val="single" w:sz="4" w:space="0" w:color="auto"/>
              <w:left w:val="single" w:sz="4" w:space="0" w:color="auto"/>
              <w:bottom w:val="single" w:sz="4" w:space="0" w:color="auto"/>
              <w:right w:val="single" w:sz="4" w:space="0" w:color="auto"/>
            </w:tcBorders>
            <w:hideMark/>
          </w:tcPr>
          <w:p w14:paraId="7C9D129F" w14:textId="77777777" w:rsidR="00D069C3" w:rsidRPr="006F4D85" w:rsidRDefault="00D069C3" w:rsidP="00955467">
            <w:pPr>
              <w:pStyle w:val="TAC"/>
            </w:pPr>
            <w:r w:rsidRPr="006F4D85">
              <w:t>-85</w:t>
            </w:r>
          </w:p>
        </w:tc>
        <w:tc>
          <w:tcPr>
            <w:tcW w:w="851" w:type="dxa"/>
            <w:tcBorders>
              <w:top w:val="single" w:sz="4" w:space="0" w:color="auto"/>
              <w:left w:val="single" w:sz="4" w:space="0" w:color="auto"/>
              <w:bottom w:val="single" w:sz="4" w:space="0" w:color="auto"/>
              <w:right w:val="single" w:sz="4" w:space="0" w:color="auto"/>
            </w:tcBorders>
            <w:hideMark/>
          </w:tcPr>
          <w:p w14:paraId="7C9D12A0" w14:textId="77777777" w:rsidR="00D069C3" w:rsidRPr="006F4D85" w:rsidRDefault="00D069C3" w:rsidP="00955467">
            <w:pPr>
              <w:pStyle w:val="TAC"/>
            </w:pPr>
            <w:r w:rsidRPr="006F4D85">
              <w:t>-85</w:t>
            </w:r>
          </w:p>
        </w:tc>
        <w:tc>
          <w:tcPr>
            <w:tcW w:w="921" w:type="dxa"/>
            <w:tcBorders>
              <w:top w:val="single" w:sz="4" w:space="0" w:color="auto"/>
              <w:left w:val="single" w:sz="4" w:space="0" w:color="auto"/>
              <w:bottom w:val="single" w:sz="4" w:space="0" w:color="auto"/>
              <w:right w:val="single" w:sz="4" w:space="0" w:color="auto"/>
            </w:tcBorders>
            <w:hideMark/>
          </w:tcPr>
          <w:p w14:paraId="7C9D12A1" w14:textId="77777777" w:rsidR="00D069C3" w:rsidRPr="006F4D85" w:rsidRDefault="00D069C3" w:rsidP="00955467">
            <w:pPr>
              <w:pStyle w:val="TAC"/>
            </w:pPr>
            <w:r w:rsidRPr="006F4D85">
              <w:t>-Infinity</w:t>
            </w:r>
          </w:p>
        </w:tc>
        <w:tc>
          <w:tcPr>
            <w:tcW w:w="921" w:type="dxa"/>
            <w:tcBorders>
              <w:top w:val="single" w:sz="4" w:space="0" w:color="auto"/>
              <w:left w:val="single" w:sz="4" w:space="0" w:color="auto"/>
              <w:bottom w:val="single" w:sz="4" w:space="0" w:color="auto"/>
              <w:right w:val="single" w:sz="4" w:space="0" w:color="auto"/>
            </w:tcBorders>
            <w:hideMark/>
          </w:tcPr>
          <w:p w14:paraId="7C9D12A2" w14:textId="77777777" w:rsidR="00D069C3" w:rsidRPr="006F4D85" w:rsidRDefault="00D069C3" w:rsidP="00955467">
            <w:pPr>
              <w:pStyle w:val="TAC"/>
            </w:pPr>
            <w:r w:rsidRPr="006F4D85">
              <w:t>-85</w:t>
            </w:r>
          </w:p>
        </w:tc>
      </w:tr>
      <w:tr w:rsidR="00D069C3" w:rsidRPr="006F4D85" w14:paraId="7C9D12AB" w14:textId="77777777" w:rsidTr="00955467">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hideMark/>
          </w:tcPr>
          <w:p w14:paraId="7C9D12A4" w14:textId="77777777" w:rsidR="00D069C3" w:rsidRPr="006F4D85" w:rsidRDefault="00D069C3" w:rsidP="00955467">
            <w:pPr>
              <w:pStyle w:val="TAL"/>
            </w:pPr>
          </w:p>
        </w:tc>
        <w:tc>
          <w:tcPr>
            <w:tcW w:w="1722" w:type="dxa"/>
            <w:vMerge/>
            <w:tcBorders>
              <w:top w:val="single" w:sz="4" w:space="0" w:color="auto"/>
              <w:left w:val="single" w:sz="4" w:space="0" w:color="auto"/>
              <w:bottom w:val="single" w:sz="4" w:space="0" w:color="auto"/>
              <w:right w:val="single" w:sz="4" w:space="0" w:color="auto"/>
            </w:tcBorders>
            <w:hideMark/>
          </w:tcPr>
          <w:p w14:paraId="7C9D12A5" w14:textId="77777777" w:rsidR="00D069C3" w:rsidRPr="006F4D85" w:rsidRDefault="00D069C3" w:rsidP="009554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9D12A6" w14:textId="77777777" w:rsidR="00D069C3" w:rsidRPr="006F4D85" w:rsidRDefault="00D069C3" w:rsidP="00955467">
            <w:pPr>
              <w:pStyle w:val="TAC"/>
            </w:pPr>
            <w:r w:rsidRPr="006F4D85">
              <w:t>3, 4</w:t>
            </w:r>
          </w:p>
        </w:tc>
        <w:tc>
          <w:tcPr>
            <w:tcW w:w="850" w:type="dxa"/>
            <w:tcBorders>
              <w:top w:val="single" w:sz="4" w:space="0" w:color="auto"/>
              <w:left w:val="single" w:sz="4" w:space="0" w:color="auto"/>
              <w:bottom w:val="single" w:sz="4" w:space="0" w:color="auto"/>
              <w:right w:val="single" w:sz="4" w:space="0" w:color="auto"/>
            </w:tcBorders>
            <w:hideMark/>
          </w:tcPr>
          <w:p w14:paraId="7C9D12A7" w14:textId="77777777" w:rsidR="00D069C3" w:rsidRPr="006F4D85" w:rsidRDefault="00D069C3" w:rsidP="00955467">
            <w:pPr>
              <w:pStyle w:val="TAC"/>
            </w:pPr>
            <w:r w:rsidRPr="006F4D85">
              <w:t>-82</w:t>
            </w:r>
          </w:p>
        </w:tc>
        <w:tc>
          <w:tcPr>
            <w:tcW w:w="851" w:type="dxa"/>
            <w:tcBorders>
              <w:top w:val="single" w:sz="4" w:space="0" w:color="auto"/>
              <w:left w:val="single" w:sz="4" w:space="0" w:color="auto"/>
              <w:bottom w:val="single" w:sz="4" w:space="0" w:color="auto"/>
              <w:right w:val="single" w:sz="4" w:space="0" w:color="auto"/>
            </w:tcBorders>
            <w:hideMark/>
          </w:tcPr>
          <w:p w14:paraId="7C9D12A8" w14:textId="77777777" w:rsidR="00D069C3" w:rsidRPr="006F4D85" w:rsidRDefault="00D069C3" w:rsidP="00955467">
            <w:pPr>
              <w:pStyle w:val="TAC"/>
            </w:pPr>
            <w:r w:rsidRPr="006F4D85">
              <w:t>-82</w:t>
            </w:r>
          </w:p>
        </w:tc>
        <w:tc>
          <w:tcPr>
            <w:tcW w:w="921" w:type="dxa"/>
            <w:tcBorders>
              <w:top w:val="single" w:sz="4" w:space="0" w:color="auto"/>
              <w:left w:val="single" w:sz="4" w:space="0" w:color="auto"/>
              <w:bottom w:val="single" w:sz="4" w:space="0" w:color="auto"/>
              <w:right w:val="single" w:sz="4" w:space="0" w:color="auto"/>
            </w:tcBorders>
            <w:hideMark/>
          </w:tcPr>
          <w:p w14:paraId="7C9D12A9" w14:textId="77777777" w:rsidR="00D069C3" w:rsidRPr="006F4D85" w:rsidRDefault="00D069C3" w:rsidP="00955467">
            <w:pPr>
              <w:pStyle w:val="TAC"/>
            </w:pPr>
            <w:r w:rsidRPr="006F4D85">
              <w:t>-Infinity</w:t>
            </w:r>
          </w:p>
        </w:tc>
        <w:tc>
          <w:tcPr>
            <w:tcW w:w="921" w:type="dxa"/>
            <w:tcBorders>
              <w:top w:val="single" w:sz="4" w:space="0" w:color="auto"/>
              <w:left w:val="single" w:sz="4" w:space="0" w:color="auto"/>
              <w:bottom w:val="single" w:sz="4" w:space="0" w:color="auto"/>
              <w:right w:val="single" w:sz="4" w:space="0" w:color="auto"/>
            </w:tcBorders>
            <w:hideMark/>
          </w:tcPr>
          <w:p w14:paraId="7C9D12AA" w14:textId="77777777" w:rsidR="00D069C3" w:rsidRPr="006F4D85" w:rsidRDefault="00D069C3" w:rsidP="00955467">
            <w:pPr>
              <w:pStyle w:val="TAC"/>
            </w:pPr>
            <w:r w:rsidRPr="006F4D85">
              <w:t>-82</w:t>
            </w:r>
          </w:p>
        </w:tc>
      </w:tr>
      <w:tr w:rsidR="00D069C3" w:rsidRPr="006F4D85" w14:paraId="7C9D12B3" w14:textId="77777777" w:rsidTr="0095546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C9D12AC" w14:textId="77777777" w:rsidR="00D069C3" w:rsidRPr="006F4D85" w:rsidRDefault="00D069C3" w:rsidP="00955467">
            <w:pPr>
              <w:pStyle w:val="TAL"/>
              <w:rPr>
                <w:rFonts w:cs="Arial"/>
              </w:rPr>
            </w:pPr>
            <w:r w:rsidRPr="006F4D85">
              <w:rPr>
                <w:noProof/>
                <w:position w:val="-12"/>
                <w:lang w:val="en-US" w:eastAsia="zh-CN"/>
              </w:rPr>
              <w:drawing>
                <wp:inline distT="0" distB="0" distL="0" distR="0" wp14:anchorId="7C9D364C" wp14:editId="7C9D364D">
                  <wp:extent cx="512445" cy="24828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C9D12AD" w14:textId="77777777" w:rsidR="00D069C3" w:rsidRPr="006F4D85" w:rsidRDefault="00D069C3" w:rsidP="00955467">
            <w:pPr>
              <w:pStyle w:val="TAC"/>
              <w:rPr>
                <w:rFonts w:cs="Arial"/>
              </w:rPr>
            </w:pPr>
            <w:r w:rsidRPr="006F4D85">
              <w:t>dB</w:t>
            </w:r>
          </w:p>
        </w:tc>
        <w:tc>
          <w:tcPr>
            <w:tcW w:w="1701" w:type="dxa"/>
            <w:tcBorders>
              <w:top w:val="single" w:sz="4" w:space="0" w:color="auto"/>
              <w:left w:val="single" w:sz="4" w:space="0" w:color="auto"/>
              <w:bottom w:val="single" w:sz="4" w:space="0" w:color="auto"/>
              <w:right w:val="single" w:sz="4" w:space="0" w:color="auto"/>
            </w:tcBorders>
            <w:hideMark/>
          </w:tcPr>
          <w:p w14:paraId="7C9D12AE" w14:textId="77777777" w:rsidR="00D069C3" w:rsidRPr="006F4D85" w:rsidRDefault="00D069C3" w:rsidP="00955467">
            <w:pPr>
              <w:pStyle w:val="TAC"/>
            </w:pPr>
            <w:r w:rsidRPr="006F4D85">
              <w:t>1~4</w:t>
            </w:r>
          </w:p>
        </w:tc>
        <w:tc>
          <w:tcPr>
            <w:tcW w:w="850" w:type="dxa"/>
            <w:tcBorders>
              <w:top w:val="single" w:sz="4" w:space="0" w:color="auto"/>
              <w:left w:val="single" w:sz="4" w:space="0" w:color="auto"/>
              <w:bottom w:val="single" w:sz="4" w:space="0" w:color="auto"/>
              <w:right w:val="single" w:sz="4" w:space="0" w:color="auto"/>
            </w:tcBorders>
            <w:hideMark/>
          </w:tcPr>
          <w:p w14:paraId="7C9D12AF" w14:textId="77777777" w:rsidR="00D069C3" w:rsidRPr="006F4D85" w:rsidRDefault="00D069C3" w:rsidP="00955467">
            <w:pPr>
              <w:pStyle w:val="TAC"/>
              <w:rPr>
                <w:rFonts w:cs="Arial"/>
              </w:rPr>
            </w:pPr>
            <w:r w:rsidRPr="006F4D85">
              <w:t>4</w:t>
            </w:r>
          </w:p>
        </w:tc>
        <w:tc>
          <w:tcPr>
            <w:tcW w:w="851" w:type="dxa"/>
            <w:tcBorders>
              <w:top w:val="single" w:sz="4" w:space="0" w:color="auto"/>
              <w:left w:val="single" w:sz="4" w:space="0" w:color="auto"/>
              <w:bottom w:val="single" w:sz="4" w:space="0" w:color="auto"/>
              <w:right w:val="single" w:sz="4" w:space="0" w:color="auto"/>
            </w:tcBorders>
            <w:hideMark/>
          </w:tcPr>
          <w:p w14:paraId="7C9D12B0" w14:textId="77777777" w:rsidR="00D069C3" w:rsidRPr="006F4D85" w:rsidRDefault="00D069C3" w:rsidP="00955467">
            <w:pPr>
              <w:pStyle w:val="TAC"/>
              <w:rPr>
                <w:rFonts w:cs="Arial"/>
              </w:rPr>
            </w:pPr>
            <w:r w:rsidRPr="006F4D85">
              <w:t>4</w:t>
            </w:r>
          </w:p>
        </w:tc>
        <w:tc>
          <w:tcPr>
            <w:tcW w:w="921" w:type="dxa"/>
            <w:tcBorders>
              <w:top w:val="single" w:sz="4" w:space="0" w:color="auto"/>
              <w:left w:val="single" w:sz="4" w:space="0" w:color="auto"/>
              <w:bottom w:val="single" w:sz="4" w:space="0" w:color="auto"/>
              <w:right w:val="single" w:sz="4" w:space="0" w:color="auto"/>
            </w:tcBorders>
            <w:hideMark/>
          </w:tcPr>
          <w:p w14:paraId="7C9D12B1" w14:textId="77777777" w:rsidR="00D069C3" w:rsidRPr="006F4D85" w:rsidRDefault="00D069C3" w:rsidP="00955467">
            <w:pPr>
              <w:pStyle w:val="TAC"/>
            </w:pPr>
            <w:r w:rsidRPr="006F4D85">
              <w:t>-Infinity</w:t>
            </w:r>
          </w:p>
        </w:tc>
        <w:tc>
          <w:tcPr>
            <w:tcW w:w="921" w:type="dxa"/>
            <w:tcBorders>
              <w:top w:val="single" w:sz="4" w:space="0" w:color="auto"/>
              <w:left w:val="single" w:sz="4" w:space="0" w:color="auto"/>
              <w:bottom w:val="single" w:sz="4" w:space="0" w:color="auto"/>
              <w:right w:val="single" w:sz="4" w:space="0" w:color="auto"/>
            </w:tcBorders>
            <w:hideMark/>
          </w:tcPr>
          <w:p w14:paraId="7C9D12B2" w14:textId="77777777" w:rsidR="00D069C3" w:rsidRPr="006F4D85" w:rsidRDefault="00D069C3" w:rsidP="00955467">
            <w:pPr>
              <w:pStyle w:val="TAC"/>
            </w:pPr>
            <w:r w:rsidRPr="006F4D85">
              <w:t>4</w:t>
            </w:r>
          </w:p>
        </w:tc>
      </w:tr>
      <w:tr w:rsidR="00D8544B" w:rsidRPr="006F4D85" w14:paraId="7C9D12BB" w14:textId="77777777" w:rsidTr="00591C4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C9D12B4" w14:textId="77777777" w:rsidR="00D8544B" w:rsidRPr="006F4D85" w:rsidRDefault="00D8544B" w:rsidP="00955467">
            <w:pPr>
              <w:pStyle w:val="TAL"/>
              <w:rPr>
                <w:rFonts w:cs="Arial"/>
              </w:rPr>
            </w:pPr>
            <w:r w:rsidRPr="006F4D85">
              <w:rPr>
                <w:noProof/>
                <w:position w:val="-6"/>
                <w:lang w:val="en-US" w:eastAsia="zh-CN"/>
              </w:rPr>
              <w:drawing>
                <wp:inline distT="0" distB="0" distL="0" distR="0" wp14:anchorId="7C9D364E" wp14:editId="7C9D364F">
                  <wp:extent cx="168910" cy="168910"/>
                  <wp:effectExtent l="0" t="0" r="0" b="0"/>
                  <wp:docPr id="3027"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C9D12B5" w14:textId="77777777" w:rsidR="00D8544B" w:rsidRPr="006F4D85" w:rsidRDefault="00D8544B" w:rsidP="00955467">
            <w:pPr>
              <w:pStyle w:val="TAC"/>
              <w:rPr>
                <w:rFonts w:cs="Arial"/>
              </w:rPr>
            </w:pPr>
            <w:r w:rsidRPr="006F4D85">
              <w:t>dBm/95.04MHz</w:t>
            </w:r>
          </w:p>
        </w:tc>
        <w:tc>
          <w:tcPr>
            <w:tcW w:w="1701" w:type="dxa"/>
            <w:tcBorders>
              <w:top w:val="single" w:sz="4" w:space="0" w:color="auto"/>
              <w:left w:val="single" w:sz="4" w:space="0" w:color="auto"/>
              <w:bottom w:val="single" w:sz="4" w:space="0" w:color="auto"/>
              <w:right w:val="single" w:sz="4" w:space="0" w:color="auto"/>
            </w:tcBorders>
            <w:hideMark/>
          </w:tcPr>
          <w:p w14:paraId="7C9D12B6" w14:textId="545DEE7D" w:rsidR="00D8544B" w:rsidRPr="006F4D85" w:rsidRDefault="00D8544B" w:rsidP="00955467">
            <w:pPr>
              <w:pStyle w:val="TAC"/>
            </w:pPr>
            <w:r w:rsidRPr="00A451D5">
              <w:t>1~4</w:t>
            </w:r>
          </w:p>
        </w:tc>
        <w:tc>
          <w:tcPr>
            <w:tcW w:w="850" w:type="dxa"/>
            <w:tcBorders>
              <w:top w:val="single" w:sz="4" w:space="0" w:color="auto"/>
              <w:left w:val="single" w:sz="4" w:space="0" w:color="auto"/>
              <w:bottom w:val="single" w:sz="4" w:space="0" w:color="auto"/>
              <w:right w:val="single" w:sz="4" w:space="0" w:color="auto"/>
            </w:tcBorders>
            <w:hideMark/>
          </w:tcPr>
          <w:p w14:paraId="7C9D12B7" w14:textId="7893A305" w:rsidR="00D8544B" w:rsidRPr="006F4D85" w:rsidRDefault="00D8544B" w:rsidP="00955467">
            <w:pPr>
              <w:pStyle w:val="TAC"/>
              <w:rPr>
                <w:rFonts w:cs="Arial"/>
              </w:rPr>
            </w:pPr>
            <w:r w:rsidRPr="00E32BBB">
              <w:t>-54.5</w:t>
            </w:r>
            <w:r>
              <w:t>3</w:t>
            </w:r>
          </w:p>
        </w:tc>
        <w:tc>
          <w:tcPr>
            <w:tcW w:w="851" w:type="dxa"/>
            <w:tcBorders>
              <w:top w:val="single" w:sz="4" w:space="0" w:color="auto"/>
              <w:left w:val="single" w:sz="4" w:space="0" w:color="auto"/>
              <w:bottom w:val="single" w:sz="4" w:space="0" w:color="auto"/>
              <w:right w:val="single" w:sz="4" w:space="0" w:color="auto"/>
            </w:tcBorders>
            <w:hideMark/>
          </w:tcPr>
          <w:p w14:paraId="7C9D12B8" w14:textId="52E1FEA9" w:rsidR="00D8544B" w:rsidRPr="006F4D85" w:rsidRDefault="00D8544B" w:rsidP="00955467">
            <w:pPr>
              <w:pStyle w:val="TAC"/>
              <w:rPr>
                <w:rFonts w:cs="Arial"/>
              </w:rPr>
            </w:pPr>
            <w:r w:rsidRPr="00E32BBB">
              <w:t>-52.</w:t>
            </w:r>
            <w:r>
              <w:t>18</w:t>
            </w:r>
          </w:p>
        </w:tc>
        <w:tc>
          <w:tcPr>
            <w:tcW w:w="1842" w:type="dxa"/>
            <w:gridSpan w:val="2"/>
            <w:tcBorders>
              <w:top w:val="single" w:sz="4" w:space="0" w:color="auto"/>
              <w:left w:val="single" w:sz="4" w:space="0" w:color="auto"/>
              <w:bottom w:val="single" w:sz="4" w:space="0" w:color="auto"/>
              <w:right w:val="single" w:sz="4" w:space="0" w:color="auto"/>
            </w:tcBorders>
            <w:hideMark/>
          </w:tcPr>
          <w:p w14:paraId="3CFCABE2" w14:textId="7A0873FC" w:rsidR="00D8544B" w:rsidRPr="006F4D85" w:rsidDel="00D8544B" w:rsidRDefault="00D8544B" w:rsidP="00955467">
            <w:pPr>
              <w:pStyle w:val="TAC"/>
              <w:rPr>
                <w:del w:id="335" w:author="Rose, Ian" w:date="2021-05-29T23:23:00Z"/>
              </w:rPr>
            </w:pPr>
            <w:ins w:id="336" w:author="Rose, Ian" w:date="2021-05-29T23:23:00Z">
              <w:r w:rsidRPr="00AB2F8B">
                <w:t xml:space="preserve">See Cell </w:t>
              </w:r>
              <w:r>
                <w:t>2</w:t>
              </w:r>
              <w:r w:rsidRPr="00AB2F8B">
                <w:t xml:space="preserve"> columns</w:t>
              </w:r>
              <w:r w:rsidRPr="00E32BBB" w:rsidDel="00D8544B">
                <w:t xml:space="preserve"> </w:t>
              </w:r>
            </w:ins>
            <w:del w:id="337" w:author="Rose, Ian" w:date="2021-05-29T23:23:00Z">
              <w:r w:rsidRPr="00E32BBB" w:rsidDel="00D8544B">
                <w:delText>-54.5</w:delText>
              </w:r>
              <w:r w:rsidDel="00D8544B">
                <w:delText>3</w:delText>
              </w:r>
            </w:del>
          </w:p>
          <w:p w14:paraId="7C9D12BA" w14:textId="36498193" w:rsidR="00D8544B" w:rsidRPr="006F4D85" w:rsidRDefault="00D8544B" w:rsidP="00D8544B">
            <w:pPr>
              <w:pStyle w:val="TAC"/>
            </w:pPr>
            <w:del w:id="338" w:author="Rose, Ian" w:date="2021-05-29T23:23:00Z">
              <w:r w:rsidRPr="00E32BBB" w:rsidDel="00D8544B">
                <w:delText>-52.</w:delText>
              </w:r>
              <w:r w:rsidDel="00D8544B">
                <w:delText>18</w:delText>
              </w:r>
            </w:del>
          </w:p>
        </w:tc>
      </w:tr>
      <w:tr w:rsidR="00D069C3" w:rsidRPr="006F4D85" w14:paraId="7C9D12BF" w14:textId="77777777" w:rsidTr="000B5C74">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C9D12BC" w14:textId="6068B018" w:rsidR="00D069C3" w:rsidRPr="006F4D85" w:rsidRDefault="00D069C3" w:rsidP="00955467">
            <w:pPr>
              <w:pStyle w:val="TAN"/>
            </w:pPr>
            <w:r w:rsidRPr="006F4D85">
              <w:t>Note 1:</w:t>
            </w:r>
            <w:r w:rsidRPr="006F4D85">
              <w:rPr>
                <w:rFonts w:cs="Arial"/>
                <w:lang w:val="en-US"/>
              </w:rPr>
              <w:tab/>
            </w:r>
            <w:r w:rsidRPr="006F4D85">
              <w:t xml:space="preserve">The resources for uplink transmission are assigned to the UE prior to the start of </w:t>
            </w:r>
            <w:proofErr w:type="gramStart"/>
            <w:r w:rsidRPr="006F4D85">
              <w:t>time period</w:t>
            </w:r>
            <w:proofErr w:type="gramEnd"/>
            <w:r w:rsidRPr="006F4D85">
              <w:t xml:space="preserve"> T2.</w:t>
            </w:r>
          </w:p>
          <w:p w14:paraId="7C9D12BD" w14:textId="46FFDA5B" w:rsidR="00D069C3" w:rsidRPr="006F4D85" w:rsidRDefault="00D069C3" w:rsidP="00955467">
            <w:pPr>
              <w:pStyle w:val="TAN"/>
            </w:pPr>
            <w:r w:rsidRPr="006F4D85">
              <w:t>Note 2:</w:t>
            </w:r>
            <w:r w:rsidRPr="006F4D85">
              <w:rPr>
                <w:rFonts w:cs="Arial"/>
                <w:lang w:val="en-US"/>
              </w:rPr>
              <w:tab/>
            </w:r>
            <w:r w:rsidRPr="006F4D85">
              <w:t xml:space="preserve">Interference from other cells and noise sources not specified in the test is assumed to be constant over subcarriers and time and shall be modelled as AWGN of appropriate power for </w:t>
            </w:r>
            <w:r w:rsidRPr="006F4D85">
              <w:rPr>
                <w:rFonts w:eastAsia="Times New Roman" w:cs="v4.2.0"/>
                <w:noProof/>
                <w:position w:val="-12"/>
                <w:lang w:val="en-US" w:eastAsia="zh-CN"/>
              </w:rPr>
              <w:drawing>
                <wp:inline distT="0" distB="0" distL="0" distR="0" wp14:anchorId="7C9D3650" wp14:editId="7C9D3651">
                  <wp:extent cx="259080" cy="238125"/>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t xml:space="preserve"> to be fulfilled.</w:t>
            </w:r>
          </w:p>
          <w:p w14:paraId="36A3BE82" w14:textId="0A53F33C" w:rsidR="00D069C3" w:rsidRDefault="00D069C3" w:rsidP="00955467">
            <w:pPr>
              <w:pStyle w:val="TAN"/>
            </w:pPr>
            <w:r w:rsidRPr="006F4D85">
              <w:t>Note 3:</w:t>
            </w:r>
            <w:r w:rsidRPr="006F4D85">
              <w:rPr>
                <w:rFonts w:cs="Arial"/>
                <w:lang w:val="en-US"/>
              </w:rPr>
              <w:tab/>
            </w:r>
            <w:ins w:id="339" w:author="Rose, Ian" w:date="2021-05-29T23:23:00Z">
              <w:r w:rsidR="00D8544B">
                <w:rPr>
                  <w:rFonts w:cs="Arial"/>
                  <w:lang w:val="en-US"/>
                </w:rPr>
                <w:t>Es/</w:t>
              </w:r>
              <w:proofErr w:type="spellStart"/>
              <w:r w:rsidR="00D8544B">
                <w:rPr>
                  <w:rFonts w:cs="Arial"/>
                  <w:lang w:val="en-US"/>
                </w:rPr>
                <w:t>Iot</w:t>
              </w:r>
              <w:proofErr w:type="spellEnd"/>
              <w:r w:rsidR="00D8544B">
                <w:rPr>
                  <w:rFonts w:cs="Arial"/>
                  <w:lang w:val="en-US"/>
                </w:rPr>
                <w:t xml:space="preserve">, </w:t>
              </w:r>
            </w:ins>
            <w:r w:rsidRPr="006F4D85">
              <w:t>SS</w:t>
            </w:r>
            <w:ins w:id="340" w:author="Rose, Ian" w:date="2021-05-29T23:23:00Z">
              <w:r w:rsidR="00D8544B">
                <w:t>B</w:t>
              </w:r>
            </w:ins>
            <w:del w:id="341" w:author="Rose, Ian" w:date="2021-05-29T23:23:00Z">
              <w:r w:rsidRPr="006F4D85" w:rsidDel="00D8544B">
                <w:delText>-RS</w:delText>
              </w:r>
            </w:del>
            <w:ins w:id="342" w:author="Rose, Ian" w:date="2021-05-29T23:23:00Z">
              <w:r w:rsidR="00D8544B">
                <w:t>_</w:t>
              </w:r>
            </w:ins>
            <w:r w:rsidRPr="006F4D85">
              <w:t xml:space="preserve">RP </w:t>
            </w:r>
            <w:ins w:id="343" w:author="Rose, Ian" w:date="2021-05-29T23:23:00Z">
              <w:r w:rsidR="00D8544B">
                <w:t xml:space="preserve">and Io </w:t>
              </w:r>
            </w:ins>
            <w:r w:rsidRPr="006F4D85">
              <w:t>levels have been derived from other parameters for information purposes. They are not settable parameters themselves.</w:t>
            </w:r>
          </w:p>
          <w:p w14:paraId="0BB7FC51" w14:textId="77777777" w:rsidR="00D069C3" w:rsidRDefault="00D069C3" w:rsidP="00955467">
            <w:pPr>
              <w:pStyle w:val="TAN"/>
              <w:rPr>
                <w:ins w:id="344" w:author="Rose, Ian" w:date="2021-05-29T23:23:00Z"/>
              </w:rPr>
            </w:pPr>
            <w:r w:rsidRPr="00736FBC">
              <w:t xml:space="preserve">Note </w:t>
            </w:r>
            <w:r>
              <w:t>4</w:t>
            </w:r>
            <w:r w:rsidRPr="00736FBC">
              <w:t>:</w:t>
            </w:r>
            <w:r w:rsidRPr="00736FBC">
              <w:rPr>
                <w:rFonts w:cs="Arial"/>
                <w:lang w:val="en-US"/>
              </w:rPr>
              <w:tab/>
            </w:r>
            <w:r>
              <w:rPr>
                <w:rFonts w:cs="Arial"/>
              </w:rPr>
              <w:t>Information about types of UE beam is given in B.2.1.3, and does not limit UE implementation or test system implementation</w:t>
            </w:r>
            <w:r w:rsidRPr="00736FBC">
              <w:t>.</w:t>
            </w:r>
          </w:p>
          <w:p w14:paraId="7C9D12BE" w14:textId="743F3154" w:rsidR="00D8544B" w:rsidRPr="006F4D85" w:rsidRDefault="00D8544B" w:rsidP="00955467">
            <w:pPr>
              <w:pStyle w:val="TAN"/>
            </w:pPr>
            <w:ins w:id="345" w:author="Rose, Ian" w:date="2021-05-29T23:23:00Z">
              <w:r w:rsidRPr="004E5D4A">
                <w:rPr>
                  <w:lang w:val="en-US"/>
                </w:rPr>
                <w:t>Note 5:</w:t>
              </w:r>
              <w:r w:rsidRPr="004E5D4A">
                <w:rPr>
                  <w:lang w:val="en-US"/>
                </w:rPr>
                <w:tab/>
                <w:t>Calculation of Es/</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UE internal noise up to the value assumed for the associated </w:t>
              </w:r>
              <w:proofErr w:type="spellStart"/>
              <w:r w:rsidRPr="004E5D4A">
                <w:rPr>
                  <w:lang w:val="en-US"/>
                </w:rPr>
                <w:t>Refsens</w:t>
              </w:r>
              <w:proofErr w:type="spellEnd"/>
              <w:r w:rsidRPr="004E5D4A">
                <w:rPr>
                  <w:lang w:val="en-US"/>
                </w:rPr>
                <w:t xml:space="preserve">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ins>
          </w:p>
        </w:tc>
      </w:tr>
    </w:tbl>
    <w:p w14:paraId="7C9D12C0" w14:textId="77777777" w:rsidR="007C0059" w:rsidRPr="006F4D85" w:rsidRDefault="007C0059" w:rsidP="007C0059">
      <w:pPr>
        <w:rPr>
          <w:snapToGrid w:val="0"/>
        </w:rPr>
      </w:pPr>
    </w:p>
    <w:p w14:paraId="7C9D12C1" w14:textId="77777777" w:rsidR="007C0059" w:rsidRPr="006F4D85" w:rsidRDefault="007C0059" w:rsidP="007C0059">
      <w:pPr>
        <w:pStyle w:val="Heading5"/>
        <w:rPr>
          <w:snapToGrid w:val="0"/>
        </w:rPr>
      </w:pPr>
      <w:r w:rsidRPr="006F4D85">
        <w:rPr>
          <w:snapToGrid w:val="0"/>
        </w:rPr>
        <w:t>A.5.6.1.</w:t>
      </w:r>
      <w:r w:rsidRPr="006F4D85">
        <w:rPr>
          <w:snapToGrid w:val="0"/>
          <w:lang w:eastAsia="zh-CN"/>
        </w:rPr>
        <w:t>2</w:t>
      </w:r>
      <w:r w:rsidRPr="006F4D85">
        <w:rPr>
          <w:snapToGrid w:val="0"/>
        </w:rPr>
        <w:t>.2</w:t>
      </w:r>
      <w:r w:rsidRPr="006F4D85">
        <w:rPr>
          <w:snapToGrid w:val="0"/>
        </w:rPr>
        <w:tab/>
        <w:t>Test Requirements</w:t>
      </w:r>
    </w:p>
    <w:p w14:paraId="7C9D12C2" w14:textId="77777777" w:rsidR="007C0059" w:rsidRPr="006F4D85" w:rsidRDefault="007C0059" w:rsidP="007C0059">
      <w:pPr>
        <w:rPr>
          <w:rFonts w:cs="v4.2.0"/>
        </w:rPr>
      </w:pPr>
      <w:r w:rsidRPr="006F4D85">
        <w:rPr>
          <w:rFonts w:cs="v4.2.0"/>
        </w:rPr>
        <w:t xml:space="preserve">In test 1, the UE shall send one Event A3 triggered measurement report, with a measurement reporting delay less than X </w:t>
      </w:r>
      <w:proofErr w:type="spellStart"/>
      <w:r w:rsidRPr="006F4D85">
        <w:rPr>
          <w:rFonts w:cs="v4.2.0"/>
        </w:rPr>
        <w:t>ms</w:t>
      </w:r>
      <w:proofErr w:type="spellEnd"/>
      <w:r w:rsidRPr="006F4D85">
        <w:rPr>
          <w:rFonts w:cs="v4.2.0"/>
        </w:rPr>
        <w:t xml:space="preserve"> from the beginning of </w:t>
      </w:r>
      <w:proofErr w:type="gramStart"/>
      <w:r w:rsidRPr="006F4D85">
        <w:rPr>
          <w:rFonts w:cs="v4.2.0"/>
        </w:rPr>
        <w:t>time period</w:t>
      </w:r>
      <w:proofErr w:type="gramEnd"/>
      <w:r w:rsidRPr="006F4D85">
        <w:rPr>
          <w:rFonts w:cs="v4.2.0"/>
        </w:rPr>
        <w:t xml:space="preserve"> T2, where X is</w:t>
      </w:r>
    </w:p>
    <w:p w14:paraId="7C9D12C3" w14:textId="77777777" w:rsidR="007C0059" w:rsidRPr="006F4D85" w:rsidRDefault="007C0059" w:rsidP="007C0059">
      <w:pPr>
        <w:pStyle w:val="B10"/>
        <w:rPr>
          <w:rFonts w:cs="v4.2.0"/>
        </w:rPr>
      </w:pPr>
      <w:r w:rsidRPr="006F4D85">
        <w:rPr>
          <w:rFonts w:cs="v4.2.0"/>
        </w:rPr>
        <w:t>-</w:t>
      </w:r>
      <w:r w:rsidRPr="006F4D85">
        <w:rPr>
          <w:rFonts w:cs="v4.2.0"/>
        </w:rPr>
        <w:tab/>
        <w:t xml:space="preserve">7.2s for </w:t>
      </w:r>
      <w:r w:rsidRPr="006F4D85">
        <w:t>a UE supporting power class 1,</w:t>
      </w:r>
    </w:p>
    <w:p w14:paraId="7C9D12C4" w14:textId="77777777" w:rsidR="007C0059" w:rsidRPr="006F4D85" w:rsidRDefault="007C0059" w:rsidP="007C0059">
      <w:pPr>
        <w:pStyle w:val="B10"/>
        <w:rPr>
          <w:rFonts w:cs="v4.2.0"/>
        </w:rPr>
      </w:pPr>
      <w:r w:rsidRPr="006F4D85">
        <w:t>-</w:t>
      </w:r>
      <w:r w:rsidRPr="006F4D85">
        <w:tab/>
        <w:t>4.32s for a UE supporting power class 2, 3 and 4</w:t>
      </w:r>
    </w:p>
    <w:p w14:paraId="7C9D12C5" w14:textId="77777777" w:rsidR="007C0059" w:rsidRPr="006F4D85" w:rsidRDefault="007C0059" w:rsidP="007C0059">
      <w:pPr>
        <w:rPr>
          <w:rFonts w:cs="v4.2.0"/>
        </w:rPr>
      </w:pPr>
      <w:r w:rsidRPr="006F4D85">
        <w:rPr>
          <w:rFonts w:cs="v4.2.0"/>
        </w:rPr>
        <w:t xml:space="preserve">In test 2, the UE shall send one Event A3 triggered measurement report, with a measurement reporting delay less than X </w:t>
      </w:r>
      <w:proofErr w:type="spellStart"/>
      <w:r w:rsidRPr="006F4D85">
        <w:rPr>
          <w:rFonts w:cs="v4.2.0"/>
        </w:rPr>
        <w:t>ms</w:t>
      </w:r>
      <w:proofErr w:type="spellEnd"/>
      <w:r w:rsidRPr="006F4D85">
        <w:rPr>
          <w:rFonts w:cs="v4.2.0"/>
        </w:rPr>
        <w:t xml:space="preserve"> from the beginning of </w:t>
      </w:r>
      <w:proofErr w:type="gramStart"/>
      <w:r w:rsidRPr="006F4D85">
        <w:rPr>
          <w:rFonts w:cs="v4.2.0"/>
        </w:rPr>
        <w:t>time period</w:t>
      </w:r>
      <w:proofErr w:type="gramEnd"/>
      <w:r w:rsidRPr="006F4D85">
        <w:rPr>
          <w:rFonts w:cs="v4.2.0"/>
        </w:rPr>
        <w:t xml:space="preserve"> T2, where X is</w:t>
      </w:r>
    </w:p>
    <w:p w14:paraId="7C9D12C6" w14:textId="77777777" w:rsidR="007C0059" w:rsidRPr="006F4D85" w:rsidRDefault="007C0059" w:rsidP="007C0059">
      <w:pPr>
        <w:pStyle w:val="B10"/>
        <w:rPr>
          <w:rFonts w:cs="v4.2.0"/>
        </w:rPr>
      </w:pPr>
      <w:r w:rsidRPr="006F4D85">
        <w:rPr>
          <w:rFonts w:cs="v4.2.0"/>
        </w:rPr>
        <w:t>-</w:t>
      </w:r>
      <w:r w:rsidRPr="006F4D85">
        <w:rPr>
          <w:rFonts w:cs="v4.2.0"/>
        </w:rPr>
        <w:tab/>
        <w:t xml:space="preserve">51.2s for </w:t>
      </w:r>
      <w:r w:rsidRPr="006F4D85">
        <w:t>a UE supporting power class 1,</w:t>
      </w:r>
    </w:p>
    <w:p w14:paraId="7C9D12C7" w14:textId="77777777" w:rsidR="007C0059" w:rsidRPr="006F4D85" w:rsidRDefault="007C0059" w:rsidP="007C0059">
      <w:pPr>
        <w:pStyle w:val="B10"/>
        <w:rPr>
          <w:rFonts w:cs="v4.2.0"/>
        </w:rPr>
      </w:pPr>
      <w:r w:rsidRPr="006F4D85">
        <w:t>-</w:t>
      </w:r>
      <w:r w:rsidRPr="006F4D85">
        <w:tab/>
        <w:t>30.72s for a UE supporting power class 2, 3 and 4</w:t>
      </w:r>
    </w:p>
    <w:p w14:paraId="7C9D12C8" w14:textId="77777777" w:rsidR="007C0059" w:rsidRPr="006F4D85" w:rsidRDefault="007C0059" w:rsidP="007C0059">
      <w:pPr>
        <w:rPr>
          <w:rFonts w:cs="v4.2.0"/>
        </w:rPr>
      </w:pPr>
      <w:r w:rsidRPr="006F4D85">
        <w:rPr>
          <w:rFonts w:cs="v4.2.0"/>
        </w:rPr>
        <w:t>The UE is not required to read the neighbour cell SSB index in this test.</w:t>
      </w:r>
    </w:p>
    <w:p w14:paraId="7C9D12C9" w14:textId="77777777" w:rsidR="007C0059" w:rsidRPr="006F4D85" w:rsidRDefault="007C0059" w:rsidP="007C0059">
      <w:pPr>
        <w:rPr>
          <w:rFonts w:cs="v4.2.0"/>
        </w:rPr>
      </w:pPr>
      <w:r w:rsidRPr="006F4D85">
        <w:rPr>
          <w:rFonts w:cs="v4.2.0"/>
        </w:rPr>
        <w:t xml:space="preserve">The UE shall not send event triggered measurement reports, </w:t>
      </w:r>
      <w:proofErr w:type="gramStart"/>
      <w:r w:rsidRPr="006F4D85">
        <w:rPr>
          <w:rFonts w:cs="v4.2.0"/>
        </w:rPr>
        <w:t>as long as</w:t>
      </w:r>
      <w:proofErr w:type="gramEnd"/>
      <w:r w:rsidRPr="006F4D85">
        <w:rPr>
          <w:rFonts w:cs="v4.2.0"/>
        </w:rPr>
        <w:t xml:space="preserve"> the reporting criteria are not fulfilled.</w:t>
      </w:r>
    </w:p>
    <w:p w14:paraId="7C9D12CA" w14:textId="77777777" w:rsidR="007C0059" w:rsidRPr="006F4D85" w:rsidRDefault="007C0059" w:rsidP="007C0059">
      <w:pPr>
        <w:rPr>
          <w:rFonts w:cs="v4.2.0"/>
        </w:rPr>
      </w:pPr>
      <w:r w:rsidRPr="006F4D85">
        <w:rPr>
          <w:rFonts w:cs="v4.2.0"/>
        </w:rPr>
        <w:t>The rate of correct events observed during repeated tests shall be at least 90%.</w:t>
      </w:r>
    </w:p>
    <w:p w14:paraId="7C9D12CB" w14:textId="77777777" w:rsidR="007C0059" w:rsidRPr="006F4D85" w:rsidRDefault="007C0059" w:rsidP="007C0059">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7C9D12CC" w14:textId="77777777" w:rsidR="007C0059" w:rsidRPr="006F4D85" w:rsidRDefault="007C0059" w:rsidP="007C0059">
      <w:pPr>
        <w:pStyle w:val="Heading4"/>
        <w:rPr>
          <w:snapToGrid w:val="0"/>
        </w:rPr>
      </w:pPr>
      <w:bookmarkStart w:id="346" w:name="_Toc535476419"/>
      <w:r w:rsidRPr="006F4D85">
        <w:rPr>
          <w:snapToGrid w:val="0"/>
        </w:rPr>
        <w:lastRenderedPageBreak/>
        <w:t>A.5.6.1.3</w:t>
      </w:r>
      <w:r w:rsidRPr="006F4D85">
        <w:rPr>
          <w:snapToGrid w:val="0"/>
        </w:rPr>
        <w:tab/>
        <w:t>EN-DC event triggered reporting</w:t>
      </w:r>
      <w:r w:rsidRPr="006F4D85">
        <w:rPr>
          <w:snapToGrid w:val="0"/>
          <w:lang w:eastAsia="zh-CN"/>
        </w:rPr>
        <w:t xml:space="preserve"> test with per-UE gaps under non-DRX</w:t>
      </w:r>
      <w:bookmarkEnd w:id="346"/>
    </w:p>
    <w:p w14:paraId="7C9D12CD" w14:textId="77777777" w:rsidR="007C0059" w:rsidRPr="006F4D85" w:rsidRDefault="007C0059" w:rsidP="007C0059">
      <w:pPr>
        <w:pStyle w:val="Heading5"/>
        <w:rPr>
          <w:snapToGrid w:val="0"/>
        </w:rPr>
      </w:pPr>
      <w:bookmarkStart w:id="347" w:name="_Toc535476420"/>
      <w:r w:rsidRPr="006F4D85">
        <w:rPr>
          <w:snapToGrid w:val="0"/>
        </w:rPr>
        <w:t>A.5.6.1.3.1</w:t>
      </w:r>
      <w:r w:rsidRPr="006F4D85">
        <w:rPr>
          <w:snapToGrid w:val="0"/>
        </w:rPr>
        <w:tab/>
        <w:t>Test purpose and Environment</w:t>
      </w:r>
      <w:bookmarkEnd w:id="347"/>
    </w:p>
    <w:p w14:paraId="7C9D12CE" w14:textId="77777777" w:rsidR="007C0059" w:rsidRPr="006F4D85" w:rsidRDefault="007C0059" w:rsidP="007C0059">
      <w:r w:rsidRPr="006F4D85">
        <w:rPr>
          <w:rFonts w:cs="v4.2.0"/>
        </w:rPr>
        <w:t>The purpose of this test is to verify that the UE makes correct reporting of an event. This test will partly verify the TDD intra-frequency cell search requirements in clause 9.2.5.1 and 9.2.5.2.</w:t>
      </w:r>
      <w:r w:rsidRPr="006F4D85">
        <w:t xml:space="preserve"> Supported test configurations are shown in table A.5.6.1.3.1-1.</w:t>
      </w:r>
    </w:p>
    <w:p w14:paraId="7C9D12CF" w14:textId="77777777" w:rsidR="007C0059" w:rsidRPr="006F4D85" w:rsidRDefault="007C0059" w:rsidP="0011498E">
      <w:pPr>
        <w:pStyle w:val="TH"/>
      </w:pPr>
      <w:r w:rsidRPr="006F4D85">
        <w:t>Table A.5.6.1.3.1-1: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3B71BE" w:rsidRPr="006F4D85" w14:paraId="7C9D12D2" w14:textId="77777777" w:rsidTr="000B5C74">
        <w:tc>
          <w:tcPr>
            <w:tcW w:w="2376" w:type="dxa"/>
            <w:tcBorders>
              <w:top w:val="single" w:sz="4" w:space="0" w:color="auto"/>
              <w:left w:val="single" w:sz="4" w:space="0" w:color="auto"/>
              <w:bottom w:val="single" w:sz="4" w:space="0" w:color="auto"/>
              <w:right w:val="single" w:sz="4" w:space="0" w:color="auto"/>
            </w:tcBorders>
            <w:hideMark/>
          </w:tcPr>
          <w:p w14:paraId="7C9D12D0" w14:textId="77777777" w:rsidR="007C0059" w:rsidRPr="006F4D85" w:rsidRDefault="007C0059" w:rsidP="0011498E">
            <w:pPr>
              <w:pStyle w:val="TAH"/>
            </w:pPr>
            <w:r w:rsidRPr="006F4D85">
              <w:t>Configuration</w:t>
            </w:r>
          </w:p>
        </w:tc>
        <w:tc>
          <w:tcPr>
            <w:tcW w:w="7479" w:type="dxa"/>
            <w:tcBorders>
              <w:top w:val="single" w:sz="4" w:space="0" w:color="auto"/>
              <w:left w:val="single" w:sz="4" w:space="0" w:color="auto"/>
              <w:bottom w:val="single" w:sz="4" w:space="0" w:color="auto"/>
              <w:right w:val="single" w:sz="4" w:space="0" w:color="auto"/>
            </w:tcBorders>
            <w:hideMark/>
          </w:tcPr>
          <w:p w14:paraId="7C9D12D1" w14:textId="77777777" w:rsidR="007C0059" w:rsidRPr="006F4D85" w:rsidRDefault="007C0059" w:rsidP="0011498E">
            <w:pPr>
              <w:pStyle w:val="TAH"/>
            </w:pPr>
            <w:r w:rsidRPr="006F4D85">
              <w:t>Description</w:t>
            </w:r>
          </w:p>
        </w:tc>
      </w:tr>
      <w:tr w:rsidR="003B71BE" w:rsidRPr="006F4D85" w14:paraId="7C9D12D5" w14:textId="77777777" w:rsidTr="000B5C74">
        <w:tc>
          <w:tcPr>
            <w:tcW w:w="2376" w:type="dxa"/>
            <w:tcBorders>
              <w:top w:val="single" w:sz="4" w:space="0" w:color="auto"/>
              <w:left w:val="single" w:sz="4" w:space="0" w:color="auto"/>
              <w:bottom w:val="single" w:sz="4" w:space="0" w:color="auto"/>
              <w:right w:val="single" w:sz="4" w:space="0" w:color="auto"/>
            </w:tcBorders>
            <w:hideMark/>
          </w:tcPr>
          <w:p w14:paraId="7C9D12D3" w14:textId="77777777" w:rsidR="007C0059" w:rsidRPr="006F4D85" w:rsidRDefault="007C0059" w:rsidP="000B5C74">
            <w:pPr>
              <w:pStyle w:val="TAL"/>
              <w:spacing w:line="256" w:lineRule="auto"/>
            </w:pPr>
            <w:r w:rsidRPr="006F4D85">
              <w:t>1</w:t>
            </w:r>
          </w:p>
        </w:tc>
        <w:tc>
          <w:tcPr>
            <w:tcW w:w="7479" w:type="dxa"/>
            <w:tcBorders>
              <w:top w:val="single" w:sz="4" w:space="0" w:color="auto"/>
              <w:left w:val="single" w:sz="4" w:space="0" w:color="auto"/>
              <w:bottom w:val="single" w:sz="4" w:space="0" w:color="auto"/>
              <w:right w:val="single" w:sz="4" w:space="0" w:color="auto"/>
            </w:tcBorders>
            <w:hideMark/>
          </w:tcPr>
          <w:p w14:paraId="7C9D12D4" w14:textId="77777777" w:rsidR="007C0059" w:rsidRPr="006F4D85" w:rsidRDefault="007C0059" w:rsidP="000B5C74">
            <w:pPr>
              <w:pStyle w:val="TAL"/>
              <w:spacing w:line="256" w:lineRule="auto"/>
            </w:pPr>
            <w:r w:rsidRPr="006F4D85">
              <w:t>LTE FDD, 120 kHz SSB SCS, 100 MHz bandwidth, TDD duplex mode</w:t>
            </w:r>
          </w:p>
        </w:tc>
      </w:tr>
      <w:tr w:rsidR="003B71BE" w:rsidRPr="006F4D85" w14:paraId="7C9D12D8" w14:textId="77777777" w:rsidTr="000B5C74">
        <w:tc>
          <w:tcPr>
            <w:tcW w:w="2376" w:type="dxa"/>
            <w:tcBorders>
              <w:top w:val="single" w:sz="4" w:space="0" w:color="auto"/>
              <w:left w:val="single" w:sz="4" w:space="0" w:color="auto"/>
              <w:bottom w:val="single" w:sz="4" w:space="0" w:color="auto"/>
              <w:right w:val="single" w:sz="4" w:space="0" w:color="auto"/>
            </w:tcBorders>
            <w:hideMark/>
          </w:tcPr>
          <w:p w14:paraId="7C9D12D6" w14:textId="77777777" w:rsidR="007C0059" w:rsidRPr="006F4D85" w:rsidRDefault="007C0059" w:rsidP="000B5C74">
            <w:pPr>
              <w:pStyle w:val="TAL"/>
              <w:spacing w:line="256" w:lineRule="auto"/>
            </w:pPr>
            <w:r w:rsidRPr="006F4D85">
              <w:t>2</w:t>
            </w:r>
          </w:p>
        </w:tc>
        <w:tc>
          <w:tcPr>
            <w:tcW w:w="7479" w:type="dxa"/>
            <w:tcBorders>
              <w:top w:val="single" w:sz="4" w:space="0" w:color="auto"/>
              <w:left w:val="single" w:sz="4" w:space="0" w:color="auto"/>
              <w:bottom w:val="single" w:sz="4" w:space="0" w:color="auto"/>
              <w:right w:val="single" w:sz="4" w:space="0" w:color="auto"/>
            </w:tcBorders>
            <w:hideMark/>
          </w:tcPr>
          <w:p w14:paraId="7C9D12D7" w14:textId="77777777" w:rsidR="007C0059" w:rsidRPr="006F4D85" w:rsidRDefault="007C0059" w:rsidP="000B5C74">
            <w:pPr>
              <w:pStyle w:val="TAL"/>
              <w:spacing w:line="256" w:lineRule="auto"/>
            </w:pPr>
            <w:r w:rsidRPr="006F4D85">
              <w:t>LTE TDD, 120 kHz SSB SCS, 100 MHz bandwidth, TDD duplex mode</w:t>
            </w:r>
          </w:p>
        </w:tc>
      </w:tr>
      <w:tr w:rsidR="003B71BE" w:rsidRPr="006F4D85" w14:paraId="7C9D12DB" w14:textId="77777777" w:rsidTr="000B5C74">
        <w:tc>
          <w:tcPr>
            <w:tcW w:w="2376" w:type="dxa"/>
            <w:tcBorders>
              <w:top w:val="single" w:sz="4" w:space="0" w:color="auto"/>
              <w:left w:val="single" w:sz="4" w:space="0" w:color="auto"/>
              <w:bottom w:val="single" w:sz="4" w:space="0" w:color="auto"/>
              <w:right w:val="single" w:sz="4" w:space="0" w:color="auto"/>
            </w:tcBorders>
            <w:hideMark/>
          </w:tcPr>
          <w:p w14:paraId="7C9D12D9" w14:textId="77777777" w:rsidR="007C0059" w:rsidRPr="006F4D85" w:rsidRDefault="007C0059" w:rsidP="000B5C74">
            <w:pPr>
              <w:pStyle w:val="TAL"/>
              <w:spacing w:line="256" w:lineRule="auto"/>
            </w:pPr>
            <w:r w:rsidRPr="006F4D85">
              <w:t>3</w:t>
            </w:r>
          </w:p>
        </w:tc>
        <w:tc>
          <w:tcPr>
            <w:tcW w:w="7479" w:type="dxa"/>
            <w:tcBorders>
              <w:top w:val="single" w:sz="4" w:space="0" w:color="auto"/>
              <w:left w:val="single" w:sz="4" w:space="0" w:color="auto"/>
              <w:bottom w:val="single" w:sz="4" w:space="0" w:color="auto"/>
              <w:right w:val="single" w:sz="4" w:space="0" w:color="auto"/>
            </w:tcBorders>
            <w:hideMark/>
          </w:tcPr>
          <w:p w14:paraId="7C9D12DA" w14:textId="77777777" w:rsidR="007C0059" w:rsidRPr="006F4D85" w:rsidRDefault="007C0059" w:rsidP="000B5C74">
            <w:pPr>
              <w:pStyle w:val="TAL"/>
              <w:spacing w:line="256" w:lineRule="auto"/>
            </w:pPr>
            <w:r w:rsidRPr="006F4D85">
              <w:t>LTE FDD, 240 kHz SSB SCS, 100 MHz bandwidth, TDD duplex mode</w:t>
            </w:r>
          </w:p>
        </w:tc>
      </w:tr>
      <w:tr w:rsidR="003B71BE" w:rsidRPr="006F4D85" w14:paraId="7C9D12DE" w14:textId="77777777" w:rsidTr="000B5C74">
        <w:tc>
          <w:tcPr>
            <w:tcW w:w="2376" w:type="dxa"/>
            <w:tcBorders>
              <w:top w:val="single" w:sz="4" w:space="0" w:color="auto"/>
              <w:left w:val="single" w:sz="4" w:space="0" w:color="auto"/>
              <w:bottom w:val="single" w:sz="4" w:space="0" w:color="auto"/>
              <w:right w:val="single" w:sz="4" w:space="0" w:color="auto"/>
            </w:tcBorders>
            <w:hideMark/>
          </w:tcPr>
          <w:p w14:paraId="7C9D12DC" w14:textId="77777777" w:rsidR="007C0059" w:rsidRPr="006F4D85" w:rsidRDefault="007C0059" w:rsidP="000B5C74">
            <w:pPr>
              <w:pStyle w:val="TAL"/>
              <w:spacing w:line="256" w:lineRule="auto"/>
            </w:pPr>
            <w:r w:rsidRPr="006F4D85">
              <w:t>4</w:t>
            </w:r>
          </w:p>
        </w:tc>
        <w:tc>
          <w:tcPr>
            <w:tcW w:w="7479" w:type="dxa"/>
            <w:tcBorders>
              <w:top w:val="single" w:sz="4" w:space="0" w:color="auto"/>
              <w:left w:val="single" w:sz="4" w:space="0" w:color="auto"/>
              <w:bottom w:val="single" w:sz="4" w:space="0" w:color="auto"/>
              <w:right w:val="single" w:sz="4" w:space="0" w:color="auto"/>
            </w:tcBorders>
            <w:hideMark/>
          </w:tcPr>
          <w:p w14:paraId="7C9D12DD" w14:textId="77777777" w:rsidR="007C0059" w:rsidRPr="006F4D85" w:rsidRDefault="007C0059" w:rsidP="000B5C74">
            <w:pPr>
              <w:pStyle w:val="TAL"/>
              <w:spacing w:line="256" w:lineRule="auto"/>
            </w:pPr>
            <w:r w:rsidRPr="006F4D85">
              <w:t>LTE TDD, 240 kHz SSB SCS, 100 MHz bandwidth, TDD duplex mode</w:t>
            </w:r>
          </w:p>
        </w:tc>
      </w:tr>
      <w:tr w:rsidR="007C0059" w:rsidRPr="006F4D85" w14:paraId="7C9D12E0" w14:textId="77777777" w:rsidTr="000B5C74">
        <w:tc>
          <w:tcPr>
            <w:tcW w:w="9855" w:type="dxa"/>
            <w:gridSpan w:val="2"/>
            <w:tcBorders>
              <w:top w:val="single" w:sz="4" w:space="0" w:color="auto"/>
              <w:left w:val="single" w:sz="4" w:space="0" w:color="auto"/>
              <w:bottom w:val="single" w:sz="4" w:space="0" w:color="auto"/>
              <w:right w:val="single" w:sz="4" w:space="0" w:color="auto"/>
            </w:tcBorders>
            <w:hideMark/>
          </w:tcPr>
          <w:p w14:paraId="7C9D12DF" w14:textId="77777777" w:rsidR="007C0059" w:rsidRPr="006F4D85" w:rsidRDefault="007C0059" w:rsidP="000B5C74">
            <w:pPr>
              <w:pStyle w:val="TAN"/>
              <w:spacing w:line="256" w:lineRule="auto"/>
            </w:pPr>
            <w:r w:rsidRPr="006F4D85">
              <w:rPr>
                <w:lang w:eastAsia="zh-CN"/>
              </w:rPr>
              <w:t>Note:</w:t>
            </w:r>
            <w:r w:rsidRPr="006F4D85">
              <w:rPr>
                <w:lang w:eastAsia="zh-CN"/>
              </w:rPr>
              <w:tab/>
            </w:r>
            <w:r w:rsidRPr="006F4D85">
              <w:t>The UE is only required to be tested in one of the supported test configurations.</w:t>
            </w:r>
          </w:p>
        </w:tc>
      </w:tr>
    </w:tbl>
    <w:p w14:paraId="7C9D12E1" w14:textId="77777777" w:rsidR="007C0059" w:rsidRPr="006F4D85" w:rsidRDefault="007C0059" w:rsidP="007C0059">
      <w:pPr>
        <w:rPr>
          <w:rFonts w:cs="v4.2.0"/>
          <w:lang w:eastAsia="ko-KR"/>
        </w:rPr>
      </w:pPr>
    </w:p>
    <w:p w14:paraId="7C9D12E2" w14:textId="77777777" w:rsidR="007C0059" w:rsidRPr="006F4D85" w:rsidRDefault="007C0059" w:rsidP="007C0059">
      <w:pPr>
        <w:rPr>
          <w:rFonts w:cs="v4.2.0"/>
        </w:rPr>
      </w:pPr>
      <w:r w:rsidRPr="006F4D85">
        <w:rPr>
          <w:rFonts w:cs="v4.2.0"/>
        </w:rPr>
        <w:t xml:space="preserve">There are three cells in the test, E-UTRAN </w:t>
      </w:r>
      <w:proofErr w:type="spellStart"/>
      <w:r w:rsidRPr="006F4D85">
        <w:rPr>
          <w:rFonts w:cs="v4.2.0"/>
        </w:rPr>
        <w:t>PCell</w:t>
      </w:r>
      <w:proofErr w:type="spellEnd"/>
      <w:r w:rsidRPr="006F4D85">
        <w:rPr>
          <w:rFonts w:cs="v4.2.0"/>
        </w:rPr>
        <w:t xml:space="preserve"> (Cell 1), FR2 </w:t>
      </w:r>
      <w:proofErr w:type="spellStart"/>
      <w:r w:rsidRPr="006F4D85">
        <w:rPr>
          <w:rFonts w:cs="v4.2.0"/>
        </w:rPr>
        <w:t>PSCell</w:t>
      </w:r>
      <w:proofErr w:type="spellEnd"/>
      <w:r w:rsidRPr="006F4D85">
        <w:rPr>
          <w:rFonts w:cs="v4.2.0"/>
        </w:rPr>
        <w:t xml:space="preserve"> (Cell 2) and a FR2 neighbour cell (Cell 3) on the same frequency as the </w:t>
      </w:r>
      <w:proofErr w:type="spellStart"/>
      <w:r w:rsidRPr="006F4D85">
        <w:rPr>
          <w:rFonts w:cs="v4.2.0"/>
        </w:rPr>
        <w:t>PSCell</w:t>
      </w:r>
      <w:proofErr w:type="spellEnd"/>
      <w:r w:rsidRPr="006F4D85">
        <w:rPr>
          <w:rFonts w:cs="v4.2.0"/>
        </w:rPr>
        <w:t>. The test parameters and applicability for Cell 1 are defined in A.3.7.2. The test parameters for the Cell 2 and Cell 3 are given in Table A.5.6.1.3.1-2 ~ 4 below.</w:t>
      </w:r>
    </w:p>
    <w:p w14:paraId="7C9D12E3" w14:textId="77777777" w:rsidR="007C0059" w:rsidRPr="006F4D85" w:rsidRDefault="007C0059" w:rsidP="007C0059">
      <w:pPr>
        <w:rPr>
          <w:rFonts w:cs="v4.2.0"/>
        </w:rPr>
      </w:pPr>
      <w:r w:rsidRPr="006F4D85">
        <w:rPr>
          <w:rFonts w:cs="v4.2.0"/>
        </w:rPr>
        <w:t>There are two BWPs configured in Cell 2, BWP1 which contains the cell defining SSB, and BWP2 which does not contain any SSB of Cell 2. During the whole test, BWP2 is always scheduled as the active BWP for the UE.</w:t>
      </w:r>
    </w:p>
    <w:p w14:paraId="7C9D12E4" w14:textId="77777777" w:rsidR="007C0059" w:rsidRPr="006F4D85" w:rsidRDefault="007C0059" w:rsidP="007C0059">
      <w:pPr>
        <w:rPr>
          <w:rFonts w:cs="v4.2.0"/>
        </w:rPr>
      </w:pPr>
      <w:r w:rsidRPr="006F4D85">
        <w:rPr>
          <w:rFonts w:cs="v4.2.0"/>
        </w:rPr>
        <w:t xml:space="preserve">In the measurement control information, a measurement object is configured for the frequency of the </w:t>
      </w:r>
      <w:proofErr w:type="spellStart"/>
      <w:r w:rsidRPr="006F4D85">
        <w:rPr>
          <w:rFonts w:cs="v4.2.0"/>
        </w:rPr>
        <w:t>PSCell</w:t>
      </w:r>
      <w:proofErr w:type="spellEnd"/>
      <w:r w:rsidRPr="006F4D85">
        <w:rPr>
          <w:rFonts w:cs="v4.2.0"/>
        </w:rPr>
        <w:t>, and it is indicated to the UE that event-triggered reporting with Event A3 is used.</w:t>
      </w:r>
    </w:p>
    <w:p w14:paraId="7C9D12E5" w14:textId="77777777" w:rsidR="007C0059" w:rsidRPr="006F4D85" w:rsidRDefault="007C0059" w:rsidP="007C0059">
      <w:pPr>
        <w:rPr>
          <w:rFonts w:cs="v4.2.0"/>
        </w:rPr>
      </w:pPr>
      <w:r w:rsidRPr="006F4D85">
        <w:rPr>
          <w:rFonts w:cs="v4.2.0"/>
        </w:rPr>
        <w:t>The test consists of two successive time periods, with time duration of T1, and T2 respectively. During time duration T1, the UE shall not have any timing information of cell 3.</w:t>
      </w:r>
    </w:p>
    <w:p w14:paraId="7C9D12E6" w14:textId="77777777" w:rsidR="007C0059" w:rsidRPr="006F4D85" w:rsidRDefault="007C0059" w:rsidP="007C0059">
      <w:pPr>
        <w:pStyle w:val="TH"/>
        <w:rPr>
          <w:rFonts w:cs="v4.2.0"/>
        </w:rPr>
      </w:pPr>
      <w:r w:rsidRPr="006F4D85">
        <w:rPr>
          <w:rFonts w:cs="v4.2.0"/>
        </w:rPr>
        <w:lastRenderedPageBreak/>
        <w:t xml:space="preserve">Table A.5.6.1.3.1-2: General test parameters for intra-frequency event triggered reporting for EN-DC with TDD </w:t>
      </w:r>
      <w:proofErr w:type="spellStart"/>
      <w:r w:rsidRPr="006F4D85">
        <w:rPr>
          <w:rFonts w:cs="v4.2.0"/>
        </w:rPr>
        <w:t>PSCell</w:t>
      </w:r>
      <w:proofErr w:type="spellEnd"/>
      <w:r w:rsidRPr="006F4D85">
        <w:rPr>
          <w:rFonts w:cs="v4.2.0"/>
        </w:rPr>
        <w:t xml:space="preserve">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1"/>
        <w:gridCol w:w="566"/>
        <w:gridCol w:w="786"/>
        <w:gridCol w:w="1369"/>
        <w:gridCol w:w="4548"/>
        <w:tblGridChange w:id="348">
          <w:tblGrid>
            <w:gridCol w:w="2081"/>
            <w:gridCol w:w="5"/>
            <w:gridCol w:w="561"/>
            <w:gridCol w:w="5"/>
            <w:gridCol w:w="781"/>
            <w:gridCol w:w="5"/>
            <w:gridCol w:w="1364"/>
            <w:gridCol w:w="8"/>
            <w:gridCol w:w="4540"/>
          </w:tblGrid>
        </w:tblGridChange>
      </w:tblGrid>
      <w:tr w:rsidR="003B71BE" w:rsidRPr="006F4D85" w14:paraId="7C9D12EC" w14:textId="77777777" w:rsidTr="000B5C74">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7C9D12E7" w14:textId="77777777" w:rsidR="007C0059" w:rsidRPr="006F4D85" w:rsidRDefault="007C0059" w:rsidP="000B5C74">
            <w:pPr>
              <w:pStyle w:val="TAH"/>
              <w:spacing w:line="256" w:lineRule="auto"/>
              <w:rPr>
                <w:rFonts w:cs="Arial"/>
              </w:rPr>
            </w:pPr>
            <w:r w:rsidRPr="006F4D85">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7C9D12E8" w14:textId="77777777" w:rsidR="007C0059" w:rsidRPr="006F4D85" w:rsidRDefault="007C0059" w:rsidP="000B5C74">
            <w:pPr>
              <w:pStyle w:val="TAH"/>
              <w:spacing w:line="256" w:lineRule="auto"/>
              <w:rPr>
                <w:rFonts w:cs="Arial"/>
              </w:rPr>
            </w:pPr>
            <w:r w:rsidRPr="006F4D85">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7C9D12E9" w14:textId="77777777" w:rsidR="007C0059" w:rsidRPr="006F4D85" w:rsidRDefault="007C0059" w:rsidP="000B5C74">
            <w:pPr>
              <w:pStyle w:val="TAH"/>
              <w:spacing w:line="256" w:lineRule="auto"/>
              <w:rPr>
                <w:rFonts w:cs="v4.2.0"/>
              </w:rPr>
            </w:pPr>
            <w:r w:rsidRPr="006F4D85">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7C9D12EA" w14:textId="77777777" w:rsidR="007C0059" w:rsidRPr="006F4D85" w:rsidRDefault="007C0059" w:rsidP="000B5C74">
            <w:pPr>
              <w:pStyle w:val="TAH"/>
              <w:spacing w:line="256" w:lineRule="auto"/>
              <w:rPr>
                <w:rFonts w:cs="Arial"/>
              </w:rPr>
            </w:pPr>
            <w:r w:rsidRPr="006F4D85">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7C9D12EB" w14:textId="77777777" w:rsidR="007C0059" w:rsidRPr="006F4D85" w:rsidRDefault="007C0059" w:rsidP="000B5C74">
            <w:pPr>
              <w:pStyle w:val="TAH"/>
              <w:spacing w:line="256" w:lineRule="auto"/>
              <w:rPr>
                <w:rFonts w:cs="Arial"/>
              </w:rPr>
            </w:pPr>
            <w:r w:rsidRPr="006F4D85">
              <w:rPr>
                <w:rFonts w:cs="v4.2.0"/>
              </w:rPr>
              <w:t>Comment</w:t>
            </w:r>
          </w:p>
        </w:tc>
      </w:tr>
      <w:tr w:rsidR="003B71BE" w:rsidRPr="006F4D85" w14:paraId="7C9D12F3"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2ED" w14:textId="77777777" w:rsidR="007C0059" w:rsidRPr="006F4D85" w:rsidRDefault="007C0059" w:rsidP="00955467">
            <w:pPr>
              <w:pStyle w:val="TAL"/>
              <w:rPr>
                <w:rFonts w:cs="Arial"/>
              </w:rPr>
            </w:pPr>
            <w:r w:rsidRPr="006F4D85">
              <w:t>Active cell</w:t>
            </w:r>
          </w:p>
        </w:tc>
        <w:tc>
          <w:tcPr>
            <w:tcW w:w="0" w:type="auto"/>
            <w:tcBorders>
              <w:top w:val="single" w:sz="4" w:space="0" w:color="auto"/>
              <w:left w:val="single" w:sz="4" w:space="0" w:color="auto"/>
              <w:bottom w:val="single" w:sz="4" w:space="0" w:color="auto"/>
              <w:right w:val="single" w:sz="4" w:space="0" w:color="auto"/>
            </w:tcBorders>
          </w:tcPr>
          <w:p w14:paraId="7C9D12EE" w14:textId="77777777" w:rsidR="007C0059" w:rsidRPr="006F4D85" w:rsidRDefault="007C0059" w:rsidP="009554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2EF" w14:textId="77777777" w:rsidR="007C0059" w:rsidRPr="006F4D85" w:rsidRDefault="007C0059" w:rsidP="00955467">
            <w:pPr>
              <w:pStyle w:val="TAC"/>
            </w:pPr>
            <w:r w:rsidRPr="006F4D85">
              <w:t>1~4</w:t>
            </w:r>
          </w:p>
        </w:tc>
        <w:tc>
          <w:tcPr>
            <w:tcW w:w="0" w:type="auto"/>
            <w:tcBorders>
              <w:top w:val="single" w:sz="4" w:space="0" w:color="auto"/>
              <w:left w:val="single" w:sz="4" w:space="0" w:color="auto"/>
              <w:bottom w:val="single" w:sz="4" w:space="0" w:color="auto"/>
              <w:right w:val="single" w:sz="4" w:space="0" w:color="auto"/>
            </w:tcBorders>
            <w:hideMark/>
          </w:tcPr>
          <w:p w14:paraId="7C9D12F0" w14:textId="77777777" w:rsidR="007C0059" w:rsidRPr="006F4D85" w:rsidRDefault="007C0059" w:rsidP="00955467">
            <w:pPr>
              <w:pStyle w:val="TAC"/>
            </w:pPr>
            <w:r w:rsidRPr="006F4D85">
              <w:t xml:space="preserve">E-UTRAN </w:t>
            </w:r>
            <w:proofErr w:type="spellStart"/>
            <w:r w:rsidRPr="006F4D85">
              <w:t>PCell</w:t>
            </w:r>
            <w:proofErr w:type="spellEnd"/>
            <w:r w:rsidRPr="006F4D85">
              <w:t xml:space="preserve"> (Cell 1)</w:t>
            </w:r>
          </w:p>
          <w:p w14:paraId="7C9D12F1" w14:textId="77777777" w:rsidR="007C0059" w:rsidRPr="006F4D85" w:rsidRDefault="007C0059" w:rsidP="00955467">
            <w:pPr>
              <w:pStyle w:val="TAC"/>
            </w:pPr>
            <w:proofErr w:type="spellStart"/>
            <w:r w:rsidRPr="006F4D85">
              <w:t>PSCell</w:t>
            </w:r>
            <w:proofErr w:type="spellEnd"/>
            <w:r w:rsidRPr="006F4D85">
              <w:t xml:space="preserve"> (Cell 2)</w:t>
            </w:r>
          </w:p>
        </w:tc>
        <w:tc>
          <w:tcPr>
            <w:tcW w:w="0" w:type="auto"/>
            <w:tcBorders>
              <w:top w:val="single" w:sz="4" w:space="0" w:color="auto"/>
              <w:left w:val="single" w:sz="4" w:space="0" w:color="auto"/>
              <w:bottom w:val="single" w:sz="4" w:space="0" w:color="auto"/>
              <w:right w:val="single" w:sz="4" w:space="0" w:color="auto"/>
            </w:tcBorders>
          </w:tcPr>
          <w:p w14:paraId="7C9D12F2" w14:textId="77777777" w:rsidR="007C0059" w:rsidRPr="006F4D85" w:rsidRDefault="007C0059" w:rsidP="00955467">
            <w:pPr>
              <w:pStyle w:val="TAL"/>
            </w:pPr>
          </w:p>
        </w:tc>
      </w:tr>
      <w:tr w:rsidR="003B71BE" w:rsidRPr="006F4D85" w14:paraId="7C9D12F9"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2F4" w14:textId="77777777" w:rsidR="007C0059" w:rsidRPr="0011498E" w:rsidRDefault="007C0059" w:rsidP="00955467">
            <w:pPr>
              <w:pStyle w:val="TAL"/>
              <w:rPr>
                <w:rFonts w:cs="Arial"/>
              </w:rPr>
            </w:pPr>
            <w:r w:rsidRPr="0011498E">
              <w:t>Neighbour cell</w:t>
            </w:r>
          </w:p>
        </w:tc>
        <w:tc>
          <w:tcPr>
            <w:tcW w:w="0" w:type="auto"/>
            <w:tcBorders>
              <w:top w:val="single" w:sz="4" w:space="0" w:color="auto"/>
              <w:left w:val="single" w:sz="4" w:space="0" w:color="auto"/>
              <w:bottom w:val="single" w:sz="4" w:space="0" w:color="auto"/>
              <w:right w:val="single" w:sz="4" w:space="0" w:color="auto"/>
            </w:tcBorders>
          </w:tcPr>
          <w:p w14:paraId="7C9D12F5" w14:textId="77777777" w:rsidR="007C0059" w:rsidRPr="0011498E" w:rsidRDefault="007C0059" w:rsidP="009554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2F6" w14:textId="77777777" w:rsidR="007C0059" w:rsidRPr="0011498E" w:rsidRDefault="007C0059" w:rsidP="00955467">
            <w:pPr>
              <w:pStyle w:val="TAC"/>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7C9D12F7" w14:textId="77777777" w:rsidR="007C0059" w:rsidRPr="0011498E" w:rsidRDefault="007C0059" w:rsidP="00955467">
            <w:pPr>
              <w:pStyle w:val="TAC"/>
            </w:pPr>
            <w:r w:rsidRPr="0011498E">
              <w:t>Cell 3</w:t>
            </w:r>
          </w:p>
        </w:tc>
        <w:tc>
          <w:tcPr>
            <w:tcW w:w="0" w:type="auto"/>
            <w:tcBorders>
              <w:top w:val="single" w:sz="4" w:space="0" w:color="auto"/>
              <w:left w:val="single" w:sz="4" w:space="0" w:color="auto"/>
              <w:bottom w:val="single" w:sz="4" w:space="0" w:color="auto"/>
              <w:right w:val="single" w:sz="4" w:space="0" w:color="auto"/>
            </w:tcBorders>
            <w:hideMark/>
          </w:tcPr>
          <w:p w14:paraId="7C9D12F8" w14:textId="77777777" w:rsidR="007C0059" w:rsidRPr="0011498E" w:rsidRDefault="007C0059" w:rsidP="00955467">
            <w:pPr>
              <w:pStyle w:val="TAL"/>
            </w:pPr>
            <w:r w:rsidRPr="0011498E">
              <w:t>Cell to be identified.</w:t>
            </w:r>
          </w:p>
        </w:tc>
      </w:tr>
      <w:tr w:rsidR="003B71BE" w:rsidRPr="006F4D85" w14:paraId="7C9D1300"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2FA" w14:textId="77777777" w:rsidR="007C0059" w:rsidRPr="0011498E" w:rsidRDefault="007C0059" w:rsidP="00955467">
            <w:pPr>
              <w:pStyle w:val="TAL"/>
              <w:rPr>
                <w:rFonts w:cs="Arial"/>
                <w:lang w:val="it-IT"/>
              </w:rPr>
            </w:pPr>
            <w:r w:rsidRPr="0011498E">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7C9D12FB" w14:textId="77777777" w:rsidR="007C0059" w:rsidRPr="0011498E" w:rsidRDefault="007C0059" w:rsidP="00955467">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7C9D12FC" w14:textId="77777777" w:rsidR="007C0059" w:rsidRPr="0011498E" w:rsidRDefault="007C0059" w:rsidP="00955467">
            <w:pPr>
              <w:pStyle w:val="TAC"/>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7C9D12FD" w14:textId="77777777" w:rsidR="007C0059" w:rsidRPr="0011498E" w:rsidRDefault="007C0059" w:rsidP="00955467">
            <w:pPr>
              <w:pStyle w:val="TAC"/>
            </w:pPr>
            <w:r w:rsidRPr="0011498E">
              <w:t>1: Cell 1</w:t>
            </w:r>
          </w:p>
          <w:p w14:paraId="7C9D12FE" w14:textId="77777777" w:rsidR="007C0059" w:rsidRPr="0011498E" w:rsidRDefault="007C0059" w:rsidP="00955467">
            <w:pPr>
              <w:pStyle w:val="TAC"/>
            </w:pPr>
            <w:r w:rsidRPr="0011498E">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7C9D12FF" w14:textId="77777777" w:rsidR="007C0059" w:rsidRPr="0011498E" w:rsidRDefault="007C0059" w:rsidP="00955467">
            <w:pPr>
              <w:pStyle w:val="TAL"/>
            </w:pPr>
            <w:r w:rsidRPr="0011498E">
              <w:t>One TDD carrier frequency is used for the NR cells and one TDD or FDD carrier frequency is used for E-UTRAN cell.</w:t>
            </w:r>
          </w:p>
        </w:tc>
      </w:tr>
      <w:tr w:rsidR="003B71BE" w:rsidRPr="006F4D85" w14:paraId="7C9D1306"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301" w14:textId="77777777" w:rsidR="007C0059" w:rsidRPr="0011498E" w:rsidRDefault="007C0059" w:rsidP="00955467">
            <w:pPr>
              <w:pStyle w:val="TAL"/>
              <w:rPr>
                <w:lang w:val="it-IT" w:eastAsia="zh-CN"/>
              </w:rPr>
            </w:pPr>
            <w:r w:rsidRPr="0011498E">
              <w:rPr>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7C9D1302" w14:textId="77777777" w:rsidR="007C0059" w:rsidRPr="0011498E" w:rsidRDefault="007C0059" w:rsidP="00955467">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7C9D1303" w14:textId="77777777" w:rsidR="007C0059" w:rsidRPr="0011498E" w:rsidRDefault="007C0059" w:rsidP="00955467">
            <w:pPr>
              <w:pStyle w:val="TAC"/>
              <w:rPr>
                <w:lang w:eastAsia="zh-CN"/>
              </w:rPr>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7C9D1304" w14:textId="77777777" w:rsidR="007C0059" w:rsidRPr="0011498E" w:rsidRDefault="007C0059" w:rsidP="00955467">
            <w:pPr>
              <w:pStyle w:val="TAC"/>
              <w:rPr>
                <w:lang w:eastAsia="zh-CN"/>
              </w:rPr>
            </w:pPr>
            <w:r w:rsidRPr="0011498E">
              <w:rPr>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7C9D1305" w14:textId="77777777" w:rsidR="007C0059" w:rsidRPr="0011498E" w:rsidRDefault="007C0059" w:rsidP="00955467">
            <w:pPr>
              <w:pStyle w:val="TAL"/>
              <w:rPr>
                <w:lang w:eastAsia="zh-CN"/>
              </w:rPr>
            </w:pPr>
          </w:p>
        </w:tc>
      </w:tr>
      <w:tr w:rsidR="003B71BE" w:rsidRPr="006F4D85" w14:paraId="7C9D130C"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307" w14:textId="77777777" w:rsidR="007C0059" w:rsidRPr="0011498E" w:rsidRDefault="007C0059" w:rsidP="00955467">
            <w:pPr>
              <w:pStyle w:val="TAL"/>
              <w:rPr>
                <w:lang w:val="it-IT" w:eastAsia="zh-CN"/>
              </w:rPr>
            </w:pPr>
            <w:r w:rsidRPr="0011498E">
              <w:rPr>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7C9D1308" w14:textId="77777777" w:rsidR="007C0059" w:rsidRPr="0011498E" w:rsidRDefault="007C0059" w:rsidP="00955467">
            <w:pPr>
              <w:pStyle w:val="TAC"/>
              <w:rPr>
                <w:lang w:val="it-IT" w:eastAsia="zh-CN"/>
              </w:rPr>
            </w:pPr>
            <w:r w:rsidRPr="0011498E">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7C9D1309" w14:textId="77777777" w:rsidR="007C0059" w:rsidRPr="0011498E" w:rsidRDefault="007C0059" w:rsidP="00955467">
            <w:pPr>
              <w:pStyle w:val="TAC"/>
              <w:rPr>
                <w:lang w:eastAsia="zh-CN"/>
              </w:rPr>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7C9D130A" w14:textId="77777777" w:rsidR="007C0059" w:rsidRPr="0011498E" w:rsidRDefault="007C0059" w:rsidP="00955467">
            <w:pPr>
              <w:pStyle w:val="TAC"/>
              <w:rPr>
                <w:lang w:eastAsia="zh-CN"/>
              </w:rPr>
            </w:pPr>
            <w:r w:rsidRPr="0011498E">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7C9D130B" w14:textId="77777777" w:rsidR="007C0059" w:rsidRPr="0011498E" w:rsidRDefault="007C0059" w:rsidP="00955467">
            <w:pPr>
              <w:pStyle w:val="TAL"/>
              <w:rPr>
                <w:lang w:eastAsia="zh-CN"/>
              </w:rPr>
            </w:pPr>
          </w:p>
        </w:tc>
      </w:tr>
      <w:tr w:rsidR="003B71BE" w:rsidRPr="006F4D85" w14:paraId="7C9D1312"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30D" w14:textId="77777777" w:rsidR="007C0059" w:rsidRPr="0011498E" w:rsidRDefault="007C0059" w:rsidP="00955467">
            <w:pPr>
              <w:pStyle w:val="TAL"/>
              <w:rPr>
                <w:lang w:val="it-IT" w:eastAsia="zh-CN"/>
              </w:rPr>
            </w:pPr>
            <w:r w:rsidRPr="0011498E">
              <w:rPr>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7C9D130E" w14:textId="77777777" w:rsidR="007C0059" w:rsidRPr="0011498E" w:rsidRDefault="007C0059" w:rsidP="00955467">
            <w:pPr>
              <w:pStyle w:val="TAC"/>
              <w:rPr>
                <w:lang w:val="it-IT" w:eastAsia="zh-CN"/>
              </w:rPr>
            </w:pPr>
            <w:r w:rsidRPr="0011498E">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7C9D130F" w14:textId="77777777" w:rsidR="007C0059" w:rsidRPr="0011498E" w:rsidRDefault="007C0059" w:rsidP="00955467">
            <w:pPr>
              <w:pStyle w:val="TAC"/>
              <w:rPr>
                <w:lang w:eastAsia="zh-CN"/>
              </w:rPr>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7C9D1310" w14:textId="77777777" w:rsidR="007C0059" w:rsidRPr="0011498E" w:rsidRDefault="007C0059" w:rsidP="00955467">
            <w:pPr>
              <w:pStyle w:val="TAC"/>
              <w:rPr>
                <w:lang w:eastAsia="zh-CN"/>
              </w:rPr>
            </w:pPr>
            <w:r w:rsidRPr="0011498E">
              <w:rPr>
                <w:lang w:eastAsia="zh-CN"/>
              </w:rPr>
              <w:t>6</w:t>
            </w:r>
          </w:p>
        </w:tc>
        <w:tc>
          <w:tcPr>
            <w:tcW w:w="0" w:type="auto"/>
            <w:tcBorders>
              <w:top w:val="single" w:sz="4" w:space="0" w:color="auto"/>
              <w:left w:val="single" w:sz="4" w:space="0" w:color="auto"/>
              <w:bottom w:val="single" w:sz="4" w:space="0" w:color="auto"/>
              <w:right w:val="single" w:sz="4" w:space="0" w:color="auto"/>
            </w:tcBorders>
          </w:tcPr>
          <w:p w14:paraId="7C9D1311" w14:textId="77777777" w:rsidR="007C0059" w:rsidRPr="0011498E" w:rsidRDefault="007C0059" w:rsidP="00955467">
            <w:pPr>
              <w:pStyle w:val="TAL"/>
              <w:rPr>
                <w:lang w:eastAsia="zh-CN"/>
              </w:rPr>
            </w:pPr>
          </w:p>
        </w:tc>
      </w:tr>
      <w:tr w:rsidR="003B71BE" w:rsidRPr="006F4D85" w14:paraId="7C9D1318"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313" w14:textId="77777777" w:rsidR="007C0059" w:rsidRPr="0011498E" w:rsidRDefault="007C0059" w:rsidP="00955467">
            <w:pPr>
              <w:pStyle w:val="TAL"/>
              <w:rPr>
                <w:lang w:val="it-IT" w:eastAsia="zh-CN"/>
              </w:rPr>
            </w:pPr>
            <w:r w:rsidRPr="0011498E">
              <w:rPr>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7C9D1314" w14:textId="77777777" w:rsidR="007C0059" w:rsidRPr="0011498E" w:rsidRDefault="007C0059" w:rsidP="00955467">
            <w:pPr>
              <w:pStyle w:val="TAC"/>
              <w:rPr>
                <w:lang w:val="it-IT" w:eastAsia="zh-CN"/>
              </w:rPr>
            </w:pPr>
            <w:r w:rsidRPr="0011498E">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7C9D1315" w14:textId="77777777" w:rsidR="007C0059" w:rsidRPr="0011498E" w:rsidRDefault="007C0059" w:rsidP="00955467">
            <w:pPr>
              <w:pStyle w:val="TAC"/>
              <w:rPr>
                <w:lang w:eastAsia="zh-CN"/>
              </w:rPr>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7C9D1316" w14:textId="77777777" w:rsidR="007C0059" w:rsidRPr="0011498E" w:rsidRDefault="007C0059" w:rsidP="00955467">
            <w:pPr>
              <w:pStyle w:val="TAC"/>
              <w:rPr>
                <w:lang w:eastAsia="zh-CN"/>
              </w:rPr>
            </w:pPr>
            <w:r w:rsidRPr="0011498E">
              <w:rPr>
                <w:lang w:eastAsia="zh-CN"/>
              </w:rPr>
              <w:t>39</w:t>
            </w:r>
          </w:p>
        </w:tc>
        <w:tc>
          <w:tcPr>
            <w:tcW w:w="0" w:type="auto"/>
            <w:tcBorders>
              <w:top w:val="single" w:sz="4" w:space="0" w:color="auto"/>
              <w:left w:val="single" w:sz="4" w:space="0" w:color="auto"/>
              <w:bottom w:val="single" w:sz="4" w:space="0" w:color="auto"/>
              <w:right w:val="single" w:sz="4" w:space="0" w:color="auto"/>
            </w:tcBorders>
          </w:tcPr>
          <w:p w14:paraId="7C9D1317" w14:textId="77777777" w:rsidR="007C0059" w:rsidRPr="0011498E" w:rsidRDefault="007C0059" w:rsidP="00955467">
            <w:pPr>
              <w:pStyle w:val="TAL"/>
              <w:rPr>
                <w:lang w:eastAsia="zh-CN"/>
              </w:rPr>
            </w:pPr>
          </w:p>
        </w:tc>
      </w:tr>
      <w:tr w:rsidR="003B71BE" w:rsidRPr="006F4D85" w14:paraId="7C9D131E"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319" w14:textId="77777777" w:rsidR="007C0059" w:rsidRPr="0011498E" w:rsidRDefault="007C0059" w:rsidP="00955467">
            <w:pPr>
              <w:pStyle w:val="TAL"/>
              <w:rPr>
                <w:lang w:val="it-IT" w:eastAsia="zh-CN"/>
              </w:rPr>
            </w:pPr>
            <w:r w:rsidRPr="0011498E">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C9D131A" w14:textId="77777777" w:rsidR="007C0059" w:rsidRPr="0011498E" w:rsidRDefault="007C0059" w:rsidP="00955467">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7C9D131B" w14:textId="77777777" w:rsidR="007C0059" w:rsidRPr="0011498E" w:rsidRDefault="007C0059" w:rsidP="00955467">
            <w:pPr>
              <w:pStyle w:val="TAC"/>
              <w:rPr>
                <w:lang w:eastAsia="zh-CN"/>
              </w:rPr>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7C9D131C" w14:textId="77777777" w:rsidR="007C0059" w:rsidRPr="0011498E" w:rsidRDefault="007C0059" w:rsidP="00955467">
            <w:pPr>
              <w:pStyle w:val="TAC"/>
              <w:rPr>
                <w:lang w:eastAsia="zh-CN"/>
              </w:rPr>
            </w:pPr>
            <w:r w:rsidRPr="0011498E">
              <w:rPr>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C9D131D" w14:textId="77777777" w:rsidR="007C0059" w:rsidRPr="0011498E" w:rsidRDefault="007C0059" w:rsidP="00955467">
            <w:pPr>
              <w:pStyle w:val="TAL"/>
              <w:rPr>
                <w:lang w:eastAsia="zh-CN"/>
              </w:rPr>
            </w:pPr>
          </w:p>
        </w:tc>
      </w:tr>
      <w:tr w:rsidR="003B71BE" w:rsidRPr="006F4D85" w14:paraId="7C9D1324"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31F" w14:textId="77777777" w:rsidR="007C0059" w:rsidRPr="0011498E" w:rsidRDefault="007C0059" w:rsidP="00955467">
            <w:pPr>
              <w:pStyle w:val="TAL"/>
              <w:rPr>
                <w:lang w:eastAsia="zh-CN"/>
              </w:rPr>
            </w:pPr>
            <w:r w:rsidRPr="0011498E">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7C9D1320" w14:textId="77777777" w:rsidR="007C0059" w:rsidRPr="0011498E" w:rsidRDefault="007C0059" w:rsidP="00955467">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7C9D1321" w14:textId="77777777" w:rsidR="007C0059" w:rsidRPr="0011498E" w:rsidRDefault="007C0059" w:rsidP="00955467">
            <w:pPr>
              <w:pStyle w:val="TAC"/>
              <w:rPr>
                <w:lang w:eastAsia="zh-CN"/>
              </w:rPr>
            </w:pPr>
            <w:r w:rsidRPr="0011498E">
              <w:rPr>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7C9D1322" w14:textId="77777777" w:rsidR="007C0059" w:rsidRPr="0011498E" w:rsidRDefault="007C0059" w:rsidP="00955467">
            <w:pPr>
              <w:pStyle w:val="TAC"/>
              <w:rPr>
                <w:lang w:eastAsia="zh-CN"/>
              </w:rPr>
            </w:pPr>
            <w:r w:rsidRPr="0011498E">
              <w:rPr>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7C9D1323" w14:textId="77777777" w:rsidR="007C0059" w:rsidRPr="0011498E" w:rsidRDefault="007C0059" w:rsidP="00955467">
            <w:pPr>
              <w:pStyle w:val="TAL"/>
              <w:rPr>
                <w:lang w:eastAsia="zh-CN"/>
              </w:rPr>
            </w:pPr>
          </w:p>
        </w:tc>
      </w:tr>
      <w:tr w:rsidR="002011CE" w:rsidRPr="006F4D85" w14:paraId="35CAF2AB" w14:textId="77777777" w:rsidTr="00591C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9" w:author="Rose, Ian" w:date="2021-05-29T23: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ins w:id="350" w:author="Rose, Ian" w:date="2021-05-29T23:24:00Z"/>
          <w:trPrChange w:id="351" w:author="Rose, Ian" w:date="2021-05-29T23:24:00Z">
            <w:trPr>
              <w:cantSplit/>
            </w:trPr>
          </w:trPrChange>
        </w:trPr>
        <w:tc>
          <w:tcPr>
            <w:tcW w:w="0" w:type="auto"/>
            <w:tcBorders>
              <w:top w:val="single" w:sz="4" w:space="0" w:color="auto"/>
              <w:left w:val="single" w:sz="4" w:space="0" w:color="auto"/>
              <w:bottom w:val="single" w:sz="4" w:space="0" w:color="auto"/>
              <w:right w:val="single" w:sz="4" w:space="0" w:color="auto"/>
            </w:tcBorders>
            <w:tcPrChange w:id="352" w:author="Rose, Ian" w:date="2021-05-29T23:24:00Z">
              <w:tcPr>
                <w:tcW w:w="0" w:type="auto"/>
                <w:gridSpan w:val="2"/>
                <w:tcBorders>
                  <w:top w:val="single" w:sz="4" w:space="0" w:color="auto"/>
                  <w:left w:val="single" w:sz="4" w:space="0" w:color="auto"/>
                  <w:bottom w:val="single" w:sz="4" w:space="0" w:color="auto"/>
                  <w:right w:val="single" w:sz="4" w:space="0" w:color="auto"/>
                </w:tcBorders>
              </w:tcPr>
            </w:tcPrChange>
          </w:tcPr>
          <w:p w14:paraId="7BF87D9F" w14:textId="36344CE2" w:rsidR="002011CE" w:rsidRPr="0011498E" w:rsidRDefault="002011CE" w:rsidP="002011CE">
            <w:pPr>
              <w:pStyle w:val="TAL"/>
              <w:rPr>
                <w:ins w:id="353" w:author="Rose, Ian" w:date="2021-05-29T23:24:00Z"/>
                <w:lang w:eastAsia="zh-CN"/>
              </w:rPr>
            </w:pPr>
            <w:proofErr w:type="spellStart"/>
            <w:ins w:id="354" w:author="Rose, Ian" w:date="2021-05-29T23:24:00Z">
              <w:r w:rsidRPr="00795EDE">
                <w:rPr>
                  <w:rFonts w:cs="v4.2.0"/>
                  <w:lang w:eastAsia="zh-CN"/>
                </w:rPr>
                <w:t>offsetMO</w:t>
              </w:r>
              <w:proofErr w:type="spellEnd"/>
            </w:ins>
          </w:p>
        </w:tc>
        <w:tc>
          <w:tcPr>
            <w:tcW w:w="0" w:type="auto"/>
            <w:tcBorders>
              <w:top w:val="single" w:sz="4" w:space="0" w:color="auto"/>
              <w:left w:val="single" w:sz="4" w:space="0" w:color="auto"/>
              <w:bottom w:val="single" w:sz="4" w:space="0" w:color="auto"/>
              <w:right w:val="single" w:sz="4" w:space="0" w:color="auto"/>
            </w:tcBorders>
            <w:tcPrChange w:id="355" w:author="Rose, Ian" w:date="2021-05-29T23:24:00Z">
              <w:tcPr>
                <w:tcW w:w="0" w:type="auto"/>
                <w:gridSpan w:val="2"/>
                <w:tcBorders>
                  <w:top w:val="single" w:sz="4" w:space="0" w:color="auto"/>
                  <w:left w:val="single" w:sz="4" w:space="0" w:color="auto"/>
                  <w:bottom w:val="single" w:sz="4" w:space="0" w:color="auto"/>
                  <w:right w:val="single" w:sz="4" w:space="0" w:color="auto"/>
                </w:tcBorders>
              </w:tcPr>
            </w:tcPrChange>
          </w:tcPr>
          <w:p w14:paraId="06F844E9" w14:textId="0F76433C" w:rsidR="002011CE" w:rsidRPr="002011CE" w:rsidRDefault="002011CE" w:rsidP="002011CE">
            <w:pPr>
              <w:pStyle w:val="TAC"/>
              <w:rPr>
                <w:ins w:id="356" w:author="Rose, Ian" w:date="2021-05-29T23:24:00Z"/>
                <w:bCs/>
                <w:lang w:val="it-IT" w:eastAsia="zh-CN"/>
              </w:rPr>
            </w:pPr>
            <w:ins w:id="357" w:author="Rose, Ian" w:date="2021-05-29T23:24:00Z">
              <w:r w:rsidRPr="002011CE">
                <w:rPr>
                  <w:rFonts w:cs="Arial"/>
                  <w:bCs/>
                  <w:lang w:eastAsia="zh-CN"/>
                  <w:rPrChange w:id="358" w:author="Rose, Ian" w:date="2021-05-29T23:24:00Z">
                    <w:rPr>
                      <w:rFonts w:cs="Arial"/>
                      <w:b/>
                      <w:lang w:eastAsia="zh-CN"/>
                    </w:rPr>
                  </w:rPrChange>
                </w:rPr>
                <w:t>dB</w:t>
              </w:r>
            </w:ins>
          </w:p>
        </w:tc>
        <w:tc>
          <w:tcPr>
            <w:tcW w:w="0" w:type="auto"/>
            <w:tcBorders>
              <w:top w:val="single" w:sz="4" w:space="0" w:color="auto"/>
              <w:left w:val="single" w:sz="4" w:space="0" w:color="auto"/>
              <w:bottom w:val="single" w:sz="4" w:space="0" w:color="auto"/>
              <w:right w:val="single" w:sz="4" w:space="0" w:color="auto"/>
            </w:tcBorders>
            <w:vAlign w:val="center"/>
            <w:tcPrChange w:id="359" w:author="Rose, Ian" w:date="2021-05-29T23:24:00Z">
              <w:tcPr>
                <w:tcW w:w="0" w:type="auto"/>
                <w:gridSpan w:val="2"/>
                <w:tcBorders>
                  <w:top w:val="single" w:sz="4" w:space="0" w:color="auto"/>
                  <w:left w:val="single" w:sz="4" w:space="0" w:color="auto"/>
                  <w:bottom w:val="single" w:sz="4" w:space="0" w:color="auto"/>
                  <w:right w:val="single" w:sz="4" w:space="0" w:color="auto"/>
                </w:tcBorders>
              </w:tcPr>
            </w:tcPrChange>
          </w:tcPr>
          <w:p w14:paraId="7D7853C4" w14:textId="46FE1310" w:rsidR="002011CE" w:rsidRPr="002011CE" w:rsidRDefault="002011CE" w:rsidP="002011CE">
            <w:pPr>
              <w:pStyle w:val="TAC"/>
              <w:rPr>
                <w:ins w:id="360" w:author="Rose, Ian" w:date="2021-05-29T23:24:00Z"/>
                <w:bCs/>
                <w:lang w:eastAsia="zh-CN"/>
              </w:rPr>
            </w:pPr>
            <w:ins w:id="361" w:author="Rose, Ian" w:date="2021-05-29T23:24:00Z">
              <w:r w:rsidRPr="002011CE">
                <w:rPr>
                  <w:rFonts w:cs="v4.2.0"/>
                  <w:bCs/>
                  <w:lang w:eastAsia="zh-CN"/>
                  <w:rPrChange w:id="362" w:author="Rose, Ian" w:date="2021-05-29T23:24:00Z">
                    <w:rPr>
                      <w:rFonts w:cs="v4.2.0"/>
                      <w:b/>
                      <w:bCs/>
                      <w:lang w:eastAsia="zh-CN"/>
                    </w:rPr>
                  </w:rPrChange>
                </w:rPr>
                <w:t>1~4</w:t>
              </w:r>
            </w:ins>
          </w:p>
        </w:tc>
        <w:tc>
          <w:tcPr>
            <w:tcW w:w="0" w:type="auto"/>
            <w:tcBorders>
              <w:top w:val="single" w:sz="4" w:space="0" w:color="auto"/>
              <w:left w:val="single" w:sz="4" w:space="0" w:color="auto"/>
              <w:bottom w:val="single" w:sz="4" w:space="0" w:color="auto"/>
              <w:right w:val="single" w:sz="4" w:space="0" w:color="auto"/>
            </w:tcBorders>
            <w:tcPrChange w:id="363" w:author="Rose, Ian" w:date="2021-05-29T23:24:00Z">
              <w:tcPr>
                <w:tcW w:w="0" w:type="auto"/>
                <w:gridSpan w:val="2"/>
                <w:tcBorders>
                  <w:top w:val="single" w:sz="4" w:space="0" w:color="auto"/>
                  <w:left w:val="single" w:sz="4" w:space="0" w:color="auto"/>
                  <w:bottom w:val="single" w:sz="4" w:space="0" w:color="auto"/>
                  <w:right w:val="single" w:sz="4" w:space="0" w:color="auto"/>
                </w:tcBorders>
              </w:tcPr>
            </w:tcPrChange>
          </w:tcPr>
          <w:p w14:paraId="0C327E18" w14:textId="1C2E247B" w:rsidR="002011CE" w:rsidRPr="002011CE" w:rsidRDefault="002011CE" w:rsidP="002011CE">
            <w:pPr>
              <w:pStyle w:val="TAC"/>
              <w:rPr>
                <w:ins w:id="364" w:author="Rose, Ian" w:date="2021-05-29T23:24:00Z"/>
                <w:bCs/>
                <w:lang w:eastAsia="zh-CN"/>
              </w:rPr>
            </w:pPr>
            <w:ins w:id="365" w:author="Rose, Ian" w:date="2021-05-29T23:24:00Z">
              <w:r w:rsidRPr="002011CE">
                <w:rPr>
                  <w:rFonts w:cs="v4.2.0"/>
                  <w:bCs/>
                  <w:lang w:eastAsia="zh-CN"/>
                  <w:rPrChange w:id="366" w:author="Rose, Ian" w:date="2021-05-29T23:24:00Z">
                    <w:rPr>
                      <w:rFonts w:cs="v4.2.0"/>
                      <w:b/>
                      <w:bCs/>
                      <w:lang w:eastAsia="zh-CN"/>
                    </w:rPr>
                  </w:rPrChange>
                </w:rPr>
                <w:t>16</w:t>
              </w:r>
            </w:ins>
          </w:p>
        </w:tc>
        <w:tc>
          <w:tcPr>
            <w:tcW w:w="0" w:type="auto"/>
            <w:tcBorders>
              <w:top w:val="single" w:sz="4" w:space="0" w:color="auto"/>
              <w:left w:val="single" w:sz="4" w:space="0" w:color="auto"/>
              <w:bottom w:val="single" w:sz="4" w:space="0" w:color="auto"/>
              <w:right w:val="single" w:sz="4" w:space="0" w:color="auto"/>
            </w:tcBorders>
            <w:tcPrChange w:id="367" w:author="Rose, Ian" w:date="2021-05-29T23:24:00Z">
              <w:tcPr>
                <w:tcW w:w="0" w:type="auto"/>
                <w:tcBorders>
                  <w:top w:val="single" w:sz="4" w:space="0" w:color="auto"/>
                  <w:left w:val="single" w:sz="4" w:space="0" w:color="auto"/>
                  <w:bottom w:val="single" w:sz="4" w:space="0" w:color="auto"/>
                  <w:right w:val="single" w:sz="4" w:space="0" w:color="auto"/>
                </w:tcBorders>
              </w:tcPr>
            </w:tcPrChange>
          </w:tcPr>
          <w:p w14:paraId="081C03D0" w14:textId="313A4A17" w:rsidR="002011CE" w:rsidRPr="002011CE" w:rsidRDefault="002011CE" w:rsidP="002011CE">
            <w:pPr>
              <w:pStyle w:val="TAL"/>
              <w:rPr>
                <w:ins w:id="368" w:author="Rose, Ian" w:date="2021-05-29T23:24:00Z"/>
                <w:bCs/>
                <w:lang w:eastAsia="zh-CN"/>
              </w:rPr>
            </w:pPr>
            <w:ins w:id="369" w:author="Rose, Ian" w:date="2021-05-29T23:24:00Z">
              <w:r w:rsidRPr="002011CE">
                <w:rPr>
                  <w:rFonts w:cs="v4.2.0"/>
                  <w:bCs/>
                  <w:lang w:val="en-US" w:eastAsia="zh-CN"/>
                  <w:rPrChange w:id="370" w:author="Rose, Ian" w:date="2021-05-29T23:24:00Z">
                    <w:rPr>
                      <w:rFonts w:cs="v4.2.0"/>
                      <w:b/>
                      <w:bCs/>
                      <w:lang w:val="en-US" w:eastAsia="zh-CN"/>
                    </w:rPr>
                  </w:rPrChange>
                </w:rPr>
                <w:t>Applied to NR Cell 3 measurement object</w:t>
              </w:r>
            </w:ins>
          </w:p>
        </w:tc>
      </w:tr>
      <w:tr w:rsidR="003B71BE" w:rsidRPr="006F4D85" w14:paraId="7C9D132A"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325" w14:textId="77777777" w:rsidR="007C0059" w:rsidRPr="006F4D85" w:rsidRDefault="007C0059" w:rsidP="00955467">
            <w:pPr>
              <w:pStyle w:val="TAL"/>
              <w:rPr>
                <w:rFonts w:cs="Arial"/>
              </w:rPr>
            </w:pPr>
            <w:r w:rsidRPr="006F4D85">
              <w:t>A3-Offset</w:t>
            </w:r>
          </w:p>
        </w:tc>
        <w:tc>
          <w:tcPr>
            <w:tcW w:w="0" w:type="auto"/>
            <w:tcBorders>
              <w:top w:val="single" w:sz="4" w:space="0" w:color="auto"/>
              <w:left w:val="single" w:sz="4" w:space="0" w:color="auto"/>
              <w:bottom w:val="single" w:sz="4" w:space="0" w:color="auto"/>
              <w:right w:val="single" w:sz="4" w:space="0" w:color="auto"/>
            </w:tcBorders>
            <w:hideMark/>
          </w:tcPr>
          <w:p w14:paraId="7C9D1326" w14:textId="77777777" w:rsidR="007C0059" w:rsidRPr="006F4D85" w:rsidRDefault="007C0059" w:rsidP="00955467">
            <w:pPr>
              <w:pStyle w:val="TAC"/>
            </w:pPr>
            <w:r w:rsidRPr="006F4D85">
              <w:t>dB</w:t>
            </w:r>
          </w:p>
        </w:tc>
        <w:tc>
          <w:tcPr>
            <w:tcW w:w="0" w:type="auto"/>
            <w:tcBorders>
              <w:top w:val="single" w:sz="4" w:space="0" w:color="auto"/>
              <w:left w:val="single" w:sz="4" w:space="0" w:color="auto"/>
              <w:bottom w:val="single" w:sz="4" w:space="0" w:color="auto"/>
              <w:right w:val="single" w:sz="4" w:space="0" w:color="auto"/>
            </w:tcBorders>
            <w:hideMark/>
          </w:tcPr>
          <w:p w14:paraId="7C9D1327" w14:textId="77777777" w:rsidR="007C0059" w:rsidRPr="006F4D85" w:rsidRDefault="007C0059" w:rsidP="00955467">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7C9D1328" w14:textId="41465EFB" w:rsidR="007C0059" w:rsidRPr="006F4D85" w:rsidRDefault="007C0059" w:rsidP="00955467">
            <w:pPr>
              <w:pStyle w:val="TAC"/>
            </w:pPr>
            <w:r w:rsidRPr="006F4D85">
              <w:t>-</w:t>
            </w:r>
            <w:ins w:id="371" w:author="Rose, Ian" w:date="2021-05-29T23:25:00Z">
              <w:r w:rsidR="002011CE">
                <w:t>11</w:t>
              </w:r>
            </w:ins>
            <w:del w:id="372" w:author="Rose, Ian" w:date="2021-05-29T23:24:00Z">
              <w:r w:rsidRPr="006F4D85" w:rsidDel="002011CE">
                <w:delText>6</w:delText>
              </w:r>
            </w:del>
          </w:p>
        </w:tc>
        <w:tc>
          <w:tcPr>
            <w:tcW w:w="0" w:type="auto"/>
            <w:tcBorders>
              <w:top w:val="single" w:sz="4" w:space="0" w:color="auto"/>
              <w:left w:val="single" w:sz="4" w:space="0" w:color="auto"/>
              <w:bottom w:val="single" w:sz="4" w:space="0" w:color="auto"/>
              <w:right w:val="single" w:sz="4" w:space="0" w:color="auto"/>
            </w:tcBorders>
          </w:tcPr>
          <w:p w14:paraId="7C9D1329" w14:textId="77777777" w:rsidR="007C0059" w:rsidRPr="006F4D85" w:rsidRDefault="007C0059" w:rsidP="00955467">
            <w:pPr>
              <w:pStyle w:val="TAL"/>
            </w:pPr>
          </w:p>
        </w:tc>
      </w:tr>
      <w:tr w:rsidR="003B71BE" w:rsidRPr="006F4D85" w14:paraId="7C9D1330"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32B" w14:textId="77777777" w:rsidR="007C0059" w:rsidRPr="006F4D85" w:rsidRDefault="007C0059" w:rsidP="00955467">
            <w:pPr>
              <w:pStyle w:val="TAL"/>
              <w:rPr>
                <w:rFonts w:cs="Arial"/>
              </w:rPr>
            </w:pPr>
            <w:r w:rsidRPr="006F4D85">
              <w:t>CP length</w:t>
            </w:r>
          </w:p>
        </w:tc>
        <w:tc>
          <w:tcPr>
            <w:tcW w:w="0" w:type="auto"/>
            <w:tcBorders>
              <w:top w:val="single" w:sz="4" w:space="0" w:color="auto"/>
              <w:left w:val="single" w:sz="4" w:space="0" w:color="auto"/>
              <w:bottom w:val="single" w:sz="4" w:space="0" w:color="auto"/>
              <w:right w:val="single" w:sz="4" w:space="0" w:color="auto"/>
            </w:tcBorders>
          </w:tcPr>
          <w:p w14:paraId="7C9D132C" w14:textId="77777777" w:rsidR="007C0059" w:rsidRPr="006F4D85" w:rsidRDefault="007C0059" w:rsidP="009554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32D" w14:textId="77777777" w:rsidR="007C0059" w:rsidRPr="006F4D85" w:rsidRDefault="007C0059" w:rsidP="00955467">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7C9D132E" w14:textId="77777777" w:rsidR="007C0059" w:rsidRPr="006F4D85" w:rsidRDefault="007C0059" w:rsidP="00955467">
            <w:pPr>
              <w:pStyle w:val="TAC"/>
            </w:pPr>
            <w:r w:rsidRPr="006F4D85">
              <w:t>Normal</w:t>
            </w:r>
          </w:p>
        </w:tc>
        <w:tc>
          <w:tcPr>
            <w:tcW w:w="0" w:type="auto"/>
            <w:tcBorders>
              <w:top w:val="single" w:sz="4" w:space="0" w:color="auto"/>
              <w:left w:val="single" w:sz="4" w:space="0" w:color="auto"/>
              <w:bottom w:val="single" w:sz="4" w:space="0" w:color="auto"/>
              <w:right w:val="single" w:sz="4" w:space="0" w:color="auto"/>
            </w:tcBorders>
          </w:tcPr>
          <w:p w14:paraId="7C9D132F" w14:textId="77777777" w:rsidR="007C0059" w:rsidRPr="006F4D85" w:rsidRDefault="007C0059" w:rsidP="00955467">
            <w:pPr>
              <w:pStyle w:val="TAL"/>
            </w:pPr>
          </w:p>
        </w:tc>
      </w:tr>
      <w:tr w:rsidR="003B71BE" w:rsidRPr="006F4D85" w14:paraId="7C9D1336"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331" w14:textId="77777777" w:rsidR="007C0059" w:rsidRPr="006F4D85" w:rsidRDefault="007C0059" w:rsidP="00955467">
            <w:pPr>
              <w:pStyle w:val="TAL"/>
              <w:rPr>
                <w:rFonts w:cs="Arial"/>
              </w:rPr>
            </w:pPr>
            <w:r w:rsidRPr="006F4D85">
              <w:t>Hysteresis</w:t>
            </w:r>
          </w:p>
        </w:tc>
        <w:tc>
          <w:tcPr>
            <w:tcW w:w="0" w:type="auto"/>
            <w:tcBorders>
              <w:top w:val="single" w:sz="4" w:space="0" w:color="auto"/>
              <w:left w:val="single" w:sz="4" w:space="0" w:color="auto"/>
              <w:bottom w:val="single" w:sz="4" w:space="0" w:color="auto"/>
              <w:right w:val="single" w:sz="4" w:space="0" w:color="auto"/>
            </w:tcBorders>
            <w:hideMark/>
          </w:tcPr>
          <w:p w14:paraId="7C9D1332" w14:textId="77777777" w:rsidR="007C0059" w:rsidRPr="006F4D85" w:rsidRDefault="007C0059" w:rsidP="00955467">
            <w:pPr>
              <w:pStyle w:val="TAC"/>
            </w:pPr>
            <w:r w:rsidRPr="006F4D85">
              <w:t>dB</w:t>
            </w:r>
          </w:p>
        </w:tc>
        <w:tc>
          <w:tcPr>
            <w:tcW w:w="0" w:type="auto"/>
            <w:tcBorders>
              <w:top w:val="single" w:sz="4" w:space="0" w:color="auto"/>
              <w:left w:val="single" w:sz="4" w:space="0" w:color="auto"/>
              <w:bottom w:val="single" w:sz="4" w:space="0" w:color="auto"/>
              <w:right w:val="single" w:sz="4" w:space="0" w:color="auto"/>
            </w:tcBorders>
            <w:hideMark/>
          </w:tcPr>
          <w:p w14:paraId="7C9D1333" w14:textId="77777777" w:rsidR="007C0059" w:rsidRPr="006F4D85" w:rsidRDefault="007C0059" w:rsidP="00955467">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7C9D1334" w14:textId="77777777" w:rsidR="007C0059" w:rsidRPr="006F4D85" w:rsidRDefault="007C0059" w:rsidP="00955467">
            <w:pPr>
              <w:pStyle w:val="TAC"/>
            </w:pPr>
            <w:r w:rsidRPr="006F4D85">
              <w:t>0</w:t>
            </w:r>
          </w:p>
        </w:tc>
        <w:tc>
          <w:tcPr>
            <w:tcW w:w="0" w:type="auto"/>
            <w:tcBorders>
              <w:top w:val="single" w:sz="4" w:space="0" w:color="auto"/>
              <w:left w:val="single" w:sz="4" w:space="0" w:color="auto"/>
              <w:bottom w:val="single" w:sz="4" w:space="0" w:color="auto"/>
              <w:right w:val="single" w:sz="4" w:space="0" w:color="auto"/>
            </w:tcBorders>
          </w:tcPr>
          <w:p w14:paraId="7C9D1335" w14:textId="77777777" w:rsidR="007C0059" w:rsidRPr="006F4D85" w:rsidRDefault="007C0059" w:rsidP="00955467">
            <w:pPr>
              <w:pStyle w:val="TAL"/>
            </w:pPr>
          </w:p>
        </w:tc>
      </w:tr>
      <w:tr w:rsidR="003B71BE" w:rsidRPr="006F4D85" w14:paraId="7C9D133C"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337" w14:textId="77777777" w:rsidR="007C0059" w:rsidRPr="006F4D85" w:rsidRDefault="007C0059" w:rsidP="00955467">
            <w:pPr>
              <w:pStyle w:val="TAL"/>
              <w:rPr>
                <w:rFonts w:cs="Arial"/>
              </w:rPr>
            </w:pPr>
            <w:r w:rsidRPr="006F4D85">
              <w:t xml:space="preserve">Time </w:t>
            </w:r>
            <w:proofErr w:type="gramStart"/>
            <w:r w:rsidRPr="006F4D85">
              <w:t>To</w:t>
            </w:r>
            <w:proofErr w:type="gramEnd"/>
            <w:r w:rsidRPr="006F4D85">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7C9D1338" w14:textId="77777777" w:rsidR="007C0059" w:rsidRPr="006F4D85" w:rsidRDefault="007C0059" w:rsidP="00955467">
            <w:pPr>
              <w:pStyle w:val="TAC"/>
            </w:pPr>
            <w:r w:rsidRPr="006F4D85">
              <w:t>s</w:t>
            </w:r>
          </w:p>
        </w:tc>
        <w:tc>
          <w:tcPr>
            <w:tcW w:w="0" w:type="auto"/>
            <w:tcBorders>
              <w:top w:val="single" w:sz="4" w:space="0" w:color="auto"/>
              <w:left w:val="single" w:sz="4" w:space="0" w:color="auto"/>
              <w:bottom w:val="single" w:sz="4" w:space="0" w:color="auto"/>
              <w:right w:val="single" w:sz="4" w:space="0" w:color="auto"/>
            </w:tcBorders>
            <w:hideMark/>
          </w:tcPr>
          <w:p w14:paraId="7C9D1339" w14:textId="77777777" w:rsidR="007C0059" w:rsidRPr="006F4D85" w:rsidRDefault="007C0059" w:rsidP="00955467">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7C9D133A" w14:textId="77777777" w:rsidR="007C0059" w:rsidRPr="006F4D85" w:rsidRDefault="007C0059" w:rsidP="00955467">
            <w:pPr>
              <w:pStyle w:val="TAC"/>
            </w:pPr>
            <w:r w:rsidRPr="006F4D85">
              <w:t>0</w:t>
            </w:r>
          </w:p>
        </w:tc>
        <w:tc>
          <w:tcPr>
            <w:tcW w:w="0" w:type="auto"/>
            <w:tcBorders>
              <w:top w:val="single" w:sz="4" w:space="0" w:color="auto"/>
              <w:left w:val="single" w:sz="4" w:space="0" w:color="auto"/>
              <w:bottom w:val="single" w:sz="4" w:space="0" w:color="auto"/>
              <w:right w:val="single" w:sz="4" w:space="0" w:color="auto"/>
            </w:tcBorders>
          </w:tcPr>
          <w:p w14:paraId="7C9D133B" w14:textId="77777777" w:rsidR="007C0059" w:rsidRPr="006F4D85" w:rsidRDefault="007C0059" w:rsidP="00955467">
            <w:pPr>
              <w:pStyle w:val="TAL"/>
            </w:pPr>
          </w:p>
        </w:tc>
      </w:tr>
      <w:tr w:rsidR="003B71BE" w:rsidRPr="006F4D85" w14:paraId="7C9D1342"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33D" w14:textId="77777777" w:rsidR="007C0059" w:rsidRPr="006F4D85" w:rsidRDefault="007C0059" w:rsidP="00955467">
            <w:pPr>
              <w:pStyle w:val="TAL"/>
              <w:rPr>
                <w:rFonts w:cs="Arial"/>
              </w:rPr>
            </w:pPr>
            <w:r w:rsidRPr="006F4D85">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C9D133E" w14:textId="77777777" w:rsidR="007C0059" w:rsidRPr="006F4D85" w:rsidRDefault="007C0059" w:rsidP="009554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33F" w14:textId="77777777" w:rsidR="007C0059" w:rsidRPr="006F4D85" w:rsidRDefault="007C0059" w:rsidP="00955467">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7C9D1340" w14:textId="77777777" w:rsidR="007C0059" w:rsidRPr="006F4D85" w:rsidRDefault="007C0059" w:rsidP="00955467">
            <w:pPr>
              <w:pStyle w:val="TAC"/>
            </w:pPr>
            <w:r w:rsidRPr="006F4D85">
              <w:t>0</w:t>
            </w:r>
          </w:p>
        </w:tc>
        <w:tc>
          <w:tcPr>
            <w:tcW w:w="0" w:type="auto"/>
            <w:tcBorders>
              <w:top w:val="single" w:sz="4" w:space="0" w:color="auto"/>
              <w:left w:val="single" w:sz="4" w:space="0" w:color="auto"/>
              <w:bottom w:val="single" w:sz="4" w:space="0" w:color="auto"/>
              <w:right w:val="single" w:sz="4" w:space="0" w:color="auto"/>
            </w:tcBorders>
            <w:hideMark/>
          </w:tcPr>
          <w:p w14:paraId="7C9D1341" w14:textId="77777777" w:rsidR="007C0059" w:rsidRPr="006F4D85" w:rsidRDefault="007C0059" w:rsidP="00955467">
            <w:pPr>
              <w:pStyle w:val="TAL"/>
            </w:pPr>
            <w:r w:rsidRPr="006F4D85">
              <w:t>L3 filtering is not used</w:t>
            </w:r>
          </w:p>
        </w:tc>
      </w:tr>
      <w:tr w:rsidR="003B71BE" w:rsidRPr="006F4D85" w14:paraId="7C9D1348"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343" w14:textId="77777777" w:rsidR="007C0059" w:rsidRPr="006F4D85" w:rsidRDefault="007C0059" w:rsidP="00955467">
            <w:pPr>
              <w:pStyle w:val="TAL"/>
              <w:rPr>
                <w:rFonts w:cs="Arial"/>
              </w:rPr>
            </w:pPr>
            <w:r w:rsidRPr="006F4D85">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C9D1344" w14:textId="77777777" w:rsidR="007C0059" w:rsidRPr="006F4D85" w:rsidRDefault="007C0059" w:rsidP="009554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345" w14:textId="77777777" w:rsidR="007C0059" w:rsidRPr="006F4D85" w:rsidRDefault="007C0059" w:rsidP="00955467">
            <w:pPr>
              <w:pStyle w:val="TAC"/>
              <w:rPr>
                <w:lang w:eastAsia="zh-CN"/>
              </w:rPr>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7C9D1346" w14:textId="77777777" w:rsidR="007C0059" w:rsidRPr="006F4D85" w:rsidRDefault="007C0059" w:rsidP="00955467">
            <w:pPr>
              <w:pStyle w:val="TAC"/>
              <w:rPr>
                <w:lang w:eastAsia="zh-CN"/>
              </w:rPr>
            </w:pPr>
            <w:r w:rsidRPr="006F4D85">
              <w:rPr>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7C9D1347" w14:textId="77777777" w:rsidR="007C0059" w:rsidRPr="006F4D85" w:rsidRDefault="007C0059" w:rsidP="00955467">
            <w:pPr>
              <w:pStyle w:val="TAL"/>
              <w:rPr>
                <w:lang w:eastAsia="zh-CN"/>
              </w:rPr>
            </w:pPr>
          </w:p>
        </w:tc>
      </w:tr>
      <w:tr w:rsidR="003B71BE" w:rsidRPr="006F4D85" w14:paraId="7C9D134E"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349" w14:textId="77777777" w:rsidR="007C0059" w:rsidRPr="006F4D85" w:rsidRDefault="007C0059" w:rsidP="00955467">
            <w:pPr>
              <w:pStyle w:val="TAL"/>
              <w:rPr>
                <w:rFonts w:cs="Arial"/>
                <w:lang w:eastAsia="zh-CN"/>
              </w:rPr>
            </w:pPr>
            <w:r w:rsidRPr="006F4D85">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C9D134A" w14:textId="77777777" w:rsidR="007C0059" w:rsidRPr="006F4D85" w:rsidRDefault="007C0059" w:rsidP="009554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34B" w14:textId="77777777" w:rsidR="007C0059" w:rsidRPr="006F4D85" w:rsidRDefault="007C0059" w:rsidP="00955467">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7C9D134C" w14:textId="77777777" w:rsidR="007C0059" w:rsidRPr="006F4D85" w:rsidRDefault="007C0059" w:rsidP="00955467">
            <w:pPr>
              <w:pStyle w:val="TAC"/>
              <w:rPr>
                <w:lang w:eastAsia="zh-CN"/>
              </w:rPr>
            </w:pPr>
            <w:r w:rsidRPr="006F4D85">
              <w:t xml:space="preserve">3 </w:t>
            </w:r>
            <w:r w:rsidRPr="006F4D85">
              <w:sym w:font="Symbol" w:char="F06D"/>
            </w:r>
            <w:r w:rsidRPr="006F4D85">
              <w:t>s</w:t>
            </w:r>
          </w:p>
        </w:tc>
        <w:tc>
          <w:tcPr>
            <w:tcW w:w="0" w:type="auto"/>
            <w:tcBorders>
              <w:top w:val="single" w:sz="4" w:space="0" w:color="auto"/>
              <w:left w:val="single" w:sz="4" w:space="0" w:color="auto"/>
              <w:bottom w:val="single" w:sz="4" w:space="0" w:color="auto"/>
              <w:right w:val="single" w:sz="4" w:space="0" w:color="auto"/>
            </w:tcBorders>
            <w:hideMark/>
          </w:tcPr>
          <w:p w14:paraId="7C9D134D" w14:textId="77777777" w:rsidR="007C0059" w:rsidRPr="006F4D85" w:rsidRDefault="007C0059" w:rsidP="00955467">
            <w:pPr>
              <w:pStyle w:val="TAL"/>
              <w:rPr>
                <w:lang w:eastAsia="zh-CN"/>
              </w:rPr>
            </w:pPr>
            <w:r w:rsidRPr="006F4D85">
              <w:rPr>
                <w:lang w:eastAsia="zh-CN"/>
              </w:rPr>
              <w:t>Synchronous EN-DC</w:t>
            </w:r>
          </w:p>
        </w:tc>
      </w:tr>
      <w:tr w:rsidR="003B71BE" w:rsidRPr="006F4D85" w14:paraId="7C9D1354"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34F" w14:textId="77777777" w:rsidR="007C0059" w:rsidRPr="006F4D85" w:rsidRDefault="007C0059" w:rsidP="00955467">
            <w:pPr>
              <w:pStyle w:val="TAL"/>
              <w:rPr>
                <w:rFonts w:cs="Arial"/>
              </w:rPr>
            </w:pPr>
            <w:r w:rsidRPr="006F4D85">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7C9D1350" w14:textId="77777777" w:rsidR="007C0059" w:rsidRPr="006F4D85" w:rsidRDefault="007C0059" w:rsidP="009554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351" w14:textId="77777777" w:rsidR="007C0059" w:rsidRPr="006F4D85" w:rsidRDefault="007C0059" w:rsidP="00955467">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7C9D1352" w14:textId="77777777" w:rsidR="007C0059" w:rsidRPr="006F4D85" w:rsidRDefault="007C0059" w:rsidP="00955467">
            <w:pPr>
              <w:pStyle w:val="TAC"/>
            </w:pPr>
            <w:r w:rsidRPr="006F4D85">
              <w:t xml:space="preserve">3 </w:t>
            </w:r>
            <w:r w:rsidRPr="006F4D85">
              <w:sym w:font="Symbol" w:char="F06D"/>
            </w:r>
            <w:r w:rsidRPr="006F4D85">
              <w:t>s</w:t>
            </w:r>
          </w:p>
        </w:tc>
        <w:tc>
          <w:tcPr>
            <w:tcW w:w="0" w:type="auto"/>
            <w:tcBorders>
              <w:top w:val="single" w:sz="4" w:space="0" w:color="auto"/>
              <w:left w:val="single" w:sz="4" w:space="0" w:color="auto"/>
              <w:bottom w:val="single" w:sz="4" w:space="0" w:color="auto"/>
              <w:right w:val="single" w:sz="4" w:space="0" w:color="auto"/>
            </w:tcBorders>
            <w:hideMark/>
          </w:tcPr>
          <w:p w14:paraId="7C9D1353" w14:textId="77777777" w:rsidR="007C0059" w:rsidRPr="006F4D85" w:rsidRDefault="007C0059" w:rsidP="00955467">
            <w:pPr>
              <w:pStyle w:val="TAL"/>
            </w:pPr>
            <w:r w:rsidRPr="006F4D85">
              <w:t>Synchronous cells</w:t>
            </w:r>
          </w:p>
        </w:tc>
      </w:tr>
      <w:tr w:rsidR="003B71BE" w:rsidRPr="006F4D85" w14:paraId="7C9D135A"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355" w14:textId="77777777" w:rsidR="007C0059" w:rsidRPr="006F4D85" w:rsidRDefault="007C0059" w:rsidP="00955467">
            <w:pPr>
              <w:pStyle w:val="TAL"/>
              <w:rPr>
                <w:rFonts w:cs="Arial"/>
              </w:rPr>
            </w:pPr>
            <w:r w:rsidRPr="006F4D85">
              <w:t>T1</w:t>
            </w:r>
          </w:p>
        </w:tc>
        <w:tc>
          <w:tcPr>
            <w:tcW w:w="0" w:type="auto"/>
            <w:tcBorders>
              <w:top w:val="single" w:sz="4" w:space="0" w:color="auto"/>
              <w:left w:val="single" w:sz="4" w:space="0" w:color="auto"/>
              <w:bottom w:val="single" w:sz="4" w:space="0" w:color="auto"/>
              <w:right w:val="single" w:sz="4" w:space="0" w:color="auto"/>
            </w:tcBorders>
            <w:hideMark/>
          </w:tcPr>
          <w:p w14:paraId="7C9D1356" w14:textId="77777777" w:rsidR="007C0059" w:rsidRPr="006F4D85" w:rsidRDefault="007C0059" w:rsidP="00955467">
            <w:pPr>
              <w:pStyle w:val="TAC"/>
            </w:pPr>
            <w:r w:rsidRPr="006F4D85">
              <w:t>s</w:t>
            </w:r>
          </w:p>
        </w:tc>
        <w:tc>
          <w:tcPr>
            <w:tcW w:w="0" w:type="auto"/>
            <w:tcBorders>
              <w:top w:val="single" w:sz="4" w:space="0" w:color="auto"/>
              <w:left w:val="single" w:sz="4" w:space="0" w:color="auto"/>
              <w:bottom w:val="single" w:sz="4" w:space="0" w:color="auto"/>
              <w:right w:val="single" w:sz="4" w:space="0" w:color="auto"/>
            </w:tcBorders>
            <w:hideMark/>
          </w:tcPr>
          <w:p w14:paraId="7C9D1357" w14:textId="77777777" w:rsidR="007C0059" w:rsidRPr="006F4D85" w:rsidRDefault="007C0059" w:rsidP="00955467">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7C9D1358" w14:textId="77777777" w:rsidR="007C0059" w:rsidRPr="006F4D85" w:rsidRDefault="007C0059" w:rsidP="00955467">
            <w:pPr>
              <w:pStyle w:val="TAC"/>
            </w:pPr>
            <w:r w:rsidRPr="006F4D85">
              <w:t>5</w:t>
            </w:r>
          </w:p>
        </w:tc>
        <w:tc>
          <w:tcPr>
            <w:tcW w:w="0" w:type="auto"/>
            <w:tcBorders>
              <w:top w:val="single" w:sz="4" w:space="0" w:color="auto"/>
              <w:left w:val="single" w:sz="4" w:space="0" w:color="auto"/>
              <w:bottom w:val="single" w:sz="4" w:space="0" w:color="auto"/>
              <w:right w:val="single" w:sz="4" w:space="0" w:color="auto"/>
            </w:tcBorders>
          </w:tcPr>
          <w:p w14:paraId="7C9D1359" w14:textId="77777777" w:rsidR="007C0059" w:rsidRPr="006F4D85" w:rsidRDefault="007C0059" w:rsidP="00955467">
            <w:pPr>
              <w:pStyle w:val="TAL"/>
            </w:pPr>
          </w:p>
        </w:tc>
      </w:tr>
      <w:tr w:rsidR="007C0059" w:rsidRPr="006F4D85" w14:paraId="7C9D1360"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35B" w14:textId="77777777" w:rsidR="007C0059" w:rsidRPr="006F4D85" w:rsidRDefault="007C0059" w:rsidP="00955467">
            <w:pPr>
              <w:pStyle w:val="TAL"/>
              <w:rPr>
                <w:rFonts w:cs="Arial"/>
              </w:rPr>
            </w:pPr>
            <w:r w:rsidRPr="006F4D85">
              <w:t>T2</w:t>
            </w:r>
          </w:p>
        </w:tc>
        <w:tc>
          <w:tcPr>
            <w:tcW w:w="0" w:type="auto"/>
            <w:tcBorders>
              <w:top w:val="single" w:sz="4" w:space="0" w:color="auto"/>
              <w:left w:val="single" w:sz="4" w:space="0" w:color="auto"/>
              <w:bottom w:val="single" w:sz="4" w:space="0" w:color="auto"/>
              <w:right w:val="single" w:sz="4" w:space="0" w:color="auto"/>
            </w:tcBorders>
            <w:hideMark/>
          </w:tcPr>
          <w:p w14:paraId="7C9D135C" w14:textId="77777777" w:rsidR="007C0059" w:rsidRPr="006F4D85" w:rsidRDefault="007C0059" w:rsidP="00955467">
            <w:pPr>
              <w:pStyle w:val="TAC"/>
            </w:pPr>
            <w:r w:rsidRPr="006F4D85">
              <w:t>s</w:t>
            </w:r>
          </w:p>
        </w:tc>
        <w:tc>
          <w:tcPr>
            <w:tcW w:w="0" w:type="auto"/>
            <w:tcBorders>
              <w:top w:val="single" w:sz="4" w:space="0" w:color="auto"/>
              <w:left w:val="single" w:sz="4" w:space="0" w:color="auto"/>
              <w:bottom w:val="single" w:sz="4" w:space="0" w:color="auto"/>
              <w:right w:val="single" w:sz="4" w:space="0" w:color="auto"/>
            </w:tcBorders>
            <w:hideMark/>
          </w:tcPr>
          <w:p w14:paraId="7C9D135D" w14:textId="77777777" w:rsidR="007C0059" w:rsidRPr="006F4D85" w:rsidRDefault="007C0059" w:rsidP="00955467">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7C9D135E" w14:textId="77777777" w:rsidR="007C0059" w:rsidRPr="006F4D85" w:rsidRDefault="007C0059" w:rsidP="00955467">
            <w:pPr>
              <w:pStyle w:val="TAC"/>
              <w:rPr>
                <w:lang w:eastAsia="zh-CN"/>
              </w:rPr>
            </w:pPr>
            <w:r w:rsidRPr="006F4D85">
              <w:t>5</w:t>
            </w:r>
          </w:p>
        </w:tc>
        <w:tc>
          <w:tcPr>
            <w:tcW w:w="0" w:type="auto"/>
            <w:tcBorders>
              <w:top w:val="single" w:sz="4" w:space="0" w:color="auto"/>
              <w:left w:val="single" w:sz="4" w:space="0" w:color="auto"/>
              <w:bottom w:val="single" w:sz="4" w:space="0" w:color="auto"/>
              <w:right w:val="single" w:sz="4" w:space="0" w:color="auto"/>
            </w:tcBorders>
          </w:tcPr>
          <w:p w14:paraId="7C9D135F" w14:textId="77777777" w:rsidR="007C0059" w:rsidRPr="006F4D85" w:rsidRDefault="007C0059" w:rsidP="00955467">
            <w:pPr>
              <w:pStyle w:val="TAL"/>
            </w:pPr>
          </w:p>
        </w:tc>
      </w:tr>
    </w:tbl>
    <w:p w14:paraId="7C9D1361" w14:textId="77777777" w:rsidR="007C0059" w:rsidRPr="006F4D85" w:rsidRDefault="007C0059" w:rsidP="007C0059"/>
    <w:p w14:paraId="7C9D1362" w14:textId="77777777" w:rsidR="007C0059" w:rsidRPr="006F4D85" w:rsidRDefault="007C0059" w:rsidP="007C0059">
      <w:pPr>
        <w:pStyle w:val="TH"/>
        <w:rPr>
          <w:rFonts w:cs="v4.2.0"/>
        </w:rPr>
      </w:pPr>
      <w:r w:rsidRPr="006F4D85">
        <w:rPr>
          <w:rFonts w:cs="v4.2.0"/>
        </w:rPr>
        <w:lastRenderedPageBreak/>
        <w:t xml:space="preserve">Table A.5.6.1.3.1-3: NR Cell specific test parameters for intra-frequency event triggered reporting for EN-DC with TDD </w:t>
      </w:r>
      <w:proofErr w:type="spellStart"/>
      <w:r w:rsidRPr="006F4D85">
        <w:rPr>
          <w:rFonts w:cs="v4.2.0"/>
        </w:rPr>
        <w:t>PSCell</w:t>
      </w:r>
      <w:proofErr w:type="spellEnd"/>
      <w:r w:rsidRPr="006F4D85">
        <w:rPr>
          <w:rFonts w:cs="v4.2.0"/>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70"/>
        <w:gridCol w:w="851"/>
        <w:gridCol w:w="921"/>
        <w:tblGridChange w:id="373">
          <w:tblGrid>
            <w:gridCol w:w="1754"/>
            <w:gridCol w:w="1615"/>
            <w:gridCol w:w="1701"/>
            <w:gridCol w:w="850"/>
            <w:gridCol w:w="851"/>
            <w:gridCol w:w="70"/>
            <w:gridCol w:w="851"/>
            <w:gridCol w:w="921"/>
          </w:tblGrid>
        </w:tblGridChange>
      </w:tblGrid>
      <w:tr w:rsidR="00955467" w:rsidRPr="006F4D85" w14:paraId="7C9D1368" w14:textId="77777777" w:rsidTr="00955467">
        <w:trPr>
          <w:cantSplit/>
          <w:jc w:val="center"/>
        </w:trPr>
        <w:tc>
          <w:tcPr>
            <w:tcW w:w="1754" w:type="dxa"/>
            <w:tcBorders>
              <w:top w:val="single" w:sz="4" w:space="0" w:color="auto"/>
              <w:left w:val="single" w:sz="4" w:space="0" w:color="auto"/>
              <w:bottom w:val="nil"/>
              <w:right w:val="single" w:sz="4" w:space="0" w:color="auto"/>
            </w:tcBorders>
            <w:shd w:val="clear" w:color="auto" w:fill="auto"/>
            <w:hideMark/>
          </w:tcPr>
          <w:p w14:paraId="7C9D1363" w14:textId="77777777" w:rsidR="00955467" w:rsidRPr="006F4D85" w:rsidRDefault="00955467" w:rsidP="002C67B7">
            <w:pPr>
              <w:pStyle w:val="TAH"/>
              <w:rPr>
                <w:rFonts w:cs="Arial"/>
              </w:rPr>
            </w:pPr>
            <w:r w:rsidRPr="006F4D85">
              <w:t>Parameter</w:t>
            </w:r>
          </w:p>
        </w:tc>
        <w:tc>
          <w:tcPr>
            <w:tcW w:w="1615" w:type="dxa"/>
            <w:tcBorders>
              <w:top w:val="single" w:sz="4" w:space="0" w:color="auto"/>
              <w:left w:val="single" w:sz="4" w:space="0" w:color="auto"/>
              <w:bottom w:val="nil"/>
              <w:right w:val="single" w:sz="4" w:space="0" w:color="auto"/>
            </w:tcBorders>
            <w:shd w:val="clear" w:color="auto" w:fill="auto"/>
            <w:hideMark/>
          </w:tcPr>
          <w:p w14:paraId="7C9D1364" w14:textId="77777777" w:rsidR="00955467" w:rsidRPr="006F4D85" w:rsidRDefault="00955467" w:rsidP="002C67B7">
            <w:pPr>
              <w:pStyle w:val="TAH"/>
              <w:rPr>
                <w:rFonts w:cs="Arial"/>
              </w:rPr>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7C9D1365" w14:textId="77777777" w:rsidR="00955467" w:rsidRPr="006F4D85" w:rsidRDefault="00955467" w:rsidP="002C67B7">
            <w:pPr>
              <w:pStyle w:val="TAH"/>
            </w:pPr>
            <w:r w:rsidRPr="006F4D85">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366" w14:textId="77777777" w:rsidR="00955467" w:rsidRPr="006F4D85" w:rsidRDefault="00955467" w:rsidP="002C67B7">
            <w:pPr>
              <w:pStyle w:val="TAH"/>
              <w:rPr>
                <w:rFonts w:cs="Arial"/>
              </w:rPr>
            </w:pPr>
            <w:r w:rsidRPr="006F4D85">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367" w14:textId="77777777" w:rsidR="00955467" w:rsidRPr="006F4D85" w:rsidRDefault="00955467" w:rsidP="002C67B7">
            <w:pPr>
              <w:pStyle w:val="TAH"/>
              <w:rPr>
                <w:lang w:eastAsia="zh-CN"/>
              </w:rPr>
            </w:pPr>
            <w:r w:rsidRPr="006F4D85">
              <w:rPr>
                <w:lang w:eastAsia="zh-CN"/>
              </w:rPr>
              <w:t>Cell 3</w:t>
            </w:r>
          </w:p>
        </w:tc>
      </w:tr>
      <w:tr w:rsidR="00955467" w:rsidRPr="006F4D85" w14:paraId="7C9D1370" w14:textId="77777777" w:rsidTr="00955467">
        <w:trPr>
          <w:cantSplit/>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7C9D1369" w14:textId="77777777" w:rsidR="00955467" w:rsidRPr="006F4D85" w:rsidRDefault="00955467" w:rsidP="002C67B7">
            <w:pPr>
              <w:pStyle w:val="TAH"/>
              <w:rPr>
                <w:rFonts w:cs="Arial"/>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7C9D136A" w14:textId="77777777" w:rsidR="00955467" w:rsidRPr="006F4D85" w:rsidRDefault="00955467" w:rsidP="002C67B7">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C9D136B" w14:textId="77777777" w:rsidR="00955467" w:rsidRPr="006F4D85" w:rsidRDefault="00955467" w:rsidP="002C67B7">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C9D136C" w14:textId="77777777" w:rsidR="00955467" w:rsidRPr="006F4D85" w:rsidRDefault="00955467" w:rsidP="002C67B7">
            <w:pPr>
              <w:pStyle w:val="TAH"/>
              <w:rPr>
                <w:rFonts w:cs="Arial"/>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7C9D136D" w14:textId="77777777" w:rsidR="00955467" w:rsidRPr="006F4D85" w:rsidRDefault="00955467" w:rsidP="002C67B7">
            <w:pPr>
              <w:pStyle w:val="TAH"/>
              <w:rPr>
                <w:rFonts w:cs="Arial"/>
              </w:rPr>
            </w:pPr>
            <w:r w:rsidRPr="006F4D85">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7C9D136E" w14:textId="77777777" w:rsidR="00955467" w:rsidRPr="006F4D85" w:rsidRDefault="00955467" w:rsidP="002C67B7">
            <w:pPr>
              <w:pStyle w:val="TAH"/>
              <w:rPr>
                <w:lang w:eastAsia="zh-CN"/>
              </w:rPr>
            </w:pPr>
            <w:r w:rsidRPr="006F4D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C9D136F" w14:textId="77777777" w:rsidR="00955467" w:rsidRPr="006F4D85" w:rsidRDefault="00955467" w:rsidP="002C67B7">
            <w:pPr>
              <w:pStyle w:val="TAH"/>
              <w:rPr>
                <w:lang w:eastAsia="zh-CN"/>
              </w:rPr>
            </w:pPr>
            <w:r w:rsidRPr="006F4D85">
              <w:rPr>
                <w:lang w:eastAsia="zh-CN"/>
              </w:rPr>
              <w:t>T2</w:t>
            </w:r>
          </w:p>
        </w:tc>
      </w:tr>
      <w:tr w:rsidR="003B71BE" w:rsidRPr="006F4D85" w14:paraId="7C9D1376" w14:textId="77777777" w:rsidTr="00955467">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C9D1371" w14:textId="77777777" w:rsidR="007C0059" w:rsidRPr="006F4D85" w:rsidRDefault="007C0059" w:rsidP="00955467">
            <w:pPr>
              <w:pStyle w:val="TAL"/>
              <w:rPr>
                <w:lang w:val="it-IT" w:eastAsia="zh-CN"/>
              </w:rPr>
            </w:pPr>
            <w:r w:rsidRPr="006F4D85">
              <w:rPr>
                <w:lang w:val="it-IT"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7C9D1372" w14:textId="77777777" w:rsidR="007C0059" w:rsidRPr="006F4D85" w:rsidRDefault="007C0059"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373" w14:textId="77777777" w:rsidR="007C0059" w:rsidRPr="006F4D85" w:rsidRDefault="007C0059" w:rsidP="00955467">
            <w:pPr>
              <w:pStyle w:val="TAC"/>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374" w14:textId="77777777" w:rsidR="007C0059" w:rsidRPr="006F4D85" w:rsidRDefault="007C0059" w:rsidP="00955467">
            <w:pPr>
              <w:pStyle w:val="TAC"/>
              <w:rPr>
                <w:rFonts w:cs="v4.2.0"/>
                <w:lang w:eastAsia="zh-CN"/>
              </w:rPr>
            </w:pPr>
            <w:r w:rsidRPr="006F4D85">
              <w:rPr>
                <w:rFonts w:cs="v4.2.0"/>
                <w:lang w:eastAsia="zh-CN"/>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375" w14:textId="77777777" w:rsidR="007C0059" w:rsidRPr="006F4D85" w:rsidRDefault="007C0059" w:rsidP="00955467">
            <w:pPr>
              <w:pStyle w:val="TAC"/>
              <w:rPr>
                <w:rFonts w:cs="v4.2.0"/>
                <w:lang w:eastAsia="zh-CN"/>
              </w:rPr>
            </w:pPr>
            <w:r w:rsidRPr="006F4D85">
              <w:rPr>
                <w:rFonts w:cs="v4.2.0"/>
                <w:lang w:eastAsia="zh-CN"/>
              </w:rPr>
              <w:t>TDDConf.3.1</w:t>
            </w:r>
          </w:p>
        </w:tc>
      </w:tr>
      <w:tr w:rsidR="00862751" w:rsidRPr="006F4D85" w14:paraId="64923FCA" w14:textId="77777777" w:rsidTr="00955467">
        <w:trPr>
          <w:cantSplit/>
          <w:jc w:val="center"/>
        </w:trPr>
        <w:tc>
          <w:tcPr>
            <w:tcW w:w="1754" w:type="dxa"/>
            <w:tcBorders>
              <w:top w:val="single" w:sz="4" w:space="0" w:color="auto"/>
              <w:left w:val="single" w:sz="4" w:space="0" w:color="auto"/>
              <w:bottom w:val="single" w:sz="4" w:space="0" w:color="auto"/>
              <w:right w:val="single" w:sz="4" w:space="0" w:color="auto"/>
            </w:tcBorders>
          </w:tcPr>
          <w:p w14:paraId="40C944A7" w14:textId="21A3B180" w:rsidR="00862751" w:rsidRPr="006F4D85" w:rsidRDefault="00862751" w:rsidP="00955467">
            <w:pPr>
              <w:pStyle w:val="TAL"/>
              <w:rPr>
                <w:lang w:val="it-IT" w:eastAsia="zh-CN"/>
              </w:rPr>
            </w:pPr>
            <w:proofErr w:type="spellStart"/>
            <w:r w:rsidRPr="003B7E04">
              <w:rPr>
                <w:bCs/>
              </w:rPr>
              <w:t>BW</w:t>
            </w:r>
            <w:r w:rsidRPr="003B7E04">
              <w:rPr>
                <w:vertAlign w:val="subscript"/>
              </w:rPr>
              <w:t>channel</w:t>
            </w:r>
            <w:proofErr w:type="spellEnd"/>
          </w:p>
        </w:tc>
        <w:tc>
          <w:tcPr>
            <w:tcW w:w="1615" w:type="dxa"/>
            <w:tcBorders>
              <w:top w:val="single" w:sz="4" w:space="0" w:color="auto"/>
              <w:left w:val="single" w:sz="4" w:space="0" w:color="auto"/>
              <w:bottom w:val="single" w:sz="4" w:space="0" w:color="auto"/>
              <w:right w:val="single" w:sz="4" w:space="0" w:color="auto"/>
            </w:tcBorders>
          </w:tcPr>
          <w:p w14:paraId="045B8886" w14:textId="1FDD3892" w:rsidR="00862751" w:rsidRPr="006F4D85" w:rsidRDefault="00862751" w:rsidP="00955467">
            <w:pPr>
              <w:pStyle w:val="TAC"/>
              <w:rPr>
                <w:lang w:val="it-IT"/>
              </w:rPr>
            </w:pPr>
            <w:r w:rsidRPr="003B7E04">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46912597" w14:textId="04CFEDF1" w:rsidR="00862751" w:rsidRPr="006F4D85" w:rsidRDefault="00862751" w:rsidP="00955467">
            <w:pPr>
              <w:pStyle w:val="TAC"/>
              <w:rPr>
                <w:rFonts w:cs="v4.2.0"/>
                <w:bCs/>
              </w:rPr>
            </w:pPr>
            <w:r w:rsidRPr="003B7E04">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495BF270" w14:textId="37E7F32B" w:rsidR="00862751" w:rsidRPr="006F4D85" w:rsidRDefault="00862751" w:rsidP="00955467">
            <w:pPr>
              <w:pStyle w:val="TAC"/>
              <w:rPr>
                <w:rFonts w:cs="v4.2.0"/>
                <w:lang w:eastAsia="zh-CN"/>
              </w:rPr>
            </w:pPr>
            <w:r w:rsidRPr="003B7E04">
              <w:rPr>
                <w:szCs w:val="18"/>
                <w:lang w:val="de-DE"/>
              </w:rPr>
              <w:t>100: N</w:t>
            </w:r>
            <w:r w:rsidRPr="003B7E04">
              <w:rPr>
                <w:szCs w:val="18"/>
                <w:vertAlign w:val="subscript"/>
                <w:lang w:val="de-DE"/>
              </w:rPr>
              <w:t xml:space="preserve">RB,c </w:t>
            </w:r>
            <w:r w:rsidRPr="003B7E04">
              <w:rPr>
                <w:szCs w:val="18"/>
                <w:lang w:val="de-DE"/>
              </w:rPr>
              <w:t>= 66</w:t>
            </w:r>
          </w:p>
        </w:tc>
        <w:tc>
          <w:tcPr>
            <w:tcW w:w="1842" w:type="dxa"/>
            <w:gridSpan w:val="3"/>
            <w:tcBorders>
              <w:top w:val="single" w:sz="4" w:space="0" w:color="auto"/>
              <w:left w:val="single" w:sz="4" w:space="0" w:color="auto"/>
              <w:bottom w:val="single" w:sz="4" w:space="0" w:color="auto"/>
              <w:right w:val="single" w:sz="4" w:space="0" w:color="auto"/>
            </w:tcBorders>
          </w:tcPr>
          <w:p w14:paraId="677091B2" w14:textId="58689070" w:rsidR="00862751" w:rsidRPr="006F4D85" w:rsidRDefault="00862751" w:rsidP="00955467">
            <w:pPr>
              <w:pStyle w:val="TAC"/>
              <w:rPr>
                <w:rFonts w:cs="v4.2.0"/>
                <w:lang w:eastAsia="zh-CN"/>
              </w:rPr>
            </w:pPr>
            <w:r w:rsidRPr="003B7E04">
              <w:rPr>
                <w:szCs w:val="18"/>
                <w:lang w:val="de-DE"/>
              </w:rPr>
              <w:t>100: N</w:t>
            </w:r>
            <w:r w:rsidRPr="003B7E04">
              <w:rPr>
                <w:szCs w:val="18"/>
                <w:vertAlign w:val="subscript"/>
                <w:lang w:val="de-DE"/>
              </w:rPr>
              <w:t xml:space="preserve">RB,c </w:t>
            </w:r>
            <w:r w:rsidRPr="003B7E04">
              <w:rPr>
                <w:szCs w:val="18"/>
                <w:lang w:val="de-DE"/>
              </w:rPr>
              <w:t>= 66</w:t>
            </w:r>
          </w:p>
        </w:tc>
      </w:tr>
      <w:tr w:rsidR="00FA334F" w:rsidRPr="006F4D85" w14:paraId="7E255567" w14:textId="77777777" w:rsidTr="00591C45">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4" w:author="Rose, Ian" w:date="2021-05-29T23:29: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75" w:author="Rose, Ian" w:date="2021-05-29T23:28:00Z"/>
          <w:trPrChange w:id="376" w:author="Rose, Ian" w:date="2021-05-29T23:29:00Z">
            <w:trPr>
              <w:cantSplit/>
              <w:jc w:val="center"/>
            </w:trPr>
          </w:trPrChange>
        </w:trPr>
        <w:tc>
          <w:tcPr>
            <w:tcW w:w="1754" w:type="dxa"/>
            <w:vMerge w:val="restart"/>
            <w:tcBorders>
              <w:top w:val="single" w:sz="4" w:space="0" w:color="auto"/>
              <w:left w:val="single" w:sz="4" w:space="0" w:color="auto"/>
              <w:right w:val="single" w:sz="4" w:space="0" w:color="auto"/>
            </w:tcBorders>
            <w:tcPrChange w:id="377" w:author="Rose, Ian" w:date="2021-05-29T23:29:00Z">
              <w:tcPr>
                <w:tcW w:w="1754" w:type="dxa"/>
                <w:vMerge w:val="restart"/>
                <w:tcBorders>
                  <w:top w:val="single" w:sz="4" w:space="0" w:color="auto"/>
                  <w:left w:val="single" w:sz="4" w:space="0" w:color="auto"/>
                  <w:right w:val="single" w:sz="4" w:space="0" w:color="auto"/>
                </w:tcBorders>
              </w:tcPr>
            </w:tcPrChange>
          </w:tcPr>
          <w:p w14:paraId="7CD2A624" w14:textId="42A4EE60" w:rsidR="00FA334F" w:rsidRPr="006F4D85" w:rsidRDefault="00FA334F" w:rsidP="00FA334F">
            <w:pPr>
              <w:pStyle w:val="TAL"/>
              <w:rPr>
                <w:ins w:id="378" w:author="Rose, Ian" w:date="2021-05-29T23:28:00Z"/>
                <w:bCs/>
                <w:lang w:eastAsia="zh-CN"/>
              </w:rPr>
            </w:pPr>
            <w:ins w:id="379" w:author="Rose, Ian" w:date="2021-05-29T23:29:00Z">
              <w:r w:rsidRPr="0002281B">
                <w:t>Data RBs allocated</w:t>
              </w:r>
            </w:ins>
          </w:p>
        </w:tc>
        <w:tc>
          <w:tcPr>
            <w:tcW w:w="1615" w:type="dxa"/>
            <w:vMerge w:val="restart"/>
            <w:tcBorders>
              <w:top w:val="single" w:sz="4" w:space="0" w:color="auto"/>
              <w:left w:val="single" w:sz="4" w:space="0" w:color="auto"/>
              <w:right w:val="single" w:sz="4" w:space="0" w:color="auto"/>
            </w:tcBorders>
            <w:tcPrChange w:id="380" w:author="Rose, Ian" w:date="2021-05-29T23:29:00Z">
              <w:tcPr>
                <w:tcW w:w="1615" w:type="dxa"/>
                <w:vMerge w:val="restart"/>
                <w:tcBorders>
                  <w:top w:val="single" w:sz="4" w:space="0" w:color="auto"/>
                  <w:left w:val="single" w:sz="4" w:space="0" w:color="auto"/>
                  <w:right w:val="single" w:sz="4" w:space="0" w:color="auto"/>
                </w:tcBorders>
              </w:tcPr>
            </w:tcPrChange>
          </w:tcPr>
          <w:p w14:paraId="383CA3FF" w14:textId="77777777" w:rsidR="00FA334F" w:rsidRPr="006F4D85" w:rsidRDefault="00FA334F" w:rsidP="00FA334F">
            <w:pPr>
              <w:pStyle w:val="TAC"/>
              <w:rPr>
                <w:ins w:id="381" w:author="Rose, Ian" w:date="2021-05-29T23:28:00Z"/>
                <w:lang w:val="it-IT"/>
              </w:rPr>
            </w:pPr>
          </w:p>
        </w:tc>
        <w:tc>
          <w:tcPr>
            <w:tcW w:w="1701" w:type="dxa"/>
            <w:tcBorders>
              <w:top w:val="single" w:sz="4" w:space="0" w:color="auto"/>
              <w:left w:val="single" w:sz="4" w:space="0" w:color="auto"/>
              <w:bottom w:val="single" w:sz="4" w:space="0" w:color="auto"/>
              <w:right w:val="single" w:sz="4" w:space="0" w:color="auto"/>
            </w:tcBorders>
            <w:tcPrChange w:id="382" w:author="Rose, Ian" w:date="2021-05-29T23:29:00Z">
              <w:tcPr>
                <w:tcW w:w="1701" w:type="dxa"/>
                <w:tcBorders>
                  <w:top w:val="single" w:sz="4" w:space="0" w:color="auto"/>
                  <w:left w:val="single" w:sz="4" w:space="0" w:color="auto"/>
                  <w:bottom w:val="single" w:sz="4" w:space="0" w:color="auto"/>
                  <w:right w:val="single" w:sz="4" w:space="0" w:color="auto"/>
                </w:tcBorders>
              </w:tcPr>
            </w:tcPrChange>
          </w:tcPr>
          <w:p w14:paraId="096C3D4A" w14:textId="7E8A331D" w:rsidR="00FA334F" w:rsidRPr="006F4D85" w:rsidRDefault="00FA334F" w:rsidP="00FA334F">
            <w:pPr>
              <w:pStyle w:val="TAC"/>
              <w:rPr>
                <w:ins w:id="383" w:author="Rose, Ian" w:date="2021-05-29T23:28:00Z"/>
                <w:rFonts w:cs="v4.2.0"/>
                <w:lang w:eastAsia="zh-CN"/>
              </w:rPr>
            </w:pPr>
            <w:ins w:id="384" w:author="Rose, Ian" w:date="2021-05-29T23:29:00Z">
              <w:r>
                <w:rPr>
                  <w:rFonts w:cs="v4.2.0"/>
                  <w:bCs/>
                </w:rPr>
                <w:t>1,2</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385" w:author="Rose, Ian" w:date="2021-05-29T23:29:00Z">
              <w:tcPr>
                <w:tcW w:w="1701" w:type="dxa"/>
                <w:gridSpan w:val="2"/>
                <w:tcBorders>
                  <w:top w:val="single" w:sz="4" w:space="0" w:color="auto"/>
                  <w:left w:val="single" w:sz="4" w:space="0" w:color="auto"/>
                  <w:bottom w:val="single" w:sz="4" w:space="0" w:color="auto"/>
                  <w:right w:val="single" w:sz="4" w:space="0" w:color="auto"/>
                </w:tcBorders>
              </w:tcPr>
            </w:tcPrChange>
          </w:tcPr>
          <w:p w14:paraId="1877F695" w14:textId="16D7E0B7" w:rsidR="00FA334F" w:rsidRPr="006F4D85" w:rsidRDefault="00FA334F" w:rsidP="00FA334F">
            <w:pPr>
              <w:pStyle w:val="TAC"/>
              <w:rPr>
                <w:ins w:id="386" w:author="Rose, Ian" w:date="2021-05-29T23:28:00Z"/>
                <w:rFonts w:cs="v4.2.0"/>
                <w:lang w:eastAsia="zh-CN"/>
              </w:rPr>
            </w:pPr>
            <w:ins w:id="387" w:author="Rose, Ian" w:date="2021-05-29T23:29:00Z">
              <w:r>
                <w:rPr>
                  <w:szCs w:val="18"/>
                  <w:lang w:val="de-DE"/>
                </w:rPr>
                <w:t>24</w:t>
              </w:r>
            </w:ins>
          </w:p>
        </w:tc>
        <w:tc>
          <w:tcPr>
            <w:tcW w:w="1842" w:type="dxa"/>
            <w:gridSpan w:val="3"/>
            <w:tcBorders>
              <w:top w:val="single" w:sz="4" w:space="0" w:color="auto"/>
              <w:left w:val="single" w:sz="4" w:space="0" w:color="auto"/>
              <w:bottom w:val="single" w:sz="4" w:space="0" w:color="auto"/>
              <w:right w:val="single" w:sz="4" w:space="0" w:color="auto"/>
            </w:tcBorders>
            <w:vAlign w:val="center"/>
            <w:tcPrChange w:id="388" w:author="Rose, Ian" w:date="2021-05-29T23:29:00Z">
              <w:tcPr>
                <w:tcW w:w="1842" w:type="dxa"/>
                <w:gridSpan w:val="3"/>
                <w:tcBorders>
                  <w:top w:val="single" w:sz="4" w:space="0" w:color="auto"/>
                  <w:left w:val="single" w:sz="4" w:space="0" w:color="auto"/>
                  <w:bottom w:val="single" w:sz="4" w:space="0" w:color="auto"/>
                  <w:right w:val="single" w:sz="4" w:space="0" w:color="auto"/>
                </w:tcBorders>
              </w:tcPr>
            </w:tcPrChange>
          </w:tcPr>
          <w:p w14:paraId="4D3B7C88" w14:textId="72D485A6" w:rsidR="00FA334F" w:rsidRPr="006F4D85" w:rsidRDefault="00FA334F" w:rsidP="00FA334F">
            <w:pPr>
              <w:pStyle w:val="TAC"/>
              <w:rPr>
                <w:ins w:id="389" w:author="Rose, Ian" w:date="2021-05-29T23:28:00Z"/>
                <w:rFonts w:cs="v4.2.0"/>
                <w:lang w:eastAsia="zh-CN"/>
              </w:rPr>
            </w:pPr>
            <w:ins w:id="390" w:author="Rose, Ian" w:date="2021-05-29T23:29:00Z">
              <w:r>
                <w:rPr>
                  <w:szCs w:val="18"/>
                  <w:lang w:val="de-DE"/>
                </w:rPr>
                <w:t>24</w:t>
              </w:r>
            </w:ins>
          </w:p>
        </w:tc>
      </w:tr>
      <w:tr w:rsidR="00FA334F" w:rsidRPr="006F4D85" w14:paraId="4F2096A6" w14:textId="77777777" w:rsidTr="00591C45">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1" w:author="Rose, Ian" w:date="2021-05-29T23:29: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92" w:author="Rose, Ian" w:date="2021-05-29T23:28:00Z"/>
          <w:trPrChange w:id="393" w:author="Rose, Ian" w:date="2021-05-29T23:29:00Z">
            <w:trPr>
              <w:cantSplit/>
              <w:jc w:val="center"/>
            </w:trPr>
          </w:trPrChange>
        </w:trPr>
        <w:tc>
          <w:tcPr>
            <w:tcW w:w="1754" w:type="dxa"/>
            <w:vMerge/>
            <w:tcBorders>
              <w:left w:val="single" w:sz="4" w:space="0" w:color="auto"/>
              <w:bottom w:val="single" w:sz="4" w:space="0" w:color="auto"/>
              <w:right w:val="single" w:sz="4" w:space="0" w:color="auto"/>
            </w:tcBorders>
            <w:tcPrChange w:id="394" w:author="Rose, Ian" w:date="2021-05-29T23:29:00Z">
              <w:tcPr>
                <w:tcW w:w="1754" w:type="dxa"/>
                <w:vMerge/>
                <w:tcBorders>
                  <w:left w:val="single" w:sz="4" w:space="0" w:color="auto"/>
                  <w:bottom w:val="single" w:sz="4" w:space="0" w:color="auto"/>
                  <w:right w:val="single" w:sz="4" w:space="0" w:color="auto"/>
                </w:tcBorders>
              </w:tcPr>
            </w:tcPrChange>
          </w:tcPr>
          <w:p w14:paraId="72EFC6A0" w14:textId="77777777" w:rsidR="00FA334F" w:rsidRPr="006F4D85" w:rsidRDefault="00FA334F" w:rsidP="00FA334F">
            <w:pPr>
              <w:pStyle w:val="TAL"/>
              <w:rPr>
                <w:ins w:id="395" w:author="Rose, Ian" w:date="2021-05-29T23:28:00Z"/>
                <w:bCs/>
                <w:lang w:eastAsia="zh-CN"/>
              </w:rPr>
            </w:pPr>
          </w:p>
        </w:tc>
        <w:tc>
          <w:tcPr>
            <w:tcW w:w="1615" w:type="dxa"/>
            <w:vMerge/>
            <w:tcBorders>
              <w:left w:val="single" w:sz="4" w:space="0" w:color="auto"/>
              <w:bottom w:val="single" w:sz="4" w:space="0" w:color="auto"/>
              <w:right w:val="single" w:sz="4" w:space="0" w:color="auto"/>
            </w:tcBorders>
            <w:tcPrChange w:id="396" w:author="Rose, Ian" w:date="2021-05-29T23:29:00Z">
              <w:tcPr>
                <w:tcW w:w="1615" w:type="dxa"/>
                <w:vMerge/>
                <w:tcBorders>
                  <w:left w:val="single" w:sz="4" w:space="0" w:color="auto"/>
                  <w:bottom w:val="single" w:sz="4" w:space="0" w:color="auto"/>
                  <w:right w:val="single" w:sz="4" w:space="0" w:color="auto"/>
                </w:tcBorders>
              </w:tcPr>
            </w:tcPrChange>
          </w:tcPr>
          <w:p w14:paraId="73A3DF1C" w14:textId="77777777" w:rsidR="00FA334F" w:rsidRPr="006F4D85" w:rsidRDefault="00FA334F" w:rsidP="00FA334F">
            <w:pPr>
              <w:pStyle w:val="TAC"/>
              <w:rPr>
                <w:ins w:id="397" w:author="Rose, Ian" w:date="2021-05-29T23:28:00Z"/>
                <w:lang w:val="it-IT"/>
              </w:rPr>
            </w:pPr>
          </w:p>
        </w:tc>
        <w:tc>
          <w:tcPr>
            <w:tcW w:w="1701" w:type="dxa"/>
            <w:tcBorders>
              <w:top w:val="single" w:sz="4" w:space="0" w:color="auto"/>
              <w:left w:val="single" w:sz="4" w:space="0" w:color="auto"/>
              <w:bottom w:val="single" w:sz="4" w:space="0" w:color="auto"/>
              <w:right w:val="single" w:sz="4" w:space="0" w:color="auto"/>
            </w:tcBorders>
            <w:tcPrChange w:id="398" w:author="Rose, Ian" w:date="2021-05-29T23:29:00Z">
              <w:tcPr>
                <w:tcW w:w="1701" w:type="dxa"/>
                <w:tcBorders>
                  <w:top w:val="single" w:sz="4" w:space="0" w:color="auto"/>
                  <w:left w:val="single" w:sz="4" w:space="0" w:color="auto"/>
                  <w:bottom w:val="single" w:sz="4" w:space="0" w:color="auto"/>
                  <w:right w:val="single" w:sz="4" w:space="0" w:color="auto"/>
                </w:tcBorders>
              </w:tcPr>
            </w:tcPrChange>
          </w:tcPr>
          <w:p w14:paraId="70B32018" w14:textId="5E1821D8" w:rsidR="00FA334F" w:rsidRPr="006F4D85" w:rsidRDefault="00FA334F" w:rsidP="00FA334F">
            <w:pPr>
              <w:pStyle w:val="TAC"/>
              <w:rPr>
                <w:ins w:id="399" w:author="Rose, Ian" w:date="2021-05-29T23:28:00Z"/>
                <w:rFonts w:cs="v4.2.0"/>
                <w:lang w:eastAsia="zh-CN"/>
              </w:rPr>
            </w:pPr>
            <w:ins w:id="400" w:author="Rose, Ian" w:date="2021-05-29T23:29:00Z">
              <w:r>
                <w:rPr>
                  <w:rFonts w:cs="v4.2.0"/>
                  <w:bCs/>
                </w:rPr>
                <w:t>3,4</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401" w:author="Rose, Ian" w:date="2021-05-29T23:29:00Z">
              <w:tcPr>
                <w:tcW w:w="1701" w:type="dxa"/>
                <w:gridSpan w:val="2"/>
                <w:tcBorders>
                  <w:top w:val="single" w:sz="4" w:space="0" w:color="auto"/>
                  <w:left w:val="single" w:sz="4" w:space="0" w:color="auto"/>
                  <w:bottom w:val="single" w:sz="4" w:space="0" w:color="auto"/>
                  <w:right w:val="single" w:sz="4" w:space="0" w:color="auto"/>
                </w:tcBorders>
              </w:tcPr>
            </w:tcPrChange>
          </w:tcPr>
          <w:p w14:paraId="22E31A5A" w14:textId="5ED75513" w:rsidR="00FA334F" w:rsidRPr="006F4D85" w:rsidRDefault="00FA334F" w:rsidP="00FA334F">
            <w:pPr>
              <w:pStyle w:val="TAC"/>
              <w:rPr>
                <w:ins w:id="402" w:author="Rose, Ian" w:date="2021-05-29T23:28:00Z"/>
                <w:rFonts w:cs="v4.2.0"/>
                <w:lang w:eastAsia="zh-CN"/>
              </w:rPr>
            </w:pPr>
            <w:ins w:id="403" w:author="Rose, Ian" w:date="2021-05-29T23:29:00Z">
              <w:r>
                <w:rPr>
                  <w:szCs w:val="18"/>
                  <w:lang w:val="de-DE"/>
                </w:rPr>
                <w:t>48</w:t>
              </w:r>
            </w:ins>
          </w:p>
        </w:tc>
        <w:tc>
          <w:tcPr>
            <w:tcW w:w="1842" w:type="dxa"/>
            <w:gridSpan w:val="3"/>
            <w:tcBorders>
              <w:top w:val="single" w:sz="4" w:space="0" w:color="auto"/>
              <w:left w:val="single" w:sz="4" w:space="0" w:color="auto"/>
              <w:bottom w:val="single" w:sz="4" w:space="0" w:color="auto"/>
              <w:right w:val="single" w:sz="4" w:space="0" w:color="auto"/>
            </w:tcBorders>
            <w:vAlign w:val="center"/>
            <w:tcPrChange w:id="404" w:author="Rose, Ian" w:date="2021-05-29T23:29:00Z">
              <w:tcPr>
                <w:tcW w:w="1842" w:type="dxa"/>
                <w:gridSpan w:val="3"/>
                <w:tcBorders>
                  <w:top w:val="single" w:sz="4" w:space="0" w:color="auto"/>
                  <w:left w:val="single" w:sz="4" w:space="0" w:color="auto"/>
                  <w:bottom w:val="single" w:sz="4" w:space="0" w:color="auto"/>
                  <w:right w:val="single" w:sz="4" w:space="0" w:color="auto"/>
                </w:tcBorders>
              </w:tcPr>
            </w:tcPrChange>
          </w:tcPr>
          <w:p w14:paraId="7D76BC3E" w14:textId="05E7B28A" w:rsidR="00FA334F" w:rsidRPr="006F4D85" w:rsidRDefault="00FA334F" w:rsidP="00FA334F">
            <w:pPr>
              <w:pStyle w:val="TAC"/>
              <w:rPr>
                <w:ins w:id="405" w:author="Rose, Ian" w:date="2021-05-29T23:28:00Z"/>
                <w:rFonts w:cs="v4.2.0"/>
                <w:lang w:eastAsia="zh-CN"/>
              </w:rPr>
            </w:pPr>
            <w:ins w:id="406" w:author="Rose, Ian" w:date="2021-05-29T23:29:00Z">
              <w:r>
                <w:rPr>
                  <w:szCs w:val="18"/>
                  <w:lang w:val="de-DE"/>
                </w:rPr>
                <w:t>48</w:t>
              </w:r>
            </w:ins>
          </w:p>
        </w:tc>
      </w:tr>
      <w:tr w:rsidR="003B71BE" w:rsidRPr="006F4D85" w14:paraId="7C9D137E" w14:textId="77777777" w:rsidTr="00955467">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C9D1377" w14:textId="77777777" w:rsidR="007C0059" w:rsidRPr="006F4D85" w:rsidRDefault="007C0059" w:rsidP="00955467">
            <w:pPr>
              <w:pStyle w:val="TAL"/>
              <w:rPr>
                <w:lang w:val="it-IT" w:eastAsia="zh-CN"/>
              </w:rPr>
            </w:pPr>
            <w:proofErr w:type="spellStart"/>
            <w:r w:rsidRPr="006F4D85">
              <w:rPr>
                <w:bCs/>
                <w:lang w:eastAsia="zh-CN"/>
              </w:rPr>
              <w:t>Intial</w:t>
            </w:r>
            <w:proofErr w:type="spellEnd"/>
            <w:r w:rsidRPr="006F4D85">
              <w:rPr>
                <w:bCs/>
                <w:lang w:eastAsia="zh-CN"/>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7C9D1378" w14:textId="77777777" w:rsidR="007C0059" w:rsidRPr="006F4D85" w:rsidRDefault="007C0059"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379" w14:textId="77777777" w:rsidR="007C0059" w:rsidRPr="006F4D85" w:rsidRDefault="007C0059" w:rsidP="00955467">
            <w:pPr>
              <w:pStyle w:val="TAC"/>
              <w:rPr>
                <w:rFonts w:cs="v4.2.0"/>
                <w:bCs/>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37A" w14:textId="77777777" w:rsidR="007C0059" w:rsidRPr="006F4D85" w:rsidRDefault="007C0059" w:rsidP="00955467">
            <w:pPr>
              <w:pStyle w:val="TAC"/>
              <w:rPr>
                <w:rFonts w:cs="v4.2.0"/>
                <w:lang w:eastAsia="zh-CN"/>
              </w:rPr>
            </w:pPr>
            <w:r w:rsidRPr="006F4D85">
              <w:rPr>
                <w:rFonts w:cs="v4.2.0"/>
                <w:lang w:eastAsia="zh-CN"/>
              </w:rPr>
              <w:t>DLBWP.0.1</w:t>
            </w:r>
          </w:p>
          <w:p w14:paraId="7C9D137B" w14:textId="77777777" w:rsidR="007C0059" w:rsidRPr="006F4D85" w:rsidRDefault="007C0059" w:rsidP="00955467">
            <w:pPr>
              <w:pStyle w:val="TAC"/>
              <w:rPr>
                <w:rFonts w:cs="v4.2.0"/>
                <w:lang w:eastAsia="zh-CN"/>
              </w:rPr>
            </w:pPr>
            <w:r w:rsidRPr="006F4D85">
              <w:rPr>
                <w:rFonts w:cs="v4.2.0"/>
                <w:lang w:eastAsia="zh-CN"/>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37C" w14:textId="77777777" w:rsidR="007C0059" w:rsidRPr="006F4D85" w:rsidRDefault="007C0059" w:rsidP="00955467">
            <w:pPr>
              <w:pStyle w:val="TAC"/>
              <w:rPr>
                <w:rFonts w:cs="v4.2.0"/>
                <w:lang w:eastAsia="zh-CN"/>
              </w:rPr>
            </w:pPr>
            <w:r w:rsidRPr="006F4D85">
              <w:rPr>
                <w:rFonts w:cs="v4.2.0"/>
                <w:lang w:eastAsia="zh-CN"/>
              </w:rPr>
              <w:t>DLBWP.0.1</w:t>
            </w:r>
          </w:p>
          <w:p w14:paraId="7C9D137D" w14:textId="77777777" w:rsidR="007C0059" w:rsidRPr="006F4D85" w:rsidRDefault="007C0059" w:rsidP="00955467">
            <w:pPr>
              <w:pStyle w:val="TAC"/>
              <w:rPr>
                <w:rFonts w:cs="v4.2.0"/>
                <w:lang w:eastAsia="zh-CN"/>
              </w:rPr>
            </w:pPr>
            <w:r w:rsidRPr="006F4D85">
              <w:rPr>
                <w:rFonts w:cs="v4.2.0"/>
                <w:lang w:eastAsia="zh-CN"/>
              </w:rPr>
              <w:t>ULBWP.0.1</w:t>
            </w:r>
          </w:p>
        </w:tc>
      </w:tr>
      <w:tr w:rsidR="003B71BE" w:rsidRPr="006F4D85" w14:paraId="7C9D1384" w14:textId="77777777" w:rsidTr="00955467">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C9D137F" w14:textId="77777777" w:rsidR="007C0059" w:rsidRPr="006F4D85" w:rsidRDefault="007C0059" w:rsidP="00955467">
            <w:pPr>
              <w:pStyle w:val="TAL"/>
              <w:rPr>
                <w:bCs/>
                <w:lang w:eastAsia="zh-CN"/>
              </w:rPr>
            </w:pPr>
            <w:r w:rsidRPr="006F4D85">
              <w:rPr>
                <w:bCs/>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7C9D1380" w14:textId="77777777" w:rsidR="007C0059" w:rsidRPr="006F4D85" w:rsidRDefault="007C0059"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381" w14:textId="77777777" w:rsidR="007C0059" w:rsidRPr="006F4D85" w:rsidRDefault="007C0059" w:rsidP="00955467">
            <w:pPr>
              <w:pStyle w:val="TAC"/>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382" w14:textId="77777777" w:rsidR="007C0059" w:rsidRPr="006F4D85" w:rsidRDefault="007C0059" w:rsidP="00955467">
            <w:pPr>
              <w:pStyle w:val="TAC"/>
              <w:rPr>
                <w:rFonts w:cs="v4.2.0"/>
                <w:lang w:eastAsia="zh-CN"/>
              </w:rPr>
            </w:pPr>
            <w:r w:rsidRPr="006F4D85">
              <w:rPr>
                <w:rFonts w:cs="v4.2.0"/>
                <w:lang w:eastAsia="zh-CN"/>
              </w:rPr>
              <w:t>DLBWP.1.2</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383" w14:textId="77777777" w:rsidR="007C0059" w:rsidRPr="006F4D85" w:rsidRDefault="007C0059" w:rsidP="00955467">
            <w:pPr>
              <w:pStyle w:val="TAC"/>
              <w:rPr>
                <w:rFonts w:cs="v4.2.0"/>
                <w:lang w:eastAsia="zh-CN"/>
              </w:rPr>
            </w:pPr>
            <w:r w:rsidRPr="006F4D85">
              <w:rPr>
                <w:rFonts w:cs="v4.2.0"/>
                <w:lang w:eastAsia="zh-CN"/>
              </w:rPr>
              <w:t>DLBWP.1.1</w:t>
            </w:r>
          </w:p>
        </w:tc>
      </w:tr>
      <w:tr w:rsidR="003B71BE" w:rsidRPr="006F4D85" w14:paraId="7C9D138A" w14:textId="77777777" w:rsidTr="00955467">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C9D1385" w14:textId="77777777" w:rsidR="007C0059" w:rsidRPr="006F4D85" w:rsidRDefault="007C0059" w:rsidP="00955467">
            <w:pPr>
              <w:pStyle w:val="TAL"/>
              <w:rPr>
                <w:bCs/>
                <w:lang w:eastAsia="zh-CN"/>
              </w:rPr>
            </w:pPr>
            <w:r w:rsidRPr="006F4D85">
              <w:rPr>
                <w:bCs/>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7C9D1386" w14:textId="77777777" w:rsidR="007C0059" w:rsidRPr="006F4D85" w:rsidRDefault="007C0059"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387" w14:textId="77777777" w:rsidR="007C0059" w:rsidRPr="006F4D85" w:rsidRDefault="007C0059" w:rsidP="00955467">
            <w:pPr>
              <w:pStyle w:val="TAC"/>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388" w14:textId="77777777" w:rsidR="007C0059" w:rsidRPr="006F4D85" w:rsidRDefault="007C0059" w:rsidP="00955467">
            <w:pPr>
              <w:pStyle w:val="TAC"/>
              <w:rPr>
                <w:rFonts w:cs="v4.2.0"/>
                <w:lang w:eastAsia="zh-CN"/>
              </w:rPr>
            </w:pPr>
            <w:r w:rsidRPr="006F4D85">
              <w:rPr>
                <w:rFonts w:cs="v4.2.0"/>
                <w:lang w:eastAsia="zh-CN"/>
              </w:rPr>
              <w:t>ULBWP.1.2</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389" w14:textId="77777777" w:rsidR="007C0059" w:rsidRPr="006F4D85" w:rsidRDefault="007C0059" w:rsidP="00955467">
            <w:pPr>
              <w:pStyle w:val="TAC"/>
              <w:rPr>
                <w:rFonts w:cs="v4.2.0"/>
                <w:lang w:eastAsia="zh-CN"/>
              </w:rPr>
            </w:pPr>
            <w:r w:rsidRPr="006F4D85">
              <w:rPr>
                <w:rFonts w:cs="v4.2.0"/>
                <w:lang w:eastAsia="zh-CN"/>
              </w:rPr>
              <w:t>ULBWP.1.1</w:t>
            </w:r>
          </w:p>
        </w:tc>
      </w:tr>
      <w:tr w:rsidR="003B71BE" w:rsidRPr="006F4D85" w14:paraId="7C9D1390" w14:textId="77777777" w:rsidTr="00955467">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C9D138B" w14:textId="77777777" w:rsidR="007C0059" w:rsidRPr="006F4D85" w:rsidRDefault="007C0059" w:rsidP="00955467">
            <w:pPr>
              <w:pStyle w:val="TAL"/>
              <w:rPr>
                <w:bCs/>
                <w:lang w:eastAsia="zh-CN"/>
              </w:rPr>
            </w:pPr>
            <w:r w:rsidRPr="006F4D85">
              <w:rPr>
                <w:bCs/>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7C9D138C" w14:textId="77777777" w:rsidR="007C0059" w:rsidRPr="006F4D85" w:rsidRDefault="007C0059"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38D" w14:textId="77777777" w:rsidR="007C0059" w:rsidRPr="006F4D85" w:rsidRDefault="007C0059" w:rsidP="00955467">
            <w:pPr>
              <w:pStyle w:val="TAC"/>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38E" w14:textId="77777777" w:rsidR="007C0059" w:rsidRPr="006F4D85" w:rsidRDefault="007C0059" w:rsidP="00955467">
            <w:pPr>
              <w:pStyle w:val="TAC"/>
              <w:rPr>
                <w:rFonts w:cs="v4.2.0"/>
                <w:lang w:eastAsia="zh-CN"/>
              </w:rPr>
            </w:pPr>
            <w:r w:rsidRPr="006F4D85">
              <w:rPr>
                <w:rFonts w:cs="v4.2.0"/>
                <w:lang w:eastAsia="zh-CN"/>
              </w:rPr>
              <w:t>CSI-RS</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38F" w14:textId="77777777" w:rsidR="007C0059" w:rsidRPr="006F4D85" w:rsidRDefault="007C0059" w:rsidP="00955467">
            <w:pPr>
              <w:pStyle w:val="TAC"/>
              <w:rPr>
                <w:rFonts w:cs="v4.2.0"/>
                <w:lang w:eastAsia="zh-CN"/>
              </w:rPr>
            </w:pPr>
            <w:r w:rsidRPr="006F4D85">
              <w:rPr>
                <w:rFonts w:cs="v4.2.0"/>
                <w:lang w:eastAsia="zh-CN"/>
              </w:rPr>
              <w:t>SSB</w:t>
            </w:r>
          </w:p>
        </w:tc>
      </w:tr>
      <w:tr w:rsidR="00FA334F" w:rsidRPr="006F4D85" w14:paraId="7C9D1396" w14:textId="77777777" w:rsidTr="00591C45">
        <w:trPr>
          <w:cantSplit/>
          <w:trHeight w:val="227"/>
          <w:jc w:val="center"/>
        </w:trPr>
        <w:tc>
          <w:tcPr>
            <w:tcW w:w="1754" w:type="dxa"/>
            <w:vMerge w:val="restart"/>
            <w:tcBorders>
              <w:top w:val="single" w:sz="4" w:space="0" w:color="auto"/>
              <w:left w:val="single" w:sz="4" w:space="0" w:color="auto"/>
              <w:right w:val="single" w:sz="4" w:space="0" w:color="auto"/>
            </w:tcBorders>
            <w:hideMark/>
          </w:tcPr>
          <w:p w14:paraId="7C9D1391" w14:textId="77777777" w:rsidR="00FA334F" w:rsidRPr="006F4D85" w:rsidRDefault="00FA334F" w:rsidP="00955467">
            <w:pPr>
              <w:pStyle w:val="TAL"/>
              <w:rPr>
                <w:lang w:val="it-IT" w:eastAsia="zh-CN"/>
              </w:rPr>
            </w:pPr>
            <w:r w:rsidRPr="006F4D85">
              <w:t>PDSCH RMC configuration</w:t>
            </w:r>
          </w:p>
        </w:tc>
        <w:tc>
          <w:tcPr>
            <w:tcW w:w="1615" w:type="dxa"/>
            <w:vMerge w:val="restart"/>
            <w:tcBorders>
              <w:top w:val="single" w:sz="4" w:space="0" w:color="auto"/>
              <w:left w:val="single" w:sz="4" w:space="0" w:color="auto"/>
              <w:right w:val="single" w:sz="4" w:space="0" w:color="auto"/>
            </w:tcBorders>
          </w:tcPr>
          <w:p w14:paraId="7C9D1392" w14:textId="77777777" w:rsidR="00FA334F" w:rsidRPr="006F4D85" w:rsidRDefault="00FA334F"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393" w14:textId="73808B30" w:rsidR="00FA334F" w:rsidRPr="006F4D85" w:rsidRDefault="00FA334F" w:rsidP="00955467">
            <w:pPr>
              <w:pStyle w:val="TAC"/>
              <w:rPr>
                <w:rFonts w:cs="v4.2.0"/>
                <w:lang w:eastAsia="zh-CN"/>
              </w:rPr>
            </w:pPr>
            <w:r w:rsidRPr="006F4D85">
              <w:rPr>
                <w:rFonts w:cs="v4.2.0"/>
                <w:bCs/>
              </w:rPr>
              <w:t>1</w:t>
            </w:r>
            <w:ins w:id="407" w:author="Rose, Ian" w:date="2021-05-29T23:30:00Z">
              <w:r>
                <w:rPr>
                  <w:rFonts w:cs="v4.2.0"/>
                  <w:bCs/>
                </w:rPr>
                <w:t>,2</w:t>
              </w:r>
            </w:ins>
            <w:del w:id="408" w:author="Rose, Ian" w:date="2021-05-29T23:30:00Z">
              <w:r w:rsidRPr="006F4D85" w:rsidDel="00FA334F">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C9D1394" w14:textId="25689405" w:rsidR="00FA334F" w:rsidRPr="006F4D85" w:rsidRDefault="00FA334F" w:rsidP="00955467">
            <w:pPr>
              <w:pStyle w:val="TAC"/>
              <w:rPr>
                <w:rFonts w:cs="v4.2.0"/>
                <w:lang w:eastAsia="zh-CN"/>
              </w:rPr>
            </w:pPr>
            <w:r w:rsidRPr="006F4D85">
              <w:rPr>
                <w:rFonts w:cs="v4.2.0"/>
                <w:lang w:eastAsia="zh-CN"/>
              </w:rPr>
              <w:t>SR.3.</w:t>
            </w:r>
            <w:ins w:id="409" w:author="Rose, Ian" w:date="2021-05-29T23:30:00Z">
              <w:r>
                <w:rPr>
                  <w:rFonts w:cs="v4.2.0"/>
                  <w:lang w:eastAsia="zh-CN"/>
                </w:rPr>
                <w:t>2</w:t>
              </w:r>
            </w:ins>
            <w:del w:id="410" w:author="Rose, Ian" w:date="2021-05-29T23:30:00Z">
              <w:r w:rsidRPr="006F4D85" w:rsidDel="00FA334F">
                <w:rPr>
                  <w:rFonts w:cs="v4.2.0"/>
                  <w:lang w:eastAsia="zh-CN"/>
                </w:rPr>
                <w:delText>1</w:delText>
              </w:r>
            </w:del>
            <w:r w:rsidRPr="006F4D85">
              <w:rPr>
                <w:rFonts w:cs="v4.2.0"/>
                <w:lang w:eastAsia="zh-CN"/>
              </w:rPr>
              <w:t xml:space="preserve"> TDD</w:t>
            </w:r>
          </w:p>
        </w:tc>
        <w:tc>
          <w:tcPr>
            <w:tcW w:w="1842" w:type="dxa"/>
            <w:gridSpan w:val="3"/>
            <w:vMerge w:val="restart"/>
            <w:tcBorders>
              <w:top w:val="single" w:sz="4" w:space="0" w:color="auto"/>
              <w:left w:val="single" w:sz="4" w:space="0" w:color="auto"/>
              <w:right w:val="single" w:sz="4" w:space="0" w:color="auto"/>
            </w:tcBorders>
            <w:hideMark/>
          </w:tcPr>
          <w:p w14:paraId="7C9D1395" w14:textId="77777777" w:rsidR="00FA334F" w:rsidRPr="006F4D85" w:rsidRDefault="00FA334F" w:rsidP="00955467">
            <w:pPr>
              <w:pStyle w:val="TAC"/>
              <w:rPr>
                <w:rFonts w:cs="v4.2.0"/>
                <w:lang w:eastAsia="zh-CN"/>
              </w:rPr>
            </w:pPr>
            <w:r w:rsidRPr="006F4D85">
              <w:rPr>
                <w:rFonts w:cs="v4.2.0"/>
                <w:lang w:eastAsia="zh-CN"/>
              </w:rPr>
              <w:t>N/A</w:t>
            </w:r>
          </w:p>
        </w:tc>
      </w:tr>
      <w:tr w:rsidR="00FA334F" w:rsidRPr="006F4D85" w14:paraId="1A4ECF2A" w14:textId="77777777" w:rsidTr="00591C45">
        <w:trPr>
          <w:cantSplit/>
          <w:trHeight w:val="227"/>
          <w:jc w:val="center"/>
        </w:trPr>
        <w:tc>
          <w:tcPr>
            <w:tcW w:w="1754" w:type="dxa"/>
            <w:vMerge/>
            <w:tcBorders>
              <w:left w:val="single" w:sz="4" w:space="0" w:color="auto"/>
              <w:bottom w:val="single" w:sz="4" w:space="0" w:color="auto"/>
              <w:right w:val="single" w:sz="4" w:space="0" w:color="auto"/>
            </w:tcBorders>
          </w:tcPr>
          <w:p w14:paraId="2831FB54" w14:textId="77777777" w:rsidR="00FA334F" w:rsidRPr="006F4D85" w:rsidRDefault="00FA334F" w:rsidP="00FA334F">
            <w:pPr>
              <w:pStyle w:val="TAL"/>
            </w:pPr>
          </w:p>
        </w:tc>
        <w:tc>
          <w:tcPr>
            <w:tcW w:w="1615" w:type="dxa"/>
            <w:vMerge/>
            <w:tcBorders>
              <w:left w:val="single" w:sz="4" w:space="0" w:color="auto"/>
              <w:bottom w:val="single" w:sz="4" w:space="0" w:color="auto"/>
              <w:right w:val="single" w:sz="4" w:space="0" w:color="auto"/>
            </w:tcBorders>
          </w:tcPr>
          <w:p w14:paraId="20838C1A" w14:textId="77777777" w:rsidR="00FA334F" w:rsidRPr="006F4D85" w:rsidRDefault="00FA334F" w:rsidP="00FA334F">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71A278F7" w14:textId="0FF1FFDB" w:rsidR="00FA334F" w:rsidRPr="006F4D85" w:rsidRDefault="00FA334F" w:rsidP="00FA334F">
            <w:pPr>
              <w:pStyle w:val="TAC"/>
              <w:rPr>
                <w:rFonts w:cs="v4.2.0"/>
                <w:bCs/>
              </w:rPr>
            </w:pPr>
            <w:ins w:id="411" w:author="Rose, Ian" w:date="2021-05-29T23:30:00Z">
              <w:r>
                <w:rPr>
                  <w:rFonts w:cs="v4.2.0"/>
                  <w:bCs/>
                </w:rPr>
                <w:t>3,4</w:t>
              </w:r>
            </w:ins>
          </w:p>
        </w:tc>
        <w:tc>
          <w:tcPr>
            <w:tcW w:w="1701" w:type="dxa"/>
            <w:gridSpan w:val="2"/>
            <w:tcBorders>
              <w:left w:val="single" w:sz="4" w:space="0" w:color="auto"/>
              <w:bottom w:val="single" w:sz="4" w:space="0" w:color="auto"/>
              <w:right w:val="single" w:sz="4" w:space="0" w:color="auto"/>
            </w:tcBorders>
          </w:tcPr>
          <w:p w14:paraId="01078C6D" w14:textId="51F12663" w:rsidR="00FA334F" w:rsidRPr="006F4D85" w:rsidRDefault="00FA334F" w:rsidP="00FA334F">
            <w:pPr>
              <w:pStyle w:val="TAC"/>
              <w:rPr>
                <w:rFonts w:cs="v4.2.0"/>
                <w:lang w:eastAsia="zh-CN"/>
              </w:rPr>
            </w:pPr>
            <w:ins w:id="412" w:author="Rose, Ian" w:date="2021-05-29T23:30:00Z">
              <w:r w:rsidRPr="00EC61C3">
                <w:rPr>
                  <w:rFonts w:cs="v4.2.0"/>
                  <w:lang w:eastAsia="zh-CN"/>
                </w:rPr>
                <w:t>SR.3.</w:t>
              </w:r>
              <w:r>
                <w:rPr>
                  <w:rFonts w:cs="v4.2.0"/>
                  <w:lang w:eastAsia="zh-CN"/>
                </w:rPr>
                <w:t>3</w:t>
              </w:r>
              <w:r w:rsidRPr="00EC61C3">
                <w:rPr>
                  <w:rFonts w:cs="v4.2.0"/>
                  <w:lang w:eastAsia="zh-CN"/>
                </w:rPr>
                <w:t xml:space="preserve"> TDD</w:t>
              </w:r>
            </w:ins>
          </w:p>
        </w:tc>
        <w:tc>
          <w:tcPr>
            <w:tcW w:w="1842" w:type="dxa"/>
            <w:gridSpan w:val="3"/>
            <w:vMerge/>
            <w:tcBorders>
              <w:left w:val="single" w:sz="4" w:space="0" w:color="auto"/>
              <w:bottom w:val="single" w:sz="4" w:space="0" w:color="auto"/>
              <w:right w:val="single" w:sz="4" w:space="0" w:color="auto"/>
            </w:tcBorders>
          </w:tcPr>
          <w:p w14:paraId="19A2EC45" w14:textId="77777777" w:rsidR="00FA334F" w:rsidRPr="006F4D85" w:rsidRDefault="00FA334F" w:rsidP="00FA334F">
            <w:pPr>
              <w:pStyle w:val="TAC"/>
              <w:rPr>
                <w:rFonts w:cs="v4.2.0"/>
                <w:lang w:eastAsia="zh-CN"/>
              </w:rPr>
            </w:pPr>
          </w:p>
        </w:tc>
      </w:tr>
      <w:tr w:rsidR="00FA334F" w:rsidRPr="006F4D85" w14:paraId="7C9D139C" w14:textId="77777777" w:rsidTr="00591C45">
        <w:trPr>
          <w:cantSplit/>
          <w:trHeight w:val="227"/>
          <w:jc w:val="center"/>
        </w:trPr>
        <w:tc>
          <w:tcPr>
            <w:tcW w:w="1754" w:type="dxa"/>
            <w:vMerge w:val="restart"/>
            <w:tcBorders>
              <w:top w:val="single" w:sz="4" w:space="0" w:color="auto"/>
              <w:left w:val="single" w:sz="4" w:space="0" w:color="auto"/>
              <w:right w:val="single" w:sz="4" w:space="0" w:color="auto"/>
            </w:tcBorders>
            <w:hideMark/>
          </w:tcPr>
          <w:p w14:paraId="7C9D1397" w14:textId="77777777" w:rsidR="00FA334F" w:rsidRPr="006F4D85" w:rsidRDefault="00FA334F" w:rsidP="00955467">
            <w:pPr>
              <w:pStyle w:val="TAL"/>
              <w:rPr>
                <w:lang w:val="it-IT" w:eastAsia="zh-CN"/>
              </w:rPr>
            </w:pPr>
            <w:r w:rsidRPr="006F4D85">
              <w:t>RMSI CORESET RMC configuration</w:t>
            </w:r>
          </w:p>
        </w:tc>
        <w:tc>
          <w:tcPr>
            <w:tcW w:w="1615" w:type="dxa"/>
            <w:vMerge w:val="restart"/>
            <w:tcBorders>
              <w:top w:val="single" w:sz="4" w:space="0" w:color="auto"/>
              <w:left w:val="single" w:sz="4" w:space="0" w:color="auto"/>
              <w:right w:val="single" w:sz="4" w:space="0" w:color="auto"/>
            </w:tcBorders>
          </w:tcPr>
          <w:p w14:paraId="7C9D1398" w14:textId="77777777" w:rsidR="00FA334F" w:rsidRPr="006F4D85" w:rsidRDefault="00FA334F"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399" w14:textId="4CCA4932" w:rsidR="00FA334F" w:rsidRPr="006F4D85" w:rsidRDefault="00FA334F" w:rsidP="00955467">
            <w:pPr>
              <w:pStyle w:val="TAC"/>
              <w:rPr>
                <w:rFonts w:cs="v4.2.0"/>
                <w:lang w:eastAsia="zh-CN"/>
              </w:rPr>
            </w:pPr>
            <w:r w:rsidRPr="006F4D85">
              <w:rPr>
                <w:rFonts w:cs="v4.2.0"/>
                <w:bCs/>
              </w:rPr>
              <w:t>1</w:t>
            </w:r>
            <w:ins w:id="413" w:author="Rose, Ian" w:date="2021-05-29T23:31:00Z">
              <w:r>
                <w:rPr>
                  <w:rFonts w:cs="v4.2.0"/>
                  <w:bCs/>
                </w:rPr>
                <w:t>,2</w:t>
              </w:r>
            </w:ins>
            <w:del w:id="414" w:author="Rose, Ian" w:date="2021-05-29T23:31:00Z">
              <w:r w:rsidRPr="006F4D85" w:rsidDel="00FA334F">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C9D139A" w14:textId="77777777" w:rsidR="00FA334F" w:rsidRPr="006F4D85" w:rsidRDefault="00FA334F" w:rsidP="00955467">
            <w:pPr>
              <w:pStyle w:val="TAC"/>
              <w:rPr>
                <w:rFonts w:cs="v4.2.0"/>
                <w:lang w:eastAsia="zh-CN"/>
              </w:rPr>
            </w:pPr>
            <w:r w:rsidRPr="006F4D85">
              <w:rPr>
                <w:rFonts w:cs="v4.2.0"/>
                <w:lang w:eastAsia="zh-CN"/>
              </w:rPr>
              <w:t>CR.3.1 TDD</w:t>
            </w:r>
          </w:p>
        </w:tc>
        <w:tc>
          <w:tcPr>
            <w:tcW w:w="1842" w:type="dxa"/>
            <w:gridSpan w:val="3"/>
            <w:tcBorders>
              <w:top w:val="single" w:sz="4" w:space="0" w:color="auto"/>
              <w:left w:val="single" w:sz="4" w:space="0" w:color="auto"/>
              <w:right w:val="single" w:sz="4" w:space="0" w:color="auto"/>
            </w:tcBorders>
            <w:hideMark/>
          </w:tcPr>
          <w:p w14:paraId="7C9D139B" w14:textId="7820D6B9" w:rsidR="00FA334F" w:rsidRPr="006F4D85" w:rsidRDefault="00FA334F" w:rsidP="00955467">
            <w:pPr>
              <w:pStyle w:val="TAC"/>
              <w:rPr>
                <w:rFonts w:cs="v4.2.0"/>
                <w:lang w:eastAsia="zh-CN"/>
              </w:rPr>
            </w:pPr>
            <w:r w:rsidRPr="006F4D85">
              <w:rPr>
                <w:rFonts w:cs="v4.2.0"/>
                <w:lang w:eastAsia="zh-CN"/>
              </w:rPr>
              <w:t>CR.3.1 TDD</w:t>
            </w:r>
          </w:p>
        </w:tc>
      </w:tr>
      <w:tr w:rsidR="00FA334F" w:rsidRPr="006F4D85" w14:paraId="531F2503" w14:textId="77777777" w:rsidTr="00591C45">
        <w:trPr>
          <w:cantSplit/>
          <w:trHeight w:val="227"/>
          <w:jc w:val="center"/>
        </w:trPr>
        <w:tc>
          <w:tcPr>
            <w:tcW w:w="1754" w:type="dxa"/>
            <w:vMerge/>
            <w:tcBorders>
              <w:left w:val="single" w:sz="4" w:space="0" w:color="auto"/>
              <w:bottom w:val="single" w:sz="4" w:space="0" w:color="auto"/>
              <w:right w:val="single" w:sz="4" w:space="0" w:color="auto"/>
            </w:tcBorders>
          </w:tcPr>
          <w:p w14:paraId="1A0391AC" w14:textId="77777777" w:rsidR="00FA334F" w:rsidRPr="006F4D85" w:rsidRDefault="00FA334F" w:rsidP="00FA334F">
            <w:pPr>
              <w:pStyle w:val="TAL"/>
            </w:pPr>
          </w:p>
        </w:tc>
        <w:tc>
          <w:tcPr>
            <w:tcW w:w="1615" w:type="dxa"/>
            <w:vMerge/>
            <w:tcBorders>
              <w:left w:val="single" w:sz="4" w:space="0" w:color="auto"/>
              <w:bottom w:val="single" w:sz="4" w:space="0" w:color="auto"/>
              <w:right w:val="single" w:sz="4" w:space="0" w:color="auto"/>
            </w:tcBorders>
          </w:tcPr>
          <w:p w14:paraId="15F83859" w14:textId="77777777" w:rsidR="00FA334F" w:rsidRPr="006F4D85" w:rsidRDefault="00FA334F" w:rsidP="00FA334F">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6E965F08" w14:textId="6B1C2422" w:rsidR="00FA334F" w:rsidRPr="006F4D85" w:rsidRDefault="00FA334F" w:rsidP="00FA334F">
            <w:pPr>
              <w:pStyle w:val="TAC"/>
              <w:rPr>
                <w:rFonts w:cs="v4.2.0"/>
                <w:bCs/>
              </w:rPr>
            </w:pPr>
            <w:ins w:id="415" w:author="Rose, Ian" w:date="2021-05-29T23:31:00Z">
              <w:r>
                <w:rPr>
                  <w:rFonts w:cs="v4.2.0"/>
                  <w:bCs/>
                </w:rPr>
                <w:t>3,4</w:t>
              </w:r>
            </w:ins>
          </w:p>
        </w:tc>
        <w:tc>
          <w:tcPr>
            <w:tcW w:w="1701" w:type="dxa"/>
            <w:gridSpan w:val="2"/>
            <w:tcBorders>
              <w:left w:val="single" w:sz="4" w:space="0" w:color="auto"/>
              <w:bottom w:val="single" w:sz="4" w:space="0" w:color="auto"/>
              <w:right w:val="single" w:sz="4" w:space="0" w:color="auto"/>
            </w:tcBorders>
          </w:tcPr>
          <w:p w14:paraId="19C8B8A9" w14:textId="31A31447" w:rsidR="00FA334F" w:rsidRPr="006F4D85" w:rsidRDefault="00FA334F" w:rsidP="00FA334F">
            <w:pPr>
              <w:pStyle w:val="TAC"/>
              <w:rPr>
                <w:rFonts w:cs="v4.2.0"/>
                <w:lang w:eastAsia="zh-CN"/>
              </w:rPr>
            </w:pPr>
            <w:ins w:id="416" w:author="Rose, Ian" w:date="2021-05-29T23:31:00Z">
              <w:r w:rsidRPr="00EC61C3">
                <w:rPr>
                  <w:rFonts w:cs="v4.2.0"/>
                  <w:lang w:eastAsia="zh-CN"/>
                </w:rPr>
                <w:t>CR.3.</w:t>
              </w:r>
              <w:r>
                <w:rPr>
                  <w:rFonts w:cs="v4.2.0"/>
                  <w:lang w:eastAsia="zh-CN"/>
                </w:rPr>
                <w:t>2</w:t>
              </w:r>
              <w:r w:rsidRPr="00EC61C3">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4460DD86" w14:textId="584DBF3C" w:rsidR="00FA334F" w:rsidRPr="006F4D85" w:rsidRDefault="00FA334F" w:rsidP="00FA334F">
            <w:pPr>
              <w:pStyle w:val="TAC"/>
              <w:rPr>
                <w:rFonts w:cs="v4.2.0"/>
                <w:lang w:eastAsia="zh-CN"/>
              </w:rPr>
            </w:pPr>
            <w:ins w:id="417" w:author="Rose, Ian" w:date="2021-05-29T23:31:00Z">
              <w:r w:rsidRPr="00EC61C3">
                <w:rPr>
                  <w:rFonts w:cs="v4.2.0"/>
                  <w:lang w:eastAsia="zh-CN"/>
                </w:rPr>
                <w:t>CR.3.</w:t>
              </w:r>
              <w:r>
                <w:rPr>
                  <w:rFonts w:cs="v4.2.0"/>
                  <w:lang w:eastAsia="zh-CN"/>
                </w:rPr>
                <w:t>2</w:t>
              </w:r>
              <w:r w:rsidRPr="00EC61C3">
                <w:rPr>
                  <w:rFonts w:cs="v4.2.0"/>
                  <w:lang w:eastAsia="zh-CN"/>
                </w:rPr>
                <w:t xml:space="preserve"> TDD</w:t>
              </w:r>
            </w:ins>
          </w:p>
        </w:tc>
      </w:tr>
      <w:tr w:rsidR="00FA334F" w:rsidRPr="006F4D85" w14:paraId="7C9D13A2" w14:textId="77777777" w:rsidTr="00591C45">
        <w:trPr>
          <w:cantSplit/>
          <w:trHeight w:val="344"/>
          <w:jc w:val="center"/>
        </w:trPr>
        <w:tc>
          <w:tcPr>
            <w:tcW w:w="1754" w:type="dxa"/>
            <w:vMerge w:val="restart"/>
            <w:tcBorders>
              <w:top w:val="single" w:sz="4" w:space="0" w:color="auto"/>
              <w:left w:val="single" w:sz="4" w:space="0" w:color="auto"/>
              <w:right w:val="single" w:sz="4" w:space="0" w:color="auto"/>
            </w:tcBorders>
            <w:hideMark/>
          </w:tcPr>
          <w:p w14:paraId="7C9D139D" w14:textId="77777777" w:rsidR="00FA334F" w:rsidRPr="006F4D85" w:rsidRDefault="00FA334F" w:rsidP="00955467">
            <w:pPr>
              <w:pStyle w:val="TAL"/>
            </w:pPr>
            <w:r w:rsidRPr="006F4D85">
              <w:t>Dedicated CORESET RMC configuration</w:t>
            </w:r>
          </w:p>
        </w:tc>
        <w:tc>
          <w:tcPr>
            <w:tcW w:w="1615" w:type="dxa"/>
            <w:vMerge w:val="restart"/>
            <w:tcBorders>
              <w:top w:val="single" w:sz="4" w:space="0" w:color="auto"/>
              <w:left w:val="single" w:sz="4" w:space="0" w:color="auto"/>
              <w:right w:val="single" w:sz="4" w:space="0" w:color="auto"/>
            </w:tcBorders>
          </w:tcPr>
          <w:p w14:paraId="7C9D139E" w14:textId="77777777" w:rsidR="00FA334F" w:rsidRPr="006F4D85" w:rsidRDefault="00FA334F"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39F" w14:textId="48FF6577" w:rsidR="00FA334F" w:rsidRPr="006F4D85" w:rsidRDefault="00FA334F" w:rsidP="00955467">
            <w:pPr>
              <w:pStyle w:val="TAC"/>
              <w:rPr>
                <w:rFonts w:cs="v4.2.0"/>
                <w:bCs/>
              </w:rPr>
            </w:pPr>
            <w:r w:rsidRPr="006F4D85">
              <w:rPr>
                <w:rFonts w:cs="v4.2.0"/>
                <w:bCs/>
              </w:rPr>
              <w:t>1</w:t>
            </w:r>
            <w:ins w:id="418" w:author="Rose, Ian" w:date="2021-05-29T23:32:00Z">
              <w:r>
                <w:rPr>
                  <w:rFonts w:cs="v4.2.0"/>
                  <w:bCs/>
                </w:rPr>
                <w:t>,2</w:t>
              </w:r>
            </w:ins>
            <w:del w:id="419" w:author="Rose, Ian" w:date="2021-05-29T23:32:00Z">
              <w:r w:rsidRPr="006F4D85" w:rsidDel="00FA334F">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C9D13A0" w14:textId="77777777" w:rsidR="00FA334F" w:rsidRPr="006F4D85" w:rsidRDefault="00FA334F" w:rsidP="00955467">
            <w:pPr>
              <w:pStyle w:val="TAC"/>
              <w:rPr>
                <w:rFonts w:cs="v4.2.0"/>
                <w:lang w:eastAsia="zh-CN"/>
              </w:rPr>
            </w:pPr>
            <w:r w:rsidRPr="006F4D85">
              <w:rPr>
                <w:rFonts w:cs="v4.2.0"/>
                <w:lang w:eastAsia="zh-CN"/>
              </w:rPr>
              <w:t>CCR.3.1 TDD</w:t>
            </w:r>
          </w:p>
        </w:tc>
        <w:tc>
          <w:tcPr>
            <w:tcW w:w="1842" w:type="dxa"/>
            <w:gridSpan w:val="3"/>
            <w:tcBorders>
              <w:top w:val="single" w:sz="4" w:space="0" w:color="auto"/>
              <w:left w:val="single" w:sz="4" w:space="0" w:color="auto"/>
              <w:right w:val="single" w:sz="4" w:space="0" w:color="auto"/>
            </w:tcBorders>
            <w:hideMark/>
          </w:tcPr>
          <w:p w14:paraId="7C9D13A1" w14:textId="1EDA63A1" w:rsidR="00FA334F" w:rsidRPr="006F4D85" w:rsidRDefault="00FA334F" w:rsidP="00955467">
            <w:pPr>
              <w:pStyle w:val="TAC"/>
              <w:rPr>
                <w:rFonts w:cs="v4.2.0"/>
                <w:lang w:eastAsia="zh-CN"/>
              </w:rPr>
            </w:pPr>
            <w:r w:rsidRPr="006F4D85">
              <w:rPr>
                <w:rFonts w:cs="v4.2.0"/>
                <w:lang w:eastAsia="zh-CN"/>
              </w:rPr>
              <w:t>CCR.3.1 TDD</w:t>
            </w:r>
          </w:p>
        </w:tc>
      </w:tr>
      <w:tr w:rsidR="00FA334F" w:rsidRPr="006F4D85" w14:paraId="41A9D8E6" w14:textId="77777777" w:rsidTr="00591C45">
        <w:trPr>
          <w:cantSplit/>
          <w:trHeight w:val="343"/>
          <w:jc w:val="center"/>
        </w:trPr>
        <w:tc>
          <w:tcPr>
            <w:tcW w:w="1754" w:type="dxa"/>
            <w:vMerge/>
            <w:tcBorders>
              <w:left w:val="single" w:sz="4" w:space="0" w:color="auto"/>
              <w:bottom w:val="single" w:sz="4" w:space="0" w:color="auto"/>
              <w:right w:val="single" w:sz="4" w:space="0" w:color="auto"/>
            </w:tcBorders>
          </w:tcPr>
          <w:p w14:paraId="54141F0A" w14:textId="77777777" w:rsidR="00FA334F" w:rsidRPr="006F4D85" w:rsidRDefault="00FA334F" w:rsidP="00FA334F">
            <w:pPr>
              <w:pStyle w:val="TAL"/>
            </w:pPr>
          </w:p>
        </w:tc>
        <w:tc>
          <w:tcPr>
            <w:tcW w:w="1615" w:type="dxa"/>
            <w:vMerge/>
            <w:tcBorders>
              <w:left w:val="single" w:sz="4" w:space="0" w:color="auto"/>
              <w:bottom w:val="single" w:sz="4" w:space="0" w:color="auto"/>
              <w:right w:val="single" w:sz="4" w:space="0" w:color="auto"/>
            </w:tcBorders>
          </w:tcPr>
          <w:p w14:paraId="22F79BF3" w14:textId="77777777" w:rsidR="00FA334F" w:rsidRPr="006F4D85" w:rsidRDefault="00FA334F" w:rsidP="00FA334F">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1026808A" w14:textId="7256C221" w:rsidR="00FA334F" w:rsidRPr="006F4D85" w:rsidRDefault="00FA334F" w:rsidP="00FA334F">
            <w:pPr>
              <w:pStyle w:val="TAC"/>
              <w:rPr>
                <w:rFonts w:cs="v4.2.0"/>
                <w:bCs/>
              </w:rPr>
            </w:pPr>
            <w:ins w:id="420" w:author="Rose, Ian" w:date="2021-05-29T23:32:00Z">
              <w:r>
                <w:rPr>
                  <w:rFonts w:cs="v4.2.0"/>
                  <w:bCs/>
                </w:rPr>
                <w:t>3,4</w:t>
              </w:r>
            </w:ins>
          </w:p>
        </w:tc>
        <w:tc>
          <w:tcPr>
            <w:tcW w:w="1701" w:type="dxa"/>
            <w:gridSpan w:val="2"/>
            <w:tcBorders>
              <w:left w:val="single" w:sz="4" w:space="0" w:color="auto"/>
              <w:bottom w:val="single" w:sz="4" w:space="0" w:color="auto"/>
              <w:right w:val="single" w:sz="4" w:space="0" w:color="auto"/>
            </w:tcBorders>
          </w:tcPr>
          <w:p w14:paraId="301DD7A5" w14:textId="05624FF3" w:rsidR="00FA334F" w:rsidRPr="006F4D85" w:rsidRDefault="00FA334F" w:rsidP="00FA334F">
            <w:pPr>
              <w:pStyle w:val="TAC"/>
              <w:rPr>
                <w:rFonts w:cs="v4.2.0"/>
                <w:lang w:eastAsia="zh-CN"/>
              </w:rPr>
            </w:pPr>
            <w:ins w:id="421" w:author="Rose, Ian" w:date="2021-05-29T23:32:00Z">
              <w:r w:rsidRPr="00EC61C3">
                <w:rPr>
                  <w:rFonts w:cs="v4.2.0"/>
                  <w:lang w:eastAsia="zh-CN"/>
                </w:rPr>
                <w:t>CCR.3.</w:t>
              </w:r>
              <w:r>
                <w:rPr>
                  <w:rFonts w:cs="v4.2.0"/>
                  <w:lang w:eastAsia="zh-CN"/>
                </w:rPr>
                <w:t>7</w:t>
              </w:r>
              <w:r w:rsidRPr="00EC61C3">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03E6A08C" w14:textId="27A1CD4F" w:rsidR="00FA334F" w:rsidRPr="006F4D85" w:rsidRDefault="00FA334F" w:rsidP="00FA334F">
            <w:pPr>
              <w:pStyle w:val="TAC"/>
              <w:rPr>
                <w:rFonts w:cs="v4.2.0"/>
                <w:lang w:eastAsia="zh-CN"/>
              </w:rPr>
            </w:pPr>
            <w:ins w:id="422" w:author="Rose, Ian" w:date="2021-05-29T23:32:00Z">
              <w:r w:rsidRPr="00EC61C3">
                <w:rPr>
                  <w:rFonts w:cs="v4.2.0"/>
                  <w:lang w:eastAsia="zh-CN"/>
                </w:rPr>
                <w:t>CCR.3.</w:t>
              </w:r>
              <w:r>
                <w:rPr>
                  <w:rFonts w:cs="v4.2.0"/>
                  <w:lang w:eastAsia="zh-CN"/>
                </w:rPr>
                <w:t>7</w:t>
              </w:r>
              <w:r w:rsidRPr="00EC61C3">
                <w:rPr>
                  <w:rFonts w:cs="v4.2.0"/>
                  <w:lang w:eastAsia="zh-CN"/>
                </w:rPr>
                <w:t xml:space="preserve"> TDD</w:t>
              </w:r>
            </w:ins>
          </w:p>
        </w:tc>
      </w:tr>
      <w:tr w:rsidR="003B71BE" w:rsidRPr="006F4D85" w14:paraId="7C9D13A8" w14:textId="77777777" w:rsidTr="00955467">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C9D13A3" w14:textId="77777777" w:rsidR="007C0059" w:rsidRPr="006F4D85" w:rsidRDefault="007C0059" w:rsidP="00955467">
            <w:pPr>
              <w:pStyle w:val="TAL"/>
              <w:rPr>
                <w:bCs/>
              </w:rPr>
            </w:pPr>
            <w:r w:rsidRPr="006F4D85">
              <w:rPr>
                <w:bCs/>
                <w:lang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7C9D13A4" w14:textId="77777777" w:rsidR="007C0059" w:rsidRPr="006F4D85" w:rsidRDefault="007C0059" w:rsidP="009554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9D13A5" w14:textId="77777777" w:rsidR="007C0059" w:rsidRPr="006F4D85" w:rsidRDefault="007C0059" w:rsidP="00955467">
            <w:pPr>
              <w:pStyle w:val="TAC"/>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3A6" w14:textId="77777777" w:rsidR="007C0059" w:rsidRPr="006F4D85" w:rsidRDefault="007C0059" w:rsidP="00955467">
            <w:pPr>
              <w:pStyle w:val="TAC"/>
              <w:rPr>
                <w:lang w:eastAsia="zh-CN"/>
              </w:rPr>
            </w:pPr>
            <w:r w:rsidRPr="006F4D85">
              <w:rPr>
                <w:lang w:eastAsia="zh-CN"/>
              </w:rPr>
              <w:t>TRS.2.1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3A7" w14:textId="77777777" w:rsidR="007C0059" w:rsidRPr="006F4D85" w:rsidRDefault="007C0059" w:rsidP="00955467">
            <w:pPr>
              <w:pStyle w:val="TAC"/>
              <w:rPr>
                <w:lang w:eastAsia="x-none"/>
              </w:rPr>
            </w:pPr>
            <w:r w:rsidRPr="006F4D85">
              <w:rPr>
                <w:rFonts w:cs="v4.2.0"/>
                <w:lang w:eastAsia="zh-CN"/>
              </w:rPr>
              <w:t>N/A</w:t>
            </w:r>
          </w:p>
        </w:tc>
      </w:tr>
      <w:tr w:rsidR="003B71BE" w:rsidRPr="006F4D85" w14:paraId="7C9D13AE" w14:textId="77777777" w:rsidTr="00955467">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C9D13A9" w14:textId="77777777" w:rsidR="007C0059" w:rsidRPr="006F4D85" w:rsidRDefault="007C0059" w:rsidP="00955467">
            <w:pPr>
              <w:pStyle w:val="TAL"/>
              <w:rPr>
                <w:bCs/>
                <w:lang w:eastAsia="zh-CN"/>
              </w:rPr>
            </w:pPr>
            <w:r w:rsidRPr="006F4D85">
              <w:rPr>
                <w:bCs/>
                <w:lang w:eastAsia="zh-CN"/>
              </w:rPr>
              <w:t>PDSCH/PDCCH TCI state</w:t>
            </w:r>
          </w:p>
        </w:tc>
        <w:tc>
          <w:tcPr>
            <w:tcW w:w="1615" w:type="dxa"/>
            <w:tcBorders>
              <w:top w:val="single" w:sz="4" w:space="0" w:color="auto"/>
              <w:left w:val="single" w:sz="4" w:space="0" w:color="auto"/>
              <w:bottom w:val="single" w:sz="4" w:space="0" w:color="auto"/>
              <w:right w:val="single" w:sz="4" w:space="0" w:color="auto"/>
            </w:tcBorders>
          </w:tcPr>
          <w:p w14:paraId="7C9D13AA" w14:textId="77777777" w:rsidR="007C0059" w:rsidRPr="006F4D85" w:rsidRDefault="007C0059" w:rsidP="009554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9D13AB" w14:textId="77777777" w:rsidR="007C0059" w:rsidRPr="006F4D85" w:rsidRDefault="007C0059" w:rsidP="00955467">
            <w:pPr>
              <w:pStyle w:val="TAC"/>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3AC" w14:textId="77777777" w:rsidR="007C0059" w:rsidRPr="006F4D85" w:rsidRDefault="007C0059" w:rsidP="00955467">
            <w:pPr>
              <w:pStyle w:val="TAC"/>
              <w:rPr>
                <w:lang w:eastAsia="zh-CN"/>
              </w:rPr>
            </w:pPr>
            <w:r w:rsidRPr="006F4D85">
              <w:rPr>
                <w:lang w:eastAsia="zh-CN"/>
              </w:rPr>
              <w:t>TCI.State.2</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3AD" w14:textId="77777777" w:rsidR="007C0059" w:rsidRPr="006F4D85" w:rsidRDefault="007C0059" w:rsidP="00955467">
            <w:pPr>
              <w:pStyle w:val="TAC"/>
              <w:rPr>
                <w:lang w:eastAsia="x-none"/>
              </w:rPr>
            </w:pPr>
            <w:r w:rsidRPr="006F4D85">
              <w:rPr>
                <w:rFonts w:cs="v4.2.0"/>
                <w:lang w:eastAsia="zh-CN"/>
              </w:rPr>
              <w:t>N/A</w:t>
            </w:r>
          </w:p>
        </w:tc>
      </w:tr>
      <w:tr w:rsidR="004A0DA4" w:rsidRPr="006F4D85" w14:paraId="4DC6FFB5" w14:textId="77777777" w:rsidTr="00955467">
        <w:trPr>
          <w:cantSplit/>
          <w:jc w:val="center"/>
        </w:trPr>
        <w:tc>
          <w:tcPr>
            <w:tcW w:w="1754" w:type="dxa"/>
            <w:tcBorders>
              <w:top w:val="single" w:sz="4" w:space="0" w:color="auto"/>
              <w:left w:val="single" w:sz="4" w:space="0" w:color="auto"/>
              <w:bottom w:val="single" w:sz="4" w:space="0" w:color="auto"/>
              <w:right w:val="single" w:sz="4" w:space="0" w:color="auto"/>
            </w:tcBorders>
          </w:tcPr>
          <w:p w14:paraId="6C53D1CD" w14:textId="5F1A77DD" w:rsidR="004A0DA4" w:rsidRPr="006F4D85" w:rsidRDefault="004A0DA4" w:rsidP="004A0DA4">
            <w:pPr>
              <w:pStyle w:val="TAL"/>
              <w:rPr>
                <w:bCs/>
              </w:rPr>
            </w:pPr>
            <w:r w:rsidRPr="00C9465E">
              <w:rPr>
                <w:bCs/>
                <w:lang w:eastAsia="zh-CN"/>
              </w:rPr>
              <w:t>PDSCH/PDCCH subcarrier spacing</w:t>
            </w:r>
          </w:p>
        </w:tc>
        <w:tc>
          <w:tcPr>
            <w:tcW w:w="1615" w:type="dxa"/>
            <w:tcBorders>
              <w:top w:val="single" w:sz="4" w:space="0" w:color="auto"/>
              <w:left w:val="single" w:sz="4" w:space="0" w:color="auto"/>
              <w:bottom w:val="single" w:sz="4" w:space="0" w:color="auto"/>
              <w:right w:val="single" w:sz="4" w:space="0" w:color="auto"/>
            </w:tcBorders>
          </w:tcPr>
          <w:p w14:paraId="66A489BA" w14:textId="15754F26" w:rsidR="004A0DA4" w:rsidRPr="006F4D85" w:rsidRDefault="004A0DA4" w:rsidP="004A0DA4">
            <w:pPr>
              <w:pStyle w:val="TAC"/>
            </w:pPr>
            <w:r w:rsidRPr="00C9465E">
              <w:rPr>
                <w:bCs/>
                <w:lang w:eastAsia="zh-CN"/>
              </w:rPr>
              <w:t>kHz</w:t>
            </w:r>
          </w:p>
        </w:tc>
        <w:tc>
          <w:tcPr>
            <w:tcW w:w="1701" w:type="dxa"/>
            <w:tcBorders>
              <w:top w:val="single" w:sz="4" w:space="0" w:color="auto"/>
              <w:left w:val="single" w:sz="4" w:space="0" w:color="auto"/>
              <w:bottom w:val="single" w:sz="4" w:space="0" w:color="auto"/>
              <w:right w:val="single" w:sz="4" w:space="0" w:color="auto"/>
            </w:tcBorders>
          </w:tcPr>
          <w:p w14:paraId="51447FE8" w14:textId="506A33EE" w:rsidR="004A0DA4" w:rsidRPr="006F4D85" w:rsidRDefault="004A0DA4" w:rsidP="004A0DA4">
            <w:pPr>
              <w:pStyle w:val="TAC"/>
              <w:rPr>
                <w:rFonts w:cs="v4.2.0"/>
                <w:bCs/>
              </w:rPr>
            </w:pPr>
            <w:r w:rsidRPr="00C9465E">
              <w:rPr>
                <w:bCs/>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4BEBD13B" w14:textId="1557041C" w:rsidR="004A0DA4" w:rsidRPr="006F4D85" w:rsidRDefault="004A0DA4" w:rsidP="004A0DA4">
            <w:pPr>
              <w:pStyle w:val="TAC"/>
              <w:rPr>
                <w:lang w:eastAsia="x-none"/>
              </w:rPr>
            </w:pPr>
            <w:r w:rsidRPr="00C9465E">
              <w:rPr>
                <w:bCs/>
                <w:lang w:eastAsia="zh-CN"/>
              </w:rPr>
              <w:t>120</w:t>
            </w:r>
          </w:p>
        </w:tc>
        <w:tc>
          <w:tcPr>
            <w:tcW w:w="1842" w:type="dxa"/>
            <w:gridSpan w:val="3"/>
            <w:tcBorders>
              <w:top w:val="single" w:sz="4" w:space="0" w:color="auto"/>
              <w:left w:val="single" w:sz="4" w:space="0" w:color="auto"/>
              <w:bottom w:val="single" w:sz="4" w:space="0" w:color="auto"/>
              <w:right w:val="single" w:sz="4" w:space="0" w:color="auto"/>
            </w:tcBorders>
          </w:tcPr>
          <w:p w14:paraId="30C69821" w14:textId="4645670F" w:rsidR="004A0DA4" w:rsidRPr="006F4D85" w:rsidRDefault="004A0DA4" w:rsidP="004A0DA4">
            <w:pPr>
              <w:pStyle w:val="TAC"/>
              <w:rPr>
                <w:lang w:eastAsia="x-none"/>
              </w:rPr>
            </w:pPr>
            <w:r w:rsidRPr="00C9465E">
              <w:rPr>
                <w:bCs/>
                <w:lang w:eastAsia="zh-CN"/>
              </w:rPr>
              <w:t>120</w:t>
            </w:r>
          </w:p>
        </w:tc>
      </w:tr>
      <w:tr w:rsidR="003B71BE" w:rsidRPr="006F4D85" w14:paraId="7C9D13B4" w14:textId="77777777" w:rsidTr="00955467">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C9D13AF" w14:textId="77777777" w:rsidR="007C0059" w:rsidRPr="006F4D85" w:rsidRDefault="007C0059" w:rsidP="00955467">
            <w:pPr>
              <w:pStyle w:val="TAL"/>
            </w:pPr>
            <w:r w:rsidRPr="006F4D85">
              <w:rPr>
                <w:bCs/>
              </w:rPr>
              <w:t>OCNG Patterns</w:t>
            </w:r>
          </w:p>
        </w:tc>
        <w:tc>
          <w:tcPr>
            <w:tcW w:w="1615" w:type="dxa"/>
            <w:tcBorders>
              <w:top w:val="single" w:sz="4" w:space="0" w:color="auto"/>
              <w:left w:val="single" w:sz="4" w:space="0" w:color="auto"/>
              <w:bottom w:val="single" w:sz="4" w:space="0" w:color="auto"/>
              <w:right w:val="single" w:sz="4" w:space="0" w:color="auto"/>
            </w:tcBorders>
          </w:tcPr>
          <w:p w14:paraId="7C9D13B0" w14:textId="77777777" w:rsidR="007C0059" w:rsidRPr="006F4D85" w:rsidRDefault="007C0059" w:rsidP="009554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9D13B1" w14:textId="77777777" w:rsidR="007C0059" w:rsidRPr="006F4D85" w:rsidRDefault="007C0059" w:rsidP="00955467">
            <w:pPr>
              <w:pStyle w:val="TAC"/>
              <w:rPr>
                <w:lang w:eastAsia="x-none"/>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3B2" w14:textId="054E13BD" w:rsidR="007C0059" w:rsidRPr="006F4D85" w:rsidRDefault="007C0059" w:rsidP="00955467">
            <w:pPr>
              <w:pStyle w:val="TAC"/>
              <w:rPr>
                <w:rFonts w:cs="v4.2.0"/>
              </w:rPr>
            </w:pPr>
            <w:r w:rsidRPr="006F4D85">
              <w:rPr>
                <w:lang w:eastAsia="x-none"/>
              </w:rPr>
              <w:t>OP.</w:t>
            </w:r>
            <w:ins w:id="423" w:author="Rose, Ian" w:date="2021-05-29T23:32:00Z">
              <w:r w:rsidR="00FA334F">
                <w:rPr>
                  <w:lang w:eastAsia="x-none"/>
                </w:rPr>
                <w:t>5</w:t>
              </w:r>
            </w:ins>
            <w:del w:id="424" w:author="Rose, Ian" w:date="2021-05-29T23:32:00Z">
              <w:r w:rsidRPr="006F4D85" w:rsidDel="00FA334F">
                <w:rPr>
                  <w:lang w:eastAsia="x-none"/>
                </w:rPr>
                <w:delText>1</w:delText>
              </w:r>
            </w:del>
          </w:p>
        </w:tc>
        <w:tc>
          <w:tcPr>
            <w:tcW w:w="1842" w:type="dxa"/>
            <w:gridSpan w:val="3"/>
            <w:tcBorders>
              <w:top w:val="single" w:sz="4" w:space="0" w:color="auto"/>
              <w:left w:val="single" w:sz="4" w:space="0" w:color="auto"/>
              <w:bottom w:val="single" w:sz="4" w:space="0" w:color="auto"/>
              <w:right w:val="single" w:sz="4" w:space="0" w:color="auto"/>
            </w:tcBorders>
            <w:hideMark/>
          </w:tcPr>
          <w:p w14:paraId="7C9D13B3" w14:textId="7626B04A" w:rsidR="007C0059" w:rsidRPr="006F4D85" w:rsidRDefault="00FA334F" w:rsidP="00955467">
            <w:pPr>
              <w:pStyle w:val="TAC"/>
            </w:pPr>
            <w:ins w:id="425" w:author="Rose, Ian" w:date="2021-05-29T23:33:00Z">
              <w:r>
                <w:rPr>
                  <w:lang w:eastAsia="x-none"/>
                </w:rPr>
                <w:t>N/A</w:t>
              </w:r>
            </w:ins>
            <w:del w:id="426" w:author="Rose, Ian" w:date="2021-05-29T23:33:00Z">
              <w:r w:rsidR="007C0059" w:rsidRPr="006F4D85" w:rsidDel="00FA334F">
                <w:rPr>
                  <w:lang w:eastAsia="x-none"/>
                </w:rPr>
                <w:delText>OP.1</w:delText>
              </w:r>
            </w:del>
          </w:p>
        </w:tc>
      </w:tr>
      <w:tr w:rsidR="00955467" w:rsidRPr="006F4D85" w14:paraId="7C9D13BA" w14:textId="77777777" w:rsidTr="00955467">
        <w:trPr>
          <w:cantSplit/>
          <w:trHeight w:val="84"/>
          <w:jc w:val="center"/>
        </w:trPr>
        <w:tc>
          <w:tcPr>
            <w:tcW w:w="1754" w:type="dxa"/>
            <w:tcBorders>
              <w:top w:val="single" w:sz="4" w:space="0" w:color="auto"/>
              <w:left w:val="single" w:sz="4" w:space="0" w:color="auto"/>
              <w:bottom w:val="nil"/>
              <w:right w:val="single" w:sz="4" w:space="0" w:color="auto"/>
            </w:tcBorders>
            <w:shd w:val="clear" w:color="auto" w:fill="auto"/>
            <w:hideMark/>
          </w:tcPr>
          <w:p w14:paraId="7C9D13B5" w14:textId="77777777" w:rsidR="00955467" w:rsidRPr="006F4D85" w:rsidRDefault="00955467" w:rsidP="00955467">
            <w:pPr>
              <w:pStyle w:val="TAL"/>
              <w:rPr>
                <w:bCs/>
              </w:rPr>
            </w:pPr>
            <w:r w:rsidRPr="006F4D85">
              <w:rPr>
                <w:bCs/>
              </w:rPr>
              <w:t xml:space="preserve">SSB </w:t>
            </w:r>
          </w:p>
        </w:tc>
        <w:tc>
          <w:tcPr>
            <w:tcW w:w="1615" w:type="dxa"/>
            <w:tcBorders>
              <w:top w:val="single" w:sz="4" w:space="0" w:color="auto"/>
              <w:left w:val="single" w:sz="4" w:space="0" w:color="auto"/>
              <w:bottom w:val="nil"/>
              <w:right w:val="single" w:sz="4" w:space="0" w:color="auto"/>
            </w:tcBorders>
            <w:shd w:val="clear" w:color="auto" w:fill="auto"/>
          </w:tcPr>
          <w:p w14:paraId="7C9D13B6" w14:textId="77777777" w:rsidR="00955467" w:rsidRPr="006F4D85" w:rsidRDefault="00955467" w:rsidP="009554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9D13B7" w14:textId="77777777" w:rsidR="00955467" w:rsidRPr="006F4D85" w:rsidRDefault="00955467" w:rsidP="00955467">
            <w:pPr>
              <w:pStyle w:val="TAC"/>
              <w:rPr>
                <w:rFonts w:cs="v4.2.0"/>
                <w:bCs/>
              </w:rPr>
            </w:pPr>
            <w:r w:rsidRPr="006F4D85">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3B8" w14:textId="11605546" w:rsidR="00955467" w:rsidRPr="006F4D85" w:rsidRDefault="00955467" w:rsidP="00955467">
            <w:pPr>
              <w:pStyle w:val="TAC"/>
              <w:rPr>
                <w:lang w:eastAsia="x-none"/>
              </w:rPr>
            </w:pPr>
            <w:r w:rsidRPr="00E32BBB">
              <w:rPr>
                <w:lang w:eastAsia="x-none"/>
              </w:rPr>
              <w:t>SSB.</w:t>
            </w:r>
            <w:r>
              <w:rPr>
                <w:lang w:eastAsia="x-none"/>
              </w:rPr>
              <w:t>3</w:t>
            </w:r>
            <w:r w:rsidRPr="00E32BBB">
              <w:rPr>
                <w:lang w:eastAsia="x-none"/>
              </w:rPr>
              <w:t xml:space="preserve">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3B9" w14:textId="4545EDFC" w:rsidR="00955467" w:rsidRPr="006F4D85" w:rsidRDefault="00955467" w:rsidP="00955467">
            <w:pPr>
              <w:pStyle w:val="TAC"/>
              <w:rPr>
                <w:lang w:eastAsia="x-none"/>
              </w:rPr>
            </w:pPr>
            <w:r w:rsidRPr="00E32BBB">
              <w:rPr>
                <w:lang w:eastAsia="x-none"/>
              </w:rPr>
              <w:t>SSB.</w:t>
            </w:r>
            <w:ins w:id="427" w:author="Rose, Ian" w:date="2021-05-29T23:33:00Z">
              <w:r w:rsidR="00FA334F">
                <w:rPr>
                  <w:lang w:eastAsia="x-none"/>
                </w:rPr>
                <w:t>7</w:t>
              </w:r>
            </w:ins>
            <w:del w:id="428" w:author="Rose, Ian" w:date="2021-05-29T23:33:00Z">
              <w:r w:rsidDel="00FA334F">
                <w:rPr>
                  <w:lang w:eastAsia="x-none"/>
                </w:rPr>
                <w:delText>3</w:delText>
              </w:r>
            </w:del>
            <w:r w:rsidRPr="00E32BBB">
              <w:rPr>
                <w:lang w:eastAsia="x-none"/>
              </w:rPr>
              <w:t xml:space="preserve"> FR2</w:t>
            </w:r>
          </w:p>
        </w:tc>
      </w:tr>
      <w:tr w:rsidR="00955467" w:rsidRPr="006F4D85" w14:paraId="7C9D13C0" w14:textId="77777777" w:rsidTr="00955467">
        <w:trPr>
          <w:cantSplit/>
          <w:trHeight w:val="84"/>
          <w:jc w:val="center"/>
        </w:trPr>
        <w:tc>
          <w:tcPr>
            <w:tcW w:w="1754" w:type="dxa"/>
            <w:tcBorders>
              <w:top w:val="nil"/>
              <w:left w:val="single" w:sz="4" w:space="0" w:color="auto"/>
              <w:bottom w:val="single" w:sz="4" w:space="0" w:color="auto"/>
              <w:right w:val="single" w:sz="4" w:space="0" w:color="auto"/>
            </w:tcBorders>
            <w:shd w:val="clear" w:color="auto" w:fill="auto"/>
            <w:hideMark/>
          </w:tcPr>
          <w:p w14:paraId="7C9D13BB" w14:textId="77777777" w:rsidR="00955467" w:rsidRPr="006F4D85" w:rsidRDefault="00955467" w:rsidP="00955467">
            <w:pPr>
              <w:pStyle w:val="TAL"/>
              <w:rPr>
                <w:bCs/>
              </w:rPr>
            </w:pPr>
          </w:p>
        </w:tc>
        <w:tc>
          <w:tcPr>
            <w:tcW w:w="1615" w:type="dxa"/>
            <w:tcBorders>
              <w:top w:val="nil"/>
              <w:left w:val="single" w:sz="4" w:space="0" w:color="auto"/>
              <w:bottom w:val="single" w:sz="4" w:space="0" w:color="auto"/>
              <w:right w:val="single" w:sz="4" w:space="0" w:color="auto"/>
            </w:tcBorders>
            <w:shd w:val="clear" w:color="auto" w:fill="auto"/>
            <w:hideMark/>
          </w:tcPr>
          <w:p w14:paraId="7C9D13BC" w14:textId="77777777" w:rsidR="00955467" w:rsidRPr="006F4D85" w:rsidRDefault="00955467" w:rsidP="009554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9D13BD" w14:textId="77777777" w:rsidR="00955467" w:rsidRPr="006F4D85" w:rsidRDefault="00955467" w:rsidP="00955467">
            <w:pPr>
              <w:pStyle w:val="TAC"/>
              <w:rPr>
                <w:rFonts w:cs="v4.2.0"/>
                <w:bCs/>
              </w:rPr>
            </w:pPr>
            <w:r w:rsidRPr="006F4D85">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3BE" w14:textId="13BAD076" w:rsidR="00955467" w:rsidRPr="006F4D85" w:rsidRDefault="00955467" w:rsidP="00955467">
            <w:pPr>
              <w:pStyle w:val="TAC"/>
              <w:rPr>
                <w:lang w:eastAsia="x-none"/>
              </w:rPr>
            </w:pPr>
            <w:r w:rsidRPr="00E32BBB">
              <w:rPr>
                <w:lang w:eastAsia="x-none"/>
              </w:rPr>
              <w:t>SSB.</w:t>
            </w:r>
            <w:r>
              <w:rPr>
                <w:lang w:eastAsia="x-none"/>
              </w:rPr>
              <w:t>4</w:t>
            </w:r>
            <w:r w:rsidRPr="00E32BBB">
              <w:rPr>
                <w:lang w:eastAsia="x-none"/>
              </w:rPr>
              <w:t xml:space="preserve">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3BF" w14:textId="26C7B3FD" w:rsidR="00955467" w:rsidRPr="006F4D85" w:rsidRDefault="00955467" w:rsidP="00955467">
            <w:pPr>
              <w:pStyle w:val="TAC"/>
              <w:rPr>
                <w:lang w:eastAsia="x-none"/>
              </w:rPr>
            </w:pPr>
            <w:r w:rsidRPr="00E32BBB">
              <w:rPr>
                <w:lang w:eastAsia="x-none"/>
              </w:rPr>
              <w:t>SSB.</w:t>
            </w:r>
            <w:ins w:id="429" w:author="Rose, Ian" w:date="2021-05-29T23:33:00Z">
              <w:r w:rsidR="00FA334F">
                <w:rPr>
                  <w:lang w:eastAsia="x-none"/>
                </w:rPr>
                <w:t>8</w:t>
              </w:r>
            </w:ins>
            <w:del w:id="430" w:author="Rose, Ian" w:date="2021-05-29T23:33:00Z">
              <w:r w:rsidDel="00FA334F">
                <w:rPr>
                  <w:lang w:eastAsia="x-none"/>
                </w:rPr>
                <w:delText>4</w:delText>
              </w:r>
            </w:del>
            <w:r w:rsidRPr="00E32BBB">
              <w:rPr>
                <w:lang w:eastAsia="x-none"/>
              </w:rPr>
              <w:t xml:space="preserve"> FR2</w:t>
            </w:r>
          </w:p>
        </w:tc>
      </w:tr>
      <w:tr w:rsidR="00FA334F" w:rsidRPr="006F4D85" w14:paraId="7C9D13C5" w14:textId="77777777" w:rsidTr="00591C45">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C9D13C1" w14:textId="77777777" w:rsidR="00FA334F" w:rsidRPr="006F4D85" w:rsidRDefault="00FA334F" w:rsidP="00955467">
            <w:pPr>
              <w:pStyle w:val="TAL"/>
            </w:pPr>
            <w:r w:rsidRPr="006F4D85">
              <w:rPr>
                <w:rFonts w:cs="v4.2.0"/>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7C9D13C2" w14:textId="77777777" w:rsidR="00FA334F" w:rsidRPr="006F4D85" w:rsidRDefault="00FA334F" w:rsidP="009554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9D13C3" w14:textId="77777777" w:rsidR="00FA334F" w:rsidRPr="006F4D85" w:rsidRDefault="00FA334F" w:rsidP="00955467">
            <w:pPr>
              <w:pStyle w:val="TAC"/>
              <w:rPr>
                <w:rFonts w:cs="v4.2.0"/>
              </w:rPr>
            </w:pPr>
            <w:r w:rsidRPr="006F4D85">
              <w:rPr>
                <w:rFonts w:cs="v4.2.0"/>
              </w:rPr>
              <w:t>1~4</w:t>
            </w:r>
          </w:p>
        </w:tc>
        <w:tc>
          <w:tcPr>
            <w:tcW w:w="1771" w:type="dxa"/>
            <w:gridSpan w:val="3"/>
            <w:tcBorders>
              <w:top w:val="single" w:sz="4" w:space="0" w:color="auto"/>
              <w:left w:val="single" w:sz="4" w:space="0" w:color="auto"/>
              <w:bottom w:val="single" w:sz="4" w:space="0" w:color="auto"/>
              <w:right w:val="single" w:sz="4" w:space="0" w:color="auto"/>
            </w:tcBorders>
            <w:hideMark/>
          </w:tcPr>
          <w:p w14:paraId="353BA312" w14:textId="77777777" w:rsidR="00FA334F" w:rsidRPr="006F4D85" w:rsidRDefault="00FA334F" w:rsidP="00955467">
            <w:pPr>
              <w:pStyle w:val="TAC"/>
              <w:rPr>
                <w:rFonts w:cs="v4.2.0"/>
              </w:rPr>
            </w:pPr>
            <w:r w:rsidRPr="006F4D85">
              <w:rPr>
                <w:rFonts w:cs="v4.2.0"/>
              </w:rPr>
              <w:t>AWGN</w:t>
            </w:r>
          </w:p>
        </w:tc>
        <w:tc>
          <w:tcPr>
            <w:tcW w:w="1772" w:type="dxa"/>
            <w:gridSpan w:val="2"/>
            <w:tcBorders>
              <w:top w:val="single" w:sz="4" w:space="0" w:color="auto"/>
              <w:left w:val="single" w:sz="4" w:space="0" w:color="auto"/>
              <w:bottom w:val="single" w:sz="4" w:space="0" w:color="auto"/>
              <w:right w:val="single" w:sz="4" w:space="0" w:color="auto"/>
            </w:tcBorders>
          </w:tcPr>
          <w:p w14:paraId="7C9D13C4" w14:textId="51A740FE" w:rsidR="00FA334F" w:rsidRPr="006F4D85" w:rsidRDefault="00FA334F" w:rsidP="00955467">
            <w:pPr>
              <w:pStyle w:val="TAC"/>
              <w:rPr>
                <w:rFonts w:cs="v4.2.0"/>
              </w:rPr>
            </w:pPr>
            <w:ins w:id="431" w:author="Rose, Ian" w:date="2021-05-29T23:33:00Z">
              <w:r>
                <w:rPr>
                  <w:rFonts w:cs="v4.2.0"/>
                </w:rPr>
                <w:t>AWGN</w:t>
              </w:r>
            </w:ins>
          </w:p>
        </w:tc>
      </w:tr>
    </w:tbl>
    <w:p w14:paraId="7C9D13C6" w14:textId="77777777" w:rsidR="007C0059" w:rsidRPr="006F4D85" w:rsidRDefault="007C0059" w:rsidP="007C0059"/>
    <w:p w14:paraId="1FA7D90D" w14:textId="77777777" w:rsidR="00914653" w:rsidRPr="006F4D85" w:rsidRDefault="00914653" w:rsidP="00914653">
      <w:pPr>
        <w:pStyle w:val="TH"/>
        <w:rPr>
          <w:rFonts w:cs="v4.2.0"/>
        </w:rPr>
      </w:pPr>
      <w:bookmarkStart w:id="432" w:name="_Toc535476421"/>
      <w:r w:rsidRPr="006F4D85">
        <w:rPr>
          <w:rFonts w:cs="v4.2.0"/>
        </w:rPr>
        <w:lastRenderedPageBreak/>
        <w:t xml:space="preserve">Table A.5.6.1.3.1-4: NR OTA Cell specific test parameters for intra-frequency event triggered reporting for EN-DC with TDD </w:t>
      </w:r>
      <w:proofErr w:type="spellStart"/>
      <w:r w:rsidRPr="006F4D85">
        <w:rPr>
          <w:rFonts w:cs="v4.2.0"/>
        </w:rPr>
        <w:t>PSCell</w:t>
      </w:r>
      <w:proofErr w:type="spellEnd"/>
      <w:r w:rsidRPr="006F4D85">
        <w:rPr>
          <w:rFonts w:cs="v4.2.0"/>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28"/>
        <w:gridCol w:w="1673"/>
        <w:gridCol w:w="28"/>
        <w:gridCol w:w="822"/>
        <w:gridCol w:w="35"/>
        <w:gridCol w:w="816"/>
        <w:gridCol w:w="70"/>
        <w:gridCol w:w="851"/>
        <w:gridCol w:w="35"/>
        <w:gridCol w:w="886"/>
        <w:tblGridChange w:id="433">
          <w:tblGrid>
            <w:gridCol w:w="1647"/>
            <w:gridCol w:w="1224"/>
            <w:gridCol w:w="498"/>
            <w:gridCol w:w="1701"/>
            <w:gridCol w:w="672"/>
            <w:gridCol w:w="178"/>
            <w:gridCol w:w="35"/>
            <w:gridCol w:w="816"/>
            <w:gridCol w:w="70"/>
            <w:gridCol w:w="851"/>
            <w:gridCol w:w="35"/>
            <w:gridCol w:w="886"/>
          </w:tblGrid>
        </w:tblGridChange>
      </w:tblGrid>
      <w:tr w:rsidR="002C67B7" w:rsidRPr="006F4D85" w14:paraId="0108F3CB" w14:textId="77777777" w:rsidTr="002C67B7">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053E89F7" w14:textId="77777777" w:rsidR="002C67B7" w:rsidRPr="006F4D85" w:rsidRDefault="002C67B7" w:rsidP="002C67B7">
            <w:pPr>
              <w:pStyle w:val="TAH"/>
              <w:rPr>
                <w:rFonts w:cs="Arial"/>
              </w:rPr>
            </w:pPr>
            <w:r w:rsidRPr="006F4D85">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4B3F6BB9" w14:textId="77777777" w:rsidR="002C67B7" w:rsidRPr="006F4D85" w:rsidRDefault="002C67B7" w:rsidP="002C67B7">
            <w:pPr>
              <w:pStyle w:val="TAH"/>
              <w:rPr>
                <w:rFonts w:cs="Arial"/>
              </w:rPr>
            </w:pPr>
            <w:r w:rsidRPr="006F4D85">
              <w:t>Unit</w:t>
            </w:r>
          </w:p>
        </w:tc>
        <w:tc>
          <w:tcPr>
            <w:tcW w:w="1701" w:type="dxa"/>
            <w:gridSpan w:val="2"/>
            <w:tcBorders>
              <w:top w:val="single" w:sz="4" w:space="0" w:color="auto"/>
              <w:left w:val="single" w:sz="4" w:space="0" w:color="auto"/>
              <w:bottom w:val="nil"/>
              <w:right w:val="single" w:sz="4" w:space="0" w:color="auto"/>
            </w:tcBorders>
            <w:shd w:val="clear" w:color="auto" w:fill="auto"/>
            <w:hideMark/>
          </w:tcPr>
          <w:p w14:paraId="5B146B60" w14:textId="77777777" w:rsidR="002C67B7" w:rsidRPr="006F4D85" w:rsidRDefault="002C67B7" w:rsidP="002C67B7">
            <w:pPr>
              <w:pStyle w:val="TAH"/>
            </w:pPr>
            <w:r w:rsidRPr="006F4D85">
              <w:t>Config</w:t>
            </w:r>
          </w:p>
        </w:tc>
        <w:tc>
          <w:tcPr>
            <w:tcW w:w="1701" w:type="dxa"/>
            <w:gridSpan w:val="4"/>
            <w:tcBorders>
              <w:top w:val="single" w:sz="4" w:space="0" w:color="auto"/>
              <w:left w:val="single" w:sz="4" w:space="0" w:color="auto"/>
              <w:bottom w:val="single" w:sz="4" w:space="0" w:color="auto"/>
              <w:right w:val="single" w:sz="4" w:space="0" w:color="auto"/>
            </w:tcBorders>
            <w:hideMark/>
          </w:tcPr>
          <w:p w14:paraId="3968338B" w14:textId="77777777" w:rsidR="002C67B7" w:rsidRPr="006F4D85" w:rsidRDefault="002C67B7" w:rsidP="002C67B7">
            <w:pPr>
              <w:pStyle w:val="TAH"/>
              <w:rPr>
                <w:rFonts w:cs="Arial"/>
              </w:rPr>
            </w:pPr>
            <w:r w:rsidRPr="006F4D85">
              <w:t>Cell 2</w:t>
            </w:r>
          </w:p>
        </w:tc>
        <w:tc>
          <w:tcPr>
            <w:tcW w:w="1842" w:type="dxa"/>
            <w:gridSpan w:val="4"/>
            <w:tcBorders>
              <w:top w:val="single" w:sz="4" w:space="0" w:color="auto"/>
              <w:left w:val="single" w:sz="4" w:space="0" w:color="auto"/>
              <w:bottom w:val="single" w:sz="4" w:space="0" w:color="auto"/>
              <w:right w:val="single" w:sz="4" w:space="0" w:color="auto"/>
            </w:tcBorders>
            <w:hideMark/>
          </w:tcPr>
          <w:p w14:paraId="6D8E2406" w14:textId="77777777" w:rsidR="002C67B7" w:rsidRPr="006F4D85" w:rsidRDefault="002C67B7" w:rsidP="002C67B7">
            <w:pPr>
              <w:pStyle w:val="TAH"/>
              <w:rPr>
                <w:lang w:eastAsia="zh-CN"/>
              </w:rPr>
            </w:pPr>
            <w:r w:rsidRPr="006F4D85">
              <w:rPr>
                <w:lang w:eastAsia="zh-CN"/>
              </w:rPr>
              <w:t>Cell 3</w:t>
            </w:r>
          </w:p>
        </w:tc>
      </w:tr>
      <w:tr w:rsidR="002C67B7" w:rsidRPr="006F4D85" w14:paraId="446B22A7" w14:textId="77777777" w:rsidTr="002C67B7">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4F7D5EBA" w14:textId="77777777" w:rsidR="002C67B7" w:rsidRPr="006F4D85" w:rsidRDefault="002C67B7" w:rsidP="002C67B7">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17A7F751" w14:textId="77777777" w:rsidR="002C67B7" w:rsidRPr="006F4D85" w:rsidRDefault="002C67B7" w:rsidP="002C67B7">
            <w:pPr>
              <w:pStyle w:val="TAH"/>
              <w:rPr>
                <w:rFonts w:cs="Arial"/>
              </w:rPr>
            </w:pPr>
          </w:p>
        </w:tc>
        <w:tc>
          <w:tcPr>
            <w:tcW w:w="1701" w:type="dxa"/>
            <w:gridSpan w:val="2"/>
            <w:tcBorders>
              <w:top w:val="nil"/>
              <w:left w:val="single" w:sz="4" w:space="0" w:color="auto"/>
              <w:bottom w:val="single" w:sz="4" w:space="0" w:color="auto"/>
              <w:right w:val="single" w:sz="4" w:space="0" w:color="auto"/>
            </w:tcBorders>
            <w:shd w:val="clear" w:color="auto" w:fill="auto"/>
            <w:vAlign w:val="center"/>
            <w:hideMark/>
          </w:tcPr>
          <w:p w14:paraId="21C79307" w14:textId="77777777" w:rsidR="002C67B7" w:rsidRPr="006F4D85" w:rsidRDefault="002C67B7" w:rsidP="002C67B7">
            <w:pPr>
              <w:pStyle w:val="TAH"/>
            </w:pPr>
          </w:p>
        </w:tc>
        <w:tc>
          <w:tcPr>
            <w:tcW w:w="850" w:type="dxa"/>
            <w:gridSpan w:val="2"/>
            <w:tcBorders>
              <w:top w:val="single" w:sz="4" w:space="0" w:color="auto"/>
              <w:left w:val="single" w:sz="4" w:space="0" w:color="auto"/>
              <w:bottom w:val="single" w:sz="4" w:space="0" w:color="auto"/>
              <w:right w:val="single" w:sz="4" w:space="0" w:color="auto"/>
            </w:tcBorders>
            <w:hideMark/>
          </w:tcPr>
          <w:p w14:paraId="00603AA7" w14:textId="77777777" w:rsidR="002C67B7" w:rsidRPr="006F4D85" w:rsidRDefault="002C67B7" w:rsidP="002C67B7">
            <w:pPr>
              <w:pStyle w:val="TAH"/>
              <w:rPr>
                <w:rFonts w:cs="Arial"/>
              </w:rPr>
            </w:pPr>
            <w:r w:rsidRPr="006F4D85">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06B6DA9C" w14:textId="77777777" w:rsidR="002C67B7" w:rsidRPr="006F4D85" w:rsidRDefault="002C67B7" w:rsidP="002C67B7">
            <w:pPr>
              <w:pStyle w:val="TAH"/>
              <w:rPr>
                <w:rFonts w:cs="Arial"/>
              </w:rPr>
            </w:pPr>
            <w:r w:rsidRPr="006F4D85">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2FED4028" w14:textId="77777777" w:rsidR="002C67B7" w:rsidRPr="006F4D85" w:rsidRDefault="002C67B7" w:rsidP="002C67B7">
            <w:pPr>
              <w:pStyle w:val="TAH"/>
              <w:rPr>
                <w:lang w:eastAsia="zh-CN"/>
              </w:rPr>
            </w:pPr>
            <w:r w:rsidRPr="006F4D85">
              <w:rPr>
                <w:lang w:eastAsia="zh-CN"/>
              </w:rPr>
              <w:t>T1</w:t>
            </w:r>
          </w:p>
        </w:tc>
        <w:tc>
          <w:tcPr>
            <w:tcW w:w="921" w:type="dxa"/>
            <w:gridSpan w:val="2"/>
            <w:tcBorders>
              <w:top w:val="single" w:sz="4" w:space="0" w:color="auto"/>
              <w:left w:val="single" w:sz="4" w:space="0" w:color="auto"/>
              <w:bottom w:val="single" w:sz="4" w:space="0" w:color="auto"/>
              <w:right w:val="single" w:sz="4" w:space="0" w:color="auto"/>
            </w:tcBorders>
            <w:hideMark/>
          </w:tcPr>
          <w:p w14:paraId="3BC30A33" w14:textId="77777777" w:rsidR="002C67B7" w:rsidRPr="006F4D85" w:rsidRDefault="002C67B7" w:rsidP="002C67B7">
            <w:pPr>
              <w:pStyle w:val="TAH"/>
              <w:rPr>
                <w:lang w:eastAsia="zh-CN"/>
              </w:rPr>
            </w:pPr>
            <w:r w:rsidRPr="006F4D85">
              <w:rPr>
                <w:lang w:eastAsia="zh-CN"/>
              </w:rPr>
              <w:t>T2</w:t>
            </w:r>
          </w:p>
        </w:tc>
      </w:tr>
      <w:tr w:rsidR="002C67B7" w:rsidRPr="006F4D85" w14:paraId="5B1080FD" w14:textId="77777777" w:rsidTr="002C67B7">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5D1D33D6" w14:textId="77777777" w:rsidR="002C67B7" w:rsidRPr="006F4D85" w:rsidRDefault="002C67B7" w:rsidP="002C67B7">
            <w:pPr>
              <w:pStyle w:val="TAL"/>
            </w:pPr>
            <w:proofErr w:type="spellStart"/>
            <w:r w:rsidRPr="006F4D85">
              <w:t>AoA</w:t>
            </w:r>
            <w:proofErr w:type="spellEnd"/>
            <w:r w:rsidRPr="006F4D85">
              <w:t xml:space="preserve"> setup</w:t>
            </w:r>
          </w:p>
        </w:tc>
        <w:tc>
          <w:tcPr>
            <w:tcW w:w="1722" w:type="dxa"/>
            <w:tcBorders>
              <w:top w:val="single" w:sz="4" w:space="0" w:color="auto"/>
              <w:left w:val="single" w:sz="4" w:space="0" w:color="auto"/>
              <w:bottom w:val="nil"/>
              <w:right w:val="single" w:sz="4" w:space="0" w:color="auto"/>
            </w:tcBorders>
            <w:shd w:val="clear" w:color="auto" w:fill="auto"/>
          </w:tcPr>
          <w:p w14:paraId="445A8A69" w14:textId="77777777" w:rsidR="002C67B7" w:rsidRPr="006F4D85" w:rsidRDefault="002C67B7" w:rsidP="002C67B7">
            <w:pPr>
              <w:pStyle w:val="TAC"/>
            </w:pPr>
          </w:p>
        </w:tc>
        <w:tc>
          <w:tcPr>
            <w:tcW w:w="1701" w:type="dxa"/>
            <w:gridSpan w:val="2"/>
            <w:tcBorders>
              <w:top w:val="single" w:sz="4" w:space="0" w:color="auto"/>
              <w:left w:val="single" w:sz="4" w:space="0" w:color="auto"/>
              <w:bottom w:val="nil"/>
              <w:right w:val="single" w:sz="4" w:space="0" w:color="auto"/>
            </w:tcBorders>
            <w:shd w:val="clear" w:color="auto" w:fill="auto"/>
            <w:hideMark/>
          </w:tcPr>
          <w:p w14:paraId="607CA6AC" w14:textId="77777777" w:rsidR="002C67B7" w:rsidRPr="006F4D85" w:rsidRDefault="002C67B7" w:rsidP="002C67B7">
            <w:pPr>
              <w:pStyle w:val="TAC"/>
            </w:pPr>
            <w:r w:rsidRPr="006F4D85">
              <w:t>1~4</w:t>
            </w:r>
          </w:p>
        </w:tc>
        <w:tc>
          <w:tcPr>
            <w:tcW w:w="3543" w:type="dxa"/>
            <w:gridSpan w:val="8"/>
            <w:tcBorders>
              <w:top w:val="single" w:sz="4" w:space="0" w:color="auto"/>
              <w:left w:val="single" w:sz="4" w:space="0" w:color="auto"/>
              <w:bottom w:val="single" w:sz="4" w:space="0" w:color="auto"/>
              <w:right w:val="single" w:sz="4" w:space="0" w:color="auto"/>
            </w:tcBorders>
            <w:hideMark/>
          </w:tcPr>
          <w:p w14:paraId="29130E18" w14:textId="77777777" w:rsidR="002C67B7" w:rsidRPr="006F4D85" w:rsidRDefault="002C67B7" w:rsidP="002C67B7">
            <w:pPr>
              <w:pStyle w:val="TAC"/>
              <w:rPr>
                <w:lang w:eastAsia="zh-CN"/>
              </w:rPr>
            </w:pPr>
            <w:r w:rsidRPr="006F4D85">
              <w:rPr>
                <w:lang w:eastAsia="zh-CN"/>
              </w:rPr>
              <w:t>Setup 3 defined in A.3.15.3</w:t>
            </w:r>
          </w:p>
        </w:tc>
      </w:tr>
      <w:tr w:rsidR="002C67B7" w:rsidRPr="006F4D85" w14:paraId="56857E5A" w14:textId="77777777" w:rsidTr="002C67B7">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233154AF" w14:textId="77777777" w:rsidR="002C67B7" w:rsidRPr="006F4D85" w:rsidRDefault="002C67B7" w:rsidP="002C67B7">
            <w:pPr>
              <w:pStyle w:val="TAL"/>
              <w:rPr>
                <w:noProof/>
                <w:position w:val="-12"/>
                <w:lang w:eastAsia="en-GB"/>
              </w:rPr>
            </w:pPr>
          </w:p>
        </w:tc>
        <w:tc>
          <w:tcPr>
            <w:tcW w:w="1722" w:type="dxa"/>
            <w:tcBorders>
              <w:top w:val="nil"/>
              <w:left w:val="single" w:sz="4" w:space="0" w:color="auto"/>
              <w:bottom w:val="single" w:sz="4" w:space="0" w:color="auto"/>
              <w:right w:val="single" w:sz="4" w:space="0" w:color="auto"/>
            </w:tcBorders>
            <w:shd w:val="clear" w:color="auto" w:fill="auto"/>
          </w:tcPr>
          <w:p w14:paraId="368A9132" w14:textId="77777777" w:rsidR="002C67B7" w:rsidRPr="006F4D85" w:rsidRDefault="002C67B7" w:rsidP="002C67B7">
            <w:pPr>
              <w:pStyle w:val="TAC"/>
            </w:pPr>
          </w:p>
        </w:tc>
        <w:tc>
          <w:tcPr>
            <w:tcW w:w="1701" w:type="dxa"/>
            <w:gridSpan w:val="2"/>
            <w:tcBorders>
              <w:top w:val="nil"/>
              <w:left w:val="single" w:sz="4" w:space="0" w:color="auto"/>
              <w:bottom w:val="single" w:sz="4" w:space="0" w:color="auto"/>
              <w:right w:val="single" w:sz="4" w:space="0" w:color="auto"/>
            </w:tcBorders>
            <w:shd w:val="clear" w:color="auto" w:fill="auto"/>
          </w:tcPr>
          <w:p w14:paraId="7CF0F9E9" w14:textId="77777777" w:rsidR="002C67B7" w:rsidRPr="006F4D85" w:rsidRDefault="002C67B7" w:rsidP="002C67B7">
            <w:pPr>
              <w:pStyle w:val="TAC"/>
            </w:pPr>
          </w:p>
        </w:tc>
        <w:tc>
          <w:tcPr>
            <w:tcW w:w="1701" w:type="dxa"/>
            <w:gridSpan w:val="4"/>
            <w:tcBorders>
              <w:top w:val="single" w:sz="4" w:space="0" w:color="auto"/>
              <w:left w:val="single" w:sz="4" w:space="0" w:color="auto"/>
              <w:bottom w:val="single" w:sz="4" w:space="0" w:color="auto"/>
              <w:right w:val="single" w:sz="4" w:space="0" w:color="auto"/>
            </w:tcBorders>
          </w:tcPr>
          <w:p w14:paraId="43B05C2D" w14:textId="77777777" w:rsidR="002C67B7" w:rsidRPr="00AF5F6E" w:rsidRDefault="002C67B7" w:rsidP="002C67B7">
            <w:pPr>
              <w:pStyle w:val="TAC"/>
              <w:rPr>
                <w:bCs/>
                <w:rPrChange w:id="434" w:author="Rose, Ian" w:date="2021-05-29T23:34:00Z">
                  <w:rPr>
                    <w:b/>
                  </w:rPr>
                </w:rPrChange>
              </w:rPr>
            </w:pPr>
            <w:r w:rsidRPr="00AF5F6E">
              <w:rPr>
                <w:bCs/>
                <w:rPrChange w:id="435" w:author="Rose, Ian" w:date="2021-05-29T23:34:00Z">
                  <w:rPr>
                    <w:b/>
                  </w:rPr>
                </w:rPrChange>
              </w:rPr>
              <w:t>AoA1</w:t>
            </w:r>
          </w:p>
        </w:tc>
        <w:tc>
          <w:tcPr>
            <w:tcW w:w="1842" w:type="dxa"/>
            <w:gridSpan w:val="4"/>
            <w:tcBorders>
              <w:top w:val="single" w:sz="4" w:space="0" w:color="auto"/>
              <w:left w:val="single" w:sz="4" w:space="0" w:color="auto"/>
              <w:bottom w:val="single" w:sz="4" w:space="0" w:color="auto"/>
              <w:right w:val="single" w:sz="4" w:space="0" w:color="auto"/>
            </w:tcBorders>
          </w:tcPr>
          <w:p w14:paraId="5FCCFFFD" w14:textId="77777777" w:rsidR="002C67B7" w:rsidRPr="00AF5F6E" w:rsidRDefault="002C67B7" w:rsidP="002C67B7">
            <w:pPr>
              <w:pStyle w:val="TAC"/>
              <w:rPr>
                <w:rFonts w:cs="v4.2.0"/>
                <w:bCs/>
                <w:lang w:eastAsia="zh-CN"/>
                <w:rPrChange w:id="436" w:author="Rose, Ian" w:date="2021-05-29T23:34:00Z">
                  <w:rPr>
                    <w:rFonts w:cs="v4.2.0"/>
                    <w:b/>
                    <w:lang w:eastAsia="zh-CN"/>
                  </w:rPr>
                </w:rPrChange>
              </w:rPr>
            </w:pPr>
            <w:r w:rsidRPr="00AF5F6E">
              <w:rPr>
                <w:rFonts w:cs="v4.2.0"/>
                <w:bCs/>
                <w:lang w:eastAsia="zh-CN"/>
                <w:rPrChange w:id="437" w:author="Rose, Ian" w:date="2021-05-29T23:34:00Z">
                  <w:rPr>
                    <w:rFonts w:cs="v4.2.0"/>
                    <w:b/>
                    <w:lang w:eastAsia="zh-CN"/>
                  </w:rPr>
                </w:rPrChange>
              </w:rPr>
              <w:t>AoA2</w:t>
            </w:r>
          </w:p>
        </w:tc>
      </w:tr>
      <w:tr w:rsidR="00D069C3" w:rsidRPr="006F4D85" w14:paraId="379B4427" w14:textId="77777777" w:rsidTr="002C67B7">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7B5CE944" w14:textId="5AFD29E6" w:rsidR="00D069C3" w:rsidRPr="006F4D85" w:rsidRDefault="00D069C3" w:rsidP="002C67B7">
            <w:pPr>
              <w:pStyle w:val="TAL"/>
              <w:rPr>
                <w:rFonts w:cs="v4.2.0"/>
                <w:noProof/>
                <w:position w:val="-12"/>
                <w:lang w:eastAsia="en-GB"/>
              </w:rPr>
            </w:pPr>
            <w:r>
              <w:rPr>
                <w:lang w:val="en-US"/>
              </w:rPr>
              <w:t xml:space="preserve">Assumption for UE </w:t>
            </w:r>
            <w:proofErr w:type="spellStart"/>
            <w:r>
              <w:rPr>
                <w:lang w:val="en-US"/>
              </w:rPr>
              <w:t>beams</w:t>
            </w:r>
            <w:r>
              <w:rPr>
                <w:vertAlign w:val="superscript"/>
                <w:lang w:val="en-US"/>
              </w:rPr>
              <w:t>Note</w:t>
            </w:r>
            <w:proofErr w:type="spellEnd"/>
            <w:r>
              <w:rPr>
                <w:vertAlign w:val="superscript"/>
                <w:lang w:val="en-US"/>
              </w:rPr>
              <w:t xml:space="preserve"> 4</w:t>
            </w:r>
          </w:p>
        </w:tc>
        <w:tc>
          <w:tcPr>
            <w:tcW w:w="1722" w:type="dxa"/>
            <w:tcBorders>
              <w:top w:val="single" w:sz="4" w:space="0" w:color="auto"/>
              <w:left w:val="single" w:sz="4" w:space="0" w:color="auto"/>
              <w:bottom w:val="single" w:sz="4" w:space="0" w:color="auto"/>
              <w:right w:val="single" w:sz="4" w:space="0" w:color="auto"/>
            </w:tcBorders>
          </w:tcPr>
          <w:p w14:paraId="366DE1AC" w14:textId="77777777" w:rsidR="00D069C3" w:rsidRPr="006F4D85" w:rsidRDefault="00D069C3" w:rsidP="002C67B7">
            <w:pPr>
              <w:pStyle w:val="TAC"/>
              <w:rPr>
                <w:rFonts w:cs="v4.2.0"/>
              </w:rPr>
            </w:pPr>
          </w:p>
        </w:tc>
        <w:tc>
          <w:tcPr>
            <w:tcW w:w="1701" w:type="dxa"/>
            <w:gridSpan w:val="2"/>
            <w:tcBorders>
              <w:top w:val="single" w:sz="4" w:space="0" w:color="auto"/>
              <w:left w:val="single" w:sz="4" w:space="0" w:color="auto"/>
              <w:bottom w:val="single" w:sz="4" w:space="0" w:color="auto"/>
              <w:right w:val="single" w:sz="4" w:space="0" w:color="auto"/>
            </w:tcBorders>
          </w:tcPr>
          <w:p w14:paraId="307742A6" w14:textId="3D3D551D" w:rsidR="00D069C3" w:rsidRPr="006F4D85" w:rsidRDefault="00D069C3" w:rsidP="002C67B7">
            <w:pPr>
              <w:pStyle w:val="TAC"/>
              <w:rPr>
                <w:rFonts w:cs="v4.2.0"/>
              </w:rPr>
            </w:pPr>
            <w:r>
              <w:rPr>
                <w:rFonts w:hint="eastAsia"/>
                <w:lang w:eastAsia="zh-CN"/>
              </w:rPr>
              <w:t>1</w:t>
            </w:r>
            <w:r>
              <w:rPr>
                <w:lang w:eastAsia="zh-CN"/>
              </w:rPr>
              <w:t>~4</w:t>
            </w:r>
          </w:p>
        </w:tc>
        <w:tc>
          <w:tcPr>
            <w:tcW w:w="1701" w:type="dxa"/>
            <w:gridSpan w:val="4"/>
            <w:tcBorders>
              <w:top w:val="single" w:sz="4" w:space="0" w:color="auto"/>
              <w:left w:val="single" w:sz="4" w:space="0" w:color="auto"/>
              <w:bottom w:val="single" w:sz="4" w:space="0" w:color="auto"/>
              <w:right w:val="single" w:sz="4" w:space="0" w:color="auto"/>
            </w:tcBorders>
          </w:tcPr>
          <w:p w14:paraId="6974D8F7" w14:textId="74F71D56" w:rsidR="00D069C3" w:rsidRPr="006F4D85" w:rsidRDefault="00D069C3" w:rsidP="002C67B7">
            <w:pPr>
              <w:pStyle w:val="TAC"/>
              <w:rPr>
                <w:rFonts w:cs="v4.2.0"/>
              </w:rPr>
            </w:pPr>
            <w:r>
              <w:rPr>
                <w:rFonts w:cs="v4.2.0" w:hint="eastAsia"/>
                <w:lang w:eastAsia="zh-CN"/>
              </w:rPr>
              <w:t>R</w:t>
            </w:r>
            <w:r>
              <w:rPr>
                <w:rFonts w:cs="v4.2.0"/>
                <w:lang w:eastAsia="zh-CN"/>
              </w:rPr>
              <w:t>ough</w:t>
            </w:r>
          </w:p>
        </w:tc>
        <w:tc>
          <w:tcPr>
            <w:tcW w:w="1842" w:type="dxa"/>
            <w:gridSpan w:val="4"/>
            <w:tcBorders>
              <w:top w:val="single" w:sz="4" w:space="0" w:color="auto"/>
              <w:left w:val="single" w:sz="4" w:space="0" w:color="auto"/>
              <w:bottom w:val="single" w:sz="4" w:space="0" w:color="auto"/>
              <w:right w:val="single" w:sz="4" w:space="0" w:color="auto"/>
            </w:tcBorders>
          </w:tcPr>
          <w:p w14:paraId="1C886519" w14:textId="472D6A59" w:rsidR="00D069C3" w:rsidRPr="006F4D85" w:rsidRDefault="00D069C3" w:rsidP="002C67B7">
            <w:pPr>
              <w:pStyle w:val="TAC"/>
              <w:rPr>
                <w:rFonts w:cs="v4.2.0"/>
                <w:lang w:eastAsia="zh-CN"/>
              </w:rPr>
            </w:pPr>
            <w:r>
              <w:rPr>
                <w:rFonts w:cs="v4.2.0" w:hint="eastAsia"/>
                <w:lang w:eastAsia="zh-CN"/>
              </w:rPr>
              <w:t>R</w:t>
            </w:r>
            <w:r>
              <w:rPr>
                <w:rFonts w:cs="v4.2.0"/>
                <w:lang w:eastAsia="zh-CN"/>
              </w:rPr>
              <w:t>ough</w:t>
            </w:r>
          </w:p>
        </w:tc>
      </w:tr>
      <w:tr w:rsidR="00914653" w:rsidRPr="006F4D85" w:rsidDel="00AF5F6E" w14:paraId="1C2EBCB3" w14:textId="6FB88017" w:rsidTr="002C67B7">
        <w:trPr>
          <w:cantSplit/>
          <w:trHeight w:val="219"/>
          <w:jc w:val="center"/>
          <w:del w:id="438" w:author="Rose, Ian" w:date="2021-05-29T23:34:00Z"/>
        </w:trPr>
        <w:tc>
          <w:tcPr>
            <w:tcW w:w="1647" w:type="dxa"/>
            <w:tcBorders>
              <w:top w:val="single" w:sz="4" w:space="0" w:color="auto"/>
              <w:left w:val="single" w:sz="4" w:space="0" w:color="auto"/>
              <w:bottom w:val="single" w:sz="4" w:space="0" w:color="auto"/>
              <w:right w:val="single" w:sz="4" w:space="0" w:color="auto"/>
            </w:tcBorders>
            <w:hideMark/>
          </w:tcPr>
          <w:p w14:paraId="56A44164" w14:textId="0B94AC2D" w:rsidR="00914653" w:rsidRPr="006F4D85" w:rsidDel="00AF5F6E" w:rsidRDefault="00914653" w:rsidP="002C67B7">
            <w:pPr>
              <w:pStyle w:val="TAL"/>
              <w:rPr>
                <w:del w:id="439" w:author="Rose, Ian" w:date="2021-05-29T23:34:00Z"/>
                <w:rFonts w:cs="Arial"/>
              </w:rPr>
            </w:pPr>
            <w:del w:id="440" w:author="Rose, Ian" w:date="2021-05-29T23:34:00Z">
              <w:r w:rsidRPr="006F4D85" w:rsidDel="00AF5F6E">
                <w:rPr>
                  <w:rFonts w:cs="v4.2.0"/>
                  <w:noProof/>
                  <w:position w:val="-12"/>
                  <w:lang w:eastAsia="en-GB"/>
                </w:rPr>
                <w:drawing>
                  <wp:inline distT="0" distB="0" distL="0" distR="0" wp14:anchorId="5DB1E025" wp14:editId="0BF0C762">
                    <wp:extent cx="401955" cy="248285"/>
                    <wp:effectExtent l="0" t="0" r="0" b="0"/>
                    <wp:docPr id="2966"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
          <w:p w14:paraId="766D75B6" w14:textId="01F05262" w:rsidR="00914653" w:rsidRPr="006F4D85" w:rsidDel="00AF5F6E" w:rsidRDefault="00914653" w:rsidP="002C67B7">
            <w:pPr>
              <w:pStyle w:val="TAC"/>
              <w:rPr>
                <w:del w:id="441" w:author="Rose, Ian" w:date="2021-05-29T23:34:00Z"/>
                <w:rFonts w:cs="Arial"/>
              </w:rPr>
            </w:pPr>
            <w:del w:id="442" w:author="Rose, Ian" w:date="2021-05-29T23:34:00Z">
              <w:r w:rsidRPr="006F4D85" w:rsidDel="00AF5F6E">
                <w:rPr>
                  <w:rFonts w:cs="v4.2.0"/>
                </w:rPr>
                <w:delText>dB</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6049C5E5" w14:textId="221ACA88" w:rsidR="00914653" w:rsidRPr="006F4D85" w:rsidDel="00AF5F6E" w:rsidRDefault="00914653" w:rsidP="002C67B7">
            <w:pPr>
              <w:pStyle w:val="TAC"/>
              <w:rPr>
                <w:del w:id="443" w:author="Rose, Ian" w:date="2021-05-29T23:34:00Z"/>
                <w:rFonts w:cs="v4.2.0"/>
              </w:rPr>
            </w:pPr>
            <w:del w:id="444" w:author="Rose, Ian" w:date="2021-05-29T23:34:00Z">
              <w:r w:rsidRPr="006F4D85" w:rsidDel="00AF5F6E">
                <w:rPr>
                  <w:rFonts w:cs="v4.2.0"/>
                </w:rPr>
                <w:delText>1~4</w:delText>
              </w:r>
            </w:del>
          </w:p>
        </w:tc>
        <w:tc>
          <w:tcPr>
            <w:tcW w:w="850" w:type="dxa"/>
            <w:gridSpan w:val="2"/>
            <w:tcBorders>
              <w:top w:val="single" w:sz="4" w:space="0" w:color="auto"/>
              <w:left w:val="single" w:sz="4" w:space="0" w:color="auto"/>
              <w:bottom w:val="single" w:sz="4" w:space="0" w:color="auto"/>
              <w:right w:val="single" w:sz="4" w:space="0" w:color="auto"/>
            </w:tcBorders>
            <w:hideMark/>
          </w:tcPr>
          <w:p w14:paraId="0939C8EC" w14:textId="27212210" w:rsidR="00914653" w:rsidRPr="006F4D85" w:rsidDel="00AF5F6E" w:rsidRDefault="00914653" w:rsidP="002C67B7">
            <w:pPr>
              <w:pStyle w:val="TAC"/>
              <w:rPr>
                <w:del w:id="445" w:author="Rose, Ian" w:date="2021-05-29T23:34:00Z"/>
                <w:rFonts w:cs="Arial"/>
              </w:rPr>
            </w:pPr>
            <w:del w:id="446" w:author="Rose, Ian" w:date="2021-05-29T23:34:00Z">
              <w:r w:rsidRPr="006F4D85" w:rsidDel="00AF5F6E">
                <w:rPr>
                  <w:rFonts w:cs="v4.2.0"/>
                </w:rPr>
                <w:delText>4</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08DDBA56" w14:textId="3E50028D" w:rsidR="00914653" w:rsidRPr="006F4D85" w:rsidDel="00AF5F6E" w:rsidRDefault="00914653" w:rsidP="002C67B7">
            <w:pPr>
              <w:pStyle w:val="TAC"/>
              <w:rPr>
                <w:del w:id="447" w:author="Rose, Ian" w:date="2021-05-29T23:34:00Z"/>
                <w:rFonts w:cs="Arial"/>
              </w:rPr>
            </w:pPr>
            <w:del w:id="448" w:author="Rose, Ian" w:date="2021-05-29T23:34:00Z">
              <w:r w:rsidRPr="006F4D85" w:rsidDel="00AF5F6E">
                <w:rPr>
                  <w:rFonts w:cs="v4.2.0"/>
                </w:rPr>
                <w:delText>4</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3D423C5A" w14:textId="7BB0529B" w:rsidR="00914653" w:rsidRPr="006F4D85" w:rsidDel="00AF5F6E" w:rsidRDefault="00914653" w:rsidP="002C67B7">
            <w:pPr>
              <w:pStyle w:val="TAC"/>
              <w:rPr>
                <w:del w:id="449" w:author="Rose, Ian" w:date="2021-05-29T23:34:00Z"/>
                <w:rFonts w:cs="v4.2.0"/>
                <w:lang w:eastAsia="zh-CN"/>
              </w:rPr>
            </w:pPr>
            <w:del w:id="450" w:author="Rose, Ian" w:date="2021-05-29T23:34:00Z">
              <w:r w:rsidRPr="006F4D85" w:rsidDel="00AF5F6E">
                <w:rPr>
                  <w:rFonts w:cs="v4.2.0"/>
                </w:rPr>
                <w:delText>-Infinity</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31120AA2" w14:textId="4E13FC07" w:rsidR="00914653" w:rsidRPr="006F4D85" w:rsidDel="00AF5F6E" w:rsidRDefault="00914653" w:rsidP="002C67B7">
            <w:pPr>
              <w:pStyle w:val="TAC"/>
              <w:rPr>
                <w:del w:id="451" w:author="Rose, Ian" w:date="2021-05-29T23:34:00Z"/>
                <w:rFonts w:cs="v4.2.0"/>
                <w:lang w:eastAsia="zh-CN"/>
              </w:rPr>
            </w:pPr>
            <w:del w:id="452" w:author="Rose, Ian" w:date="2021-05-29T23:34:00Z">
              <w:r w:rsidRPr="006F4D85" w:rsidDel="00AF5F6E">
                <w:rPr>
                  <w:rFonts w:cs="v4.2.0"/>
                  <w:lang w:eastAsia="zh-CN"/>
                </w:rPr>
                <w:delText>8</w:delText>
              </w:r>
            </w:del>
          </w:p>
        </w:tc>
      </w:tr>
      <w:tr w:rsidR="00914653" w:rsidRPr="006F4D85" w:rsidDel="00AF5F6E" w14:paraId="70F9465A" w14:textId="5A1EC0F4" w:rsidTr="002C67B7">
        <w:trPr>
          <w:cantSplit/>
          <w:trHeight w:val="124"/>
          <w:jc w:val="center"/>
          <w:del w:id="453" w:author="Rose, Ian" w:date="2021-05-29T23:34:00Z"/>
        </w:trPr>
        <w:tc>
          <w:tcPr>
            <w:tcW w:w="1647" w:type="dxa"/>
            <w:tcBorders>
              <w:top w:val="single" w:sz="4" w:space="0" w:color="auto"/>
              <w:left w:val="single" w:sz="4" w:space="0" w:color="auto"/>
              <w:bottom w:val="single" w:sz="4" w:space="0" w:color="auto"/>
              <w:right w:val="single" w:sz="4" w:space="0" w:color="auto"/>
            </w:tcBorders>
            <w:hideMark/>
          </w:tcPr>
          <w:p w14:paraId="4809DC52" w14:textId="587A3C7D" w:rsidR="00914653" w:rsidRPr="006F4D85" w:rsidDel="00AF5F6E" w:rsidRDefault="00914653" w:rsidP="002C67B7">
            <w:pPr>
              <w:pStyle w:val="TAL"/>
              <w:rPr>
                <w:del w:id="454" w:author="Rose, Ian" w:date="2021-05-29T23:34:00Z"/>
                <w:rFonts w:cs="Arial"/>
              </w:rPr>
            </w:pPr>
            <w:del w:id="455" w:author="Rose, Ian" w:date="2021-05-29T23:34:00Z">
              <w:r w:rsidRPr="006F4D85" w:rsidDel="00AF5F6E">
                <w:rPr>
                  <w:rFonts w:cs="v4.2.0"/>
                  <w:noProof/>
                  <w:position w:val="-12"/>
                  <w:lang w:eastAsia="en-GB"/>
                </w:rPr>
                <w:drawing>
                  <wp:inline distT="0" distB="0" distL="0" distR="0" wp14:anchorId="2F1DA935" wp14:editId="1FF12F59">
                    <wp:extent cx="259080" cy="238125"/>
                    <wp:effectExtent l="0" t="0" r="0" b="0"/>
                    <wp:docPr id="29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rsidDel="00AF5F6E">
                <w:rPr>
                  <w:rFonts w:cs="Arial"/>
                  <w:vertAlign w:val="superscript"/>
                </w:rPr>
                <w:delText xml:space="preserve"> Note 2</w:delText>
              </w:r>
            </w:del>
          </w:p>
        </w:tc>
        <w:tc>
          <w:tcPr>
            <w:tcW w:w="1722" w:type="dxa"/>
            <w:tcBorders>
              <w:top w:val="single" w:sz="4" w:space="0" w:color="auto"/>
              <w:left w:val="single" w:sz="4" w:space="0" w:color="auto"/>
              <w:bottom w:val="single" w:sz="4" w:space="0" w:color="auto"/>
              <w:right w:val="single" w:sz="4" w:space="0" w:color="auto"/>
            </w:tcBorders>
            <w:hideMark/>
          </w:tcPr>
          <w:p w14:paraId="3D55FF98" w14:textId="241FF5D1" w:rsidR="00914653" w:rsidRPr="006F4D85" w:rsidDel="00AF5F6E" w:rsidRDefault="00914653" w:rsidP="002C67B7">
            <w:pPr>
              <w:pStyle w:val="TAC"/>
              <w:rPr>
                <w:del w:id="456" w:author="Rose, Ian" w:date="2021-05-29T23:34:00Z"/>
                <w:rFonts w:cs="Arial"/>
              </w:rPr>
            </w:pPr>
            <w:del w:id="457" w:author="Rose, Ian" w:date="2021-05-29T23:34:00Z">
              <w:r w:rsidRPr="006F4D85" w:rsidDel="00AF5F6E">
                <w:rPr>
                  <w:rFonts w:cs="v4.2.0"/>
                </w:rPr>
                <w:delText>dBm/15 KHz</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273B40D6" w14:textId="42F8AD48" w:rsidR="00914653" w:rsidRPr="006F4D85" w:rsidDel="00AF5F6E" w:rsidRDefault="00914653" w:rsidP="002C67B7">
            <w:pPr>
              <w:pStyle w:val="TAC"/>
              <w:rPr>
                <w:del w:id="458" w:author="Rose, Ian" w:date="2021-05-29T23:34:00Z"/>
                <w:rFonts w:cs="Arial"/>
              </w:rPr>
            </w:pPr>
            <w:del w:id="459" w:author="Rose, Ian" w:date="2021-05-29T23:34:00Z">
              <w:r w:rsidRPr="006F4D85" w:rsidDel="00AF5F6E">
                <w:rPr>
                  <w:rFonts w:cs="Arial"/>
                </w:rPr>
                <w:delText>1~4</w:delText>
              </w:r>
            </w:del>
          </w:p>
        </w:tc>
        <w:tc>
          <w:tcPr>
            <w:tcW w:w="3543" w:type="dxa"/>
            <w:gridSpan w:val="8"/>
            <w:tcBorders>
              <w:top w:val="single" w:sz="4" w:space="0" w:color="auto"/>
              <w:left w:val="single" w:sz="4" w:space="0" w:color="auto"/>
              <w:bottom w:val="single" w:sz="4" w:space="0" w:color="auto"/>
              <w:right w:val="single" w:sz="4" w:space="0" w:color="auto"/>
            </w:tcBorders>
            <w:hideMark/>
          </w:tcPr>
          <w:p w14:paraId="27332AAF" w14:textId="31FD3674" w:rsidR="00914653" w:rsidRPr="006F4D85" w:rsidDel="00AF5F6E" w:rsidRDefault="00914653" w:rsidP="002C67B7">
            <w:pPr>
              <w:pStyle w:val="TAC"/>
              <w:rPr>
                <w:del w:id="460" w:author="Rose, Ian" w:date="2021-05-29T23:34:00Z"/>
                <w:rFonts w:cs="Arial"/>
              </w:rPr>
            </w:pPr>
            <w:del w:id="461" w:author="Rose, Ian" w:date="2021-05-29T23:34:00Z">
              <w:r w:rsidRPr="006F4D85" w:rsidDel="00AF5F6E">
                <w:rPr>
                  <w:rFonts w:cs="Arial"/>
                </w:rPr>
                <w:delText>-102</w:delText>
              </w:r>
            </w:del>
          </w:p>
        </w:tc>
      </w:tr>
      <w:tr w:rsidR="00AF5F6E" w:rsidRPr="006F4D85" w14:paraId="31F7A826" w14:textId="77777777" w:rsidTr="00591C45">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260CCF2D" w14:textId="05C8E7AF" w:rsidR="00AF5F6E" w:rsidRPr="006F4D85" w:rsidRDefault="00AF5F6E" w:rsidP="00AF5F6E">
            <w:pPr>
              <w:pStyle w:val="TAL"/>
              <w:rPr>
                <w:rFonts w:cs="v4.2.0"/>
              </w:rPr>
            </w:pPr>
            <w:del w:id="462" w:author="Rose, Ian" w:date="2021-05-29T23:35:00Z">
              <w:r w:rsidRPr="006F4D85" w:rsidDel="00AF5F6E">
                <w:rPr>
                  <w:rFonts w:cs="v4.2.0"/>
                  <w:noProof/>
                  <w:position w:val="-12"/>
                  <w:lang w:eastAsia="en-GB"/>
                </w:rPr>
                <w:drawing>
                  <wp:inline distT="0" distB="0" distL="0" distR="0" wp14:anchorId="02B21BB0" wp14:editId="05DCE4D1">
                    <wp:extent cx="259080" cy="238125"/>
                    <wp:effectExtent l="0" t="0" r="0" b="0"/>
                    <wp:docPr id="2968"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rsidDel="00AF5F6E">
                <w:rPr>
                  <w:rFonts w:cs="Arial"/>
                  <w:vertAlign w:val="superscript"/>
                </w:rPr>
                <w:delText xml:space="preserve"> Note 2</w:delText>
              </w:r>
            </w:del>
            <w:ins w:id="463" w:author="Rose, Ian" w:date="2021-05-29T23:35:00Z">
              <w:r w:rsidRPr="00EC61C3">
                <w:rPr>
                  <w:rFonts w:cs="Arial"/>
                  <w:lang w:val="da-DK"/>
                </w:rPr>
                <w:t>E</w:t>
              </w:r>
              <w:r w:rsidRPr="00EC61C3">
                <w:rPr>
                  <w:rFonts w:cs="Arial"/>
                  <w:vertAlign w:val="subscript"/>
                  <w:lang w:val="da-DK"/>
                </w:rPr>
                <w:t>s</w:t>
              </w:r>
            </w:ins>
          </w:p>
        </w:tc>
        <w:tc>
          <w:tcPr>
            <w:tcW w:w="1722" w:type="dxa"/>
            <w:tcBorders>
              <w:top w:val="single" w:sz="4" w:space="0" w:color="auto"/>
              <w:left w:val="single" w:sz="4" w:space="0" w:color="auto"/>
              <w:bottom w:val="nil"/>
              <w:right w:val="single" w:sz="4" w:space="0" w:color="auto"/>
            </w:tcBorders>
            <w:shd w:val="clear" w:color="auto" w:fill="auto"/>
            <w:hideMark/>
          </w:tcPr>
          <w:p w14:paraId="5474BB27" w14:textId="77777777" w:rsidR="00AF5F6E" w:rsidRPr="006F4D85" w:rsidRDefault="00AF5F6E" w:rsidP="00AF5F6E">
            <w:pPr>
              <w:pStyle w:val="TAC"/>
              <w:rPr>
                <w:rFonts w:cs="v4.2.0"/>
              </w:rPr>
            </w:pPr>
            <w:r w:rsidRPr="006F4D85">
              <w:rPr>
                <w:rFonts w:cs="v4.2.0"/>
              </w:rPr>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1D3C9DCA" w14:textId="77777777" w:rsidR="00AF5F6E" w:rsidRPr="006F4D85" w:rsidRDefault="00AF5F6E" w:rsidP="00AF5F6E">
            <w:pPr>
              <w:pStyle w:val="TAC"/>
              <w:rPr>
                <w:rFonts w:cs="Arial"/>
              </w:rPr>
            </w:pPr>
            <w:r w:rsidRPr="006F4D85">
              <w:rPr>
                <w:rFonts w:cs="Arial"/>
              </w:rPr>
              <w:t>1, 2</w:t>
            </w:r>
          </w:p>
        </w:tc>
        <w:tc>
          <w:tcPr>
            <w:tcW w:w="885" w:type="dxa"/>
            <w:gridSpan w:val="3"/>
            <w:tcBorders>
              <w:top w:val="single" w:sz="4" w:space="0" w:color="auto"/>
              <w:left w:val="single" w:sz="4" w:space="0" w:color="auto"/>
              <w:bottom w:val="single" w:sz="4" w:space="0" w:color="auto"/>
              <w:right w:val="single" w:sz="4" w:space="0" w:color="auto"/>
            </w:tcBorders>
            <w:hideMark/>
          </w:tcPr>
          <w:p w14:paraId="5E7B768E" w14:textId="0A8662DF" w:rsidR="00AF5F6E" w:rsidRPr="006F4D85" w:rsidRDefault="00AF5F6E" w:rsidP="00AF5F6E">
            <w:pPr>
              <w:pStyle w:val="TAC"/>
              <w:rPr>
                <w:rFonts w:cs="Arial"/>
              </w:rPr>
            </w:pPr>
            <w:r w:rsidRPr="006F4D85">
              <w:rPr>
                <w:rFonts w:cs="Arial"/>
              </w:rPr>
              <w:t>-</w:t>
            </w:r>
            <w:ins w:id="464" w:author="Rose, Ian" w:date="2021-05-29T23:36:00Z">
              <w:r>
                <w:rPr>
                  <w:rFonts w:cs="Arial"/>
                </w:rPr>
                <w:t>89</w:t>
              </w:r>
            </w:ins>
            <w:del w:id="465" w:author="Rose, Ian" w:date="2021-05-29T23:36:00Z">
              <w:r w:rsidRPr="006F4D85" w:rsidDel="00AF5F6E">
                <w:rPr>
                  <w:rFonts w:cs="Arial"/>
                </w:rPr>
                <w:delText>93</w:delText>
              </w:r>
            </w:del>
          </w:p>
        </w:tc>
        <w:tc>
          <w:tcPr>
            <w:tcW w:w="886" w:type="dxa"/>
            <w:gridSpan w:val="2"/>
            <w:tcBorders>
              <w:top w:val="single" w:sz="4" w:space="0" w:color="auto"/>
              <w:left w:val="single" w:sz="4" w:space="0" w:color="auto"/>
              <w:bottom w:val="single" w:sz="4" w:space="0" w:color="auto"/>
              <w:right w:val="single" w:sz="4" w:space="0" w:color="auto"/>
            </w:tcBorders>
          </w:tcPr>
          <w:p w14:paraId="4180068B" w14:textId="698C12E9" w:rsidR="00AF5F6E" w:rsidRPr="006F4D85" w:rsidRDefault="00AF5F6E" w:rsidP="00AF5F6E">
            <w:pPr>
              <w:pStyle w:val="TAC"/>
              <w:rPr>
                <w:rFonts w:cs="Arial"/>
              </w:rPr>
            </w:pPr>
            <w:ins w:id="466" w:author="Rose, Ian" w:date="2021-05-29T23:36:00Z">
              <w:r>
                <w:rPr>
                  <w:rFonts w:cs="Arial"/>
                </w:rPr>
                <w:t>-89</w:t>
              </w:r>
            </w:ins>
          </w:p>
        </w:tc>
        <w:tc>
          <w:tcPr>
            <w:tcW w:w="886" w:type="dxa"/>
            <w:gridSpan w:val="2"/>
            <w:tcBorders>
              <w:top w:val="single" w:sz="4" w:space="0" w:color="auto"/>
              <w:left w:val="single" w:sz="4" w:space="0" w:color="auto"/>
              <w:bottom w:val="single" w:sz="4" w:space="0" w:color="auto"/>
              <w:right w:val="single" w:sz="4" w:space="0" w:color="auto"/>
            </w:tcBorders>
          </w:tcPr>
          <w:p w14:paraId="6787DDFB" w14:textId="3DBE6B55" w:rsidR="00AF5F6E" w:rsidRPr="006F4D85" w:rsidRDefault="00AF5F6E" w:rsidP="00AF5F6E">
            <w:pPr>
              <w:pStyle w:val="TAC"/>
              <w:rPr>
                <w:rFonts w:cs="Arial"/>
              </w:rPr>
            </w:pPr>
            <w:ins w:id="467" w:author="Rose, Ian" w:date="2021-05-29T23:36:00Z">
              <w:r w:rsidRPr="00EC61C3">
                <w:t>-Infinity</w:t>
              </w:r>
            </w:ins>
          </w:p>
        </w:tc>
        <w:tc>
          <w:tcPr>
            <w:tcW w:w="886" w:type="dxa"/>
            <w:tcBorders>
              <w:top w:val="single" w:sz="4" w:space="0" w:color="auto"/>
              <w:left w:val="single" w:sz="4" w:space="0" w:color="auto"/>
              <w:bottom w:val="single" w:sz="4" w:space="0" w:color="auto"/>
              <w:right w:val="single" w:sz="4" w:space="0" w:color="auto"/>
            </w:tcBorders>
          </w:tcPr>
          <w:p w14:paraId="397E00F6" w14:textId="4D286AEE" w:rsidR="00AF5F6E" w:rsidRPr="006F4D85" w:rsidRDefault="00AF5F6E" w:rsidP="00AF5F6E">
            <w:pPr>
              <w:pStyle w:val="TAC"/>
              <w:rPr>
                <w:rFonts w:cs="Arial"/>
              </w:rPr>
            </w:pPr>
            <w:ins w:id="468" w:author="Rose, Ian" w:date="2021-05-29T23:36:00Z">
              <w:r>
                <w:rPr>
                  <w:rFonts w:cs="Arial"/>
                </w:rPr>
                <w:t>-89</w:t>
              </w:r>
            </w:ins>
          </w:p>
        </w:tc>
      </w:tr>
      <w:tr w:rsidR="00AF5F6E" w:rsidRPr="006F4D85" w14:paraId="2CF6F4E1" w14:textId="77777777" w:rsidTr="00591C45">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hideMark/>
          </w:tcPr>
          <w:p w14:paraId="04FA77ED" w14:textId="77777777" w:rsidR="00AF5F6E" w:rsidRPr="006F4D85" w:rsidRDefault="00AF5F6E" w:rsidP="00AF5F6E">
            <w:pPr>
              <w:pStyle w:val="TAL"/>
              <w:rPr>
                <w:rFonts w:cs="v4.2.0"/>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17D76277" w14:textId="77777777" w:rsidR="00AF5F6E" w:rsidRPr="006F4D85" w:rsidRDefault="00AF5F6E" w:rsidP="00AF5F6E">
            <w:pPr>
              <w:pStyle w:val="TAC"/>
              <w:rPr>
                <w:rFonts w:cs="v4.2.0"/>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CE93EE1" w14:textId="77777777" w:rsidR="00AF5F6E" w:rsidRPr="006F4D85" w:rsidRDefault="00AF5F6E" w:rsidP="00AF5F6E">
            <w:pPr>
              <w:pStyle w:val="TAC"/>
              <w:rPr>
                <w:rFonts w:cs="Arial"/>
              </w:rPr>
            </w:pPr>
            <w:r w:rsidRPr="006F4D85">
              <w:rPr>
                <w:rFonts w:cs="Arial"/>
              </w:rPr>
              <w:t>3, 4</w:t>
            </w:r>
          </w:p>
        </w:tc>
        <w:tc>
          <w:tcPr>
            <w:tcW w:w="885" w:type="dxa"/>
            <w:gridSpan w:val="3"/>
            <w:tcBorders>
              <w:top w:val="single" w:sz="4" w:space="0" w:color="auto"/>
              <w:left w:val="single" w:sz="4" w:space="0" w:color="auto"/>
              <w:bottom w:val="single" w:sz="4" w:space="0" w:color="auto"/>
              <w:right w:val="single" w:sz="4" w:space="0" w:color="auto"/>
            </w:tcBorders>
            <w:hideMark/>
          </w:tcPr>
          <w:p w14:paraId="402F63A2" w14:textId="6C8A558F" w:rsidR="00AF5F6E" w:rsidRPr="006F4D85" w:rsidRDefault="00AF5F6E" w:rsidP="00AF5F6E">
            <w:pPr>
              <w:pStyle w:val="TAC"/>
              <w:rPr>
                <w:rFonts w:cs="Arial"/>
              </w:rPr>
            </w:pPr>
            <w:r w:rsidRPr="006F4D85">
              <w:rPr>
                <w:rFonts w:cs="Arial"/>
              </w:rPr>
              <w:t>-</w:t>
            </w:r>
            <w:ins w:id="469" w:author="Rose, Ian" w:date="2021-05-29T23:36:00Z">
              <w:r>
                <w:rPr>
                  <w:rFonts w:cs="Arial"/>
                </w:rPr>
                <w:t>86</w:t>
              </w:r>
            </w:ins>
            <w:del w:id="470" w:author="Rose, Ian" w:date="2021-05-29T23:36:00Z">
              <w:r w:rsidRPr="006F4D85" w:rsidDel="00AF5F6E">
                <w:rPr>
                  <w:rFonts w:cs="Arial"/>
                </w:rPr>
                <w:delText>90</w:delText>
              </w:r>
            </w:del>
          </w:p>
        </w:tc>
        <w:tc>
          <w:tcPr>
            <w:tcW w:w="886" w:type="dxa"/>
            <w:gridSpan w:val="2"/>
            <w:tcBorders>
              <w:top w:val="single" w:sz="4" w:space="0" w:color="auto"/>
              <w:left w:val="single" w:sz="4" w:space="0" w:color="auto"/>
              <w:bottom w:val="single" w:sz="4" w:space="0" w:color="auto"/>
              <w:right w:val="single" w:sz="4" w:space="0" w:color="auto"/>
            </w:tcBorders>
          </w:tcPr>
          <w:p w14:paraId="750E20E7" w14:textId="229AF824" w:rsidR="00AF5F6E" w:rsidRPr="006F4D85" w:rsidRDefault="00AF5F6E" w:rsidP="00AF5F6E">
            <w:pPr>
              <w:pStyle w:val="TAC"/>
              <w:rPr>
                <w:rFonts w:cs="Arial"/>
              </w:rPr>
            </w:pPr>
            <w:ins w:id="471" w:author="Rose, Ian" w:date="2021-05-29T23:36:00Z">
              <w:r>
                <w:rPr>
                  <w:rFonts w:cs="Arial"/>
                </w:rPr>
                <w:t>-86</w:t>
              </w:r>
            </w:ins>
          </w:p>
        </w:tc>
        <w:tc>
          <w:tcPr>
            <w:tcW w:w="886" w:type="dxa"/>
            <w:gridSpan w:val="2"/>
            <w:tcBorders>
              <w:top w:val="single" w:sz="4" w:space="0" w:color="auto"/>
              <w:left w:val="single" w:sz="4" w:space="0" w:color="auto"/>
              <w:bottom w:val="single" w:sz="4" w:space="0" w:color="auto"/>
              <w:right w:val="single" w:sz="4" w:space="0" w:color="auto"/>
            </w:tcBorders>
          </w:tcPr>
          <w:p w14:paraId="3A114311" w14:textId="2E2E4217" w:rsidR="00AF5F6E" w:rsidRPr="006F4D85" w:rsidRDefault="00AF5F6E" w:rsidP="00AF5F6E">
            <w:pPr>
              <w:pStyle w:val="TAC"/>
              <w:rPr>
                <w:rFonts w:cs="Arial"/>
              </w:rPr>
            </w:pPr>
            <w:ins w:id="472" w:author="Rose, Ian" w:date="2021-05-29T23:36:00Z">
              <w:r w:rsidRPr="00EC61C3">
                <w:t>-Infinity</w:t>
              </w:r>
            </w:ins>
          </w:p>
        </w:tc>
        <w:tc>
          <w:tcPr>
            <w:tcW w:w="886" w:type="dxa"/>
            <w:tcBorders>
              <w:top w:val="single" w:sz="4" w:space="0" w:color="auto"/>
              <w:left w:val="single" w:sz="4" w:space="0" w:color="auto"/>
              <w:bottom w:val="single" w:sz="4" w:space="0" w:color="auto"/>
              <w:right w:val="single" w:sz="4" w:space="0" w:color="auto"/>
            </w:tcBorders>
          </w:tcPr>
          <w:p w14:paraId="5B1E1ACC" w14:textId="3FAA2AFF" w:rsidR="00AF5F6E" w:rsidRPr="006F4D85" w:rsidRDefault="00AF5F6E" w:rsidP="00AF5F6E">
            <w:pPr>
              <w:pStyle w:val="TAC"/>
              <w:rPr>
                <w:rFonts w:cs="Arial"/>
              </w:rPr>
            </w:pPr>
            <w:ins w:id="473" w:author="Rose, Ian" w:date="2021-05-29T23:36:00Z">
              <w:r>
                <w:rPr>
                  <w:rFonts w:cs="Arial"/>
                </w:rPr>
                <w:t>-86</w:t>
              </w:r>
            </w:ins>
          </w:p>
        </w:tc>
      </w:tr>
      <w:tr w:rsidR="00AF5F6E" w:rsidRPr="006F4D85" w14:paraId="0C486529" w14:textId="77777777" w:rsidTr="00591C45">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4" w:author="Rose, Ian" w:date="2021-05-29T23:37: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2"/>
          <w:jc w:val="center"/>
          <w:ins w:id="475" w:author="Rose, Ian" w:date="2021-05-29T23:37:00Z"/>
          <w:trPrChange w:id="476" w:author="Rose, Ian" w:date="2021-05-29T23:37:00Z">
            <w:trPr>
              <w:cantSplit/>
              <w:trHeight w:val="162"/>
              <w:jc w:val="center"/>
            </w:trPr>
          </w:trPrChange>
        </w:trPr>
        <w:tc>
          <w:tcPr>
            <w:tcW w:w="1647" w:type="dxa"/>
            <w:tcBorders>
              <w:top w:val="nil"/>
              <w:left w:val="single" w:sz="4" w:space="0" w:color="auto"/>
              <w:bottom w:val="single" w:sz="4" w:space="0" w:color="auto"/>
              <w:right w:val="single" w:sz="4" w:space="0" w:color="auto"/>
            </w:tcBorders>
            <w:shd w:val="clear" w:color="auto" w:fill="auto"/>
            <w:tcPrChange w:id="477" w:author="Rose, Ian" w:date="2021-05-29T23:37:00Z">
              <w:tcPr>
                <w:tcW w:w="1647" w:type="dxa"/>
                <w:tcBorders>
                  <w:top w:val="nil"/>
                  <w:left w:val="single" w:sz="4" w:space="0" w:color="auto"/>
                  <w:bottom w:val="single" w:sz="4" w:space="0" w:color="auto"/>
                  <w:right w:val="single" w:sz="4" w:space="0" w:color="auto"/>
                </w:tcBorders>
                <w:shd w:val="clear" w:color="auto" w:fill="auto"/>
              </w:tcPr>
            </w:tcPrChange>
          </w:tcPr>
          <w:p w14:paraId="01265B3F" w14:textId="7054312D" w:rsidR="00AF5F6E" w:rsidRPr="006F4D85" w:rsidRDefault="00AF5F6E" w:rsidP="00AF5F6E">
            <w:pPr>
              <w:pStyle w:val="TAL"/>
              <w:rPr>
                <w:ins w:id="478" w:author="Rose, Ian" w:date="2021-05-29T23:37:00Z"/>
                <w:rFonts w:cs="v4.2.0"/>
              </w:rPr>
            </w:pPr>
            <w:ins w:id="479" w:author="Rose, Ian" w:date="2021-05-29T23:37:00Z">
              <w:r w:rsidRPr="00EC61C3">
                <w:rPr>
                  <w:noProof/>
                  <w:position w:val="-12"/>
                  <w:lang w:eastAsia="en-GB"/>
                </w:rPr>
                <w:drawing>
                  <wp:inline distT="0" distB="0" distL="0" distR="0" wp14:anchorId="68EF7CC9" wp14:editId="46932B85">
                    <wp:extent cx="401955" cy="248285"/>
                    <wp:effectExtent l="0" t="0" r="0" b="0"/>
                    <wp:docPr id="4"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2412B3">
                <w:rPr>
                  <w:szCs w:val="18"/>
                  <w:vertAlign w:val="subscript"/>
                </w:rPr>
                <w:t xml:space="preserve"> </w:t>
              </w:r>
              <w:r w:rsidRPr="00E101AF">
                <w:rPr>
                  <w:szCs w:val="18"/>
                  <w:vertAlign w:val="subscript"/>
                </w:rPr>
                <w:t>BB</w:t>
              </w:r>
              <w:r w:rsidRPr="00595DBB">
                <w:rPr>
                  <w:szCs w:val="18"/>
                  <w:vertAlign w:val="superscript"/>
                </w:rPr>
                <w:t xml:space="preserve"> Note </w:t>
              </w:r>
              <w:r>
                <w:rPr>
                  <w:szCs w:val="18"/>
                  <w:vertAlign w:val="superscript"/>
                </w:rPr>
                <w:t>5</w:t>
              </w:r>
            </w:ins>
          </w:p>
        </w:tc>
        <w:tc>
          <w:tcPr>
            <w:tcW w:w="1722" w:type="dxa"/>
            <w:tcBorders>
              <w:top w:val="nil"/>
              <w:left w:val="single" w:sz="4" w:space="0" w:color="auto"/>
              <w:bottom w:val="single" w:sz="4" w:space="0" w:color="auto"/>
              <w:right w:val="single" w:sz="4" w:space="0" w:color="auto"/>
            </w:tcBorders>
            <w:shd w:val="clear" w:color="auto" w:fill="auto"/>
            <w:tcPrChange w:id="480" w:author="Rose, Ian" w:date="2021-05-29T23:37:00Z">
              <w:tcPr>
                <w:tcW w:w="1722" w:type="dxa"/>
                <w:gridSpan w:val="2"/>
                <w:tcBorders>
                  <w:top w:val="nil"/>
                  <w:left w:val="single" w:sz="4" w:space="0" w:color="auto"/>
                  <w:bottom w:val="single" w:sz="4" w:space="0" w:color="auto"/>
                  <w:right w:val="single" w:sz="4" w:space="0" w:color="auto"/>
                </w:tcBorders>
                <w:shd w:val="clear" w:color="auto" w:fill="auto"/>
                <w:vAlign w:val="center"/>
              </w:tcPr>
            </w:tcPrChange>
          </w:tcPr>
          <w:p w14:paraId="37873BC1" w14:textId="16F97ADD" w:rsidR="00AF5F6E" w:rsidRPr="006F4D85" w:rsidRDefault="00AF5F6E" w:rsidP="00AF5F6E">
            <w:pPr>
              <w:pStyle w:val="TAC"/>
              <w:rPr>
                <w:ins w:id="481" w:author="Rose, Ian" w:date="2021-05-29T23:37:00Z"/>
                <w:rFonts w:cs="v4.2.0"/>
              </w:rPr>
            </w:pPr>
            <w:ins w:id="482" w:author="Rose, Ian" w:date="2021-05-29T23:37:00Z">
              <w:r w:rsidRPr="00EC61C3">
                <w:t>dB</w:t>
              </w:r>
            </w:ins>
          </w:p>
        </w:tc>
        <w:tc>
          <w:tcPr>
            <w:tcW w:w="1701" w:type="dxa"/>
            <w:gridSpan w:val="2"/>
            <w:tcBorders>
              <w:top w:val="single" w:sz="4" w:space="0" w:color="auto"/>
              <w:left w:val="single" w:sz="4" w:space="0" w:color="auto"/>
              <w:bottom w:val="single" w:sz="4" w:space="0" w:color="auto"/>
              <w:right w:val="single" w:sz="4" w:space="0" w:color="auto"/>
            </w:tcBorders>
            <w:tcPrChange w:id="483" w:author="Rose, Ian" w:date="2021-05-29T23:37:00Z">
              <w:tcPr>
                <w:tcW w:w="1701" w:type="dxa"/>
                <w:tcBorders>
                  <w:top w:val="single" w:sz="4" w:space="0" w:color="auto"/>
                  <w:left w:val="single" w:sz="4" w:space="0" w:color="auto"/>
                  <w:bottom w:val="single" w:sz="4" w:space="0" w:color="auto"/>
                  <w:right w:val="single" w:sz="4" w:space="0" w:color="auto"/>
                </w:tcBorders>
              </w:tcPr>
            </w:tcPrChange>
          </w:tcPr>
          <w:p w14:paraId="5A0C39F9" w14:textId="7BEB3930" w:rsidR="00AF5F6E" w:rsidRPr="006F4D85" w:rsidRDefault="00AF5F6E" w:rsidP="00AF5F6E">
            <w:pPr>
              <w:pStyle w:val="TAC"/>
              <w:rPr>
                <w:ins w:id="484" w:author="Rose, Ian" w:date="2021-05-29T23:37:00Z"/>
                <w:rFonts w:cs="Arial"/>
              </w:rPr>
            </w:pPr>
            <w:ins w:id="485" w:author="Rose, Ian" w:date="2021-05-29T23:37:00Z">
              <w:r w:rsidRPr="00EC61C3">
                <w:t>1~4</w:t>
              </w:r>
            </w:ins>
          </w:p>
        </w:tc>
        <w:tc>
          <w:tcPr>
            <w:tcW w:w="885" w:type="dxa"/>
            <w:gridSpan w:val="3"/>
            <w:tcBorders>
              <w:top w:val="single" w:sz="4" w:space="0" w:color="auto"/>
              <w:left w:val="single" w:sz="4" w:space="0" w:color="auto"/>
              <w:bottom w:val="single" w:sz="4" w:space="0" w:color="auto"/>
              <w:right w:val="single" w:sz="4" w:space="0" w:color="auto"/>
            </w:tcBorders>
            <w:tcPrChange w:id="486" w:author="Rose, Ian" w:date="2021-05-29T23:37:00Z">
              <w:tcPr>
                <w:tcW w:w="885" w:type="dxa"/>
                <w:gridSpan w:val="3"/>
                <w:tcBorders>
                  <w:top w:val="single" w:sz="4" w:space="0" w:color="auto"/>
                  <w:left w:val="single" w:sz="4" w:space="0" w:color="auto"/>
                  <w:bottom w:val="single" w:sz="4" w:space="0" w:color="auto"/>
                  <w:right w:val="single" w:sz="4" w:space="0" w:color="auto"/>
                </w:tcBorders>
              </w:tcPr>
            </w:tcPrChange>
          </w:tcPr>
          <w:p w14:paraId="2218E91D" w14:textId="09FDDC87" w:rsidR="00AF5F6E" w:rsidRPr="006F4D85" w:rsidRDefault="00AF5F6E" w:rsidP="00AF5F6E">
            <w:pPr>
              <w:pStyle w:val="TAC"/>
              <w:rPr>
                <w:ins w:id="487" w:author="Rose, Ian" w:date="2021-05-29T23:37:00Z"/>
                <w:rFonts w:cs="Arial"/>
              </w:rPr>
            </w:pPr>
            <w:ins w:id="488" w:author="Rose, Ian" w:date="2021-05-29T23:37:00Z">
              <w:r>
                <w:t>-0.12</w:t>
              </w:r>
            </w:ins>
          </w:p>
        </w:tc>
        <w:tc>
          <w:tcPr>
            <w:tcW w:w="886" w:type="dxa"/>
            <w:gridSpan w:val="2"/>
            <w:tcBorders>
              <w:top w:val="single" w:sz="4" w:space="0" w:color="auto"/>
              <w:left w:val="single" w:sz="4" w:space="0" w:color="auto"/>
              <w:bottom w:val="single" w:sz="4" w:space="0" w:color="auto"/>
              <w:right w:val="single" w:sz="4" w:space="0" w:color="auto"/>
            </w:tcBorders>
            <w:tcPrChange w:id="489" w:author="Rose, Ian" w:date="2021-05-29T23:37:00Z">
              <w:tcPr>
                <w:tcW w:w="886" w:type="dxa"/>
                <w:gridSpan w:val="2"/>
                <w:tcBorders>
                  <w:top w:val="single" w:sz="4" w:space="0" w:color="auto"/>
                  <w:left w:val="single" w:sz="4" w:space="0" w:color="auto"/>
                  <w:bottom w:val="single" w:sz="4" w:space="0" w:color="auto"/>
                  <w:right w:val="single" w:sz="4" w:space="0" w:color="auto"/>
                </w:tcBorders>
              </w:tcPr>
            </w:tcPrChange>
          </w:tcPr>
          <w:p w14:paraId="30B3C757" w14:textId="6B01E4B5" w:rsidR="00AF5F6E" w:rsidRDefault="00AF5F6E" w:rsidP="00AF5F6E">
            <w:pPr>
              <w:pStyle w:val="TAC"/>
              <w:rPr>
                <w:ins w:id="490" w:author="Rose, Ian" w:date="2021-05-29T23:37:00Z"/>
                <w:rFonts w:cs="Arial"/>
              </w:rPr>
            </w:pPr>
            <w:ins w:id="491" w:author="Rose, Ian" w:date="2021-05-29T23:37:00Z">
              <w:r>
                <w:t>-0.12</w:t>
              </w:r>
            </w:ins>
          </w:p>
        </w:tc>
        <w:tc>
          <w:tcPr>
            <w:tcW w:w="886" w:type="dxa"/>
            <w:gridSpan w:val="2"/>
            <w:tcBorders>
              <w:top w:val="single" w:sz="4" w:space="0" w:color="auto"/>
              <w:left w:val="single" w:sz="4" w:space="0" w:color="auto"/>
              <w:bottom w:val="single" w:sz="4" w:space="0" w:color="auto"/>
              <w:right w:val="single" w:sz="4" w:space="0" w:color="auto"/>
            </w:tcBorders>
            <w:tcPrChange w:id="492" w:author="Rose, Ian" w:date="2021-05-29T23:37:00Z">
              <w:tcPr>
                <w:tcW w:w="886" w:type="dxa"/>
                <w:gridSpan w:val="2"/>
                <w:tcBorders>
                  <w:top w:val="single" w:sz="4" w:space="0" w:color="auto"/>
                  <w:left w:val="single" w:sz="4" w:space="0" w:color="auto"/>
                  <w:bottom w:val="single" w:sz="4" w:space="0" w:color="auto"/>
                  <w:right w:val="single" w:sz="4" w:space="0" w:color="auto"/>
                </w:tcBorders>
              </w:tcPr>
            </w:tcPrChange>
          </w:tcPr>
          <w:p w14:paraId="7BF32B38" w14:textId="42AFE066" w:rsidR="00AF5F6E" w:rsidRPr="00EC61C3" w:rsidRDefault="00AF5F6E" w:rsidP="00AF5F6E">
            <w:pPr>
              <w:pStyle w:val="TAC"/>
              <w:rPr>
                <w:ins w:id="493" w:author="Rose, Ian" w:date="2021-05-29T23:37:00Z"/>
              </w:rPr>
            </w:pPr>
            <w:ins w:id="494" w:author="Rose, Ian" w:date="2021-05-29T23:37:00Z">
              <w:r w:rsidRPr="00EC61C3">
                <w:t>-Infinity</w:t>
              </w:r>
            </w:ins>
          </w:p>
        </w:tc>
        <w:tc>
          <w:tcPr>
            <w:tcW w:w="886" w:type="dxa"/>
            <w:tcBorders>
              <w:top w:val="single" w:sz="4" w:space="0" w:color="auto"/>
              <w:left w:val="single" w:sz="4" w:space="0" w:color="auto"/>
              <w:bottom w:val="single" w:sz="4" w:space="0" w:color="auto"/>
              <w:right w:val="single" w:sz="4" w:space="0" w:color="auto"/>
            </w:tcBorders>
            <w:tcPrChange w:id="495" w:author="Rose, Ian" w:date="2021-05-29T23:37:00Z">
              <w:tcPr>
                <w:tcW w:w="886" w:type="dxa"/>
                <w:tcBorders>
                  <w:top w:val="single" w:sz="4" w:space="0" w:color="auto"/>
                  <w:left w:val="single" w:sz="4" w:space="0" w:color="auto"/>
                  <w:bottom w:val="single" w:sz="4" w:space="0" w:color="auto"/>
                  <w:right w:val="single" w:sz="4" w:space="0" w:color="auto"/>
                </w:tcBorders>
              </w:tcPr>
            </w:tcPrChange>
          </w:tcPr>
          <w:p w14:paraId="3ACE02A6" w14:textId="70409194" w:rsidR="00AF5F6E" w:rsidRDefault="00AF5F6E" w:rsidP="00AF5F6E">
            <w:pPr>
              <w:pStyle w:val="TAC"/>
              <w:rPr>
                <w:ins w:id="496" w:author="Rose, Ian" w:date="2021-05-29T23:37:00Z"/>
                <w:rFonts w:cs="Arial"/>
              </w:rPr>
            </w:pPr>
            <w:ins w:id="497" w:author="Rose, Ian" w:date="2021-05-29T23:37:00Z">
              <w:r w:rsidRPr="00CF3707">
                <w:rPr>
                  <w:rFonts w:cs="v4.2.0"/>
                  <w:lang w:eastAsia="zh-CN"/>
                </w:rPr>
                <w:t>-</w:t>
              </w:r>
              <w:r>
                <w:rPr>
                  <w:rFonts w:cs="v4.2.0"/>
                  <w:lang w:eastAsia="zh-CN"/>
                </w:rPr>
                <w:t>0</w:t>
              </w:r>
              <w:r w:rsidRPr="00CF3707">
                <w:rPr>
                  <w:rFonts w:cs="v4.2.0"/>
                  <w:lang w:eastAsia="zh-CN"/>
                </w:rPr>
                <w:t>.</w:t>
              </w:r>
              <w:r>
                <w:rPr>
                  <w:rFonts w:cs="v4.2.0"/>
                  <w:lang w:eastAsia="zh-CN"/>
                </w:rPr>
                <w:t>12</w:t>
              </w:r>
            </w:ins>
          </w:p>
        </w:tc>
      </w:tr>
      <w:tr w:rsidR="002C67B7" w:rsidRPr="006F4D85" w14:paraId="36171063" w14:textId="77777777" w:rsidTr="002C67B7">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191D1D61" w14:textId="12E4D9A2" w:rsidR="002C67B7" w:rsidRPr="006F4D85" w:rsidRDefault="002C67B7" w:rsidP="002C67B7">
            <w:pPr>
              <w:pStyle w:val="TAL"/>
              <w:rPr>
                <w:rFonts w:cs="v4.2.0"/>
              </w:rPr>
            </w:pPr>
            <w:r w:rsidRPr="006F4D85">
              <w:rPr>
                <w:rFonts w:cs="v4.2.0"/>
              </w:rPr>
              <w:t>SS</w:t>
            </w:r>
            <w:ins w:id="498" w:author="Rose, Ian" w:date="2021-05-29T23:37:00Z">
              <w:r w:rsidR="00AF5F6E">
                <w:rPr>
                  <w:rFonts w:cs="v4.2.0"/>
                </w:rPr>
                <w:t>B</w:t>
              </w:r>
            </w:ins>
            <w:del w:id="499" w:author="Rose, Ian" w:date="2021-05-29T23:37:00Z">
              <w:r w:rsidRPr="006F4D85" w:rsidDel="00AF5F6E">
                <w:rPr>
                  <w:rFonts w:cs="v4.2.0"/>
                </w:rPr>
                <w:delText>-RS</w:delText>
              </w:r>
            </w:del>
            <w:ins w:id="500" w:author="Rose, Ian" w:date="2021-05-29T23:37:00Z">
              <w:r w:rsidR="00AF5F6E">
                <w:rPr>
                  <w:rFonts w:cs="v4.2.0"/>
                </w:rPr>
                <w:t>_</w:t>
              </w:r>
            </w:ins>
            <w:r w:rsidRPr="006F4D85">
              <w:rPr>
                <w:rFonts w:cs="v4.2.0"/>
              </w:rPr>
              <w:t>RP</w:t>
            </w:r>
          </w:p>
        </w:tc>
        <w:tc>
          <w:tcPr>
            <w:tcW w:w="1722" w:type="dxa"/>
            <w:tcBorders>
              <w:top w:val="single" w:sz="4" w:space="0" w:color="auto"/>
              <w:left w:val="single" w:sz="4" w:space="0" w:color="auto"/>
              <w:bottom w:val="nil"/>
              <w:right w:val="single" w:sz="4" w:space="0" w:color="auto"/>
            </w:tcBorders>
            <w:shd w:val="clear" w:color="auto" w:fill="auto"/>
            <w:hideMark/>
          </w:tcPr>
          <w:p w14:paraId="0CFCCA37" w14:textId="77777777" w:rsidR="002C67B7" w:rsidRPr="006F4D85" w:rsidRDefault="002C67B7" w:rsidP="002C67B7">
            <w:pPr>
              <w:pStyle w:val="TAC"/>
              <w:rPr>
                <w:rFonts w:cs="v4.2.0"/>
              </w:rPr>
            </w:pPr>
            <w:r w:rsidRPr="006F4D85">
              <w:rPr>
                <w:rFonts w:cs="v4.2.0"/>
              </w:rPr>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58E64764" w14:textId="77777777" w:rsidR="002C67B7" w:rsidRPr="006F4D85" w:rsidRDefault="002C67B7" w:rsidP="002C67B7">
            <w:pPr>
              <w:pStyle w:val="TAC"/>
              <w:rPr>
                <w:rFonts w:cs="v4.2.0"/>
              </w:rPr>
            </w:pPr>
            <w:r w:rsidRPr="006F4D85">
              <w:rPr>
                <w:rFonts w:cs="v4.2.0"/>
              </w:rPr>
              <w:t>1, 2</w:t>
            </w:r>
          </w:p>
        </w:tc>
        <w:tc>
          <w:tcPr>
            <w:tcW w:w="850" w:type="dxa"/>
            <w:gridSpan w:val="2"/>
            <w:tcBorders>
              <w:top w:val="single" w:sz="4" w:space="0" w:color="auto"/>
              <w:left w:val="single" w:sz="4" w:space="0" w:color="auto"/>
              <w:bottom w:val="single" w:sz="4" w:space="0" w:color="auto"/>
              <w:right w:val="single" w:sz="4" w:space="0" w:color="auto"/>
            </w:tcBorders>
            <w:hideMark/>
          </w:tcPr>
          <w:p w14:paraId="154DB600" w14:textId="77777777" w:rsidR="002C67B7" w:rsidRPr="006F4D85" w:rsidRDefault="002C67B7" w:rsidP="002C67B7">
            <w:pPr>
              <w:pStyle w:val="TAC"/>
              <w:rPr>
                <w:rFonts w:cs="v4.2.0"/>
              </w:rPr>
            </w:pPr>
            <w:r w:rsidRPr="006F4D85">
              <w:rPr>
                <w:rFonts w:cs="v4.2.0"/>
              </w:rPr>
              <w:t>-89</w:t>
            </w:r>
          </w:p>
        </w:tc>
        <w:tc>
          <w:tcPr>
            <w:tcW w:w="851" w:type="dxa"/>
            <w:gridSpan w:val="2"/>
            <w:tcBorders>
              <w:top w:val="single" w:sz="4" w:space="0" w:color="auto"/>
              <w:left w:val="single" w:sz="4" w:space="0" w:color="auto"/>
              <w:bottom w:val="single" w:sz="4" w:space="0" w:color="auto"/>
              <w:right w:val="single" w:sz="4" w:space="0" w:color="auto"/>
            </w:tcBorders>
            <w:hideMark/>
          </w:tcPr>
          <w:p w14:paraId="614BDC57" w14:textId="77777777" w:rsidR="002C67B7" w:rsidRPr="006F4D85" w:rsidRDefault="002C67B7" w:rsidP="002C67B7">
            <w:pPr>
              <w:pStyle w:val="TAC"/>
              <w:rPr>
                <w:rFonts w:cs="v4.2.0"/>
              </w:rPr>
            </w:pPr>
            <w:r w:rsidRPr="006F4D85">
              <w:rPr>
                <w:rFonts w:cs="v4.2.0"/>
              </w:rPr>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3650D43E" w14:textId="77777777" w:rsidR="002C67B7" w:rsidRPr="006F4D85" w:rsidRDefault="002C67B7" w:rsidP="002C67B7">
            <w:pPr>
              <w:pStyle w:val="TAC"/>
              <w:rPr>
                <w:rFonts w:cs="v4.2.0"/>
              </w:rPr>
            </w:pPr>
            <w:r w:rsidRPr="006F4D85">
              <w:rPr>
                <w:rFonts w:cs="v4.2.0"/>
              </w:rPr>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55EB11CF" w14:textId="707DE6A1" w:rsidR="002C67B7" w:rsidRPr="006F4D85" w:rsidRDefault="002C67B7" w:rsidP="002C67B7">
            <w:pPr>
              <w:pStyle w:val="TAC"/>
              <w:rPr>
                <w:rFonts w:cs="v4.2.0"/>
              </w:rPr>
            </w:pPr>
            <w:r w:rsidRPr="006F4D85">
              <w:rPr>
                <w:rFonts w:cs="v4.2.0"/>
              </w:rPr>
              <w:t>-8</w:t>
            </w:r>
            <w:ins w:id="501" w:author="Rose, Ian" w:date="2021-05-29T23:37:00Z">
              <w:r w:rsidR="00AF5F6E">
                <w:rPr>
                  <w:rFonts w:cs="v4.2.0"/>
                </w:rPr>
                <w:t>9</w:t>
              </w:r>
            </w:ins>
            <w:del w:id="502" w:author="Rose, Ian" w:date="2021-05-29T23:37:00Z">
              <w:r w:rsidRPr="006F4D85" w:rsidDel="00AF5F6E">
                <w:rPr>
                  <w:rFonts w:cs="v4.2.0"/>
                </w:rPr>
                <w:delText>5</w:delText>
              </w:r>
            </w:del>
          </w:p>
        </w:tc>
      </w:tr>
      <w:tr w:rsidR="002C67B7" w:rsidRPr="006F4D85" w14:paraId="5C7C6598" w14:textId="77777777" w:rsidTr="002C67B7">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hideMark/>
          </w:tcPr>
          <w:p w14:paraId="2DDC65CE" w14:textId="77777777" w:rsidR="002C67B7" w:rsidRPr="006F4D85" w:rsidRDefault="002C67B7" w:rsidP="002C67B7">
            <w:pPr>
              <w:pStyle w:val="TAL"/>
              <w:rPr>
                <w:rFonts w:cs="v4.2.0"/>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B3A6061" w14:textId="77777777" w:rsidR="002C67B7" w:rsidRPr="006F4D85" w:rsidRDefault="002C67B7" w:rsidP="002C67B7">
            <w:pPr>
              <w:pStyle w:val="TAC"/>
              <w:rPr>
                <w:rFonts w:cs="v4.2.0"/>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0990738F" w14:textId="77777777" w:rsidR="002C67B7" w:rsidRPr="004A0DA4" w:rsidRDefault="002C67B7" w:rsidP="002C67B7">
            <w:pPr>
              <w:pStyle w:val="TAC"/>
              <w:rPr>
                <w:rFonts w:cs="v4.2.0"/>
              </w:rPr>
            </w:pPr>
            <w:r w:rsidRPr="004A0DA4">
              <w:rPr>
                <w:rFonts w:cs="v4.2.0"/>
              </w:rPr>
              <w:t>3, 4</w:t>
            </w:r>
          </w:p>
        </w:tc>
        <w:tc>
          <w:tcPr>
            <w:tcW w:w="850" w:type="dxa"/>
            <w:gridSpan w:val="2"/>
            <w:tcBorders>
              <w:top w:val="single" w:sz="4" w:space="0" w:color="auto"/>
              <w:left w:val="single" w:sz="4" w:space="0" w:color="auto"/>
              <w:bottom w:val="single" w:sz="4" w:space="0" w:color="auto"/>
              <w:right w:val="single" w:sz="4" w:space="0" w:color="auto"/>
            </w:tcBorders>
            <w:hideMark/>
          </w:tcPr>
          <w:p w14:paraId="05ADF46B" w14:textId="77777777" w:rsidR="002C67B7" w:rsidRPr="006F4D85" w:rsidRDefault="002C67B7" w:rsidP="002C67B7">
            <w:pPr>
              <w:pStyle w:val="TAC"/>
              <w:rPr>
                <w:rFonts w:cs="v4.2.0"/>
              </w:rPr>
            </w:pPr>
            <w:r w:rsidRPr="006F4D85">
              <w:rPr>
                <w:rFonts w:cs="v4.2.0"/>
              </w:rPr>
              <w:t>-86</w:t>
            </w:r>
          </w:p>
        </w:tc>
        <w:tc>
          <w:tcPr>
            <w:tcW w:w="851" w:type="dxa"/>
            <w:gridSpan w:val="2"/>
            <w:tcBorders>
              <w:top w:val="single" w:sz="4" w:space="0" w:color="auto"/>
              <w:left w:val="single" w:sz="4" w:space="0" w:color="auto"/>
              <w:bottom w:val="single" w:sz="4" w:space="0" w:color="auto"/>
              <w:right w:val="single" w:sz="4" w:space="0" w:color="auto"/>
            </w:tcBorders>
            <w:hideMark/>
          </w:tcPr>
          <w:p w14:paraId="7D865A93" w14:textId="77777777" w:rsidR="002C67B7" w:rsidRPr="006F4D85" w:rsidRDefault="002C67B7" w:rsidP="002C67B7">
            <w:pPr>
              <w:pStyle w:val="TAC"/>
              <w:rPr>
                <w:rFonts w:cs="v4.2.0"/>
              </w:rPr>
            </w:pPr>
            <w:r w:rsidRPr="006F4D85">
              <w:rPr>
                <w:rFonts w:cs="v4.2.0"/>
              </w:rPr>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264DB1F7" w14:textId="77777777" w:rsidR="002C67B7" w:rsidRPr="006F4D85" w:rsidRDefault="002C67B7" w:rsidP="002C67B7">
            <w:pPr>
              <w:pStyle w:val="TAC"/>
              <w:rPr>
                <w:rFonts w:cs="v4.2.0"/>
              </w:rPr>
            </w:pPr>
            <w:r w:rsidRPr="006F4D85">
              <w:rPr>
                <w:rFonts w:cs="v4.2.0"/>
              </w:rPr>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0DB10E40" w14:textId="290592F8" w:rsidR="002C67B7" w:rsidRPr="006F4D85" w:rsidRDefault="002C67B7" w:rsidP="002C67B7">
            <w:pPr>
              <w:pStyle w:val="TAC"/>
              <w:rPr>
                <w:rFonts w:cs="v4.2.0"/>
              </w:rPr>
            </w:pPr>
            <w:r w:rsidRPr="006F4D85">
              <w:rPr>
                <w:rFonts w:cs="v4.2.0"/>
              </w:rPr>
              <w:t>-8</w:t>
            </w:r>
            <w:ins w:id="503" w:author="Rose, Ian" w:date="2021-05-29T23:37:00Z">
              <w:r w:rsidR="00AF5F6E">
                <w:rPr>
                  <w:rFonts w:cs="v4.2.0"/>
                </w:rPr>
                <w:t>6</w:t>
              </w:r>
            </w:ins>
            <w:del w:id="504" w:author="Rose, Ian" w:date="2021-05-29T23:37:00Z">
              <w:r w:rsidRPr="006F4D85" w:rsidDel="00AF5F6E">
                <w:rPr>
                  <w:rFonts w:cs="v4.2.0"/>
                </w:rPr>
                <w:delText>2</w:delText>
              </w:r>
            </w:del>
          </w:p>
        </w:tc>
      </w:tr>
      <w:tr w:rsidR="00914653" w:rsidRPr="006F4D85" w:rsidDel="00AF5F6E" w14:paraId="6020E255" w14:textId="16C77015" w:rsidTr="002C67B7">
        <w:trPr>
          <w:cantSplit/>
          <w:trHeight w:val="219"/>
          <w:jc w:val="center"/>
          <w:del w:id="505" w:author="Rose, Ian" w:date="2021-05-29T23:37:00Z"/>
        </w:trPr>
        <w:tc>
          <w:tcPr>
            <w:tcW w:w="1647" w:type="dxa"/>
            <w:tcBorders>
              <w:top w:val="single" w:sz="4" w:space="0" w:color="auto"/>
              <w:left w:val="single" w:sz="4" w:space="0" w:color="auto"/>
              <w:bottom w:val="single" w:sz="4" w:space="0" w:color="auto"/>
              <w:right w:val="single" w:sz="4" w:space="0" w:color="auto"/>
            </w:tcBorders>
            <w:hideMark/>
          </w:tcPr>
          <w:p w14:paraId="2B5268D6" w14:textId="2690372C" w:rsidR="00914653" w:rsidRPr="006F4D85" w:rsidDel="00AF5F6E" w:rsidRDefault="00914653" w:rsidP="002C67B7">
            <w:pPr>
              <w:pStyle w:val="TAL"/>
              <w:rPr>
                <w:del w:id="506" w:author="Rose, Ian" w:date="2021-05-29T23:37:00Z"/>
                <w:rFonts w:cs="Arial"/>
              </w:rPr>
            </w:pPr>
            <w:del w:id="507" w:author="Rose, Ian" w:date="2021-05-29T23:37:00Z">
              <w:r w:rsidRPr="006F4D85" w:rsidDel="00AF5F6E">
                <w:rPr>
                  <w:rFonts w:cs="v4.2.0"/>
                  <w:noProof/>
                  <w:position w:val="-12"/>
                  <w:lang w:eastAsia="en-GB"/>
                </w:rPr>
                <w:drawing>
                  <wp:inline distT="0" distB="0" distL="0" distR="0" wp14:anchorId="0642CA0C" wp14:editId="4B4DE798">
                    <wp:extent cx="512445" cy="248285"/>
                    <wp:effectExtent l="0" t="0" r="0" b="0"/>
                    <wp:docPr id="2969"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
          <w:p w14:paraId="138CB3CF" w14:textId="1CB62DE1" w:rsidR="00914653" w:rsidRPr="006F4D85" w:rsidDel="00AF5F6E" w:rsidRDefault="00914653" w:rsidP="002C67B7">
            <w:pPr>
              <w:pStyle w:val="TAC"/>
              <w:rPr>
                <w:del w:id="508" w:author="Rose, Ian" w:date="2021-05-29T23:37:00Z"/>
                <w:rFonts w:cs="Arial"/>
              </w:rPr>
            </w:pPr>
            <w:del w:id="509" w:author="Rose, Ian" w:date="2021-05-29T23:37:00Z">
              <w:r w:rsidRPr="006F4D85" w:rsidDel="00AF5F6E">
                <w:rPr>
                  <w:rFonts w:cs="v4.2.0"/>
                </w:rPr>
                <w:delText>dB</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17DACC6A" w14:textId="7DAE7149" w:rsidR="00914653" w:rsidRPr="006F4D85" w:rsidDel="00AF5F6E" w:rsidRDefault="004A0DA4" w:rsidP="002C67B7">
            <w:pPr>
              <w:pStyle w:val="TAC"/>
              <w:rPr>
                <w:del w:id="510" w:author="Rose, Ian" w:date="2021-05-29T23:37:00Z"/>
                <w:rFonts w:cs="v4.2.0"/>
              </w:rPr>
            </w:pPr>
            <w:del w:id="511" w:author="Rose, Ian" w:date="2021-05-29T23:37:00Z">
              <w:r w:rsidRPr="00A451D5" w:rsidDel="00AF5F6E">
                <w:rPr>
                  <w:rFonts w:cs="v4.2.0"/>
                </w:rPr>
                <w:delText>1~4</w:delText>
              </w:r>
            </w:del>
          </w:p>
        </w:tc>
        <w:tc>
          <w:tcPr>
            <w:tcW w:w="850" w:type="dxa"/>
            <w:gridSpan w:val="2"/>
            <w:tcBorders>
              <w:top w:val="single" w:sz="4" w:space="0" w:color="auto"/>
              <w:left w:val="single" w:sz="4" w:space="0" w:color="auto"/>
              <w:bottom w:val="single" w:sz="4" w:space="0" w:color="auto"/>
              <w:right w:val="single" w:sz="4" w:space="0" w:color="auto"/>
            </w:tcBorders>
            <w:hideMark/>
          </w:tcPr>
          <w:p w14:paraId="3FE0CB89" w14:textId="4557858B" w:rsidR="00914653" w:rsidRPr="006F4D85" w:rsidDel="00AF5F6E" w:rsidRDefault="00914653" w:rsidP="002C67B7">
            <w:pPr>
              <w:pStyle w:val="TAC"/>
              <w:rPr>
                <w:del w:id="512" w:author="Rose, Ian" w:date="2021-05-29T23:37:00Z"/>
                <w:rFonts w:cs="Arial"/>
              </w:rPr>
            </w:pPr>
            <w:del w:id="513" w:author="Rose, Ian" w:date="2021-05-29T23:37:00Z">
              <w:r w:rsidRPr="006F4D85" w:rsidDel="00AF5F6E">
                <w:rPr>
                  <w:rFonts w:cs="v4.2.0"/>
                </w:rPr>
                <w:delText>4</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2DED161F" w14:textId="3ECD8687" w:rsidR="00914653" w:rsidRPr="006F4D85" w:rsidDel="00AF5F6E" w:rsidRDefault="00914653" w:rsidP="002C67B7">
            <w:pPr>
              <w:pStyle w:val="TAC"/>
              <w:rPr>
                <w:del w:id="514" w:author="Rose, Ian" w:date="2021-05-29T23:37:00Z"/>
                <w:rFonts w:cs="Arial"/>
              </w:rPr>
            </w:pPr>
            <w:del w:id="515" w:author="Rose, Ian" w:date="2021-05-29T23:37:00Z">
              <w:r w:rsidRPr="006F4D85" w:rsidDel="00AF5F6E">
                <w:rPr>
                  <w:rFonts w:cs="v4.2.0"/>
                </w:rPr>
                <w:delText>4</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7B766472" w14:textId="6532015E" w:rsidR="00914653" w:rsidRPr="006F4D85" w:rsidDel="00AF5F6E" w:rsidRDefault="00914653" w:rsidP="002C67B7">
            <w:pPr>
              <w:pStyle w:val="TAC"/>
              <w:rPr>
                <w:del w:id="516" w:author="Rose, Ian" w:date="2021-05-29T23:37:00Z"/>
                <w:rFonts w:cs="v4.2.0"/>
              </w:rPr>
            </w:pPr>
            <w:del w:id="517" w:author="Rose, Ian" w:date="2021-05-29T23:37:00Z">
              <w:r w:rsidRPr="006F4D85" w:rsidDel="00AF5F6E">
                <w:rPr>
                  <w:rFonts w:cs="v4.2.0"/>
                </w:rPr>
                <w:delText>-Infinity</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07F86AAB" w14:textId="1180D711" w:rsidR="00914653" w:rsidRPr="006F4D85" w:rsidDel="00AF5F6E" w:rsidRDefault="00914653" w:rsidP="002C67B7">
            <w:pPr>
              <w:pStyle w:val="TAC"/>
              <w:rPr>
                <w:del w:id="518" w:author="Rose, Ian" w:date="2021-05-29T23:37:00Z"/>
                <w:rFonts w:cs="v4.2.0"/>
              </w:rPr>
            </w:pPr>
            <w:del w:id="519" w:author="Rose, Ian" w:date="2021-05-29T23:37:00Z">
              <w:r w:rsidRPr="006F4D85" w:rsidDel="00AF5F6E">
                <w:rPr>
                  <w:rFonts w:cs="v4.2.0"/>
                </w:rPr>
                <w:delText>8</w:delText>
              </w:r>
            </w:del>
          </w:p>
        </w:tc>
      </w:tr>
      <w:tr w:rsidR="00AF5F6E" w:rsidRPr="006F4D85" w14:paraId="0DCBCB48" w14:textId="77777777" w:rsidTr="00AF5F6E">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0" w:author="Rose, Ian" w:date="2021-05-29T23:39: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0"/>
          <w:jc w:val="center"/>
          <w:trPrChange w:id="521" w:author="Rose, Ian" w:date="2021-05-29T23:39:00Z">
            <w:trPr>
              <w:cantSplit/>
              <w:trHeight w:val="150"/>
              <w:jc w:val="center"/>
            </w:trPr>
          </w:trPrChange>
        </w:trPr>
        <w:tc>
          <w:tcPr>
            <w:tcW w:w="1647" w:type="dxa"/>
            <w:vMerge w:val="restart"/>
            <w:tcBorders>
              <w:top w:val="single" w:sz="4" w:space="0" w:color="auto"/>
              <w:left w:val="single" w:sz="4" w:space="0" w:color="auto"/>
              <w:right w:val="single" w:sz="4" w:space="0" w:color="auto"/>
            </w:tcBorders>
            <w:hideMark/>
            <w:tcPrChange w:id="522" w:author="Rose, Ian" w:date="2021-05-29T23:39:00Z">
              <w:tcPr>
                <w:tcW w:w="1647" w:type="dxa"/>
                <w:vMerge w:val="restart"/>
                <w:tcBorders>
                  <w:top w:val="single" w:sz="4" w:space="0" w:color="auto"/>
                  <w:left w:val="single" w:sz="4" w:space="0" w:color="auto"/>
                  <w:right w:val="single" w:sz="4" w:space="0" w:color="auto"/>
                </w:tcBorders>
                <w:hideMark/>
              </w:tcPr>
            </w:tcPrChange>
          </w:tcPr>
          <w:p w14:paraId="6897CA44" w14:textId="77777777" w:rsidR="00AF5F6E" w:rsidRPr="006F4D85" w:rsidRDefault="00AF5F6E" w:rsidP="00AF5F6E">
            <w:pPr>
              <w:pStyle w:val="TAL"/>
              <w:rPr>
                <w:rFonts w:cs="v4.2.0"/>
              </w:rPr>
            </w:pPr>
            <w:r w:rsidRPr="006F4D85">
              <w:rPr>
                <w:rFonts w:cs="v4.2.0"/>
                <w:noProof/>
                <w:position w:val="-6"/>
                <w:lang w:eastAsia="en-GB"/>
              </w:rPr>
              <w:drawing>
                <wp:inline distT="0" distB="0" distL="0" distR="0" wp14:anchorId="06BA9A7A" wp14:editId="3FC4E840">
                  <wp:extent cx="168910" cy="168910"/>
                  <wp:effectExtent l="0" t="0" r="0" b="0"/>
                  <wp:docPr id="2970"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hideMark/>
            <w:tcPrChange w:id="523" w:author="Rose, Ian" w:date="2021-05-29T23:39:00Z">
              <w:tcPr>
                <w:tcW w:w="1722" w:type="dxa"/>
                <w:gridSpan w:val="2"/>
                <w:vMerge w:val="restart"/>
                <w:tcBorders>
                  <w:top w:val="single" w:sz="4" w:space="0" w:color="auto"/>
                  <w:left w:val="single" w:sz="4" w:space="0" w:color="auto"/>
                  <w:right w:val="single" w:sz="4" w:space="0" w:color="auto"/>
                </w:tcBorders>
                <w:hideMark/>
              </w:tcPr>
            </w:tcPrChange>
          </w:tcPr>
          <w:p w14:paraId="2237886B" w14:textId="77777777" w:rsidR="00AF5F6E" w:rsidRPr="006F4D85" w:rsidRDefault="00AF5F6E" w:rsidP="00AF5F6E">
            <w:pPr>
              <w:pStyle w:val="TAC"/>
              <w:rPr>
                <w:rFonts w:cs="v4.2.0"/>
              </w:rPr>
            </w:pPr>
            <w:r w:rsidRPr="006F4D85">
              <w:rPr>
                <w:rFonts w:cs="v4.2.0"/>
              </w:rPr>
              <w:t>dBm/95.04MHz</w:t>
            </w:r>
          </w:p>
        </w:tc>
        <w:tc>
          <w:tcPr>
            <w:tcW w:w="1701" w:type="dxa"/>
            <w:gridSpan w:val="2"/>
            <w:tcBorders>
              <w:top w:val="single" w:sz="4" w:space="0" w:color="auto"/>
              <w:left w:val="single" w:sz="4" w:space="0" w:color="auto"/>
              <w:bottom w:val="single" w:sz="4" w:space="0" w:color="auto"/>
              <w:right w:val="single" w:sz="4" w:space="0" w:color="auto"/>
            </w:tcBorders>
            <w:hideMark/>
            <w:tcPrChange w:id="524" w:author="Rose, Ian" w:date="2021-05-29T23:39:00Z">
              <w:tcPr>
                <w:tcW w:w="1701" w:type="dxa"/>
                <w:tcBorders>
                  <w:top w:val="single" w:sz="4" w:space="0" w:color="auto"/>
                  <w:left w:val="single" w:sz="4" w:space="0" w:color="auto"/>
                  <w:bottom w:val="single" w:sz="4" w:space="0" w:color="auto"/>
                  <w:right w:val="single" w:sz="4" w:space="0" w:color="auto"/>
                </w:tcBorders>
                <w:hideMark/>
              </w:tcPr>
            </w:tcPrChange>
          </w:tcPr>
          <w:p w14:paraId="4779320F" w14:textId="42A474B6" w:rsidR="00AF5F6E" w:rsidRPr="006F4D85" w:rsidRDefault="00AF5F6E" w:rsidP="00AF5F6E">
            <w:pPr>
              <w:pStyle w:val="TAC"/>
              <w:rPr>
                <w:rFonts w:cs="v4.2.0"/>
              </w:rPr>
            </w:pPr>
            <w:r w:rsidRPr="006F4D85">
              <w:rPr>
                <w:rFonts w:cs="v4.2.0"/>
              </w:rPr>
              <w:t>1</w:t>
            </w:r>
            <w:ins w:id="525" w:author="Rose, Ian" w:date="2021-05-29T23:38:00Z">
              <w:r>
                <w:rPr>
                  <w:rFonts w:cs="v4.2.0"/>
                </w:rPr>
                <w:t>,2</w:t>
              </w:r>
            </w:ins>
            <w:del w:id="526" w:author="Rose, Ian" w:date="2021-05-29T23:38:00Z">
              <w:r w:rsidRPr="006F4D85" w:rsidDel="00AF5F6E">
                <w:rPr>
                  <w:rFonts w:cs="v4.2.0"/>
                </w:rPr>
                <w:delText>~4</w:delText>
              </w:r>
            </w:del>
          </w:p>
        </w:tc>
        <w:tc>
          <w:tcPr>
            <w:tcW w:w="850" w:type="dxa"/>
            <w:gridSpan w:val="2"/>
            <w:tcBorders>
              <w:top w:val="single" w:sz="4" w:space="0" w:color="auto"/>
              <w:left w:val="single" w:sz="4" w:space="0" w:color="auto"/>
              <w:right w:val="single" w:sz="4" w:space="0" w:color="auto"/>
            </w:tcBorders>
            <w:hideMark/>
            <w:tcPrChange w:id="527" w:author="Rose, Ian" w:date="2021-05-29T23:39:00Z">
              <w:tcPr>
                <w:tcW w:w="850" w:type="dxa"/>
                <w:gridSpan w:val="2"/>
                <w:tcBorders>
                  <w:top w:val="single" w:sz="4" w:space="0" w:color="auto"/>
                  <w:left w:val="single" w:sz="4" w:space="0" w:color="auto"/>
                  <w:right w:val="single" w:sz="4" w:space="0" w:color="auto"/>
                </w:tcBorders>
                <w:hideMark/>
              </w:tcPr>
            </w:tcPrChange>
          </w:tcPr>
          <w:p w14:paraId="30559CC3" w14:textId="5E7596F4" w:rsidR="00AF5F6E" w:rsidRPr="006F4D85" w:rsidRDefault="00AF5F6E" w:rsidP="00AF5F6E">
            <w:pPr>
              <w:pStyle w:val="TAC"/>
              <w:rPr>
                <w:rFonts w:cs="v4.2.0"/>
              </w:rPr>
            </w:pPr>
            <w:r w:rsidRPr="006F4D85">
              <w:rPr>
                <w:rFonts w:cs="v4.2.0"/>
              </w:rPr>
              <w:t>-</w:t>
            </w:r>
            <w:ins w:id="528" w:author="Rose, Ian" w:date="2021-05-29T23:39:00Z">
              <w:r>
                <w:rPr>
                  <w:rFonts w:cs="v4.2.0"/>
                </w:rPr>
                <w:t>64.41</w:t>
              </w:r>
            </w:ins>
            <w:del w:id="529" w:author="Rose, Ian" w:date="2021-05-29T23:39:00Z">
              <w:r w:rsidRPr="006F4D85" w:rsidDel="00AF5F6E">
                <w:rPr>
                  <w:rFonts w:cs="v4.2.0"/>
                </w:rPr>
                <w:delText>58.56</w:delText>
              </w:r>
            </w:del>
          </w:p>
        </w:tc>
        <w:tc>
          <w:tcPr>
            <w:tcW w:w="851" w:type="dxa"/>
            <w:gridSpan w:val="2"/>
            <w:tcBorders>
              <w:top w:val="single" w:sz="4" w:space="0" w:color="auto"/>
              <w:left w:val="single" w:sz="4" w:space="0" w:color="auto"/>
              <w:right w:val="single" w:sz="4" w:space="0" w:color="auto"/>
            </w:tcBorders>
            <w:vAlign w:val="center"/>
            <w:tcPrChange w:id="530" w:author="Rose, Ian" w:date="2021-05-29T23:39:00Z">
              <w:tcPr>
                <w:tcW w:w="851" w:type="dxa"/>
                <w:gridSpan w:val="2"/>
                <w:tcBorders>
                  <w:top w:val="single" w:sz="4" w:space="0" w:color="auto"/>
                  <w:left w:val="single" w:sz="4" w:space="0" w:color="auto"/>
                  <w:right w:val="single" w:sz="4" w:space="0" w:color="auto"/>
                </w:tcBorders>
              </w:tcPr>
            </w:tcPrChange>
          </w:tcPr>
          <w:p w14:paraId="13847DBF" w14:textId="38A2A88B" w:rsidR="00AF5F6E" w:rsidRPr="006F4D85" w:rsidRDefault="00AF5F6E" w:rsidP="00AF5F6E">
            <w:pPr>
              <w:pStyle w:val="TAC"/>
              <w:rPr>
                <w:rFonts w:cs="v4.2.0"/>
              </w:rPr>
            </w:pPr>
            <w:ins w:id="531" w:author="Rose, Ian" w:date="2021-05-29T23:39:00Z">
              <w:r>
                <w:t>-64.41</w:t>
              </w:r>
            </w:ins>
          </w:p>
        </w:tc>
        <w:tc>
          <w:tcPr>
            <w:tcW w:w="1842" w:type="dxa"/>
            <w:gridSpan w:val="4"/>
            <w:vMerge w:val="restart"/>
            <w:tcBorders>
              <w:top w:val="single" w:sz="4" w:space="0" w:color="auto"/>
              <w:left w:val="single" w:sz="4" w:space="0" w:color="auto"/>
              <w:right w:val="single" w:sz="4" w:space="0" w:color="auto"/>
            </w:tcBorders>
            <w:vAlign w:val="center"/>
            <w:hideMark/>
            <w:tcPrChange w:id="532" w:author="Rose, Ian" w:date="2021-05-29T23:39:00Z">
              <w:tcPr>
                <w:tcW w:w="1842" w:type="dxa"/>
                <w:gridSpan w:val="4"/>
                <w:vMerge w:val="restart"/>
                <w:tcBorders>
                  <w:top w:val="single" w:sz="4" w:space="0" w:color="auto"/>
                  <w:left w:val="single" w:sz="4" w:space="0" w:color="auto"/>
                  <w:right w:val="single" w:sz="4" w:space="0" w:color="auto"/>
                </w:tcBorders>
                <w:hideMark/>
              </w:tcPr>
            </w:tcPrChange>
          </w:tcPr>
          <w:p w14:paraId="0474BEE3" w14:textId="69F68CE3" w:rsidR="00AF5F6E" w:rsidRPr="006F4D85" w:rsidRDefault="00AF5F6E" w:rsidP="00AF5F6E">
            <w:pPr>
              <w:pStyle w:val="TAC"/>
              <w:rPr>
                <w:rFonts w:cs="v4.2.0"/>
              </w:rPr>
            </w:pPr>
            <w:ins w:id="533" w:author="Rose, Ian" w:date="2021-05-29T23:39:00Z">
              <w:r>
                <w:t>See Cell 2 columns</w:t>
              </w:r>
              <w:r w:rsidRPr="006F4D85" w:rsidDel="00AF5F6E">
                <w:rPr>
                  <w:rFonts w:cs="v4.2.0"/>
                </w:rPr>
                <w:t xml:space="preserve"> </w:t>
              </w:r>
            </w:ins>
            <w:del w:id="534" w:author="Rose, Ian" w:date="2021-05-29T23:39:00Z">
              <w:r w:rsidRPr="006F4D85" w:rsidDel="00AF5F6E">
                <w:rPr>
                  <w:rFonts w:cs="v4.2.0"/>
                </w:rPr>
                <w:delText>-55.38</w:delText>
              </w:r>
            </w:del>
          </w:p>
        </w:tc>
      </w:tr>
      <w:tr w:rsidR="00AF5F6E" w:rsidRPr="006F4D85" w14:paraId="40C5F0CC" w14:textId="77777777" w:rsidTr="00591C45">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5" w:author="Rose, Ian" w:date="2021-05-29T23:38: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49"/>
          <w:jc w:val="center"/>
          <w:trPrChange w:id="536" w:author="Rose, Ian" w:date="2021-05-29T23:38:00Z">
            <w:trPr>
              <w:cantSplit/>
              <w:trHeight w:val="149"/>
              <w:jc w:val="center"/>
            </w:trPr>
          </w:trPrChange>
        </w:trPr>
        <w:tc>
          <w:tcPr>
            <w:tcW w:w="1647" w:type="dxa"/>
            <w:vMerge/>
            <w:tcBorders>
              <w:left w:val="single" w:sz="4" w:space="0" w:color="auto"/>
              <w:bottom w:val="single" w:sz="4" w:space="0" w:color="auto"/>
              <w:right w:val="single" w:sz="4" w:space="0" w:color="auto"/>
            </w:tcBorders>
            <w:tcPrChange w:id="537" w:author="Rose, Ian" w:date="2021-05-29T23:38:00Z">
              <w:tcPr>
                <w:tcW w:w="1647" w:type="dxa"/>
                <w:vMerge/>
                <w:tcBorders>
                  <w:left w:val="single" w:sz="4" w:space="0" w:color="auto"/>
                  <w:bottom w:val="single" w:sz="4" w:space="0" w:color="auto"/>
                  <w:right w:val="single" w:sz="4" w:space="0" w:color="auto"/>
                </w:tcBorders>
              </w:tcPr>
            </w:tcPrChange>
          </w:tcPr>
          <w:p w14:paraId="34890AA7" w14:textId="77777777" w:rsidR="00AF5F6E" w:rsidRPr="006F4D85" w:rsidRDefault="00AF5F6E" w:rsidP="00AF5F6E">
            <w:pPr>
              <w:pStyle w:val="TAL"/>
              <w:rPr>
                <w:rFonts w:cs="v4.2.0"/>
                <w:noProof/>
                <w:position w:val="-6"/>
                <w:lang w:eastAsia="en-GB"/>
              </w:rPr>
            </w:pPr>
          </w:p>
        </w:tc>
        <w:tc>
          <w:tcPr>
            <w:tcW w:w="1722" w:type="dxa"/>
            <w:vMerge/>
            <w:tcBorders>
              <w:left w:val="single" w:sz="4" w:space="0" w:color="auto"/>
              <w:bottom w:val="single" w:sz="4" w:space="0" w:color="auto"/>
              <w:right w:val="single" w:sz="4" w:space="0" w:color="auto"/>
            </w:tcBorders>
            <w:tcPrChange w:id="538" w:author="Rose, Ian" w:date="2021-05-29T23:38:00Z">
              <w:tcPr>
                <w:tcW w:w="1722" w:type="dxa"/>
                <w:gridSpan w:val="2"/>
                <w:vMerge/>
                <w:tcBorders>
                  <w:left w:val="single" w:sz="4" w:space="0" w:color="auto"/>
                  <w:bottom w:val="single" w:sz="4" w:space="0" w:color="auto"/>
                  <w:right w:val="single" w:sz="4" w:space="0" w:color="auto"/>
                </w:tcBorders>
              </w:tcPr>
            </w:tcPrChange>
          </w:tcPr>
          <w:p w14:paraId="086A8462" w14:textId="77777777" w:rsidR="00AF5F6E" w:rsidRPr="006F4D85" w:rsidRDefault="00AF5F6E" w:rsidP="00AF5F6E">
            <w:pPr>
              <w:pStyle w:val="TAC"/>
              <w:rPr>
                <w:rFonts w:cs="v4.2.0"/>
              </w:rPr>
            </w:pPr>
          </w:p>
        </w:tc>
        <w:tc>
          <w:tcPr>
            <w:tcW w:w="1701" w:type="dxa"/>
            <w:gridSpan w:val="2"/>
            <w:tcBorders>
              <w:top w:val="single" w:sz="4" w:space="0" w:color="auto"/>
              <w:left w:val="single" w:sz="4" w:space="0" w:color="auto"/>
              <w:bottom w:val="single" w:sz="4" w:space="0" w:color="auto"/>
              <w:right w:val="single" w:sz="4" w:space="0" w:color="auto"/>
            </w:tcBorders>
            <w:tcPrChange w:id="539" w:author="Rose, Ian" w:date="2021-05-29T23:38:00Z">
              <w:tcPr>
                <w:tcW w:w="1701" w:type="dxa"/>
                <w:tcBorders>
                  <w:top w:val="single" w:sz="4" w:space="0" w:color="auto"/>
                  <w:left w:val="single" w:sz="4" w:space="0" w:color="auto"/>
                  <w:bottom w:val="single" w:sz="4" w:space="0" w:color="auto"/>
                  <w:right w:val="single" w:sz="4" w:space="0" w:color="auto"/>
                </w:tcBorders>
              </w:tcPr>
            </w:tcPrChange>
          </w:tcPr>
          <w:p w14:paraId="796563A9" w14:textId="78B7E882" w:rsidR="00AF5F6E" w:rsidRPr="006F4D85" w:rsidRDefault="00AF5F6E" w:rsidP="00AF5F6E">
            <w:pPr>
              <w:pStyle w:val="TAC"/>
              <w:rPr>
                <w:rFonts w:cs="v4.2.0"/>
              </w:rPr>
            </w:pPr>
            <w:ins w:id="540" w:author="Rose, Ian" w:date="2021-05-29T23:38:00Z">
              <w:r>
                <w:t>3, 4</w:t>
              </w:r>
            </w:ins>
          </w:p>
        </w:tc>
        <w:tc>
          <w:tcPr>
            <w:tcW w:w="850" w:type="dxa"/>
            <w:gridSpan w:val="2"/>
            <w:tcBorders>
              <w:left w:val="single" w:sz="4" w:space="0" w:color="auto"/>
              <w:bottom w:val="single" w:sz="4" w:space="0" w:color="auto"/>
              <w:right w:val="single" w:sz="4" w:space="0" w:color="auto"/>
            </w:tcBorders>
            <w:vAlign w:val="center"/>
            <w:tcPrChange w:id="541" w:author="Rose, Ian" w:date="2021-05-29T23:38:00Z">
              <w:tcPr>
                <w:tcW w:w="850" w:type="dxa"/>
                <w:gridSpan w:val="2"/>
                <w:tcBorders>
                  <w:left w:val="single" w:sz="4" w:space="0" w:color="auto"/>
                  <w:bottom w:val="single" w:sz="4" w:space="0" w:color="auto"/>
                  <w:right w:val="single" w:sz="4" w:space="0" w:color="auto"/>
                </w:tcBorders>
              </w:tcPr>
            </w:tcPrChange>
          </w:tcPr>
          <w:p w14:paraId="5A6C6DC7" w14:textId="425FC00F" w:rsidR="00AF5F6E" w:rsidRPr="006F4D85" w:rsidRDefault="00AF5F6E" w:rsidP="00AF5F6E">
            <w:pPr>
              <w:pStyle w:val="TAC"/>
              <w:rPr>
                <w:rFonts w:cs="v4.2.0"/>
              </w:rPr>
            </w:pPr>
            <w:ins w:id="542" w:author="Rose, Ian" w:date="2021-05-29T23:38:00Z">
              <w:r>
                <w:t>-61.41</w:t>
              </w:r>
            </w:ins>
          </w:p>
        </w:tc>
        <w:tc>
          <w:tcPr>
            <w:tcW w:w="851" w:type="dxa"/>
            <w:gridSpan w:val="2"/>
            <w:tcBorders>
              <w:left w:val="single" w:sz="4" w:space="0" w:color="auto"/>
              <w:bottom w:val="single" w:sz="4" w:space="0" w:color="auto"/>
              <w:right w:val="single" w:sz="4" w:space="0" w:color="auto"/>
            </w:tcBorders>
            <w:vAlign w:val="center"/>
            <w:tcPrChange w:id="543" w:author="Rose, Ian" w:date="2021-05-29T23:38:00Z">
              <w:tcPr>
                <w:tcW w:w="851" w:type="dxa"/>
                <w:gridSpan w:val="2"/>
                <w:tcBorders>
                  <w:left w:val="single" w:sz="4" w:space="0" w:color="auto"/>
                  <w:bottom w:val="single" w:sz="4" w:space="0" w:color="auto"/>
                  <w:right w:val="single" w:sz="4" w:space="0" w:color="auto"/>
                </w:tcBorders>
              </w:tcPr>
            </w:tcPrChange>
          </w:tcPr>
          <w:p w14:paraId="41AD5636" w14:textId="6E57CA9A" w:rsidR="00AF5F6E" w:rsidRPr="006F4D85" w:rsidRDefault="00AF5F6E" w:rsidP="00AF5F6E">
            <w:pPr>
              <w:pStyle w:val="TAC"/>
              <w:rPr>
                <w:rFonts w:cs="v4.2.0"/>
              </w:rPr>
            </w:pPr>
            <w:ins w:id="544" w:author="Rose, Ian" w:date="2021-05-29T23:38:00Z">
              <w:r>
                <w:t>-61.41</w:t>
              </w:r>
            </w:ins>
          </w:p>
        </w:tc>
        <w:tc>
          <w:tcPr>
            <w:tcW w:w="1842" w:type="dxa"/>
            <w:gridSpan w:val="4"/>
            <w:vMerge/>
            <w:tcBorders>
              <w:left w:val="single" w:sz="4" w:space="0" w:color="auto"/>
              <w:bottom w:val="single" w:sz="4" w:space="0" w:color="auto"/>
              <w:right w:val="single" w:sz="4" w:space="0" w:color="auto"/>
            </w:tcBorders>
            <w:tcPrChange w:id="545" w:author="Rose, Ian" w:date="2021-05-29T23:38:00Z">
              <w:tcPr>
                <w:tcW w:w="1842" w:type="dxa"/>
                <w:gridSpan w:val="4"/>
                <w:vMerge/>
                <w:tcBorders>
                  <w:left w:val="single" w:sz="4" w:space="0" w:color="auto"/>
                  <w:bottom w:val="single" w:sz="4" w:space="0" w:color="auto"/>
                  <w:right w:val="single" w:sz="4" w:space="0" w:color="auto"/>
                </w:tcBorders>
              </w:tcPr>
            </w:tcPrChange>
          </w:tcPr>
          <w:p w14:paraId="31D12D5C" w14:textId="77777777" w:rsidR="00AF5F6E" w:rsidRPr="006F4D85" w:rsidRDefault="00AF5F6E" w:rsidP="00AF5F6E">
            <w:pPr>
              <w:pStyle w:val="TAC"/>
              <w:rPr>
                <w:rFonts w:cs="v4.2.0"/>
              </w:rPr>
            </w:pPr>
          </w:p>
        </w:tc>
      </w:tr>
      <w:tr w:rsidR="00AF5F6E" w:rsidRPr="006F4D85" w14:paraId="7FD45DAF" w14:textId="77777777" w:rsidTr="00591C45">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6" w:author="Rose, Ian" w:date="2021-05-29T23:40: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47" w:author="Rose, Ian" w:date="2021-05-29T23:40:00Z"/>
          <w:trPrChange w:id="548" w:author="Rose, Ian" w:date="2021-05-29T23:40:00Z">
            <w:trPr>
              <w:cantSplit/>
              <w:jc w:val="center"/>
            </w:trPr>
          </w:trPrChange>
        </w:trPr>
        <w:tc>
          <w:tcPr>
            <w:tcW w:w="3397" w:type="dxa"/>
            <w:gridSpan w:val="3"/>
            <w:tcBorders>
              <w:top w:val="single" w:sz="4" w:space="0" w:color="auto"/>
              <w:left w:val="single" w:sz="4" w:space="0" w:color="auto"/>
              <w:bottom w:val="single" w:sz="4" w:space="0" w:color="auto"/>
              <w:right w:val="single" w:sz="4" w:space="0" w:color="auto"/>
            </w:tcBorders>
            <w:tcPrChange w:id="549" w:author="Rose, Ian" w:date="2021-05-29T23:40:00Z">
              <w:tcPr>
                <w:tcW w:w="2871" w:type="dxa"/>
                <w:gridSpan w:val="2"/>
                <w:tcBorders>
                  <w:top w:val="single" w:sz="4" w:space="0" w:color="auto"/>
                  <w:left w:val="single" w:sz="4" w:space="0" w:color="auto"/>
                  <w:bottom w:val="single" w:sz="4" w:space="0" w:color="auto"/>
                  <w:right w:val="single" w:sz="4" w:space="0" w:color="auto"/>
                </w:tcBorders>
              </w:tcPr>
            </w:tcPrChange>
          </w:tcPr>
          <w:p w14:paraId="2172DBDA" w14:textId="6E417E9A" w:rsidR="00AF5F6E" w:rsidRPr="00AF5F6E" w:rsidRDefault="00AF5F6E">
            <w:pPr>
              <w:pStyle w:val="TAC"/>
              <w:overflowPunct w:val="0"/>
              <w:autoSpaceDE w:val="0"/>
              <w:autoSpaceDN w:val="0"/>
              <w:adjustRightInd w:val="0"/>
              <w:jc w:val="left"/>
              <w:textAlignment w:val="baseline"/>
              <w:rPr>
                <w:ins w:id="550" w:author="Rose, Ian" w:date="2021-05-29T23:40:00Z"/>
                <w:rFonts w:eastAsia="?? ??"/>
                <w:rPrChange w:id="551" w:author="Rose, Ian" w:date="2021-05-29T23:41:00Z">
                  <w:rPr>
                    <w:ins w:id="552" w:author="Rose, Ian" w:date="2021-05-29T23:40:00Z"/>
                  </w:rPr>
                </w:rPrChange>
              </w:rPr>
              <w:pPrChange w:id="553" w:author="Rose, Ian" w:date="2021-05-29T23:41:00Z">
                <w:pPr>
                  <w:pStyle w:val="TAN"/>
                </w:pPr>
              </w:pPrChange>
            </w:pPr>
            <w:ins w:id="554" w:author="Rose, Ian" w:date="2021-05-29T23:40:00Z">
              <w:r w:rsidRPr="00EC61C3">
                <w:rPr>
                  <w:rFonts w:eastAsia="?? ??"/>
                </w:rPr>
                <w:t xml:space="preserve">Time multiplexing of the downlink transmissions from each </w:t>
              </w:r>
              <w:proofErr w:type="spellStart"/>
              <w:r w:rsidRPr="00EC61C3">
                <w:rPr>
                  <w:rFonts w:eastAsia="?? ??"/>
                </w:rPr>
                <w:t>AoA</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Change w:id="555" w:author="Rose, Ian" w:date="2021-05-29T23:40:00Z">
              <w:tcPr>
                <w:tcW w:w="2871" w:type="dxa"/>
                <w:gridSpan w:val="3"/>
                <w:tcBorders>
                  <w:top w:val="single" w:sz="4" w:space="0" w:color="auto"/>
                  <w:left w:val="single" w:sz="4" w:space="0" w:color="auto"/>
                  <w:bottom w:val="single" w:sz="4" w:space="0" w:color="auto"/>
                  <w:right w:val="single" w:sz="4" w:space="0" w:color="auto"/>
                </w:tcBorders>
              </w:tcPr>
            </w:tcPrChange>
          </w:tcPr>
          <w:p w14:paraId="4E690546" w14:textId="61A2D80C" w:rsidR="00AF5F6E" w:rsidRPr="006F4D85" w:rsidRDefault="00AF5F6E">
            <w:pPr>
              <w:pStyle w:val="TAN"/>
              <w:jc w:val="center"/>
              <w:rPr>
                <w:ins w:id="556" w:author="Rose, Ian" w:date="2021-05-29T23:40:00Z"/>
              </w:rPr>
              <w:pPrChange w:id="557" w:author="Rose, Ian" w:date="2021-05-29T23:40:00Z">
                <w:pPr>
                  <w:pStyle w:val="TAN"/>
                </w:pPr>
              </w:pPrChange>
            </w:pPr>
            <w:ins w:id="558" w:author="Rose, Ian" w:date="2021-05-29T23:40:00Z">
              <w:r>
                <w:rPr>
                  <w:rFonts w:hint="eastAsia"/>
                  <w:lang w:eastAsia="zh-CN"/>
                </w:rPr>
                <w:t>1</w:t>
              </w:r>
              <w:r>
                <w:rPr>
                  <w:lang w:eastAsia="zh-CN"/>
                </w:rPr>
                <w:t>~4</w:t>
              </w:r>
            </w:ins>
          </w:p>
        </w:tc>
        <w:tc>
          <w:tcPr>
            <w:tcW w:w="3515" w:type="dxa"/>
            <w:gridSpan w:val="7"/>
            <w:tcBorders>
              <w:top w:val="single" w:sz="4" w:space="0" w:color="auto"/>
              <w:left w:val="single" w:sz="4" w:space="0" w:color="auto"/>
              <w:bottom w:val="single" w:sz="4" w:space="0" w:color="auto"/>
              <w:right w:val="single" w:sz="4" w:space="0" w:color="auto"/>
            </w:tcBorders>
            <w:vAlign w:val="center"/>
            <w:tcPrChange w:id="559" w:author="Rose, Ian" w:date="2021-05-29T23:40:00Z">
              <w:tcPr>
                <w:tcW w:w="2871" w:type="dxa"/>
                <w:gridSpan w:val="7"/>
                <w:tcBorders>
                  <w:top w:val="single" w:sz="4" w:space="0" w:color="auto"/>
                  <w:left w:val="single" w:sz="4" w:space="0" w:color="auto"/>
                  <w:bottom w:val="single" w:sz="4" w:space="0" w:color="auto"/>
                  <w:right w:val="single" w:sz="4" w:space="0" w:color="auto"/>
                </w:tcBorders>
              </w:tcPr>
            </w:tcPrChange>
          </w:tcPr>
          <w:p w14:paraId="6F78940B" w14:textId="3F47392C" w:rsidR="00AF5F6E" w:rsidRPr="006F4D85" w:rsidRDefault="00AF5F6E">
            <w:pPr>
              <w:pStyle w:val="TAN"/>
              <w:jc w:val="center"/>
              <w:rPr>
                <w:ins w:id="560" w:author="Rose, Ian" w:date="2021-05-29T23:40:00Z"/>
              </w:rPr>
              <w:pPrChange w:id="561" w:author="Rose, Ian" w:date="2021-05-29T23:41:00Z">
                <w:pPr>
                  <w:pStyle w:val="TAN"/>
                </w:pPr>
              </w:pPrChange>
            </w:pPr>
            <w:ins w:id="562" w:author="Rose, Ian" w:date="2021-05-29T23:40:00Z">
              <w:r w:rsidRPr="00EC61C3">
                <w:rPr>
                  <w:rFonts w:eastAsia="?? ??"/>
                  <w:lang w:val="en-US"/>
                </w:rPr>
                <w:t>Defined in Figure A.5.</w:t>
              </w:r>
              <w:r>
                <w:rPr>
                  <w:rFonts w:eastAsia="?? ??"/>
                  <w:lang w:val="en-US"/>
                </w:rPr>
                <w:t>6</w:t>
              </w:r>
              <w:r w:rsidRPr="00EC61C3">
                <w:rPr>
                  <w:rFonts w:eastAsia="?? ??"/>
                  <w:lang w:val="en-US"/>
                </w:rPr>
                <w:t>.1.</w:t>
              </w:r>
              <w:r>
                <w:rPr>
                  <w:rFonts w:eastAsia="?? ??"/>
                  <w:lang w:val="en-US"/>
                </w:rPr>
                <w:t>3</w:t>
              </w:r>
              <w:r w:rsidRPr="00EC61C3">
                <w:rPr>
                  <w:rFonts w:eastAsia="?? ??"/>
                  <w:lang w:val="en-US"/>
                </w:rPr>
                <w:t>.1-</w:t>
              </w:r>
              <w:r>
                <w:rPr>
                  <w:rFonts w:eastAsia="?? ??"/>
                  <w:lang w:val="en-US"/>
                </w:rPr>
                <w:t>1</w:t>
              </w:r>
            </w:ins>
          </w:p>
        </w:tc>
      </w:tr>
      <w:tr w:rsidR="00914653" w:rsidRPr="006F4D85" w14:paraId="478C1722" w14:textId="77777777" w:rsidTr="0013419B">
        <w:trPr>
          <w:cantSplit/>
          <w:jc w:val="center"/>
        </w:trPr>
        <w:tc>
          <w:tcPr>
            <w:tcW w:w="8613" w:type="dxa"/>
            <w:gridSpan w:val="12"/>
            <w:tcBorders>
              <w:top w:val="single" w:sz="4" w:space="0" w:color="auto"/>
              <w:left w:val="single" w:sz="4" w:space="0" w:color="auto"/>
              <w:bottom w:val="single" w:sz="4" w:space="0" w:color="auto"/>
              <w:right w:val="single" w:sz="4" w:space="0" w:color="auto"/>
            </w:tcBorders>
            <w:hideMark/>
          </w:tcPr>
          <w:p w14:paraId="5E424133" w14:textId="752C8F1A" w:rsidR="00914653" w:rsidRPr="006F4D85" w:rsidRDefault="00914653" w:rsidP="002C67B7">
            <w:pPr>
              <w:pStyle w:val="TAN"/>
            </w:pPr>
            <w:r w:rsidRPr="006F4D85">
              <w:t>Note 1:</w:t>
            </w:r>
            <w:r w:rsidRPr="006F4D85">
              <w:rPr>
                <w:rFonts w:cs="Arial"/>
                <w:lang w:val="en-US"/>
              </w:rPr>
              <w:tab/>
            </w:r>
            <w:r w:rsidRPr="006F4D85">
              <w:t xml:space="preserve">The resources for uplink transmission are assigned to the UE prior to the start of </w:t>
            </w:r>
            <w:proofErr w:type="gramStart"/>
            <w:r w:rsidRPr="006F4D85">
              <w:t>time period</w:t>
            </w:r>
            <w:proofErr w:type="gramEnd"/>
            <w:r w:rsidRPr="006F4D85">
              <w:t xml:space="preserve"> T2.</w:t>
            </w:r>
          </w:p>
          <w:p w14:paraId="2ECC3CA3" w14:textId="109C7AC8" w:rsidR="00914653" w:rsidRPr="006F4D85" w:rsidRDefault="00914653" w:rsidP="002C67B7">
            <w:pPr>
              <w:pStyle w:val="TAN"/>
            </w:pPr>
            <w:r w:rsidRPr="006F4D85">
              <w:t>Note 2:</w:t>
            </w:r>
            <w:r w:rsidRPr="006F4D85">
              <w:rPr>
                <w:rFonts w:cs="Arial"/>
                <w:lang w:val="en-US"/>
              </w:rPr>
              <w:tab/>
            </w:r>
            <w:ins w:id="563" w:author="Rose, Ian" w:date="2021-05-29T23:41:00Z">
              <w:r w:rsidR="002152C8">
                <w:rPr>
                  <w:rFonts w:cs="Arial"/>
                  <w:lang w:val="en-US"/>
                </w:rPr>
                <w:t>Void</w:t>
              </w:r>
            </w:ins>
            <w:del w:id="564" w:author="Rose, Ian" w:date="2021-05-29T23:41:00Z">
              <w:r w:rsidRPr="006F4D85" w:rsidDel="002152C8">
                <w:delText xml:space="preserve">Interference from other cells and noise sources not specified in the test is assumed to be constant over subcarriers and time and shall be modelled as AWGN of appropriate power for </w:delText>
              </w:r>
              <w:r w:rsidRPr="006F4D85" w:rsidDel="002152C8">
                <w:rPr>
                  <w:rFonts w:cs="v4.2.0"/>
                  <w:noProof/>
                  <w:position w:val="-12"/>
                  <w:lang w:eastAsia="en-GB"/>
                </w:rPr>
                <w:drawing>
                  <wp:inline distT="0" distB="0" distL="0" distR="0" wp14:anchorId="000EC65B" wp14:editId="51DC4223">
                    <wp:extent cx="259080" cy="238125"/>
                    <wp:effectExtent l="0" t="0" r="0" b="0"/>
                    <wp:docPr id="297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rsidDel="002152C8">
                <w:delText xml:space="preserve"> to be fulfilled.</w:delText>
              </w:r>
            </w:del>
          </w:p>
          <w:p w14:paraId="02AD0E0B" w14:textId="6942C94F" w:rsidR="00D069C3" w:rsidRDefault="00914653" w:rsidP="002C67B7">
            <w:pPr>
              <w:pStyle w:val="TAN"/>
            </w:pPr>
            <w:r w:rsidRPr="006F4D85">
              <w:t>Note 3:</w:t>
            </w:r>
            <w:r w:rsidRPr="006F4D85">
              <w:rPr>
                <w:rFonts w:cs="Arial"/>
                <w:lang w:val="en-US"/>
              </w:rPr>
              <w:tab/>
            </w:r>
            <w:ins w:id="565" w:author="Rose, Ian" w:date="2021-05-29T23:41:00Z">
              <w:r w:rsidR="002152C8">
                <w:rPr>
                  <w:rFonts w:cs="Arial"/>
                  <w:lang w:val="en-US"/>
                </w:rPr>
                <w:t>Es/</w:t>
              </w:r>
              <w:proofErr w:type="spellStart"/>
              <w:r w:rsidR="002152C8">
                <w:rPr>
                  <w:rFonts w:cs="Arial"/>
                  <w:lang w:val="en-US"/>
                </w:rPr>
                <w:t>Iot</w:t>
              </w:r>
              <w:proofErr w:type="spellEnd"/>
              <w:r w:rsidR="002152C8">
                <w:rPr>
                  <w:rFonts w:cs="Arial"/>
                  <w:lang w:val="en-US"/>
                </w:rPr>
                <w:t xml:space="preserve">, </w:t>
              </w:r>
            </w:ins>
            <w:r w:rsidRPr="006F4D85">
              <w:t>SS</w:t>
            </w:r>
            <w:ins w:id="566" w:author="Rose, Ian" w:date="2021-05-29T23:41:00Z">
              <w:r w:rsidR="002152C8">
                <w:t>B</w:t>
              </w:r>
            </w:ins>
            <w:del w:id="567" w:author="Rose, Ian" w:date="2021-05-29T23:41:00Z">
              <w:r w:rsidRPr="006F4D85" w:rsidDel="002152C8">
                <w:delText>-RS</w:delText>
              </w:r>
            </w:del>
            <w:ins w:id="568" w:author="Rose, Ian" w:date="2021-05-29T23:41:00Z">
              <w:r w:rsidR="002152C8">
                <w:t>_</w:t>
              </w:r>
            </w:ins>
            <w:r w:rsidRPr="006F4D85">
              <w:t xml:space="preserve">RP </w:t>
            </w:r>
            <w:ins w:id="569" w:author="Rose, Ian" w:date="2021-05-29T23:41:00Z">
              <w:r w:rsidR="002152C8">
                <w:t xml:space="preserve">and Io </w:t>
              </w:r>
            </w:ins>
            <w:r w:rsidRPr="006F4D85">
              <w:t>levels have been derived from other parameters for information purposes. They are not settable parameters themselves.</w:t>
            </w:r>
          </w:p>
          <w:p w14:paraId="09924F59" w14:textId="77777777" w:rsidR="00914653" w:rsidRDefault="00D069C3" w:rsidP="002C67B7">
            <w:pPr>
              <w:pStyle w:val="TAN"/>
              <w:rPr>
                <w:ins w:id="570" w:author="Rose, Ian" w:date="2021-05-29T23:41:00Z"/>
              </w:rPr>
            </w:pPr>
            <w:r w:rsidRPr="00736FBC">
              <w:t xml:space="preserve">Note </w:t>
            </w:r>
            <w:r>
              <w:t>4</w:t>
            </w:r>
            <w:r w:rsidRPr="00736FBC">
              <w:t>:</w:t>
            </w:r>
            <w:r w:rsidRPr="00736FBC">
              <w:rPr>
                <w:rFonts w:cs="Arial"/>
                <w:lang w:val="en-US"/>
              </w:rPr>
              <w:tab/>
            </w:r>
            <w:r>
              <w:rPr>
                <w:rFonts w:cs="Arial"/>
              </w:rPr>
              <w:t>Information about types of UE beam is given in B.2.1.3, and does not limit UE implementation or test system implementation</w:t>
            </w:r>
            <w:r w:rsidRPr="00736FBC">
              <w:t>.</w:t>
            </w:r>
          </w:p>
          <w:p w14:paraId="6C3EFD66" w14:textId="4CF5E2AB" w:rsidR="002152C8" w:rsidRPr="006F4D85" w:rsidRDefault="002152C8" w:rsidP="002C67B7">
            <w:pPr>
              <w:pStyle w:val="TAN"/>
            </w:pPr>
            <w:ins w:id="571" w:author="Rose, Ian" w:date="2021-05-29T23:42:00Z">
              <w:r w:rsidRPr="00E101AF">
                <w:rPr>
                  <w:rFonts w:cs="Arial"/>
                  <w:lang w:val="en-US"/>
                </w:rPr>
                <w:t xml:space="preserve">Note </w:t>
              </w:r>
              <w:r>
                <w:rPr>
                  <w:rFonts w:cs="Arial"/>
                  <w:lang w:val="en-US"/>
                </w:rPr>
                <w:t>5</w:t>
              </w:r>
              <w:r w:rsidRPr="00E101AF">
                <w:rPr>
                  <w:rFonts w:cs="Arial"/>
                  <w:lang w:val="en-US"/>
                </w:rPr>
                <w:t>:</w:t>
              </w:r>
              <w:r w:rsidRPr="00E101AF">
                <w:rPr>
                  <w:rFonts w:cs="Arial"/>
                  <w:lang w:val="en-US"/>
                </w:rPr>
                <w:tab/>
                <w:t>Calculation of Es/</w:t>
              </w:r>
              <w:proofErr w:type="spellStart"/>
              <w:r w:rsidRPr="00E101AF">
                <w:rPr>
                  <w:rFonts w:cs="Arial"/>
                  <w:lang w:val="en-US"/>
                </w:rPr>
                <w:t>Iot</w:t>
              </w:r>
              <w:r w:rsidRPr="00E101AF">
                <w:rPr>
                  <w:rFonts w:cs="Arial"/>
                  <w:vertAlign w:val="subscript"/>
                  <w:lang w:val="en-US"/>
                </w:rPr>
                <w:t>BB</w:t>
              </w:r>
              <w:proofErr w:type="spellEnd"/>
              <w:r w:rsidRPr="00E101AF">
                <w:rPr>
                  <w:rFonts w:cs="Arial"/>
                  <w:lang w:val="en-US"/>
                </w:rPr>
                <w:t xml:space="preserve"> includes the effect of UE internal noise up to the value assumed for the associated </w:t>
              </w:r>
              <w:proofErr w:type="spellStart"/>
              <w:r w:rsidRPr="00E101AF">
                <w:rPr>
                  <w:rFonts w:cs="Arial"/>
                  <w:lang w:val="en-US"/>
                </w:rPr>
                <w:t>Refsens</w:t>
              </w:r>
              <w:proofErr w:type="spellEnd"/>
              <w:r w:rsidRPr="00E101AF">
                <w:rPr>
                  <w:rFonts w:cs="Arial"/>
                  <w:lang w:val="en-US"/>
                </w:rPr>
                <w:t xml:space="preserve"> requirement in clause 7.3.2 of TS 3</w:t>
              </w:r>
              <w:r w:rsidRPr="00A46AD1">
                <w:rPr>
                  <w:rFonts w:cs="Arial"/>
                  <w:lang w:val="en-US"/>
                </w:rPr>
                <w:t>8</w:t>
              </w:r>
              <w:r w:rsidRPr="00E101AF">
                <w:rPr>
                  <w:rFonts w:cs="Arial"/>
                  <w:lang w:val="en-US"/>
                </w:rPr>
                <w:t>.101-2 [19], and an allowance of 1dB for UE multi-band relaxation factor ΔMB</w:t>
              </w:r>
              <w:r w:rsidRPr="00E101AF">
                <w:rPr>
                  <w:rFonts w:cs="Arial"/>
                  <w:vertAlign w:val="subscript"/>
                  <w:lang w:val="en-US"/>
                </w:rPr>
                <w:t>P</w:t>
              </w:r>
              <w:r w:rsidRPr="00E101AF">
                <w:rPr>
                  <w:rFonts w:cs="Arial"/>
                  <w:lang w:val="en-US"/>
                </w:rPr>
                <w:t xml:space="preserve"> from TS 38.101-2 [19] Table 6.2.1.3-4.</w:t>
              </w:r>
            </w:ins>
          </w:p>
        </w:tc>
      </w:tr>
    </w:tbl>
    <w:p w14:paraId="64604E8A" w14:textId="77777777" w:rsidR="00914653" w:rsidRPr="006F4D85" w:rsidRDefault="00914653" w:rsidP="00914653"/>
    <w:p w14:paraId="291884AE" w14:textId="77777777" w:rsidR="00CB7754" w:rsidRDefault="00CB7754" w:rsidP="00CB7754">
      <w:pPr>
        <w:pStyle w:val="TF"/>
        <w:rPr>
          <w:ins w:id="572" w:author="Rose, Ian" w:date="2021-05-29T23:42:00Z"/>
        </w:rPr>
      </w:pPr>
      <w:ins w:id="573" w:author="Rose, Ian" w:date="2021-05-29T23:42:00Z">
        <w:r>
          <w:object w:dxaOrig="8511" w:dyaOrig="5731" w14:anchorId="5BA376FC">
            <v:shape id="_x0000_i1037" type="#_x0000_t75" style="width:362.75pt;height:244.25pt" o:ole="">
              <v:imagedata r:id="rId32" o:title=""/>
            </v:shape>
            <o:OLEObject Type="Embed" ProgID="Visio.Drawing.15" ShapeID="_x0000_i1037" DrawAspect="Content" ObjectID="_1683898068" r:id="rId34"/>
          </w:object>
        </w:r>
      </w:ins>
    </w:p>
    <w:p w14:paraId="2CA6C69A" w14:textId="77777777" w:rsidR="00CB7754" w:rsidRPr="00EC61C3" w:rsidRDefault="00CB7754" w:rsidP="00CB7754">
      <w:pPr>
        <w:pStyle w:val="TF"/>
        <w:rPr>
          <w:ins w:id="574" w:author="Rose, Ian" w:date="2021-05-29T23:42:00Z"/>
          <w:lang w:val="en-US"/>
        </w:rPr>
      </w:pPr>
      <w:ins w:id="575" w:author="Rose, Ian" w:date="2021-05-29T23:42:00Z">
        <w:r w:rsidRPr="00EC61C3">
          <w:rPr>
            <w:lang w:val="en-US"/>
          </w:rPr>
          <w:t>Figure A.5.</w:t>
        </w:r>
        <w:r>
          <w:rPr>
            <w:lang w:val="en-US"/>
          </w:rPr>
          <w:t>6</w:t>
        </w:r>
        <w:r w:rsidRPr="00EC61C3">
          <w:rPr>
            <w:lang w:val="en-US"/>
          </w:rPr>
          <w:t>.1.</w:t>
        </w:r>
        <w:r>
          <w:rPr>
            <w:lang w:val="en-US"/>
          </w:rPr>
          <w:t>3</w:t>
        </w:r>
        <w:r w:rsidRPr="00EC61C3">
          <w:rPr>
            <w:lang w:val="en-US"/>
          </w:rPr>
          <w:t>.1-</w:t>
        </w:r>
        <w:r>
          <w:rPr>
            <w:lang w:val="en-US"/>
          </w:rPr>
          <w:t>1</w:t>
        </w:r>
        <w:r w:rsidRPr="00EC61C3">
          <w:rPr>
            <w:lang w:val="en-US"/>
          </w:rPr>
          <w:t xml:space="preserve">: </w:t>
        </w:r>
        <w:r w:rsidRPr="00EC61C3">
          <w:t>Time multiplexed downlink transmissions</w:t>
        </w:r>
        <w:r>
          <w:t xml:space="preserve"> (Config 1,2 example)</w:t>
        </w:r>
      </w:ins>
    </w:p>
    <w:p w14:paraId="7C9D1415" w14:textId="77777777" w:rsidR="007C0059" w:rsidRPr="006F4D85" w:rsidRDefault="007C0059" w:rsidP="007C0059">
      <w:pPr>
        <w:pStyle w:val="Heading5"/>
        <w:rPr>
          <w:snapToGrid w:val="0"/>
        </w:rPr>
      </w:pPr>
      <w:r w:rsidRPr="006F4D85">
        <w:rPr>
          <w:snapToGrid w:val="0"/>
        </w:rPr>
        <w:t>A.5.6.1.3.2</w:t>
      </w:r>
      <w:r w:rsidRPr="006F4D85">
        <w:rPr>
          <w:snapToGrid w:val="0"/>
        </w:rPr>
        <w:tab/>
        <w:t>Test Requirements</w:t>
      </w:r>
      <w:bookmarkEnd w:id="432"/>
    </w:p>
    <w:p w14:paraId="7C9D1416" w14:textId="77777777" w:rsidR="007C0059" w:rsidRPr="006F4D85" w:rsidRDefault="007C0059" w:rsidP="007C0059">
      <w:pPr>
        <w:rPr>
          <w:rFonts w:cs="v4.2.0"/>
        </w:rPr>
      </w:pPr>
      <w:r w:rsidRPr="006F4D85">
        <w:rPr>
          <w:rFonts w:cs="v4.2.0"/>
        </w:rPr>
        <w:t xml:space="preserve">In the test, the UE shall send one Event A3 triggered measurement report, with a measurement reporting delay less than X </w:t>
      </w:r>
      <w:proofErr w:type="spellStart"/>
      <w:r w:rsidRPr="006F4D85">
        <w:rPr>
          <w:rFonts w:cs="v4.2.0"/>
        </w:rPr>
        <w:t>ms</w:t>
      </w:r>
      <w:proofErr w:type="spellEnd"/>
      <w:r w:rsidRPr="006F4D85">
        <w:rPr>
          <w:rFonts w:cs="v4.2.0"/>
        </w:rPr>
        <w:t xml:space="preserve"> from the beginning of </w:t>
      </w:r>
      <w:proofErr w:type="gramStart"/>
      <w:r w:rsidRPr="006F4D85">
        <w:rPr>
          <w:rFonts w:cs="v4.2.0"/>
        </w:rPr>
        <w:t>time period</w:t>
      </w:r>
      <w:proofErr w:type="gramEnd"/>
      <w:r w:rsidRPr="006F4D85">
        <w:rPr>
          <w:rFonts w:cs="v4.2.0"/>
        </w:rPr>
        <w:t xml:space="preserve"> T2, where X is</w:t>
      </w:r>
    </w:p>
    <w:p w14:paraId="7C9D1417" w14:textId="77777777" w:rsidR="007C0059" w:rsidRPr="006F4D85" w:rsidRDefault="007C0059" w:rsidP="007C0059">
      <w:pPr>
        <w:pStyle w:val="B10"/>
        <w:rPr>
          <w:rFonts w:cs="v4.2.0"/>
        </w:rPr>
      </w:pPr>
      <w:r w:rsidRPr="006F4D85">
        <w:rPr>
          <w:rFonts w:cs="v4.2.0"/>
        </w:rPr>
        <w:t>-</w:t>
      </w:r>
      <w:r w:rsidRPr="006F4D85">
        <w:rPr>
          <w:rFonts w:cs="v4.2.0"/>
        </w:rPr>
        <w:tab/>
        <w:t xml:space="preserve">3.2s for </w:t>
      </w:r>
      <w:r w:rsidRPr="006F4D85">
        <w:t>a UE supporting power class 1,</w:t>
      </w:r>
    </w:p>
    <w:p w14:paraId="7C9D1418" w14:textId="77777777" w:rsidR="007C0059" w:rsidRPr="006F4D85" w:rsidRDefault="007C0059" w:rsidP="007C0059">
      <w:pPr>
        <w:pStyle w:val="B10"/>
        <w:rPr>
          <w:rFonts w:cs="v4.2.0"/>
        </w:rPr>
      </w:pPr>
      <w:r w:rsidRPr="006F4D85">
        <w:t>-</w:t>
      </w:r>
      <w:r w:rsidRPr="006F4D85">
        <w:tab/>
        <w:t>1.92s for a UE supporting power class 2, 3 and 4</w:t>
      </w:r>
    </w:p>
    <w:p w14:paraId="7C9D1419" w14:textId="77777777" w:rsidR="007C0059" w:rsidRPr="006F4D85" w:rsidRDefault="007C0059" w:rsidP="007C0059">
      <w:pPr>
        <w:rPr>
          <w:rFonts w:cs="v4.2.0"/>
        </w:rPr>
      </w:pPr>
      <w:r w:rsidRPr="006F4D85">
        <w:rPr>
          <w:rFonts w:cs="v4.2.0"/>
        </w:rPr>
        <w:t>The UE is not required to read the neighbour cell SSB index in this test.</w:t>
      </w:r>
    </w:p>
    <w:p w14:paraId="7C9D141A" w14:textId="77777777" w:rsidR="007C0059" w:rsidRPr="006F4D85" w:rsidRDefault="007C0059" w:rsidP="007C0059">
      <w:pPr>
        <w:rPr>
          <w:rFonts w:cs="v4.2.0"/>
        </w:rPr>
      </w:pPr>
      <w:r w:rsidRPr="006F4D85">
        <w:rPr>
          <w:rFonts w:cs="v4.2.0"/>
        </w:rPr>
        <w:t xml:space="preserve">The UE shall not send event triggered measurement reports, </w:t>
      </w:r>
      <w:proofErr w:type="gramStart"/>
      <w:r w:rsidRPr="006F4D85">
        <w:rPr>
          <w:rFonts w:cs="v4.2.0"/>
        </w:rPr>
        <w:t>as long as</w:t>
      </w:r>
      <w:proofErr w:type="gramEnd"/>
      <w:r w:rsidRPr="006F4D85">
        <w:rPr>
          <w:rFonts w:cs="v4.2.0"/>
        </w:rPr>
        <w:t xml:space="preserve"> the reporting criteria are not fulfilled.</w:t>
      </w:r>
    </w:p>
    <w:p w14:paraId="7C9D141B" w14:textId="77777777" w:rsidR="007C0059" w:rsidRPr="006F4D85" w:rsidRDefault="007C0059" w:rsidP="007C0059">
      <w:pPr>
        <w:rPr>
          <w:rFonts w:cs="v4.2.0"/>
        </w:rPr>
      </w:pPr>
      <w:r w:rsidRPr="006F4D85">
        <w:rPr>
          <w:rFonts w:cs="v4.2.0"/>
        </w:rPr>
        <w:t>The rate of correct events observed during repeated tests shall be at least 90%.</w:t>
      </w:r>
    </w:p>
    <w:p w14:paraId="7C9D141C" w14:textId="77777777" w:rsidR="007C0059" w:rsidRPr="006F4D85" w:rsidRDefault="007C0059" w:rsidP="007C0059">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7C9D141D" w14:textId="77777777" w:rsidR="007C0059" w:rsidRPr="006F4D85" w:rsidRDefault="007C0059" w:rsidP="007C0059">
      <w:pPr>
        <w:pStyle w:val="Heading4"/>
        <w:rPr>
          <w:snapToGrid w:val="0"/>
        </w:rPr>
      </w:pPr>
      <w:r w:rsidRPr="006F4D85">
        <w:rPr>
          <w:snapToGrid w:val="0"/>
        </w:rPr>
        <w:t>A.5.6.1.4</w:t>
      </w:r>
      <w:r w:rsidRPr="006F4D85">
        <w:rPr>
          <w:snapToGrid w:val="0"/>
        </w:rPr>
        <w:tab/>
        <w:t>EN-DC event triggered reporting</w:t>
      </w:r>
      <w:r w:rsidRPr="006F4D85">
        <w:rPr>
          <w:snapToGrid w:val="0"/>
          <w:lang w:eastAsia="zh-CN"/>
        </w:rPr>
        <w:t xml:space="preserve"> test with per-UE gaps under DRX</w:t>
      </w:r>
    </w:p>
    <w:p w14:paraId="7C9D141E" w14:textId="77777777" w:rsidR="007C0059" w:rsidRPr="006F4D85" w:rsidRDefault="007C0059" w:rsidP="007C0059">
      <w:pPr>
        <w:pStyle w:val="Heading5"/>
        <w:rPr>
          <w:snapToGrid w:val="0"/>
        </w:rPr>
      </w:pPr>
      <w:r w:rsidRPr="006F4D85">
        <w:rPr>
          <w:snapToGrid w:val="0"/>
        </w:rPr>
        <w:t>A.5.6.1.4.1</w:t>
      </w:r>
      <w:r w:rsidRPr="006F4D85">
        <w:rPr>
          <w:snapToGrid w:val="0"/>
        </w:rPr>
        <w:tab/>
        <w:t>Test purpose and Environment</w:t>
      </w:r>
    </w:p>
    <w:p w14:paraId="7C9D141F" w14:textId="77777777" w:rsidR="007C0059" w:rsidRPr="006F4D85" w:rsidRDefault="007C0059" w:rsidP="007C0059">
      <w:r w:rsidRPr="006F4D85">
        <w:rPr>
          <w:rFonts w:cs="v4.2.0"/>
        </w:rPr>
        <w:t>The purpose of this test is to verify that the UE makes correct reporting of an event. This test will partly verify the TDD intra-frequency cell search requirements in clause 9.2.5.1 and 9.2.5.2.</w:t>
      </w:r>
      <w:r w:rsidRPr="006F4D85">
        <w:t xml:space="preserve"> Supported test configurations are shown in table A.5.6.1.4.1-1.</w:t>
      </w:r>
    </w:p>
    <w:p w14:paraId="7C9D1420" w14:textId="77777777" w:rsidR="007C0059" w:rsidRPr="006F4D85" w:rsidRDefault="007C0059" w:rsidP="007C0059">
      <w:pPr>
        <w:pStyle w:val="TH"/>
      </w:pPr>
      <w:r w:rsidRPr="006F4D85">
        <w:lastRenderedPageBreak/>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3B71BE" w:rsidRPr="006F4D85" w14:paraId="7C9D1423" w14:textId="77777777" w:rsidTr="000B5C74">
        <w:tc>
          <w:tcPr>
            <w:tcW w:w="2376" w:type="dxa"/>
            <w:tcBorders>
              <w:top w:val="single" w:sz="4" w:space="0" w:color="auto"/>
              <w:left w:val="single" w:sz="4" w:space="0" w:color="auto"/>
              <w:bottom w:val="single" w:sz="4" w:space="0" w:color="auto"/>
              <w:right w:val="single" w:sz="4" w:space="0" w:color="auto"/>
            </w:tcBorders>
            <w:hideMark/>
          </w:tcPr>
          <w:p w14:paraId="7C9D1421" w14:textId="77777777" w:rsidR="007C0059" w:rsidRPr="006F4D85" w:rsidRDefault="007C0059" w:rsidP="000B5C74">
            <w:pPr>
              <w:pStyle w:val="TAH"/>
              <w:spacing w:line="256" w:lineRule="auto"/>
            </w:pPr>
            <w:r w:rsidRPr="006F4D85">
              <w:t>Configuration</w:t>
            </w:r>
          </w:p>
        </w:tc>
        <w:tc>
          <w:tcPr>
            <w:tcW w:w="7479" w:type="dxa"/>
            <w:tcBorders>
              <w:top w:val="single" w:sz="4" w:space="0" w:color="auto"/>
              <w:left w:val="single" w:sz="4" w:space="0" w:color="auto"/>
              <w:bottom w:val="single" w:sz="4" w:space="0" w:color="auto"/>
              <w:right w:val="single" w:sz="4" w:space="0" w:color="auto"/>
            </w:tcBorders>
            <w:hideMark/>
          </w:tcPr>
          <w:p w14:paraId="7C9D1422" w14:textId="77777777" w:rsidR="007C0059" w:rsidRPr="006F4D85" w:rsidRDefault="007C0059" w:rsidP="000B5C74">
            <w:pPr>
              <w:pStyle w:val="TAH"/>
              <w:spacing w:line="256" w:lineRule="auto"/>
            </w:pPr>
            <w:r w:rsidRPr="006F4D85">
              <w:t>Description</w:t>
            </w:r>
          </w:p>
        </w:tc>
      </w:tr>
      <w:tr w:rsidR="003B71BE" w:rsidRPr="006F4D85" w14:paraId="7C9D1426" w14:textId="77777777" w:rsidTr="000B5C74">
        <w:tc>
          <w:tcPr>
            <w:tcW w:w="2376" w:type="dxa"/>
            <w:tcBorders>
              <w:top w:val="single" w:sz="4" w:space="0" w:color="auto"/>
              <w:left w:val="single" w:sz="4" w:space="0" w:color="auto"/>
              <w:bottom w:val="single" w:sz="4" w:space="0" w:color="auto"/>
              <w:right w:val="single" w:sz="4" w:space="0" w:color="auto"/>
            </w:tcBorders>
            <w:hideMark/>
          </w:tcPr>
          <w:p w14:paraId="7C9D1424" w14:textId="77777777" w:rsidR="007C0059" w:rsidRPr="006F4D85" w:rsidRDefault="007C0059" w:rsidP="000B5C74">
            <w:pPr>
              <w:pStyle w:val="TAL"/>
              <w:spacing w:line="256" w:lineRule="auto"/>
            </w:pPr>
            <w:r w:rsidRPr="006F4D85">
              <w:t>1</w:t>
            </w:r>
          </w:p>
        </w:tc>
        <w:tc>
          <w:tcPr>
            <w:tcW w:w="7479" w:type="dxa"/>
            <w:tcBorders>
              <w:top w:val="single" w:sz="4" w:space="0" w:color="auto"/>
              <w:left w:val="single" w:sz="4" w:space="0" w:color="auto"/>
              <w:bottom w:val="single" w:sz="4" w:space="0" w:color="auto"/>
              <w:right w:val="single" w:sz="4" w:space="0" w:color="auto"/>
            </w:tcBorders>
            <w:hideMark/>
          </w:tcPr>
          <w:p w14:paraId="7C9D1425" w14:textId="77777777" w:rsidR="007C0059" w:rsidRPr="006F4D85" w:rsidRDefault="007C0059" w:rsidP="000B5C74">
            <w:pPr>
              <w:pStyle w:val="TAL"/>
              <w:spacing w:line="256" w:lineRule="auto"/>
            </w:pPr>
            <w:r w:rsidRPr="006F4D85">
              <w:t>LTE FDD, 120 kHz SSB SCS, 100 MHz bandwidth, TDD duplex mode</w:t>
            </w:r>
          </w:p>
        </w:tc>
      </w:tr>
      <w:tr w:rsidR="003B71BE" w:rsidRPr="006F4D85" w14:paraId="7C9D1429" w14:textId="77777777" w:rsidTr="000B5C74">
        <w:tc>
          <w:tcPr>
            <w:tcW w:w="2376" w:type="dxa"/>
            <w:tcBorders>
              <w:top w:val="single" w:sz="4" w:space="0" w:color="auto"/>
              <w:left w:val="single" w:sz="4" w:space="0" w:color="auto"/>
              <w:bottom w:val="single" w:sz="4" w:space="0" w:color="auto"/>
              <w:right w:val="single" w:sz="4" w:space="0" w:color="auto"/>
            </w:tcBorders>
            <w:hideMark/>
          </w:tcPr>
          <w:p w14:paraId="7C9D1427" w14:textId="77777777" w:rsidR="007C0059" w:rsidRPr="006F4D85" w:rsidRDefault="007C0059" w:rsidP="000B5C74">
            <w:pPr>
              <w:pStyle w:val="TAL"/>
              <w:spacing w:line="256" w:lineRule="auto"/>
            </w:pPr>
            <w:r w:rsidRPr="006F4D85">
              <w:t>2</w:t>
            </w:r>
          </w:p>
        </w:tc>
        <w:tc>
          <w:tcPr>
            <w:tcW w:w="7479" w:type="dxa"/>
            <w:tcBorders>
              <w:top w:val="single" w:sz="4" w:space="0" w:color="auto"/>
              <w:left w:val="single" w:sz="4" w:space="0" w:color="auto"/>
              <w:bottom w:val="single" w:sz="4" w:space="0" w:color="auto"/>
              <w:right w:val="single" w:sz="4" w:space="0" w:color="auto"/>
            </w:tcBorders>
            <w:hideMark/>
          </w:tcPr>
          <w:p w14:paraId="7C9D1428" w14:textId="77777777" w:rsidR="007C0059" w:rsidRPr="006F4D85" w:rsidRDefault="007C0059" w:rsidP="000B5C74">
            <w:pPr>
              <w:pStyle w:val="TAL"/>
              <w:spacing w:line="256" w:lineRule="auto"/>
            </w:pPr>
            <w:r w:rsidRPr="006F4D85">
              <w:t>LTE TDD, 120 kHz SSB SCS, 100 MHz bandwidth, TDD duplex mode</w:t>
            </w:r>
          </w:p>
        </w:tc>
      </w:tr>
      <w:tr w:rsidR="003B71BE" w:rsidRPr="006F4D85" w14:paraId="7C9D142C" w14:textId="77777777" w:rsidTr="000B5C74">
        <w:tc>
          <w:tcPr>
            <w:tcW w:w="2376" w:type="dxa"/>
            <w:tcBorders>
              <w:top w:val="single" w:sz="4" w:space="0" w:color="auto"/>
              <w:left w:val="single" w:sz="4" w:space="0" w:color="auto"/>
              <w:bottom w:val="single" w:sz="4" w:space="0" w:color="auto"/>
              <w:right w:val="single" w:sz="4" w:space="0" w:color="auto"/>
            </w:tcBorders>
            <w:hideMark/>
          </w:tcPr>
          <w:p w14:paraId="7C9D142A" w14:textId="77777777" w:rsidR="007C0059" w:rsidRPr="006F4D85" w:rsidRDefault="007C0059" w:rsidP="000B5C74">
            <w:pPr>
              <w:pStyle w:val="TAL"/>
              <w:spacing w:line="256" w:lineRule="auto"/>
            </w:pPr>
            <w:r w:rsidRPr="006F4D85">
              <w:t>3</w:t>
            </w:r>
          </w:p>
        </w:tc>
        <w:tc>
          <w:tcPr>
            <w:tcW w:w="7479" w:type="dxa"/>
            <w:tcBorders>
              <w:top w:val="single" w:sz="4" w:space="0" w:color="auto"/>
              <w:left w:val="single" w:sz="4" w:space="0" w:color="auto"/>
              <w:bottom w:val="single" w:sz="4" w:space="0" w:color="auto"/>
              <w:right w:val="single" w:sz="4" w:space="0" w:color="auto"/>
            </w:tcBorders>
            <w:hideMark/>
          </w:tcPr>
          <w:p w14:paraId="7C9D142B" w14:textId="77777777" w:rsidR="007C0059" w:rsidRPr="006F4D85" w:rsidRDefault="007C0059" w:rsidP="000B5C74">
            <w:pPr>
              <w:pStyle w:val="TAL"/>
              <w:spacing w:line="256" w:lineRule="auto"/>
            </w:pPr>
            <w:r w:rsidRPr="006F4D85">
              <w:t>LTE FDD, 240 kHz SSB SCS, 100 MHz bandwidth, TDD duplex mode</w:t>
            </w:r>
          </w:p>
        </w:tc>
      </w:tr>
      <w:tr w:rsidR="003B71BE" w:rsidRPr="006F4D85" w14:paraId="7C9D142F" w14:textId="77777777" w:rsidTr="000B5C74">
        <w:tc>
          <w:tcPr>
            <w:tcW w:w="2376" w:type="dxa"/>
            <w:tcBorders>
              <w:top w:val="single" w:sz="4" w:space="0" w:color="auto"/>
              <w:left w:val="single" w:sz="4" w:space="0" w:color="auto"/>
              <w:bottom w:val="single" w:sz="4" w:space="0" w:color="auto"/>
              <w:right w:val="single" w:sz="4" w:space="0" w:color="auto"/>
            </w:tcBorders>
            <w:hideMark/>
          </w:tcPr>
          <w:p w14:paraId="7C9D142D" w14:textId="77777777" w:rsidR="007C0059" w:rsidRPr="006F4D85" w:rsidRDefault="007C0059" w:rsidP="000B5C74">
            <w:pPr>
              <w:pStyle w:val="TAL"/>
              <w:spacing w:line="256" w:lineRule="auto"/>
            </w:pPr>
            <w:r w:rsidRPr="006F4D85">
              <w:t>4</w:t>
            </w:r>
          </w:p>
        </w:tc>
        <w:tc>
          <w:tcPr>
            <w:tcW w:w="7479" w:type="dxa"/>
            <w:tcBorders>
              <w:top w:val="single" w:sz="4" w:space="0" w:color="auto"/>
              <w:left w:val="single" w:sz="4" w:space="0" w:color="auto"/>
              <w:bottom w:val="single" w:sz="4" w:space="0" w:color="auto"/>
              <w:right w:val="single" w:sz="4" w:space="0" w:color="auto"/>
            </w:tcBorders>
            <w:hideMark/>
          </w:tcPr>
          <w:p w14:paraId="7C9D142E" w14:textId="77777777" w:rsidR="007C0059" w:rsidRPr="006F4D85" w:rsidRDefault="007C0059" w:rsidP="000B5C74">
            <w:pPr>
              <w:pStyle w:val="TAL"/>
              <w:spacing w:line="256" w:lineRule="auto"/>
            </w:pPr>
            <w:r w:rsidRPr="006F4D85">
              <w:t>LTE TDD, 240 kHz SSB SCS, 100 MHz bandwidth, TDD duplex mode</w:t>
            </w:r>
          </w:p>
        </w:tc>
      </w:tr>
      <w:tr w:rsidR="007C0059" w:rsidRPr="006F4D85" w14:paraId="7C9D1431" w14:textId="77777777" w:rsidTr="000B5C74">
        <w:tc>
          <w:tcPr>
            <w:tcW w:w="9855" w:type="dxa"/>
            <w:gridSpan w:val="2"/>
            <w:tcBorders>
              <w:top w:val="single" w:sz="4" w:space="0" w:color="auto"/>
              <w:left w:val="single" w:sz="4" w:space="0" w:color="auto"/>
              <w:bottom w:val="single" w:sz="4" w:space="0" w:color="auto"/>
              <w:right w:val="single" w:sz="4" w:space="0" w:color="auto"/>
            </w:tcBorders>
            <w:hideMark/>
          </w:tcPr>
          <w:p w14:paraId="7C9D1430" w14:textId="77777777" w:rsidR="007C0059" w:rsidRPr="006F4D85" w:rsidRDefault="007C0059" w:rsidP="000B5C74">
            <w:pPr>
              <w:pStyle w:val="TAN"/>
              <w:spacing w:line="256" w:lineRule="auto"/>
            </w:pPr>
            <w:r w:rsidRPr="006F4D85">
              <w:rPr>
                <w:lang w:eastAsia="zh-CN"/>
              </w:rPr>
              <w:t>Note:</w:t>
            </w:r>
            <w:r w:rsidRPr="006F4D85">
              <w:rPr>
                <w:lang w:eastAsia="zh-CN"/>
              </w:rPr>
              <w:tab/>
            </w:r>
            <w:r w:rsidRPr="006F4D85">
              <w:t>The UE is only required to be tested in one of the supported test configurations.</w:t>
            </w:r>
          </w:p>
        </w:tc>
      </w:tr>
    </w:tbl>
    <w:p w14:paraId="7C9D1432" w14:textId="77777777" w:rsidR="007C0059" w:rsidRPr="006F4D85" w:rsidRDefault="007C0059" w:rsidP="007C0059">
      <w:pPr>
        <w:rPr>
          <w:rFonts w:cs="v4.2.0"/>
          <w:lang w:eastAsia="ko-KR"/>
        </w:rPr>
      </w:pPr>
    </w:p>
    <w:p w14:paraId="7C9D1433" w14:textId="77777777" w:rsidR="007C0059" w:rsidRPr="006F4D85" w:rsidRDefault="007C0059" w:rsidP="007C0059">
      <w:pPr>
        <w:rPr>
          <w:rFonts w:cs="v4.2.0"/>
        </w:rPr>
      </w:pPr>
      <w:r w:rsidRPr="006F4D85">
        <w:rPr>
          <w:rFonts w:cs="v4.2.0"/>
        </w:rPr>
        <w:t xml:space="preserve">There are three cells in the test, E-UTRAN </w:t>
      </w:r>
      <w:proofErr w:type="spellStart"/>
      <w:r w:rsidRPr="006F4D85">
        <w:rPr>
          <w:rFonts w:cs="v4.2.0"/>
        </w:rPr>
        <w:t>PCell</w:t>
      </w:r>
      <w:proofErr w:type="spellEnd"/>
      <w:r w:rsidRPr="006F4D85">
        <w:rPr>
          <w:rFonts w:cs="v4.2.0"/>
        </w:rPr>
        <w:t xml:space="preserve"> (Cell 1), FR2 </w:t>
      </w:r>
      <w:proofErr w:type="spellStart"/>
      <w:r w:rsidRPr="006F4D85">
        <w:rPr>
          <w:rFonts w:cs="v4.2.0"/>
        </w:rPr>
        <w:t>PSCell</w:t>
      </w:r>
      <w:proofErr w:type="spellEnd"/>
      <w:r w:rsidRPr="006F4D85">
        <w:rPr>
          <w:rFonts w:cs="v4.2.0"/>
        </w:rPr>
        <w:t xml:space="preserve"> (Cell 2) and a FR2 neighbour cell (Cell 3) on the same frequency as the </w:t>
      </w:r>
      <w:proofErr w:type="spellStart"/>
      <w:r w:rsidRPr="006F4D85">
        <w:rPr>
          <w:rFonts w:cs="v4.2.0"/>
        </w:rPr>
        <w:t>PSCell</w:t>
      </w:r>
      <w:proofErr w:type="spellEnd"/>
      <w:r w:rsidRPr="006F4D85">
        <w:rPr>
          <w:rFonts w:cs="v4.2.0"/>
        </w:rPr>
        <w:t>. The test parameters and applicability for Cell 1 are defined in A.3.7.2. The test parameters for the Cell 2 and Cell 3 are given in Table A.5.6.1.4.1-2 ~ 6.</w:t>
      </w:r>
    </w:p>
    <w:p w14:paraId="7C9D1434" w14:textId="77777777" w:rsidR="007C0059" w:rsidRPr="006F4D85" w:rsidRDefault="007C0059" w:rsidP="007C0059">
      <w:pPr>
        <w:rPr>
          <w:rFonts w:cs="v4.2.0"/>
        </w:rPr>
      </w:pPr>
      <w:r w:rsidRPr="006F4D85">
        <w:rPr>
          <w:rFonts w:cs="v4.2.0"/>
        </w:rPr>
        <w:t>During the test, Cell 2 and Cell 3 are transmitted from the direction determined according to A3.8.</w:t>
      </w:r>
    </w:p>
    <w:p w14:paraId="7C9D1435" w14:textId="77777777" w:rsidR="007C0059" w:rsidRPr="006F4D85" w:rsidRDefault="007C0059" w:rsidP="007C0059">
      <w:pPr>
        <w:rPr>
          <w:rFonts w:cs="v4.2.0"/>
        </w:rPr>
      </w:pPr>
      <w:r w:rsidRPr="006F4D85">
        <w:rPr>
          <w:rFonts w:cs="v4.2.0"/>
        </w:rPr>
        <w:t>There are two BWPs configured in Cell 2, BWP1 which contains the cell defining SSB, and BWP2 which does not contain any SSB of Cell 2. During the whole test, BWP2 is always scheduled as the active BWP for the UE.</w:t>
      </w:r>
    </w:p>
    <w:p w14:paraId="7C9D1436" w14:textId="77777777" w:rsidR="007C0059" w:rsidRPr="006F4D85" w:rsidRDefault="007C0059" w:rsidP="007C0059">
      <w:pPr>
        <w:rPr>
          <w:rFonts w:cs="v4.2.0"/>
        </w:rPr>
      </w:pPr>
      <w:r w:rsidRPr="006F4D85">
        <w:rPr>
          <w:rFonts w:cs="v4.2.0"/>
        </w:rPr>
        <w:t xml:space="preserve">In the measurement control information, a measurement object is configured for the frequency of the </w:t>
      </w:r>
      <w:proofErr w:type="spellStart"/>
      <w:r w:rsidRPr="006F4D85">
        <w:rPr>
          <w:rFonts w:cs="v4.2.0"/>
        </w:rPr>
        <w:t>PSCell</w:t>
      </w:r>
      <w:proofErr w:type="spellEnd"/>
      <w:r w:rsidRPr="006F4D85">
        <w:rPr>
          <w:rFonts w:cs="v4.2.0"/>
        </w:rPr>
        <w:t>, and it is indicated to the UE that event-triggered reporting with Event A3 is used.</w:t>
      </w:r>
    </w:p>
    <w:p w14:paraId="7C9D1437" w14:textId="77777777" w:rsidR="007C0059" w:rsidRPr="006F4D85" w:rsidRDefault="007C0059" w:rsidP="007C0059">
      <w:pPr>
        <w:rPr>
          <w:rFonts w:cs="v4.2.0"/>
        </w:rPr>
      </w:pPr>
      <w:r w:rsidRPr="006F4D85">
        <w:rPr>
          <w:rFonts w:cs="v4.2.0"/>
        </w:rPr>
        <w:t>The test consists of two successive time periods, with time duration of T1, and T2 respectively. During time duration T1, the UE shall not have any timing information of cell 3.</w:t>
      </w:r>
    </w:p>
    <w:p w14:paraId="7C9D1438" w14:textId="77777777" w:rsidR="007C0059" w:rsidRPr="006F4D85" w:rsidRDefault="007C0059" w:rsidP="007C0059">
      <w:pPr>
        <w:rPr>
          <w:rFonts w:cs="v4.2.0"/>
        </w:rPr>
      </w:pPr>
      <w:bookmarkStart w:id="576" w:name="_Hlk16819638"/>
      <w:r w:rsidRPr="006F4D85">
        <w:rPr>
          <w:rFonts w:cs="v4.2.0"/>
        </w:rPr>
        <w:t xml:space="preserve">UE needs to be provided at least once every 500ms with new </w:t>
      </w:r>
      <w:r w:rsidRPr="006F4D85">
        <w:rPr>
          <w:noProof/>
        </w:rPr>
        <w:t xml:space="preserve">Timing Advance </w:t>
      </w:r>
      <w:r w:rsidRPr="006F4D85">
        <w:t xml:space="preserve">Command </w:t>
      </w:r>
      <w:r w:rsidRPr="006F4D85">
        <w:rPr>
          <w:noProof/>
        </w:rPr>
        <w:t>MAC control element to restart the Time alignment timer to keep UE uplink time alignment. Furhtermore UE is allocated with PUSCH resource at every DRX cycle.</w:t>
      </w:r>
    </w:p>
    <w:bookmarkEnd w:id="576"/>
    <w:p w14:paraId="7C9D1439" w14:textId="77777777" w:rsidR="007C0059" w:rsidRPr="006F4D85" w:rsidRDefault="007C0059" w:rsidP="007C0059">
      <w:pPr>
        <w:rPr>
          <w:rFonts w:cs="v4.2.0"/>
        </w:rPr>
      </w:pPr>
    </w:p>
    <w:p w14:paraId="7C9D143A" w14:textId="77777777" w:rsidR="007C0059" w:rsidRPr="006F4D85" w:rsidRDefault="007C0059" w:rsidP="007C0059">
      <w:pPr>
        <w:pStyle w:val="TH"/>
        <w:rPr>
          <w:rFonts w:cs="v4.2.0"/>
        </w:rPr>
      </w:pPr>
      <w:r w:rsidRPr="006F4D85">
        <w:rPr>
          <w:rFonts w:cs="v4.2.0"/>
        </w:rPr>
        <w:lastRenderedPageBreak/>
        <w:t xml:space="preserve">Table A.5.6.1.4.1-2: General test parameters for intra-frequency event triggered reporting for EN-DC with TDD </w:t>
      </w:r>
      <w:proofErr w:type="spellStart"/>
      <w:r w:rsidRPr="006F4D85">
        <w:rPr>
          <w:rFonts w:cs="v4.2.0"/>
        </w:rPr>
        <w:t>PSCell</w:t>
      </w:r>
      <w:proofErr w:type="spellEnd"/>
      <w:r w:rsidRPr="006F4D85">
        <w:rPr>
          <w:rFonts w:cs="v4.2.0"/>
        </w:rPr>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566"/>
        <w:gridCol w:w="786"/>
        <w:gridCol w:w="1043"/>
        <w:gridCol w:w="1084"/>
        <w:gridCol w:w="3929"/>
      </w:tblGrid>
      <w:tr w:rsidR="002C67B7" w:rsidRPr="006F4D85" w14:paraId="7C9D1440" w14:textId="77777777" w:rsidTr="002C67B7">
        <w:trPr>
          <w:cantSplit/>
          <w:trHeight w:val="87"/>
        </w:trPr>
        <w:tc>
          <w:tcPr>
            <w:tcW w:w="0" w:type="auto"/>
            <w:tcBorders>
              <w:top w:val="single" w:sz="4" w:space="0" w:color="auto"/>
              <w:left w:val="single" w:sz="4" w:space="0" w:color="auto"/>
              <w:bottom w:val="nil"/>
              <w:right w:val="single" w:sz="4" w:space="0" w:color="auto"/>
            </w:tcBorders>
            <w:shd w:val="clear" w:color="auto" w:fill="auto"/>
            <w:hideMark/>
          </w:tcPr>
          <w:p w14:paraId="7C9D143B" w14:textId="77777777" w:rsidR="002C67B7" w:rsidRPr="006F4D85" w:rsidRDefault="002C67B7" w:rsidP="002C67B7">
            <w:pPr>
              <w:pStyle w:val="TAH"/>
              <w:rPr>
                <w:rFonts w:cs="Arial"/>
              </w:rPr>
            </w:pPr>
            <w:r w:rsidRPr="006F4D85">
              <w:t>Parameter</w:t>
            </w:r>
          </w:p>
        </w:tc>
        <w:tc>
          <w:tcPr>
            <w:tcW w:w="0" w:type="auto"/>
            <w:tcBorders>
              <w:top w:val="single" w:sz="4" w:space="0" w:color="auto"/>
              <w:left w:val="single" w:sz="4" w:space="0" w:color="auto"/>
              <w:bottom w:val="nil"/>
              <w:right w:val="single" w:sz="4" w:space="0" w:color="auto"/>
            </w:tcBorders>
            <w:shd w:val="clear" w:color="auto" w:fill="auto"/>
            <w:hideMark/>
          </w:tcPr>
          <w:p w14:paraId="7C9D143C" w14:textId="77777777" w:rsidR="002C67B7" w:rsidRPr="006F4D85" w:rsidRDefault="002C67B7" w:rsidP="002C67B7">
            <w:pPr>
              <w:pStyle w:val="TAH"/>
              <w:rPr>
                <w:rFonts w:cs="Arial"/>
              </w:rPr>
            </w:pPr>
            <w:r w:rsidRPr="006F4D85">
              <w:t>Unit</w:t>
            </w:r>
          </w:p>
        </w:tc>
        <w:tc>
          <w:tcPr>
            <w:tcW w:w="0" w:type="auto"/>
            <w:tcBorders>
              <w:top w:val="single" w:sz="4" w:space="0" w:color="auto"/>
              <w:left w:val="single" w:sz="4" w:space="0" w:color="auto"/>
              <w:bottom w:val="nil"/>
              <w:right w:val="single" w:sz="4" w:space="0" w:color="auto"/>
            </w:tcBorders>
            <w:shd w:val="clear" w:color="auto" w:fill="auto"/>
            <w:hideMark/>
          </w:tcPr>
          <w:p w14:paraId="7C9D143D" w14:textId="77777777" w:rsidR="002C67B7" w:rsidRPr="006F4D85" w:rsidRDefault="002C67B7" w:rsidP="002C67B7">
            <w:pPr>
              <w:pStyle w:val="TAH"/>
            </w:pPr>
            <w:r w:rsidRPr="006F4D85">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7C9D143E" w14:textId="77777777" w:rsidR="002C67B7" w:rsidRPr="006F4D85" w:rsidRDefault="002C67B7" w:rsidP="002C67B7">
            <w:pPr>
              <w:pStyle w:val="TAH"/>
              <w:rPr>
                <w:rFonts w:cs="Arial"/>
              </w:rPr>
            </w:pPr>
            <w:r w:rsidRPr="006F4D85">
              <w:t>Value</w:t>
            </w:r>
          </w:p>
        </w:tc>
        <w:tc>
          <w:tcPr>
            <w:tcW w:w="0" w:type="auto"/>
            <w:tcBorders>
              <w:top w:val="single" w:sz="4" w:space="0" w:color="auto"/>
              <w:left w:val="single" w:sz="4" w:space="0" w:color="auto"/>
              <w:bottom w:val="nil"/>
              <w:right w:val="single" w:sz="4" w:space="0" w:color="auto"/>
            </w:tcBorders>
            <w:shd w:val="clear" w:color="auto" w:fill="auto"/>
            <w:hideMark/>
          </w:tcPr>
          <w:p w14:paraId="7C9D143F" w14:textId="77777777" w:rsidR="002C67B7" w:rsidRPr="006F4D85" w:rsidRDefault="002C67B7" w:rsidP="002C67B7">
            <w:pPr>
              <w:pStyle w:val="TAH"/>
              <w:rPr>
                <w:rFonts w:cs="Arial"/>
              </w:rPr>
            </w:pPr>
            <w:r w:rsidRPr="006F4D85">
              <w:t>Comment</w:t>
            </w:r>
          </w:p>
        </w:tc>
      </w:tr>
      <w:tr w:rsidR="002C67B7" w:rsidRPr="006F4D85" w14:paraId="7C9D1447" w14:textId="77777777" w:rsidTr="002C67B7">
        <w:trPr>
          <w:cantSplit/>
          <w:trHeight w:val="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9D1441" w14:textId="77777777" w:rsidR="002C67B7" w:rsidRPr="006F4D85" w:rsidRDefault="002C67B7" w:rsidP="002C67B7">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C9D1442" w14:textId="77777777" w:rsidR="002C67B7" w:rsidRPr="006F4D85" w:rsidRDefault="002C67B7" w:rsidP="002C67B7">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C9D1443" w14:textId="77777777" w:rsidR="002C67B7" w:rsidRPr="006F4D85" w:rsidRDefault="002C67B7" w:rsidP="002C67B7">
            <w:pPr>
              <w:pStyle w:val="TAH"/>
            </w:pPr>
          </w:p>
        </w:tc>
        <w:tc>
          <w:tcPr>
            <w:tcW w:w="1043" w:type="dxa"/>
            <w:tcBorders>
              <w:top w:val="single" w:sz="4" w:space="0" w:color="auto"/>
              <w:left w:val="single" w:sz="4" w:space="0" w:color="auto"/>
              <w:bottom w:val="single" w:sz="4" w:space="0" w:color="auto"/>
              <w:right w:val="single" w:sz="4" w:space="0" w:color="auto"/>
            </w:tcBorders>
            <w:hideMark/>
          </w:tcPr>
          <w:p w14:paraId="7C9D1444" w14:textId="77777777" w:rsidR="002C67B7" w:rsidRPr="006F4D85" w:rsidRDefault="002C67B7" w:rsidP="002C67B7">
            <w:pPr>
              <w:pStyle w:val="TAH"/>
            </w:pPr>
            <w:r w:rsidRPr="006F4D85">
              <w:t>Test 1</w:t>
            </w:r>
          </w:p>
        </w:tc>
        <w:tc>
          <w:tcPr>
            <w:tcW w:w="1084" w:type="dxa"/>
            <w:tcBorders>
              <w:top w:val="single" w:sz="4" w:space="0" w:color="auto"/>
              <w:left w:val="single" w:sz="4" w:space="0" w:color="auto"/>
              <w:bottom w:val="single" w:sz="4" w:space="0" w:color="auto"/>
              <w:right w:val="single" w:sz="4" w:space="0" w:color="auto"/>
            </w:tcBorders>
            <w:hideMark/>
          </w:tcPr>
          <w:p w14:paraId="7C9D1445" w14:textId="77777777" w:rsidR="002C67B7" w:rsidRPr="006F4D85" w:rsidRDefault="002C67B7" w:rsidP="002C67B7">
            <w:pPr>
              <w:pStyle w:val="TAH"/>
            </w:pPr>
            <w:r w:rsidRPr="006F4D85">
              <w:t>Test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C9D1446" w14:textId="77777777" w:rsidR="002C67B7" w:rsidRPr="006F4D85" w:rsidRDefault="002C67B7" w:rsidP="002C67B7">
            <w:pPr>
              <w:pStyle w:val="TAH"/>
              <w:rPr>
                <w:rFonts w:cs="Arial"/>
              </w:rPr>
            </w:pPr>
          </w:p>
        </w:tc>
      </w:tr>
      <w:tr w:rsidR="003B71BE" w:rsidRPr="006F4D85" w14:paraId="7C9D144E" w14:textId="77777777" w:rsidTr="002C67B7">
        <w:trPr>
          <w:cantSplit/>
        </w:trPr>
        <w:tc>
          <w:tcPr>
            <w:tcW w:w="0" w:type="auto"/>
            <w:tcBorders>
              <w:top w:val="single" w:sz="4" w:space="0" w:color="auto"/>
              <w:left w:val="single" w:sz="4" w:space="0" w:color="auto"/>
              <w:bottom w:val="single" w:sz="4" w:space="0" w:color="auto"/>
              <w:right w:val="single" w:sz="4" w:space="0" w:color="auto"/>
            </w:tcBorders>
            <w:hideMark/>
          </w:tcPr>
          <w:p w14:paraId="7C9D1448" w14:textId="77777777" w:rsidR="007C0059" w:rsidRPr="006F4D85" w:rsidRDefault="007C0059" w:rsidP="002C67B7">
            <w:pPr>
              <w:pStyle w:val="TAL"/>
              <w:rPr>
                <w:rFonts w:cs="Arial"/>
              </w:rPr>
            </w:pPr>
            <w:r w:rsidRPr="006F4D85">
              <w:t>Active cell</w:t>
            </w:r>
          </w:p>
        </w:tc>
        <w:tc>
          <w:tcPr>
            <w:tcW w:w="0" w:type="auto"/>
            <w:tcBorders>
              <w:top w:val="single" w:sz="4" w:space="0" w:color="auto"/>
              <w:left w:val="single" w:sz="4" w:space="0" w:color="auto"/>
              <w:bottom w:val="single" w:sz="4" w:space="0" w:color="auto"/>
              <w:right w:val="single" w:sz="4" w:space="0" w:color="auto"/>
            </w:tcBorders>
          </w:tcPr>
          <w:p w14:paraId="7C9D1449" w14:textId="77777777" w:rsidR="007C0059" w:rsidRPr="006F4D85" w:rsidRDefault="007C0059" w:rsidP="002C67B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44A" w14:textId="77777777" w:rsidR="007C0059" w:rsidRPr="006F4D85" w:rsidRDefault="007C0059" w:rsidP="002C67B7">
            <w:pPr>
              <w:pStyle w:val="TAC"/>
              <w:rPr>
                <w:rFonts w:cs="v4.2.0"/>
              </w:rPr>
            </w:pPr>
            <w:r w:rsidRPr="006F4D85">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44B" w14:textId="77777777" w:rsidR="007C0059" w:rsidRPr="006F4D85" w:rsidRDefault="007C0059" w:rsidP="002C67B7">
            <w:pPr>
              <w:pStyle w:val="TAC"/>
              <w:rPr>
                <w:rFonts w:cs="v4.2.0"/>
              </w:rPr>
            </w:pPr>
            <w:r w:rsidRPr="006F4D85">
              <w:rPr>
                <w:rFonts w:cs="v4.2.0"/>
              </w:rPr>
              <w:t xml:space="preserve">E-UTRAN </w:t>
            </w:r>
            <w:proofErr w:type="spellStart"/>
            <w:r w:rsidRPr="006F4D85">
              <w:rPr>
                <w:rFonts w:cs="v4.2.0"/>
              </w:rPr>
              <w:t>PCell</w:t>
            </w:r>
            <w:proofErr w:type="spellEnd"/>
            <w:r w:rsidRPr="006F4D85">
              <w:rPr>
                <w:rFonts w:cs="v4.2.0"/>
              </w:rPr>
              <w:t xml:space="preserve"> (Cell 1)</w:t>
            </w:r>
          </w:p>
          <w:p w14:paraId="7C9D144C" w14:textId="77777777" w:rsidR="007C0059" w:rsidRPr="006F4D85" w:rsidRDefault="007C0059" w:rsidP="002C67B7">
            <w:pPr>
              <w:pStyle w:val="TAC"/>
            </w:pPr>
            <w:proofErr w:type="spellStart"/>
            <w:r w:rsidRPr="006F4D85">
              <w:rPr>
                <w:rFonts w:cs="v4.2.0"/>
              </w:rPr>
              <w:t>PSCell</w:t>
            </w:r>
            <w:proofErr w:type="spellEnd"/>
            <w:r w:rsidRPr="006F4D85">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7C9D144D" w14:textId="77777777" w:rsidR="007C0059" w:rsidRPr="006F4D85" w:rsidRDefault="007C0059" w:rsidP="002C67B7">
            <w:pPr>
              <w:pStyle w:val="TAL"/>
            </w:pPr>
          </w:p>
        </w:tc>
      </w:tr>
      <w:tr w:rsidR="003B71BE" w:rsidRPr="006F4D85" w14:paraId="7C9D1454" w14:textId="77777777" w:rsidTr="002C67B7">
        <w:trPr>
          <w:cantSplit/>
        </w:trPr>
        <w:tc>
          <w:tcPr>
            <w:tcW w:w="0" w:type="auto"/>
            <w:tcBorders>
              <w:top w:val="single" w:sz="4" w:space="0" w:color="auto"/>
              <w:left w:val="single" w:sz="4" w:space="0" w:color="auto"/>
              <w:bottom w:val="single" w:sz="4" w:space="0" w:color="auto"/>
              <w:right w:val="single" w:sz="4" w:space="0" w:color="auto"/>
            </w:tcBorders>
            <w:hideMark/>
          </w:tcPr>
          <w:p w14:paraId="7C9D144F" w14:textId="77777777" w:rsidR="007C0059" w:rsidRPr="002C67B7" w:rsidRDefault="007C0059" w:rsidP="002C67B7">
            <w:pPr>
              <w:pStyle w:val="TAL"/>
              <w:rPr>
                <w:rFonts w:cs="Arial"/>
              </w:rPr>
            </w:pPr>
            <w:r w:rsidRPr="002C67B7">
              <w:t>Neighbour cell</w:t>
            </w:r>
          </w:p>
        </w:tc>
        <w:tc>
          <w:tcPr>
            <w:tcW w:w="0" w:type="auto"/>
            <w:tcBorders>
              <w:top w:val="single" w:sz="4" w:space="0" w:color="auto"/>
              <w:left w:val="single" w:sz="4" w:space="0" w:color="auto"/>
              <w:bottom w:val="single" w:sz="4" w:space="0" w:color="auto"/>
              <w:right w:val="single" w:sz="4" w:space="0" w:color="auto"/>
            </w:tcBorders>
          </w:tcPr>
          <w:p w14:paraId="7C9D1450" w14:textId="77777777" w:rsidR="007C0059" w:rsidRPr="002C67B7" w:rsidRDefault="007C0059" w:rsidP="002C67B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451" w14:textId="77777777" w:rsidR="007C0059" w:rsidRPr="002C67B7" w:rsidRDefault="007C0059" w:rsidP="002C67B7">
            <w:pPr>
              <w:pStyle w:val="TAC"/>
              <w:rPr>
                <w:rFonts w:cs="v4.2.0"/>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452" w14:textId="77777777" w:rsidR="007C0059" w:rsidRPr="002C67B7" w:rsidRDefault="007C0059" w:rsidP="002C67B7">
            <w:pPr>
              <w:pStyle w:val="TAC"/>
            </w:pPr>
            <w:r w:rsidRPr="002C67B7">
              <w:rPr>
                <w:rFonts w:cs="v4.2.0"/>
              </w:rPr>
              <w:t>Cell 3</w:t>
            </w:r>
          </w:p>
        </w:tc>
        <w:tc>
          <w:tcPr>
            <w:tcW w:w="0" w:type="auto"/>
            <w:tcBorders>
              <w:top w:val="single" w:sz="4" w:space="0" w:color="auto"/>
              <w:left w:val="single" w:sz="4" w:space="0" w:color="auto"/>
              <w:bottom w:val="single" w:sz="4" w:space="0" w:color="auto"/>
              <w:right w:val="single" w:sz="4" w:space="0" w:color="auto"/>
            </w:tcBorders>
            <w:hideMark/>
          </w:tcPr>
          <w:p w14:paraId="7C9D1453" w14:textId="77777777" w:rsidR="007C0059" w:rsidRPr="002C67B7" w:rsidRDefault="007C0059" w:rsidP="002C67B7">
            <w:pPr>
              <w:pStyle w:val="TAL"/>
            </w:pPr>
            <w:r w:rsidRPr="002C67B7">
              <w:rPr>
                <w:rFonts w:cs="v4.2.0"/>
              </w:rPr>
              <w:t>Cell to be identified.</w:t>
            </w:r>
          </w:p>
        </w:tc>
      </w:tr>
      <w:tr w:rsidR="003B71BE" w:rsidRPr="006F4D85" w14:paraId="7C9D145B" w14:textId="77777777" w:rsidTr="002C67B7">
        <w:trPr>
          <w:cantSplit/>
        </w:trPr>
        <w:tc>
          <w:tcPr>
            <w:tcW w:w="0" w:type="auto"/>
            <w:tcBorders>
              <w:top w:val="single" w:sz="4" w:space="0" w:color="auto"/>
              <w:left w:val="single" w:sz="4" w:space="0" w:color="auto"/>
              <w:bottom w:val="single" w:sz="4" w:space="0" w:color="auto"/>
              <w:right w:val="single" w:sz="4" w:space="0" w:color="auto"/>
            </w:tcBorders>
            <w:hideMark/>
          </w:tcPr>
          <w:p w14:paraId="7C9D1455" w14:textId="77777777" w:rsidR="007C0059" w:rsidRPr="002C67B7" w:rsidRDefault="007C0059" w:rsidP="002C67B7">
            <w:pPr>
              <w:pStyle w:val="TAL"/>
              <w:rPr>
                <w:rFonts w:cs="Arial"/>
                <w:lang w:val="it-IT"/>
              </w:rPr>
            </w:pPr>
            <w:r w:rsidRPr="002C67B7">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7C9D1456" w14:textId="77777777" w:rsidR="007C0059" w:rsidRPr="002C67B7" w:rsidRDefault="007C0059" w:rsidP="002C67B7">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7C9D1457" w14:textId="77777777" w:rsidR="007C0059" w:rsidRPr="002C67B7" w:rsidRDefault="007C0059" w:rsidP="002C67B7">
            <w:pPr>
              <w:pStyle w:val="TAC"/>
              <w:rPr>
                <w:rFonts w:cs="v4.2.0"/>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458" w14:textId="77777777" w:rsidR="007C0059" w:rsidRPr="002C67B7" w:rsidRDefault="007C0059" w:rsidP="002C67B7">
            <w:pPr>
              <w:pStyle w:val="TAC"/>
              <w:rPr>
                <w:rFonts w:cs="v4.2.0"/>
              </w:rPr>
            </w:pPr>
            <w:r w:rsidRPr="002C67B7">
              <w:rPr>
                <w:rFonts w:cs="v4.2.0"/>
              </w:rPr>
              <w:t>1: Cell 1</w:t>
            </w:r>
          </w:p>
          <w:p w14:paraId="7C9D1459" w14:textId="77777777" w:rsidR="007C0059" w:rsidRPr="002C67B7" w:rsidRDefault="007C0059" w:rsidP="002C67B7">
            <w:pPr>
              <w:pStyle w:val="TAC"/>
            </w:pPr>
            <w:r w:rsidRPr="002C67B7">
              <w:rPr>
                <w:rFonts w:cs="v4.2.0"/>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7C9D145A" w14:textId="77777777" w:rsidR="007C0059" w:rsidRPr="002C67B7" w:rsidRDefault="007C0059" w:rsidP="002C67B7">
            <w:pPr>
              <w:pStyle w:val="TAL"/>
            </w:pPr>
            <w:r w:rsidRPr="002C67B7">
              <w:rPr>
                <w:rFonts w:cs="v4.2.0"/>
              </w:rPr>
              <w:t>One TDD carrier frequency is used for the NR cells and one TDD or FDD carrier frequency is used for E-UTRAN cell.</w:t>
            </w:r>
          </w:p>
        </w:tc>
      </w:tr>
      <w:tr w:rsidR="003B71BE" w:rsidRPr="006F4D85" w14:paraId="7C9D1461" w14:textId="77777777" w:rsidTr="002C67B7">
        <w:trPr>
          <w:cantSplit/>
        </w:trPr>
        <w:tc>
          <w:tcPr>
            <w:tcW w:w="0" w:type="auto"/>
            <w:tcBorders>
              <w:top w:val="single" w:sz="4" w:space="0" w:color="auto"/>
              <w:left w:val="single" w:sz="4" w:space="0" w:color="auto"/>
              <w:bottom w:val="single" w:sz="4" w:space="0" w:color="auto"/>
              <w:right w:val="single" w:sz="4" w:space="0" w:color="auto"/>
            </w:tcBorders>
            <w:hideMark/>
          </w:tcPr>
          <w:p w14:paraId="7C9D145C" w14:textId="77777777" w:rsidR="007C0059" w:rsidRPr="002C67B7" w:rsidRDefault="007C0059" w:rsidP="002C67B7">
            <w:pPr>
              <w:pStyle w:val="TAL"/>
              <w:rPr>
                <w:lang w:val="it-IT" w:eastAsia="zh-CN"/>
              </w:rPr>
            </w:pPr>
            <w:r w:rsidRPr="002C67B7">
              <w:rPr>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7C9D145D" w14:textId="77777777" w:rsidR="007C0059" w:rsidRPr="002C67B7" w:rsidRDefault="007C0059" w:rsidP="002C67B7">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7C9D145E" w14:textId="77777777" w:rsidR="007C0059" w:rsidRPr="002C67B7" w:rsidRDefault="007C0059" w:rsidP="002C67B7">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45F" w14:textId="77777777" w:rsidR="007C0059" w:rsidRPr="002C67B7" w:rsidRDefault="007C0059" w:rsidP="002C67B7">
            <w:pPr>
              <w:pStyle w:val="TAC"/>
              <w:rPr>
                <w:rFonts w:cs="v4.2.0"/>
                <w:lang w:eastAsia="zh-CN"/>
              </w:rPr>
            </w:pPr>
            <w:r w:rsidRPr="002C67B7">
              <w:rPr>
                <w:rFonts w:cs="v4.2.0"/>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7C9D1460" w14:textId="77777777" w:rsidR="007C0059" w:rsidRPr="002C67B7" w:rsidRDefault="007C0059" w:rsidP="002C67B7">
            <w:pPr>
              <w:pStyle w:val="TAL"/>
              <w:rPr>
                <w:rFonts w:cs="v4.2.0"/>
                <w:lang w:eastAsia="zh-CN"/>
              </w:rPr>
            </w:pPr>
          </w:p>
        </w:tc>
      </w:tr>
      <w:tr w:rsidR="003B71BE" w:rsidRPr="006F4D85" w14:paraId="7C9D1467" w14:textId="77777777" w:rsidTr="002C67B7">
        <w:trPr>
          <w:cantSplit/>
        </w:trPr>
        <w:tc>
          <w:tcPr>
            <w:tcW w:w="0" w:type="auto"/>
            <w:tcBorders>
              <w:top w:val="single" w:sz="4" w:space="0" w:color="auto"/>
              <w:left w:val="single" w:sz="4" w:space="0" w:color="auto"/>
              <w:bottom w:val="single" w:sz="4" w:space="0" w:color="auto"/>
              <w:right w:val="single" w:sz="4" w:space="0" w:color="auto"/>
            </w:tcBorders>
            <w:hideMark/>
          </w:tcPr>
          <w:p w14:paraId="7C9D1462" w14:textId="77777777" w:rsidR="007C0059" w:rsidRPr="002C67B7" w:rsidRDefault="007C0059" w:rsidP="002C67B7">
            <w:pPr>
              <w:pStyle w:val="TAL"/>
              <w:rPr>
                <w:lang w:val="it-IT" w:eastAsia="zh-CN"/>
              </w:rPr>
            </w:pPr>
            <w:r w:rsidRPr="002C67B7">
              <w:rPr>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7C9D1463" w14:textId="77777777" w:rsidR="007C0059" w:rsidRPr="002C67B7" w:rsidRDefault="007C0059" w:rsidP="002C67B7">
            <w:pPr>
              <w:pStyle w:val="TAC"/>
              <w:rPr>
                <w:lang w:val="it-IT" w:eastAsia="zh-CN"/>
              </w:rPr>
            </w:pPr>
            <w:r w:rsidRPr="002C67B7">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7C9D1464" w14:textId="77777777" w:rsidR="007C0059" w:rsidRPr="002C67B7" w:rsidRDefault="007C0059" w:rsidP="002C67B7">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465" w14:textId="77777777" w:rsidR="007C0059" w:rsidRPr="002C67B7" w:rsidRDefault="007C0059" w:rsidP="002C67B7">
            <w:pPr>
              <w:pStyle w:val="TAC"/>
              <w:rPr>
                <w:rFonts w:cs="v4.2.0"/>
                <w:lang w:eastAsia="zh-CN"/>
              </w:rPr>
            </w:pPr>
            <w:r w:rsidRPr="002C67B7">
              <w:rPr>
                <w:rFonts w:cs="v4.2.0"/>
                <w:lang w:eastAsia="zh-CN"/>
              </w:rPr>
              <w:t>40</w:t>
            </w:r>
          </w:p>
        </w:tc>
        <w:tc>
          <w:tcPr>
            <w:tcW w:w="0" w:type="auto"/>
            <w:tcBorders>
              <w:top w:val="single" w:sz="4" w:space="0" w:color="auto"/>
              <w:left w:val="single" w:sz="4" w:space="0" w:color="auto"/>
              <w:bottom w:val="single" w:sz="4" w:space="0" w:color="auto"/>
              <w:right w:val="single" w:sz="4" w:space="0" w:color="auto"/>
            </w:tcBorders>
          </w:tcPr>
          <w:p w14:paraId="7C9D1466" w14:textId="77777777" w:rsidR="007C0059" w:rsidRPr="002C67B7" w:rsidRDefault="007C0059" w:rsidP="002C67B7">
            <w:pPr>
              <w:pStyle w:val="TAL"/>
              <w:rPr>
                <w:rFonts w:cs="v4.2.0"/>
                <w:lang w:eastAsia="zh-CN"/>
              </w:rPr>
            </w:pPr>
          </w:p>
        </w:tc>
      </w:tr>
      <w:tr w:rsidR="003B71BE" w:rsidRPr="006F4D85" w14:paraId="7C9D146D" w14:textId="77777777" w:rsidTr="002C67B7">
        <w:trPr>
          <w:cantSplit/>
        </w:trPr>
        <w:tc>
          <w:tcPr>
            <w:tcW w:w="0" w:type="auto"/>
            <w:tcBorders>
              <w:top w:val="single" w:sz="4" w:space="0" w:color="auto"/>
              <w:left w:val="single" w:sz="4" w:space="0" w:color="auto"/>
              <w:bottom w:val="single" w:sz="4" w:space="0" w:color="auto"/>
              <w:right w:val="single" w:sz="4" w:space="0" w:color="auto"/>
            </w:tcBorders>
            <w:hideMark/>
          </w:tcPr>
          <w:p w14:paraId="7C9D1468" w14:textId="77777777" w:rsidR="007C0059" w:rsidRPr="002C67B7" w:rsidRDefault="007C0059" w:rsidP="002C67B7">
            <w:pPr>
              <w:pStyle w:val="TAL"/>
              <w:rPr>
                <w:lang w:val="it-IT" w:eastAsia="zh-CN"/>
              </w:rPr>
            </w:pPr>
            <w:r w:rsidRPr="002C67B7">
              <w:rPr>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7C9D1469" w14:textId="77777777" w:rsidR="007C0059" w:rsidRPr="002C67B7" w:rsidRDefault="007C0059" w:rsidP="002C67B7">
            <w:pPr>
              <w:pStyle w:val="TAC"/>
              <w:rPr>
                <w:lang w:val="it-IT" w:eastAsia="zh-CN"/>
              </w:rPr>
            </w:pPr>
            <w:r w:rsidRPr="002C67B7">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7C9D146A" w14:textId="77777777" w:rsidR="007C0059" w:rsidRPr="002C67B7" w:rsidRDefault="007C0059" w:rsidP="002C67B7">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46B" w14:textId="77777777" w:rsidR="007C0059" w:rsidRPr="002C67B7" w:rsidRDefault="007C0059" w:rsidP="002C67B7">
            <w:pPr>
              <w:pStyle w:val="TAC"/>
              <w:rPr>
                <w:rFonts w:cs="v4.2.0"/>
                <w:lang w:eastAsia="zh-CN"/>
              </w:rPr>
            </w:pPr>
            <w:r w:rsidRPr="002C67B7">
              <w:rPr>
                <w:rFonts w:cs="v4.2.0"/>
                <w:lang w:eastAsia="zh-CN"/>
              </w:rPr>
              <w:t>6</w:t>
            </w:r>
          </w:p>
        </w:tc>
        <w:tc>
          <w:tcPr>
            <w:tcW w:w="0" w:type="auto"/>
            <w:tcBorders>
              <w:top w:val="single" w:sz="4" w:space="0" w:color="auto"/>
              <w:left w:val="single" w:sz="4" w:space="0" w:color="auto"/>
              <w:bottom w:val="single" w:sz="4" w:space="0" w:color="auto"/>
              <w:right w:val="single" w:sz="4" w:space="0" w:color="auto"/>
            </w:tcBorders>
          </w:tcPr>
          <w:p w14:paraId="7C9D146C" w14:textId="77777777" w:rsidR="007C0059" w:rsidRPr="002C67B7" w:rsidRDefault="007C0059" w:rsidP="002C67B7">
            <w:pPr>
              <w:pStyle w:val="TAL"/>
              <w:rPr>
                <w:rFonts w:cs="v4.2.0"/>
                <w:lang w:eastAsia="zh-CN"/>
              </w:rPr>
            </w:pPr>
          </w:p>
        </w:tc>
      </w:tr>
      <w:tr w:rsidR="003B71BE" w:rsidRPr="006F4D85" w14:paraId="7C9D1473" w14:textId="77777777" w:rsidTr="002C67B7">
        <w:trPr>
          <w:cantSplit/>
        </w:trPr>
        <w:tc>
          <w:tcPr>
            <w:tcW w:w="0" w:type="auto"/>
            <w:tcBorders>
              <w:top w:val="single" w:sz="4" w:space="0" w:color="auto"/>
              <w:left w:val="single" w:sz="4" w:space="0" w:color="auto"/>
              <w:bottom w:val="single" w:sz="4" w:space="0" w:color="auto"/>
              <w:right w:val="single" w:sz="4" w:space="0" w:color="auto"/>
            </w:tcBorders>
            <w:hideMark/>
          </w:tcPr>
          <w:p w14:paraId="7C9D146E" w14:textId="77777777" w:rsidR="007C0059" w:rsidRPr="002C67B7" w:rsidRDefault="007C0059" w:rsidP="002C67B7">
            <w:pPr>
              <w:pStyle w:val="TAL"/>
              <w:rPr>
                <w:lang w:val="it-IT" w:eastAsia="zh-CN"/>
              </w:rPr>
            </w:pPr>
            <w:r w:rsidRPr="002C67B7">
              <w:rPr>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7C9D146F" w14:textId="77777777" w:rsidR="007C0059" w:rsidRPr="002C67B7" w:rsidRDefault="007C0059" w:rsidP="002C67B7">
            <w:pPr>
              <w:pStyle w:val="TAC"/>
              <w:rPr>
                <w:lang w:val="it-IT" w:eastAsia="zh-CN"/>
              </w:rPr>
            </w:pPr>
            <w:r w:rsidRPr="002C67B7">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7C9D1470" w14:textId="77777777" w:rsidR="007C0059" w:rsidRPr="002C67B7" w:rsidRDefault="007C0059" w:rsidP="002C67B7">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471" w14:textId="77777777" w:rsidR="007C0059" w:rsidRPr="002C67B7" w:rsidRDefault="007C0059" w:rsidP="002C67B7">
            <w:pPr>
              <w:pStyle w:val="TAC"/>
              <w:rPr>
                <w:rFonts w:cs="v4.2.0"/>
                <w:lang w:eastAsia="zh-CN"/>
              </w:rPr>
            </w:pPr>
            <w:r w:rsidRPr="002C67B7">
              <w:rPr>
                <w:rFonts w:cs="v4.2.0"/>
                <w:lang w:eastAsia="zh-CN"/>
              </w:rPr>
              <w:t>39</w:t>
            </w:r>
          </w:p>
        </w:tc>
        <w:tc>
          <w:tcPr>
            <w:tcW w:w="0" w:type="auto"/>
            <w:tcBorders>
              <w:top w:val="single" w:sz="4" w:space="0" w:color="auto"/>
              <w:left w:val="single" w:sz="4" w:space="0" w:color="auto"/>
              <w:bottom w:val="single" w:sz="4" w:space="0" w:color="auto"/>
              <w:right w:val="single" w:sz="4" w:space="0" w:color="auto"/>
            </w:tcBorders>
          </w:tcPr>
          <w:p w14:paraId="7C9D1472" w14:textId="77777777" w:rsidR="007C0059" w:rsidRPr="002C67B7" w:rsidRDefault="007C0059" w:rsidP="002C67B7">
            <w:pPr>
              <w:pStyle w:val="TAL"/>
              <w:rPr>
                <w:rFonts w:cs="v4.2.0"/>
                <w:lang w:eastAsia="zh-CN"/>
              </w:rPr>
            </w:pPr>
          </w:p>
        </w:tc>
      </w:tr>
      <w:tr w:rsidR="003B71BE" w:rsidRPr="006F4D85" w14:paraId="7C9D1479" w14:textId="77777777" w:rsidTr="002C67B7">
        <w:trPr>
          <w:cantSplit/>
        </w:trPr>
        <w:tc>
          <w:tcPr>
            <w:tcW w:w="0" w:type="auto"/>
            <w:tcBorders>
              <w:top w:val="single" w:sz="4" w:space="0" w:color="auto"/>
              <w:left w:val="single" w:sz="4" w:space="0" w:color="auto"/>
              <w:bottom w:val="single" w:sz="4" w:space="0" w:color="auto"/>
              <w:right w:val="single" w:sz="4" w:space="0" w:color="auto"/>
            </w:tcBorders>
            <w:hideMark/>
          </w:tcPr>
          <w:p w14:paraId="7C9D1474" w14:textId="77777777" w:rsidR="007C0059" w:rsidRPr="002C67B7" w:rsidRDefault="007C0059" w:rsidP="002C67B7">
            <w:pPr>
              <w:pStyle w:val="TAL"/>
              <w:rPr>
                <w:lang w:val="it-IT" w:eastAsia="zh-CN"/>
              </w:rPr>
            </w:pPr>
            <w:r w:rsidRPr="002C67B7">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C9D1475" w14:textId="77777777" w:rsidR="007C0059" w:rsidRPr="002C67B7" w:rsidRDefault="007C0059" w:rsidP="002C67B7">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7C9D1476" w14:textId="77777777" w:rsidR="007C0059" w:rsidRPr="002C67B7" w:rsidRDefault="007C0059" w:rsidP="002C67B7">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477" w14:textId="22C490DE" w:rsidR="007C0059" w:rsidRPr="002C67B7" w:rsidRDefault="007C0059" w:rsidP="002C67B7">
            <w:pPr>
              <w:pStyle w:val="TAC"/>
              <w:rPr>
                <w:rFonts w:cs="v4.2.0"/>
                <w:lang w:eastAsia="zh-CN"/>
              </w:rPr>
            </w:pPr>
            <w:r w:rsidRPr="002C67B7">
              <w:rPr>
                <w:rFonts w:cs="v4.2.0"/>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C9D1478" w14:textId="77777777" w:rsidR="007C0059" w:rsidRPr="002C67B7" w:rsidRDefault="007C0059" w:rsidP="002C67B7">
            <w:pPr>
              <w:pStyle w:val="TAL"/>
              <w:rPr>
                <w:rFonts w:cs="v4.2.0"/>
                <w:lang w:eastAsia="zh-CN"/>
              </w:rPr>
            </w:pPr>
          </w:p>
        </w:tc>
      </w:tr>
      <w:tr w:rsidR="003B71BE" w:rsidRPr="006F4D85" w14:paraId="7C9D147F" w14:textId="77777777" w:rsidTr="002C67B7">
        <w:trPr>
          <w:cantSplit/>
        </w:trPr>
        <w:tc>
          <w:tcPr>
            <w:tcW w:w="0" w:type="auto"/>
            <w:tcBorders>
              <w:top w:val="single" w:sz="4" w:space="0" w:color="auto"/>
              <w:left w:val="single" w:sz="4" w:space="0" w:color="auto"/>
              <w:bottom w:val="single" w:sz="4" w:space="0" w:color="auto"/>
              <w:right w:val="single" w:sz="4" w:space="0" w:color="auto"/>
            </w:tcBorders>
            <w:hideMark/>
          </w:tcPr>
          <w:p w14:paraId="7C9D147A" w14:textId="77777777" w:rsidR="007C0059" w:rsidRPr="002C67B7" w:rsidRDefault="007C0059" w:rsidP="002C67B7">
            <w:pPr>
              <w:pStyle w:val="TAL"/>
              <w:rPr>
                <w:lang w:eastAsia="zh-CN"/>
              </w:rPr>
            </w:pPr>
            <w:r w:rsidRPr="002C67B7">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7C9D147B" w14:textId="77777777" w:rsidR="007C0059" w:rsidRPr="002C67B7" w:rsidRDefault="007C0059" w:rsidP="002C67B7">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7C9D147C" w14:textId="77777777" w:rsidR="007C0059" w:rsidRPr="002C67B7" w:rsidRDefault="007C0059" w:rsidP="002C67B7">
            <w:pPr>
              <w:pStyle w:val="TAC"/>
              <w:rPr>
                <w:rFonts w:cs="v4.2.0"/>
                <w:lang w:eastAsia="zh-CN"/>
              </w:rPr>
            </w:pPr>
            <w:r w:rsidRPr="002C67B7">
              <w:rPr>
                <w:rFonts w:cs="v4.2.0"/>
                <w:lang w:eastAsia="zh-CN"/>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47D" w14:textId="77777777" w:rsidR="007C0059" w:rsidRPr="002C67B7" w:rsidRDefault="007C0059" w:rsidP="002C67B7">
            <w:pPr>
              <w:pStyle w:val="TAC"/>
              <w:rPr>
                <w:rFonts w:cs="v4.2.0"/>
                <w:lang w:eastAsia="zh-CN"/>
              </w:rPr>
            </w:pPr>
            <w:r w:rsidRPr="002C67B7">
              <w:rPr>
                <w:rFonts w:cs="v4.2.0"/>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7C9D147E" w14:textId="77777777" w:rsidR="007C0059" w:rsidRPr="002C67B7" w:rsidRDefault="007C0059" w:rsidP="002C67B7">
            <w:pPr>
              <w:pStyle w:val="TAL"/>
              <w:rPr>
                <w:rFonts w:cs="v4.2.0"/>
                <w:lang w:eastAsia="zh-CN"/>
              </w:rPr>
            </w:pPr>
          </w:p>
        </w:tc>
      </w:tr>
      <w:tr w:rsidR="003B71BE" w:rsidRPr="006F4D85" w14:paraId="7C9D1485" w14:textId="77777777" w:rsidTr="002C67B7">
        <w:trPr>
          <w:cantSplit/>
        </w:trPr>
        <w:tc>
          <w:tcPr>
            <w:tcW w:w="0" w:type="auto"/>
            <w:tcBorders>
              <w:top w:val="single" w:sz="4" w:space="0" w:color="auto"/>
              <w:left w:val="single" w:sz="4" w:space="0" w:color="auto"/>
              <w:bottom w:val="single" w:sz="4" w:space="0" w:color="auto"/>
              <w:right w:val="single" w:sz="4" w:space="0" w:color="auto"/>
            </w:tcBorders>
            <w:hideMark/>
          </w:tcPr>
          <w:p w14:paraId="7C9D1480" w14:textId="77777777" w:rsidR="007C0059" w:rsidRPr="006F4D85" w:rsidRDefault="007C0059" w:rsidP="002C67B7">
            <w:pPr>
              <w:pStyle w:val="TAL"/>
              <w:rPr>
                <w:rFonts w:cs="Arial"/>
              </w:rPr>
            </w:pPr>
            <w:r w:rsidRPr="006F4D85">
              <w:t>A3-Offset</w:t>
            </w:r>
          </w:p>
        </w:tc>
        <w:tc>
          <w:tcPr>
            <w:tcW w:w="0" w:type="auto"/>
            <w:tcBorders>
              <w:top w:val="single" w:sz="4" w:space="0" w:color="auto"/>
              <w:left w:val="single" w:sz="4" w:space="0" w:color="auto"/>
              <w:bottom w:val="single" w:sz="4" w:space="0" w:color="auto"/>
              <w:right w:val="single" w:sz="4" w:space="0" w:color="auto"/>
            </w:tcBorders>
            <w:hideMark/>
          </w:tcPr>
          <w:p w14:paraId="7C9D1481" w14:textId="77777777" w:rsidR="007C0059" w:rsidRPr="006F4D85" w:rsidRDefault="007C0059" w:rsidP="002C67B7">
            <w:pPr>
              <w:pStyle w:val="TAC"/>
            </w:pPr>
            <w:r w:rsidRPr="006F4D85">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7C9D1482" w14:textId="77777777" w:rsidR="007C0059" w:rsidRPr="006F4D85" w:rsidRDefault="007C0059" w:rsidP="002C67B7">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483" w14:textId="77777777" w:rsidR="007C0059" w:rsidRPr="006F4D85" w:rsidRDefault="007C0059" w:rsidP="002C67B7">
            <w:pPr>
              <w:pStyle w:val="TAC"/>
            </w:pPr>
            <w:r w:rsidRPr="006F4D85">
              <w:rPr>
                <w:rFonts w:cs="v4.2.0"/>
              </w:rPr>
              <w:t>-6</w:t>
            </w:r>
          </w:p>
        </w:tc>
        <w:tc>
          <w:tcPr>
            <w:tcW w:w="0" w:type="auto"/>
            <w:tcBorders>
              <w:top w:val="single" w:sz="4" w:space="0" w:color="auto"/>
              <w:left w:val="single" w:sz="4" w:space="0" w:color="auto"/>
              <w:bottom w:val="single" w:sz="4" w:space="0" w:color="auto"/>
              <w:right w:val="single" w:sz="4" w:space="0" w:color="auto"/>
            </w:tcBorders>
          </w:tcPr>
          <w:p w14:paraId="7C9D1484" w14:textId="77777777" w:rsidR="007C0059" w:rsidRPr="006F4D85" w:rsidRDefault="007C0059" w:rsidP="002C67B7">
            <w:pPr>
              <w:pStyle w:val="TAL"/>
            </w:pPr>
          </w:p>
        </w:tc>
      </w:tr>
      <w:tr w:rsidR="003B71BE" w:rsidRPr="006F4D85" w14:paraId="7C9D148B" w14:textId="77777777" w:rsidTr="002C67B7">
        <w:trPr>
          <w:cantSplit/>
        </w:trPr>
        <w:tc>
          <w:tcPr>
            <w:tcW w:w="0" w:type="auto"/>
            <w:tcBorders>
              <w:top w:val="single" w:sz="4" w:space="0" w:color="auto"/>
              <w:left w:val="single" w:sz="4" w:space="0" w:color="auto"/>
              <w:bottom w:val="single" w:sz="4" w:space="0" w:color="auto"/>
              <w:right w:val="single" w:sz="4" w:space="0" w:color="auto"/>
            </w:tcBorders>
            <w:hideMark/>
          </w:tcPr>
          <w:p w14:paraId="7C9D1486" w14:textId="77777777" w:rsidR="007C0059" w:rsidRPr="006F4D85" w:rsidRDefault="007C0059" w:rsidP="002C67B7">
            <w:pPr>
              <w:pStyle w:val="TAL"/>
              <w:rPr>
                <w:rFonts w:cs="Arial"/>
              </w:rPr>
            </w:pPr>
            <w:r w:rsidRPr="006F4D85">
              <w:t>CP length</w:t>
            </w:r>
          </w:p>
        </w:tc>
        <w:tc>
          <w:tcPr>
            <w:tcW w:w="0" w:type="auto"/>
            <w:tcBorders>
              <w:top w:val="single" w:sz="4" w:space="0" w:color="auto"/>
              <w:left w:val="single" w:sz="4" w:space="0" w:color="auto"/>
              <w:bottom w:val="single" w:sz="4" w:space="0" w:color="auto"/>
              <w:right w:val="single" w:sz="4" w:space="0" w:color="auto"/>
            </w:tcBorders>
          </w:tcPr>
          <w:p w14:paraId="7C9D1487" w14:textId="77777777" w:rsidR="007C0059" w:rsidRPr="006F4D85" w:rsidRDefault="007C0059" w:rsidP="002C67B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488" w14:textId="77777777" w:rsidR="007C0059" w:rsidRPr="006F4D85" w:rsidRDefault="007C0059" w:rsidP="002C67B7">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489" w14:textId="77777777" w:rsidR="007C0059" w:rsidRPr="006F4D85" w:rsidRDefault="007C0059" w:rsidP="002C67B7">
            <w:pPr>
              <w:pStyle w:val="TAC"/>
            </w:pPr>
            <w:r w:rsidRPr="006F4D85">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7C9D148A" w14:textId="77777777" w:rsidR="007C0059" w:rsidRPr="006F4D85" w:rsidRDefault="007C0059" w:rsidP="002C67B7">
            <w:pPr>
              <w:pStyle w:val="TAL"/>
            </w:pPr>
          </w:p>
        </w:tc>
      </w:tr>
      <w:tr w:rsidR="003B71BE" w:rsidRPr="006F4D85" w14:paraId="7C9D1491" w14:textId="77777777" w:rsidTr="002C67B7">
        <w:trPr>
          <w:cantSplit/>
        </w:trPr>
        <w:tc>
          <w:tcPr>
            <w:tcW w:w="0" w:type="auto"/>
            <w:tcBorders>
              <w:top w:val="single" w:sz="4" w:space="0" w:color="auto"/>
              <w:left w:val="single" w:sz="4" w:space="0" w:color="auto"/>
              <w:bottom w:val="single" w:sz="4" w:space="0" w:color="auto"/>
              <w:right w:val="single" w:sz="4" w:space="0" w:color="auto"/>
            </w:tcBorders>
            <w:hideMark/>
          </w:tcPr>
          <w:p w14:paraId="7C9D148C" w14:textId="77777777" w:rsidR="007C0059" w:rsidRPr="006F4D85" w:rsidRDefault="007C0059" w:rsidP="002C67B7">
            <w:pPr>
              <w:pStyle w:val="TAL"/>
              <w:rPr>
                <w:rFonts w:cs="Arial"/>
              </w:rPr>
            </w:pPr>
            <w:r w:rsidRPr="006F4D85">
              <w:t>Hysteresis</w:t>
            </w:r>
          </w:p>
        </w:tc>
        <w:tc>
          <w:tcPr>
            <w:tcW w:w="0" w:type="auto"/>
            <w:tcBorders>
              <w:top w:val="single" w:sz="4" w:space="0" w:color="auto"/>
              <w:left w:val="single" w:sz="4" w:space="0" w:color="auto"/>
              <w:bottom w:val="single" w:sz="4" w:space="0" w:color="auto"/>
              <w:right w:val="single" w:sz="4" w:space="0" w:color="auto"/>
            </w:tcBorders>
            <w:hideMark/>
          </w:tcPr>
          <w:p w14:paraId="7C9D148D" w14:textId="77777777" w:rsidR="007C0059" w:rsidRPr="006F4D85" w:rsidRDefault="007C0059" w:rsidP="002C67B7">
            <w:pPr>
              <w:pStyle w:val="TAC"/>
            </w:pPr>
            <w:r w:rsidRPr="006F4D85">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7C9D148E" w14:textId="77777777" w:rsidR="007C0059" w:rsidRPr="006F4D85" w:rsidRDefault="007C0059" w:rsidP="002C67B7">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48F" w14:textId="77777777" w:rsidR="007C0059" w:rsidRPr="006F4D85" w:rsidRDefault="007C0059" w:rsidP="002C67B7">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tcPr>
          <w:p w14:paraId="7C9D1490" w14:textId="77777777" w:rsidR="007C0059" w:rsidRPr="006F4D85" w:rsidRDefault="007C0059" w:rsidP="002C67B7">
            <w:pPr>
              <w:pStyle w:val="TAL"/>
            </w:pPr>
          </w:p>
        </w:tc>
      </w:tr>
      <w:tr w:rsidR="003B71BE" w:rsidRPr="006F4D85" w14:paraId="7C9D1497" w14:textId="77777777" w:rsidTr="002C67B7">
        <w:trPr>
          <w:cantSplit/>
        </w:trPr>
        <w:tc>
          <w:tcPr>
            <w:tcW w:w="0" w:type="auto"/>
            <w:tcBorders>
              <w:top w:val="single" w:sz="4" w:space="0" w:color="auto"/>
              <w:left w:val="single" w:sz="4" w:space="0" w:color="auto"/>
              <w:bottom w:val="single" w:sz="4" w:space="0" w:color="auto"/>
              <w:right w:val="single" w:sz="4" w:space="0" w:color="auto"/>
            </w:tcBorders>
            <w:hideMark/>
          </w:tcPr>
          <w:p w14:paraId="7C9D1492" w14:textId="77777777" w:rsidR="007C0059" w:rsidRPr="006F4D85" w:rsidRDefault="007C0059" w:rsidP="002C67B7">
            <w:pPr>
              <w:pStyle w:val="TAL"/>
              <w:rPr>
                <w:rFonts w:cs="Arial"/>
              </w:rPr>
            </w:pPr>
            <w:r w:rsidRPr="006F4D85">
              <w:t xml:space="preserve">Time </w:t>
            </w:r>
            <w:proofErr w:type="gramStart"/>
            <w:r w:rsidRPr="006F4D85">
              <w:t>To</w:t>
            </w:r>
            <w:proofErr w:type="gramEnd"/>
            <w:r w:rsidRPr="006F4D85">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7C9D1493" w14:textId="77777777" w:rsidR="007C0059" w:rsidRPr="006F4D85" w:rsidRDefault="007C0059" w:rsidP="002C67B7">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C9D1494" w14:textId="77777777" w:rsidR="007C0059" w:rsidRPr="006F4D85" w:rsidRDefault="007C0059" w:rsidP="002C67B7">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495" w14:textId="77777777" w:rsidR="007C0059" w:rsidRPr="006F4D85" w:rsidRDefault="007C0059" w:rsidP="002C67B7">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tcPr>
          <w:p w14:paraId="7C9D1496" w14:textId="77777777" w:rsidR="007C0059" w:rsidRPr="006F4D85" w:rsidRDefault="007C0059" w:rsidP="002C67B7">
            <w:pPr>
              <w:pStyle w:val="TAL"/>
            </w:pPr>
          </w:p>
        </w:tc>
      </w:tr>
      <w:tr w:rsidR="003B71BE" w:rsidRPr="006F4D85" w14:paraId="7C9D149D" w14:textId="77777777" w:rsidTr="002C67B7">
        <w:trPr>
          <w:cantSplit/>
        </w:trPr>
        <w:tc>
          <w:tcPr>
            <w:tcW w:w="0" w:type="auto"/>
            <w:tcBorders>
              <w:top w:val="single" w:sz="4" w:space="0" w:color="auto"/>
              <w:left w:val="single" w:sz="4" w:space="0" w:color="auto"/>
              <w:bottom w:val="single" w:sz="4" w:space="0" w:color="auto"/>
              <w:right w:val="single" w:sz="4" w:space="0" w:color="auto"/>
            </w:tcBorders>
            <w:hideMark/>
          </w:tcPr>
          <w:p w14:paraId="7C9D1498" w14:textId="77777777" w:rsidR="007C0059" w:rsidRPr="006F4D85" w:rsidRDefault="007C0059" w:rsidP="002C67B7">
            <w:pPr>
              <w:pStyle w:val="TAL"/>
              <w:rPr>
                <w:rFonts w:cs="Arial"/>
              </w:rPr>
            </w:pPr>
            <w:r w:rsidRPr="006F4D85">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C9D1499" w14:textId="77777777" w:rsidR="007C0059" w:rsidRPr="006F4D85" w:rsidRDefault="007C0059" w:rsidP="002C67B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49A" w14:textId="77777777" w:rsidR="007C0059" w:rsidRPr="006F4D85" w:rsidRDefault="007C0059" w:rsidP="002C67B7">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49B" w14:textId="77777777" w:rsidR="007C0059" w:rsidRPr="006F4D85" w:rsidRDefault="007C0059" w:rsidP="002C67B7">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C9D149C" w14:textId="77777777" w:rsidR="007C0059" w:rsidRPr="006F4D85" w:rsidRDefault="007C0059" w:rsidP="002C67B7">
            <w:pPr>
              <w:pStyle w:val="TAL"/>
            </w:pPr>
            <w:r w:rsidRPr="006F4D85">
              <w:rPr>
                <w:rFonts w:cs="v4.2.0"/>
              </w:rPr>
              <w:t>L3 filtering is not used</w:t>
            </w:r>
          </w:p>
        </w:tc>
      </w:tr>
      <w:tr w:rsidR="003B71BE" w:rsidRPr="006F4D85" w14:paraId="7C9D14A4" w14:textId="77777777" w:rsidTr="002C67B7">
        <w:trPr>
          <w:cantSplit/>
        </w:trPr>
        <w:tc>
          <w:tcPr>
            <w:tcW w:w="0" w:type="auto"/>
            <w:tcBorders>
              <w:top w:val="single" w:sz="4" w:space="0" w:color="auto"/>
              <w:left w:val="single" w:sz="4" w:space="0" w:color="auto"/>
              <w:bottom w:val="single" w:sz="4" w:space="0" w:color="auto"/>
              <w:right w:val="single" w:sz="4" w:space="0" w:color="auto"/>
            </w:tcBorders>
            <w:hideMark/>
          </w:tcPr>
          <w:p w14:paraId="7C9D149E" w14:textId="77777777" w:rsidR="007C0059" w:rsidRPr="006F4D85" w:rsidRDefault="007C0059" w:rsidP="002C67B7">
            <w:pPr>
              <w:pStyle w:val="TAL"/>
              <w:rPr>
                <w:rFonts w:cs="Arial"/>
              </w:rPr>
            </w:pPr>
            <w:r w:rsidRPr="006F4D85">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C9D149F" w14:textId="77777777" w:rsidR="007C0059" w:rsidRPr="006F4D85" w:rsidRDefault="007C0059" w:rsidP="002C67B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4A0" w14:textId="77777777" w:rsidR="007C0059" w:rsidRPr="006F4D85" w:rsidRDefault="007C0059" w:rsidP="002C67B7">
            <w:pPr>
              <w:pStyle w:val="TAC"/>
              <w:rPr>
                <w:lang w:eastAsia="zh-CN"/>
              </w:rPr>
            </w:pPr>
            <w:r w:rsidRPr="006F4D85">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7C9D14A1" w14:textId="77777777" w:rsidR="007C0059" w:rsidRPr="006F4D85" w:rsidRDefault="007C0059" w:rsidP="002C67B7">
            <w:pPr>
              <w:pStyle w:val="TAC"/>
              <w:rPr>
                <w:lang w:eastAsia="zh-CN"/>
              </w:rPr>
            </w:pPr>
            <w:r w:rsidRPr="006F4D85">
              <w:rPr>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7C9D14A2" w14:textId="77777777" w:rsidR="007C0059" w:rsidRPr="006F4D85" w:rsidRDefault="007C0059" w:rsidP="002C67B7">
            <w:pPr>
              <w:pStyle w:val="TAC"/>
              <w:rPr>
                <w:lang w:eastAsia="zh-CN"/>
              </w:rPr>
            </w:pPr>
            <w:r w:rsidRPr="006F4D85">
              <w:rPr>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7C9D14A3" w14:textId="77777777" w:rsidR="007C0059" w:rsidRPr="006F4D85" w:rsidRDefault="007C0059" w:rsidP="002C67B7">
            <w:pPr>
              <w:pStyle w:val="TAL"/>
            </w:pPr>
            <w:r w:rsidRPr="006F4D85">
              <w:t xml:space="preserve">DRX related parameters are defined in Table </w:t>
            </w:r>
            <w:r w:rsidRPr="006F4D85">
              <w:rPr>
                <w:rFonts w:cs="v4.2.0"/>
              </w:rPr>
              <w:t>A.5.6.1.</w:t>
            </w:r>
            <w:r w:rsidRPr="006F4D85">
              <w:rPr>
                <w:rFonts w:cs="v4.2.0"/>
                <w:lang w:eastAsia="zh-CN"/>
              </w:rPr>
              <w:t>4</w:t>
            </w:r>
            <w:r w:rsidRPr="006F4D85">
              <w:rPr>
                <w:rFonts w:cs="v4.2.0"/>
              </w:rPr>
              <w:t>.1-5</w:t>
            </w:r>
          </w:p>
        </w:tc>
      </w:tr>
      <w:tr w:rsidR="003B71BE" w:rsidRPr="006F4D85" w14:paraId="7C9D14AA" w14:textId="77777777" w:rsidTr="002C67B7">
        <w:trPr>
          <w:cantSplit/>
        </w:trPr>
        <w:tc>
          <w:tcPr>
            <w:tcW w:w="0" w:type="auto"/>
            <w:tcBorders>
              <w:top w:val="single" w:sz="4" w:space="0" w:color="auto"/>
              <w:left w:val="single" w:sz="4" w:space="0" w:color="auto"/>
              <w:bottom w:val="single" w:sz="4" w:space="0" w:color="auto"/>
              <w:right w:val="single" w:sz="4" w:space="0" w:color="auto"/>
            </w:tcBorders>
            <w:hideMark/>
          </w:tcPr>
          <w:p w14:paraId="7C9D14A5" w14:textId="77777777" w:rsidR="007C0059" w:rsidRPr="006F4D85" w:rsidRDefault="007C0059" w:rsidP="002C67B7">
            <w:pPr>
              <w:pStyle w:val="TAL"/>
              <w:rPr>
                <w:rFonts w:cs="Arial"/>
                <w:lang w:eastAsia="zh-CN"/>
              </w:rPr>
            </w:pPr>
            <w:r w:rsidRPr="006F4D85">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C9D14A6" w14:textId="77777777" w:rsidR="007C0059" w:rsidRPr="006F4D85" w:rsidRDefault="007C0059" w:rsidP="002C67B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4A7" w14:textId="77777777" w:rsidR="007C0059" w:rsidRPr="006F4D85" w:rsidRDefault="007C0059" w:rsidP="002C67B7">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4A8" w14:textId="77777777" w:rsidR="007C0059" w:rsidRPr="006F4D85" w:rsidRDefault="007C0059" w:rsidP="002C67B7">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C9D14A9" w14:textId="77777777" w:rsidR="007C0059" w:rsidRPr="006F4D85" w:rsidRDefault="007C0059" w:rsidP="002C67B7">
            <w:pPr>
              <w:pStyle w:val="TAL"/>
              <w:rPr>
                <w:rFonts w:cs="v4.2.0"/>
                <w:lang w:eastAsia="zh-CN"/>
              </w:rPr>
            </w:pPr>
            <w:r w:rsidRPr="006F4D85">
              <w:rPr>
                <w:rFonts w:cs="v4.2.0"/>
                <w:lang w:eastAsia="zh-CN"/>
              </w:rPr>
              <w:t>Synchronous EN-DC</w:t>
            </w:r>
          </w:p>
        </w:tc>
      </w:tr>
      <w:tr w:rsidR="003B71BE" w:rsidRPr="006F4D85" w14:paraId="7C9D14B0" w14:textId="77777777" w:rsidTr="002C67B7">
        <w:trPr>
          <w:cantSplit/>
        </w:trPr>
        <w:tc>
          <w:tcPr>
            <w:tcW w:w="0" w:type="auto"/>
            <w:tcBorders>
              <w:top w:val="single" w:sz="4" w:space="0" w:color="auto"/>
              <w:left w:val="single" w:sz="4" w:space="0" w:color="auto"/>
              <w:bottom w:val="single" w:sz="4" w:space="0" w:color="auto"/>
              <w:right w:val="single" w:sz="4" w:space="0" w:color="auto"/>
            </w:tcBorders>
            <w:hideMark/>
          </w:tcPr>
          <w:p w14:paraId="7C9D14AB" w14:textId="77777777" w:rsidR="007C0059" w:rsidRPr="006F4D85" w:rsidRDefault="007C0059" w:rsidP="002C67B7">
            <w:pPr>
              <w:pStyle w:val="TAL"/>
              <w:rPr>
                <w:rFonts w:cs="Arial"/>
              </w:rPr>
            </w:pPr>
            <w:r w:rsidRPr="006F4D85">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7C9D14AC" w14:textId="77777777" w:rsidR="007C0059" w:rsidRPr="006F4D85" w:rsidRDefault="007C0059" w:rsidP="002C67B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4AD" w14:textId="77777777" w:rsidR="007C0059" w:rsidRPr="006F4D85" w:rsidRDefault="007C0059" w:rsidP="002C67B7">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4AE" w14:textId="77777777" w:rsidR="007C0059" w:rsidRPr="006F4D85" w:rsidRDefault="007C0059" w:rsidP="002C67B7">
            <w:pPr>
              <w:pStyle w:val="TAC"/>
            </w:pPr>
            <w:r w:rsidRPr="006F4D85">
              <w:rPr>
                <w:rFonts w:cs="v4.2.0"/>
              </w:rPr>
              <w:t xml:space="preserve">3 </w:t>
            </w:r>
            <w:r w:rsidRPr="006F4D85">
              <w:rPr>
                <w:rFonts w:cs="v4.2.0"/>
              </w:rPr>
              <w:sym w:font="Symbol" w:char="F06D"/>
            </w: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C9D14AF" w14:textId="77777777" w:rsidR="007C0059" w:rsidRPr="006F4D85" w:rsidRDefault="007C0059" w:rsidP="002C67B7">
            <w:pPr>
              <w:pStyle w:val="TAL"/>
            </w:pPr>
            <w:r w:rsidRPr="006F4D85">
              <w:rPr>
                <w:rFonts w:cs="v4.2.0"/>
              </w:rPr>
              <w:t>Synchronous cells</w:t>
            </w:r>
          </w:p>
        </w:tc>
      </w:tr>
      <w:tr w:rsidR="003B71BE" w:rsidRPr="006F4D85" w14:paraId="7C9D14B6" w14:textId="77777777" w:rsidTr="002C67B7">
        <w:trPr>
          <w:cantSplit/>
        </w:trPr>
        <w:tc>
          <w:tcPr>
            <w:tcW w:w="0" w:type="auto"/>
            <w:tcBorders>
              <w:top w:val="single" w:sz="4" w:space="0" w:color="auto"/>
              <w:left w:val="single" w:sz="4" w:space="0" w:color="auto"/>
              <w:bottom w:val="single" w:sz="4" w:space="0" w:color="auto"/>
              <w:right w:val="single" w:sz="4" w:space="0" w:color="auto"/>
            </w:tcBorders>
            <w:hideMark/>
          </w:tcPr>
          <w:p w14:paraId="7C9D14B1" w14:textId="77777777" w:rsidR="007C0059" w:rsidRPr="006F4D85" w:rsidRDefault="007C0059" w:rsidP="002C67B7">
            <w:pPr>
              <w:pStyle w:val="TAL"/>
              <w:rPr>
                <w:rFonts w:cs="Arial"/>
              </w:rPr>
            </w:pPr>
            <w:r w:rsidRPr="006F4D85">
              <w:t>T1</w:t>
            </w:r>
          </w:p>
        </w:tc>
        <w:tc>
          <w:tcPr>
            <w:tcW w:w="0" w:type="auto"/>
            <w:tcBorders>
              <w:top w:val="single" w:sz="4" w:space="0" w:color="auto"/>
              <w:left w:val="single" w:sz="4" w:space="0" w:color="auto"/>
              <w:bottom w:val="single" w:sz="4" w:space="0" w:color="auto"/>
              <w:right w:val="single" w:sz="4" w:space="0" w:color="auto"/>
            </w:tcBorders>
            <w:hideMark/>
          </w:tcPr>
          <w:p w14:paraId="7C9D14B2" w14:textId="77777777" w:rsidR="007C0059" w:rsidRPr="006F4D85" w:rsidRDefault="007C0059" w:rsidP="002C67B7">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C9D14B3" w14:textId="77777777" w:rsidR="007C0059" w:rsidRPr="006F4D85" w:rsidRDefault="007C0059" w:rsidP="002C67B7">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4B4" w14:textId="77777777" w:rsidR="007C0059" w:rsidRPr="006F4D85" w:rsidRDefault="007C0059" w:rsidP="002C67B7">
            <w:pPr>
              <w:pStyle w:val="TAC"/>
            </w:pPr>
            <w:r w:rsidRPr="006F4D85">
              <w:rPr>
                <w:rFonts w:cs="v4.2.0"/>
              </w:rPr>
              <w:t>5</w:t>
            </w:r>
          </w:p>
        </w:tc>
        <w:tc>
          <w:tcPr>
            <w:tcW w:w="0" w:type="auto"/>
            <w:tcBorders>
              <w:top w:val="single" w:sz="4" w:space="0" w:color="auto"/>
              <w:left w:val="single" w:sz="4" w:space="0" w:color="auto"/>
              <w:bottom w:val="single" w:sz="4" w:space="0" w:color="auto"/>
              <w:right w:val="single" w:sz="4" w:space="0" w:color="auto"/>
            </w:tcBorders>
          </w:tcPr>
          <w:p w14:paraId="7C9D14B5" w14:textId="77777777" w:rsidR="007C0059" w:rsidRPr="006F4D85" w:rsidRDefault="007C0059" w:rsidP="002C67B7">
            <w:pPr>
              <w:pStyle w:val="TAL"/>
            </w:pPr>
          </w:p>
        </w:tc>
      </w:tr>
      <w:tr w:rsidR="007C0059" w:rsidRPr="006F4D85" w14:paraId="7C9D14BD" w14:textId="77777777" w:rsidTr="002C67B7">
        <w:trPr>
          <w:cantSplit/>
        </w:trPr>
        <w:tc>
          <w:tcPr>
            <w:tcW w:w="0" w:type="auto"/>
            <w:tcBorders>
              <w:top w:val="single" w:sz="4" w:space="0" w:color="auto"/>
              <w:left w:val="single" w:sz="4" w:space="0" w:color="auto"/>
              <w:bottom w:val="single" w:sz="4" w:space="0" w:color="auto"/>
              <w:right w:val="single" w:sz="4" w:space="0" w:color="auto"/>
            </w:tcBorders>
            <w:hideMark/>
          </w:tcPr>
          <w:p w14:paraId="7C9D14B7" w14:textId="77777777" w:rsidR="007C0059" w:rsidRPr="006F4D85" w:rsidRDefault="007C0059" w:rsidP="002C67B7">
            <w:pPr>
              <w:pStyle w:val="TAL"/>
              <w:rPr>
                <w:rFonts w:cs="Arial"/>
              </w:rPr>
            </w:pPr>
            <w:r w:rsidRPr="006F4D85">
              <w:t>T2</w:t>
            </w:r>
          </w:p>
        </w:tc>
        <w:tc>
          <w:tcPr>
            <w:tcW w:w="0" w:type="auto"/>
            <w:tcBorders>
              <w:top w:val="single" w:sz="4" w:space="0" w:color="auto"/>
              <w:left w:val="single" w:sz="4" w:space="0" w:color="auto"/>
              <w:bottom w:val="single" w:sz="4" w:space="0" w:color="auto"/>
              <w:right w:val="single" w:sz="4" w:space="0" w:color="auto"/>
            </w:tcBorders>
            <w:hideMark/>
          </w:tcPr>
          <w:p w14:paraId="7C9D14B8" w14:textId="77777777" w:rsidR="007C0059" w:rsidRPr="006F4D85" w:rsidRDefault="007C0059" w:rsidP="002C67B7">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C9D14B9" w14:textId="77777777" w:rsidR="007C0059" w:rsidRPr="006F4D85" w:rsidRDefault="007C0059" w:rsidP="002C67B7">
            <w:pPr>
              <w:pStyle w:val="TAC"/>
              <w:rPr>
                <w:rFonts w:cs="v4.2.0"/>
              </w:rPr>
            </w:pPr>
            <w:r w:rsidRPr="006F4D85">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7C9D14BA" w14:textId="77777777" w:rsidR="007C0059" w:rsidRPr="006F4D85" w:rsidRDefault="007C0059" w:rsidP="002C67B7">
            <w:pPr>
              <w:pStyle w:val="TAC"/>
              <w:rPr>
                <w:lang w:eastAsia="zh-CN"/>
              </w:rPr>
            </w:pPr>
            <w:r w:rsidRPr="006F4D85">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14:paraId="7C9D14BB" w14:textId="77777777" w:rsidR="007C0059" w:rsidRPr="006F4D85" w:rsidRDefault="007C0059" w:rsidP="002C67B7">
            <w:pPr>
              <w:pStyle w:val="TAC"/>
              <w:rPr>
                <w:lang w:eastAsia="zh-CN"/>
              </w:rPr>
            </w:pPr>
            <w:r w:rsidRPr="006F4D85">
              <w:rPr>
                <w:lang w:eastAsia="zh-CN"/>
              </w:rPr>
              <w:t>52</w:t>
            </w:r>
          </w:p>
        </w:tc>
        <w:tc>
          <w:tcPr>
            <w:tcW w:w="0" w:type="auto"/>
            <w:tcBorders>
              <w:top w:val="single" w:sz="4" w:space="0" w:color="auto"/>
              <w:left w:val="single" w:sz="4" w:space="0" w:color="auto"/>
              <w:bottom w:val="single" w:sz="4" w:space="0" w:color="auto"/>
              <w:right w:val="single" w:sz="4" w:space="0" w:color="auto"/>
            </w:tcBorders>
          </w:tcPr>
          <w:p w14:paraId="7C9D14BC" w14:textId="77777777" w:rsidR="007C0059" w:rsidRPr="006F4D85" w:rsidRDefault="007C0059" w:rsidP="002C67B7">
            <w:pPr>
              <w:pStyle w:val="TAL"/>
            </w:pPr>
          </w:p>
        </w:tc>
      </w:tr>
    </w:tbl>
    <w:p w14:paraId="7C9D14BE" w14:textId="77777777" w:rsidR="007C0059" w:rsidRPr="006F4D85" w:rsidRDefault="007C0059" w:rsidP="007C0059"/>
    <w:p w14:paraId="7C9D14BF" w14:textId="77777777" w:rsidR="007C0059" w:rsidRPr="006F4D85" w:rsidRDefault="007C0059" w:rsidP="007C0059">
      <w:pPr>
        <w:pStyle w:val="TH"/>
        <w:rPr>
          <w:rFonts w:cs="v4.2.0"/>
        </w:rPr>
      </w:pPr>
      <w:r w:rsidRPr="006F4D85">
        <w:rPr>
          <w:rFonts w:cs="v4.2.0"/>
        </w:rPr>
        <w:lastRenderedPageBreak/>
        <w:t xml:space="preserve">Table A.5.6.1.4.1-3: NR Cell specific test parameters for intra-frequency event triggered reporting for EN-DC with TDD </w:t>
      </w:r>
      <w:proofErr w:type="spellStart"/>
      <w:r w:rsidRPr="006F4D85">
        <w:rPr>
          <w:rFonts w:cs="v4.2.0"/>
        </w:rPr>
        <w:t>PSCell</w:t>
      </w:r>
      <w:proofErr w:type="spellEnd"/>
      <w:r w:rsidRPr="006F4D85">
        <w:rPr>
          <w:rFonts w:cs="v4.2.0"/>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70"/>
        <w:gridCol w:w="851"/>
        <w:gridCol w:w="921"/>
        <w:tblGridChange w:id="577">
          <w:tblGrid>
            <w:gridCol w:w="1754"/>
            <w:gridCol w:w="1615"/>
            <w:gridCol w:w="1701"/>
            <w:gridCol w:w="850"/>
            <w:gridCol w:w="851"/>
            <w:gridCol w:w="70"/>
            <w:gridCol w:w="851"/>
            <w:gridCol w:w="921"/>
          </w:tblGrid>
        </w:tblGridChange>
      </w:tblGrid>
      <w:tr w:rsidR="002C67B7" w:rsidRPr="006F4D85" w14:paraId="7C9D14C5" w14:textId="77777777" w:rsidTr="002C67B7">
        <w:trPr>
          <w:cantSplit/>
          <w:jc w:val="center"/>
        </w:trPr>
        <w:tc>
          <w:tcPr>
            <w:tcW w:w="1754" w:type="dxa"/>
            <w:tcBorders>
              <w:top w:val="single" w:sz="4" w:space="0" w:color="auto"/>
              <w:left w:val="single" w:sz="4" w:space="0" w:color="auto"/>
              <w:bottom w:val="nil"/>
              <w:right w:val="single" w:sz="4" w:space="0" w:color="auto"/>
            </w:tcBorders>
            <w:shd w:val="clear" w:color="auto" w:fill="auto"/>
            <w:hideMark/>
          </w:tcPr>
          <w:p w14:paraId="7C9D14C0" w14:textId="77777777" w:rsidR="002C67B7" w:rsidRPr="006F4D85" w:rsidRDefault="002C67B7" w:rsidP="002C67B7">
            <w:pPr>
              <w:pStyle w:val="TAH"/>
              <w:rPr>
                <w:rFonts w:cs="Arial"/>
              </w:rPr>
            </w:pPr>
            <w:r w:rsidRPr="006F4D85">
              <w:t>Parameter</w:t>
            </w:r>
          </w:p>
        </w:tc>
        <w:tc>
          <w:tcPr>
            <w:tcW w:w="1615" w:type="dxa"/>
            <w:tcBorders>
              <w:top w:val="single" w:sz="4" w:space="0" w:color="auto"/>
              <w:left w:val="single" w:sz="4" w:space="0" w:color="auto"/>
              <w:bottom w:val="nil"/>
              <w:right w:val="single" w:sz="4" w:space="0" w:color="auto"/>
            </w:tcBorders>
            <w:shd w:val="clear" w:color="auto" w:fill="auto"/>
            <w:hideMark/>
          </w:tcPr>
          <w:p w14:paraId="7C9D14C1" w14:textId="77777777" w:rsidR="002C67B7" w:rsidRPr="006F4D85" w:rsidRDefault="002C67B7" w:rsidP="002C67B7">
            <w:pPr>
              <w:pStyle w:val="TAH"/>
              <w:rPr>
                <w:rFonts w:cs="Arial"/>
              </w:rPr>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7C9D14C2" w14:textId="77777777" w:rsidR="002C67B7" w:rsidRPr="006F4D85" w:rsidRDefault="002C67B7" w:rsidP="002C67B7">
            <w:pPr>
              <w:pStyle w:val="TAH"/>
            </w:pPr>
            <w:r w:rsidRPr="006F4D85">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4C3" w14:textId="77777777" w:rsidR="002C67B7" w:rsidRPr="006F4D85" w:rsidRDefault="002C67B7" w:rsidP="002C67B7">
            <w:pPr>
              <w:pStyle w:val="TAH"/>
              <w:rPr>
                <w:rFonts w:cs="Arial"/>
              </w:rPr>
            </w:pPr>
            <w:r w:rsidRPr="006F4D85">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4C4" w14:textId="77777777" w:rsidR="002C67B7" w:rsidRPr="006F4D85" w:rsidRDefault="002C67B7" w:rsidP="002C67B7">
            <w:pPr>
              <w:pStyle w:val="TAH"/>
              <w:rPr>
                <w:lang w:eastAsia="zh-CN"/>
              </w:rPr>
            </w:pPr>
            <w:r w:rsidRPr="006F4D85">
              <w:rPr>
                <w:lang w:eastAsia="zh-CN"/>
              </w:rPr>
              <w:t>Cell 3</w:t>
            </w:r>
          </w:p>
        </w:tc>
      </w:tr>
      <w:tr w:rsidR="002C67B7" w:rsidRPr="006F4D85" w14:paraId="7C9D14CD" w14:textId="77777777" w:rsidTr="002C67B7">
        <w:trPr>
          <w:cantSplit/>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7C9D14C6" w14:textId="77777777" w:rsidR="002C67B7" w:rsidRPr="006F4D85" w:rsidRDefault="002C67B7" w:rsidP="002C67B7">
            <w:pPr>
              <w:pStyle w:val="TAH"/>
              <w:rPr>
                <w:rFonts w:cs="Arial"/>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7C9D14C7" w14:textId="77777777" w:rsidR="002C67B7" w:rsidRPr="006F4D85" w:rsidRDefault="002C67B7" w:rsidP="002C67B7">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C9D14C8" w14:textId="77777777" w:rsidR="002C67B7" w:rsidRPr="006F4D85" w:rsidRDefault="002C67B7" w:rsidP="002C67B7">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C9D14C9" w14:textId="77777777" w:rsidR="002C67B7" w:rsidRPr="006F4D85" w:rsidRDefault="002C67B7" w:rsidP="002C67B7">
            <w:pPr>
              <w:pStyle w:val="TAH"/>
              <w:rPr>
                <w:rFonts w:cs="Arial"/>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7C9D14CA" w14:textId="77777777" w:rsidR="002C67B7" w:rsidRPr="006F4D85" w:rsidRDefault="002C67B7" w:rsidP="002C67B7">
            <w:pPr>
              <w:pStyle w:val="TAH"/>
              <w:rPr>
                <w:rFonts w:cs="Arial"/>
              </w:rPr>
            </w:pPr>
            <w:r w:rsidRPr="006F4D85">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7C9D14CB" w14:textId="77777777" w:rsidR="002C67B7" w:rsidRPr="006F4D85" w:rsidRDefault="002C67B7" w:rsidP="002C67B7">
            <w:pPr>
              <w:pStyle w:val="TAH"/>
              <w:rPr>
                <w:lang w:eastAsia="zh-CN"/>
              </w:rPr>
            </w:pPr>
            <w:r w:rsidRPr="006F4D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C9D14CC" w14:textId="77777777" w:rsidR="002C67B7" w:rsidRPr="006F4D85" w:rsidRDefault="002C67B7" w:rsidP="002C67B7">
            <w:pPr>
              <w:pStyle w:val="TAH"/>
              <w:rPr>
                <w:lang w:eastAsia="zh-CN"/>
              </w:rPr>
            </w:pPr>
            <w:r w:rsidRPr="006F4D85">
              <w:rPr>
                <w:lang w:eastAsia="zh-CN"/>
              </w:rPr>
              <w:t>T2</w:t>
            </w:r>
          </w:p>
        </w:tc>
      </w:tr>
      <w:tr w:rsidR="003B71BE" w:rsidRPr="006F4D85" w14:paraId="7C9D14D3" w14:textId="77777777" w:rsidTr="00862751">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C9D14CE" w14:textId="77777777" w:rsidR="007C0059" w:rsidRPr="006F4D85" w:rsidRDefault="007C0059" w:rsidP="000B5C74">
            <w:pPr>
              <w:pStyle w:val="TAL"/>
              <w:spacing w:line="256" w:lineRule="auto"/>
              <w:rPr>
                <w:rFonts w:cs="Arial"/>
                <w:lang w:val="it-IT" w:eastAsia="zh-CN"/>
              </w:rPr>
            </w:pPr>
            <w:r w:rsidRPr="006F4D85">
              <w:rPr>
                <w:rFonts w:cs="Arial"/>
                <w:lang w:val="it-IT"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7C9D14CF" w14:textId="77777777" w:rsidR="007C0059" w:rsidRPr="006F4D85" w:rsidRDefault="007C0059" w:rsidP="000B5C74">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4D0" w14:textId="77777777" w:rsidR="007C0059" w:rsidRPr="006F4D85" w:rsidRDefault="007C0059" w:rsidP="000B5C74">
            <w:pPr>
              <w:pStyle w:val="TAC"/>
              <w:spacing w:line="256" w:lineRule="auto"/>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4D1" w14:textId="77777777" w:rsidR="007C0059" w:rsidRPr="006F4D85" w:rsidRDefault="007C0059" w:rsidP="000B5C74">
            <w:pPr>
              <w:pStyle w:val="TAC"/>
              <w:spacing w:line="256" w:lineRule="auto"/>
              <w:rPr>
                <w:rFonts w:cs="v4.2.0"/>
                <w:lang w:eastAsia="zh-CN"/>
              </w:rPr>
            </w:pPr>
            <w:r w:rsidRPr="006F4D85">
              <w:rPr>
                <w:rFonts w:cs="v4.2.0"/>
                <w:lang w:eastAsia="zh-CN"/>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4D2" w14:textId="77777777" w:rsidR="007C0059" w:rsidRPr="006F4D85" w:rsidRDefault="007C0059" w:rsidP="000B5C74">
            <w:pPr>
              <w:pStyle w:val="TAC"/>
              <w:spacing w:line="256" w:lineRule="auto"/>
              <w:rPr>
                <w:rFonts w:cs="v4.2.0"/>
                <w:lang w:eastAsia="zh-CN"/>
              </w:rPr>
            </w:pPr>
            <w:r w:rsidRPr="006F4D85">
              <w:rPr>
                <w:rFonts w:cs="v4.2.0"/>
                <w:lang w:eastAsia="zh-CN"/>
              </w:rPr>
              <w:t>TDDConf.3.1</w:t>
            </w:r>
          </w:p>
        </w:tc>
      </w:tr>
      <w:tr w:rsidR="00862751" w:rsidRPr="006F4D85" w14:paraId="20A19A16" w14:textId="77777777" w:rsidTr="00A97A80">
        <w:trPr>
          <w:cantSplit/>
          <w:jc w:val="center"/>
        </w:trPr>
        <w:tc>
          <w:tcPr>
            <w:tcW w:w="1754" w:type="dxa"/>
            <w:tcBorders>
              <w:top w:val="single" w:sz="4" w:space="0" w:color="auto"/>
              <w:left w:val="single" w:sz="4" w:space="0" w:color="auto"/>
              <w:bottom w:val="single" w:sz="4" w:space="0" w:color="auto"/>
              <w:right w:val="single" w:sz="4" w:space="0" w:color="auto"/>
            </w:tcBorders>
          </w:tcPr>
          <w:p w14:paraId="676036A6" w14:textId="33BBAB17" w:rsidR="00862751" w:rsidRPr="006F4D85" w:rsidRDefault="00862751" w:rsidP="00862751">
            <w:pPr>
              <w:pStyle w:val="TAL"/>
              <w:spacing w:line="256" w:lineRule="auto"/>
              <w:rPr>
                <w:rFonts w:cs="Arial"/>
                <w:lang w:val="it-IT" w:eastAsia="zh-CN"/>
              </w:rPr>
            </w:pPr>
            <w:proofErr w:type="spellStart"/>
            <w:r w:rsidRPr="003B7E04">
              <w:rPr>
                <w:bCs/>
              </w:rPr>
              <w:t>BW</w:t>
            </w:r>
            <w:r w:rsidRPr="003B7E04">
              <w:rPr>
                <w:vertAlign w:val="subscript"/>
              </w:rPr>
              <w:t>channel</w:t>
            </w:r>
            <w:proofErr w:type="spellEnd"/>
          </w:p>
        </w:tc>
        <w:tc>
          <w:tcPr>
            <w:tcW w:w="1615" w:type="dxa"/>
            <w:tcBorders>
              <w:top w:val="single" w:sz="4" w:space="0" w:color="auto"/>
              <w:left w:val="single" w:sz="4" w:space="0" w:color="auto"/>
              <w:bottom w:val="single" w:sz="4" w:space="0" w:color="auto"/>
              <w:right w:val="single" w:sz="4" w:space="0" w:color="auto"/>
            </w:tcBorders>
          </w:tcPr>
          <w:p w14:paraId="711D7C72" w14:textId="419F70F7" w:rsidR="00862751" w:rsidRPr="006F4D85" w:rsidRDefault="00862751" w:rsidP="00862751">
            <w:pPr>
              <w:pStyle w:val="TAC"/>
              <w:spacing w:line="256" w:lineRule="auto"/>
              <w:rPr>
                <w:rFonts w:cs="Arial"/>
                <w:lang w:val="it-IT"/>
              </w:rPr>
            </w:pPr>
            <w:r w:rsidRPr="003B7E04">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133C066C" w14:textId="1CBD84E1" w:rsidR="00862751" w:rsidRPr="006F4D85" w:rsidRDefault="00862751" w:rsidP="00862751">
            <w:pPr>
              <w:pStyle w:val="TAC"/>
              <w:spacing w:line="256" w:lineRule="auto"/>
              <w:rPr>
                <w:rFonts w:cs="v4.2.0"/>
                <w:bCs/>
              </w:rPr>
            </w:pPr>
            <w:r w:rsidRPr="003B7E04">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0CF0B05" w14:textId="2D9F7AB7" w:rsidR="00862751" w:rsidRPr="006F4D85" w:rsidRDefault="00862751" w:rsidP="00862751">
            <w:pPr>
              <w:pStyle w:val="TAC"/>
              <w:spacing w:line="256" w:lineRule="auto"/>
              <w:rPr>
                <w:rFonts w:cs="v4.2.0"/>
                <w:lang w:eastAsia="zh-CN"/>
              </w:rPr>
            </w:pPr>
            <w:r w:rsidRPr="003B7E04">
              <w:rPr>
                <w:szCs w:val="18"/>
                <w:lang w:val="de-DE"/>
              </w:rPr>
              <w:t>100: N</w:t>
            </w:r>
            <w:r w:rsidRPr="003B7E04">
              <w:rPr>
                <w:szCs w:val="18"/>
                <w:vertAlign w:val="subscript"/>
                <w:lang w:val="de-DE"/>
              </w:rPr>
              <w:t xml:space="preserve">RB,c </w:t>
            </w:r>
            <w:r w:rsidRPr="003B7E04">
              <w:rPr>
                <w:szCs w:val="18"/>
                <w:lang w:val="de-DE"/>
              </w:rPr>
              <w:t>= 66</w:t>
            </w:r>
          </w:p>
        </w:tc>
        <w:tc>
          <w:tcPr>
            <w:tcW w:w="1842" w:type="dxa"/>
            <w:gridSpan w:val="3"/>
            <w:tcBorders>
              <w:top w:val="single" w:sz="4" w:space="0" w:color="auto"/>
              <w:left w:val="single" w:sz="4" w:space="0" w:color="auto"/>
              <w:bottom w:val="single" w:sz="4" w:space="0" w:color="auto"/>
              <w:right w:val="single" w:sz="4" w:space="0" w:color="auto"/>
            </w:tcBorders>
            <w:vAlign w:val="center"/>
          </w:tcPr>
          <w:p w14:paraId="21E6719F" w14:textId="5A338330" w:rsidR="00862751" w:rsidRPr="006F4D85" w:rsidRDefault="00862751" w:rsidP="00862751">
            <w:pPr>
              <w:pStyle w:val="TAC"/>
              <w:spacing w:line="256" w:lineRule="auto"/>
              <w:rPr>
                <w:rFonts w:cs="v4.2.0"/>
                <w:lang w:eastAsia="zh-CN"/>
              </w:rPr>
            </w:pPr>
            <w:r w:rsidRPr="003B7E04">
              <w:rPr>
                <w:szCs w:val="18"/>
                <w:lang w:val="de-DE"/>
              </w:rPr>
              <w:t>100: N</w:t>
            </w:r>
            <w:r w:rsidRPr="003B7E04">
              <w:rPr>
                <w:szCs w:val="18"/>
                <w:vertAlign w:val="subscript"/>
                <w:lang w:val="de-DE"/>
              </w:rPr>
              <w:t xml:space="preserve">RB,c </w:t>
            </w:r>
            <w:r w:rsidRPr="003B7E04">
              <w:rPr>
                <w:szCs w:val="18"/>
                <w:lang w:val="de-DE"/>
              </w:rPr>
              <w:t>= 66</w:t>
            </w:r>
          </w:p>
        </w:tc>
      </w:tr>
      <w:tr w:rsidR="00AD101C" w:rsidRPr="006F4D85" w14:paraId="2D4D4F0E" w14:textId="77777777" w:rsidTr="00591C45">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8" w:author="Rose, Ian" w:date="2021-05-29T23:43: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79" w:author="Rose, Ian" w:date="2021-05-29T23:43:00Z"/>
          <w:trPrChange w:id="580" w:author="Rose, Ian" w:date="2021-05-29T23:43:00Z">
            <w:trPr>
              <w:cantSplit/>
              <w:jc w:val="center"/>
            </w:trPr>
          </w:trPrChange>
        </w:trPr>
        <w:tc>
          <w:tcPr>
            <w:tcW w:w="1754" w:type="dxa"/>
            <w:tcBorders>
              <w:top w:val="single" w:sz="4" w:space="0" w:color="auto"/>
              <w:left w:val="single" w:sz="4" w:space="0" w:color="auto"/>
              <w:bottom w:val="single" w:sz="4" w:space="0" w:color="auto"/>
              <w:right w:val="single" w:sz="4" w:space="0" w:color="auto"/>
            </w:tcBorders>
            <w:tcPrChange w:id="581" w:author="Rose, Ian" w:date="2021-05-29T23:43:00Z">
              <w:tcPr>
                <w:tcW w:w="1754" w:type="dxa"/>
                <w:tcBorders>
                  <w:top w:val="single" w:sz="4" w:space="0" w:color="auto"/>
                  <w:left w:val="single" w:sz="4" w:space="0" w:color="auto"/>
                  <w:bottom w:val="single" w:sz="4" w:space="0" w:color="auto"/>
                  <w:right w:val="single" w:sz="4" w:space="0" w:color="auto"/>
                </w:tcBorders>
              </w:tcPr>
            </w:tcPrChange>
          </w:tcPr>
          <w:p w14:paraId="10F4F07D" w14:textId="73426878" w:rsidR="00AD101C" w:rsidRPr="003B7E04" w:rsidRDefault="00AD101C" w:rsidP="00AD101C">
            <w:pPr>
              <w:pStyle w:val="TAL"/>
              <w:spacing w:line="256" w:lineRule="auto"/>
              <w:rPr>
                <w:ins w:id="582" w:author="Rose, Ian" w:date="2021-05-29T23:43:00Z"/>
                <w:bCs/>
              </w:rPr>
            </w:pPr>
            <w:ins w:id="583" w:author="Rose, Ian" w:date="2021-05-29T23:43:00Z">
              <w:r w:rsidRPr="0002281B">
                <w:t>Data RBs allocated</w:t>
              </w:r>
            </w:ins>
          </w:p>
        </w:tc>
        <w:tc>
          <w:tcPr>
            <w:tcW w:w="1615" w:type="dxa"/>
            <w:tcBorders>
              <w:top w:val="single" w:sz="4" w:space="0" w:color="auto"/>
              <w:left w:val="single" w:sz="4" w:space="0" w:color="auto"/>
              <w:bottom w:val="single" w:sz="4" w:space="0" w:color="auto"/>
              <w:right w:val="single" w:sz="4" w:space="0" w:color="auto"/>
            </w:tcBorders>
            <w:tcPrChange w:id="584" w:author="Rose, Ian" w:date="2021-05-29T23:43:00Z">
              <w:tcPr>
                <w:tcW w:w="1615" w:type="dxa"/>
                <w:tcBorders>
                  <w:top w:val="single" w:sz="4" w:space="0" w:color="auto"/>
                  <w:left w:val="single" w:sz="4" w:space="0" w:color="auto"/>
                  <w:bottom w:val="single" w:sz="4" w:space="0" w:color="auto"/>
                  <w:right w:val="single" w:sz="4" w:space="0" w:color="auto"/>
                </w:tcBorders>
              </w:tcPr>
            </w:tcPrChange>
          </w:tcPr>
          <w:p w14:paraId="1FBAA329" w14:textId="77777777" w:rsidR="00AD101C" w:rsidRPr="003B7E04" w:rsidRDefault="00AD101C" w:rsidP="00AD101C">
            <w:pPr>
              <w:pStyle w:val="TAC"/>
              <w:spacing w:line="256" w:lineRule="auto"/>
              <w:rPr>
                <w:ins w:id="585" w:author="Rose, Ian" w:date="2021-05-29T23:43:00Z"/>
                <w:rFonts w:cs="v4.2.0"/>
              </w:rPr>
            </w:pPr>
          </w:p>
        </w:tc>
        <w:tc>
          <w:tcPr>
            <w:tcW w:w="1701" w:type="dxa"/>
            <w:tcBorders>
              <w:top w:val="single" w:sz="4" w:space="0" w:color="auto"/>
              <w:left w:val="single" w:sz="4" w:space="0" w:color="auto"/>
              <w:bottom w:val="single" w:sz="4" w:space="0" w:color="auto"/>
              <w:right w:val="single" w:sz="4" w:space="0" w:color="auto"/>
            </w:tcBorders>
            <w:tcPrChange w:id="586" w:author="Rose, Ian" w:date="2021-05-29T23:43:00Z">
              <w:tcPr>
                <w:tcW w:w="1701" w:type="dxa"/>
                <w:tcBorders>
                  <w:top w:val="single" w:sz="4" w:space="0" w:color="auto"/>
                  <w:left w:val="single" w:sz="4" w:space="0" w:color="auto"/>
                  <w:bottom w:val="single" w:sz="4" w:space="0" w:color="auto"/>
                  <w:right w:val="single" w:sz="4" w:space="0" w:color="auto"/>
                </w:tcBorders>
              </w:tcPr>
            </w:tcPrChange>
          </w:tcPr>
          <w:p w14:paraId="561214C4" w14:textId="55AEC43F" w:rsidR="00AD101C" w:rsidRPr="003B7E04" w:rsidRDefault="00AD101C" w:rsidP="00AD101C">
            <w:pPr>
              <w:pStyle w:val="TAC"/>
              <w:spacing w:line="256" w:lineRule="auto"/>
              <w:rPr>
                <w:ins w:id="587" w:author="Rose, Ian" w:date="2021-05-29T23:43:00Z"/>
                <w:rFonts w:cs="v4.2.0"/>
                <w:bCs/>
              </w:rPr>
            </w:pPr>
            <w:ins w:id="588" w:author="Rose, Ian" w:date="2021-05-29T23:43:00Z">
              <w:r w:rsidRPr="00EC61C3">
                <w:rPr>
                  <w:rFonts w:cs="v4.2.0"/>
                  <w:bCs/>
                </w:rPr>
                <w:t>1~4</w:t>
              </w:r>
            </w:ins>
          </w:p>
        </w:tc>
        <w:tc>
          <w:tcPr>
            <w:tcW w:w="1701" w:type="dxa"/>
            <w:gridSpan w:val="2"/>
            <w:tcBorders>
              <w:top w:val="single" w:sz="4" w:space="0" w:color="auto"/>
              <w:left w:val="single" w:sz="4" w:space="0" w:color="auto"/>
              <w:bottom w:val="single" w:sz="4" w:space="0" w:color="auto"/>
              <w:right w:val="single" w:sz="4" w:space="0" w:color="auto"/>
            </w:tcBorders>
            <w:tcPrChange w:id="589" w:author="Rose, Ian" w:date="2021-05-29T23:43: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0EB377E0" w14:textId="2CAB7A15" w:rsidR="00AD101C" w:rsidRPr="003B7E04" w:rsidRDefault="00AD101C" w:rsidP="00AD101C">
            <w:pPr>
              <w:pStyle w:val="TAC"/>
              <w:spacing w:line="256" w:lineRule="auto"/>
              <w:rPr>
                <w:ins w:id="590" w:author="Rose, Ian" w:date="2021-05-29T23:43:00Z"/>
                <w:szCs w:val="18"/>
                <w:lang w:val="de-DE"/>
              </w:rPr>
            </w:pPr>
            <w:ins w:id="591" w:author="Rose, Ian" w:date="2021-05-29T23:43:00Z">
              <w:r>
                <w:rPr>
                  <w:szCs w:val="18"/>
                  <w:lang w:val="de-DE"/>
                </w:rPr>
                <w:t>66</w:t>
              </w:r>
            </w:ins>
          </w:p>
        </w:tc>
        <w:tc>
          <w:tcPr>
            <w:tcW w:w="1842" w:type="dxa"/>
            <w:gridSpan w:val="3"/>
            <w:tcBorders>
              <w:top w:val="single" w:sz="4" w:space="0" w:color="auto"/>
              <w:left w:val="single" w:sz="4" w:space="0" w:color="auto"/>
              <w:bottom w:val="single" w:sz="4" w:space="0" w:color="auto"/>
              <w:right w:val="single" w:sz="4" w:space="0" w:color="auto"/>
            </w:tcBorders>
            <w:tcPrChange w:id="592" w:author="Rose, Ian" w:date="2021-05-29T23:43:00Z">
              <w:tcPr>
                <w:tcW w:w="1842" w:type="dxa"/>
                <w:gridSpan w:val="3"/>
                <w:tcBorders>
                  <w:top w:val="single" w:sz="4" w:space="0" w:color="auto"/>
                  <w:left w:val="single" w:sz="4" w:space="0" w:color="auto"/>
                  <w:bottom w:val="single" w:sz="4" w:space="0" w:color="auto"/>
                  <w:right w:val="single" w:sz="4" w:space="0" w:color="auto"/>
                </w:tcBorders>
                <w:vAlign w:val="center"/>
              </w:tcPr>
            </w:tcPrChange>
          </w:tcPr>
          <w:p w14:paraId="160A8998" w14:textId="49773F43" w:rsidR="00AD101C" w:rsidRPr="003B7E04" w:rsidRDefault="00AD101C" w:rsidP="00AD101C">
            <w:pPr>
              <w:pStyle w:val="TAC"/>
              <w:spacing w:line="256" w:lineRule="auto"/>
              <w:rPr>
                <w:ins w:id="593" w:author="Rose, Ian" w:date="2021-05-29T23:43:00Z"/>
                <w:szCs w:val="18"/>
                <w:lang w:val="de-DE"/>
              </w:rPr>
            </w:pPr>
            <w:ins w:id="594" w:author="Rose, Ian" w:date="2021-05-29T23:43:00Z">
              <w:r>
                <w:rPr>
                  <w:szCs w:val="18"/>
                  <w:lang w:val="de-DE"/>
                </w:rPr>
                <w:t>66</w:t>
              </w:r>
            </w:ins>
          </w:p>
        </w:tc>
      </w:tr>
      <w:tr w:rsidR="003B71BE" w:rsidRPr="006F4D85" w14:paraId="7C9D14DB" w14:textId="77777777" w:rsidTr="00862751">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C9D14D4" w14:textId="77777777" w:rsidR="007C0059" w:rsidRPr="006F4D85" w:rsidRDefault="007C0059" w:rsidP="000B5C74">
            <w:pPr>
              <w:pStyle w:val="TAL"/>
              <w:spacing w:line="256" w:lineRule="auto"/>
              <w:rPr>
                <w:rFonts w:cs="Arial"/>
                <w:lang w:val="it-IT" w:eastAsia="zh-CN"/>
              </w:rPr>
            </w:pPr>
            <w:proofErr w:type="spellStart"/>
            <w:r w:rsidRPr="006F4D85">
              <w:rPr>
                <w:rFonts w:cs="Arial"/>
                <w:bCs/>
                <w:lang w:eastAsia="zh-CN"/>
              </w:rPr>
              <w:t>Intial</w:t>
            </w:r>
            <w:proofErr w:type="spellEnd"/>
            <w:r w:rsidRPr="006F4D85">
              <w:rPr>
                <w:rFonts w:cs="Arial"/>
                <w:bCs/>
                <w:lang w:eastAsia="zh-CN"/>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7C9D14D5" w14:textId="77777777" w:rsidR="007C0059" w:rsidRPr="006F4D85" w:rsidRDefault="007C0059" w:rsidP="000B5C74">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4D6" w14:textId="77777777" w:rsidR="007C0059" w:rsidRPr="006F4D85" w:rsidRDefault="007C0059" w:rsidP="000B5C74">
            <w:pPr>
              <w:pStyle w:val="TAC"/>
              <w:spacing w:line="256" w:lineRule="auto"/>
              <w:rPr>
                <w:rFonts w:cs="v4.2.0"/>
                <w:bCs/>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4D7" w14:textId="77777777" w:rsidR="007C0059" w:rsidRPr="006F4D85" w:rsidRDefault="007C0059" w:rsidP="000B5C74">
            <w:pPr>
              <w:pStyle w:val="TAC"/>
              <w:spacing w:line="256" w:lineRule="auto"/>
              <w:rPr>
                <w:rFonts w:cs="v4.2.0"/>
                <w:lang w:eastAsia="zh-CN"/>
              </w:rPr>
            </w:pPr>
            <w:r w:rsidRPr="006F4D85">
              <w:rPr>
                <w:rFonts w:cs="v4.2.0"/>
                <w:lang w:eastAsia="zh-CN"/>
              </w:rPr>
              <w:t>DLBWP.0.1</w:t>
            </w:r>
          </w:p>
          <w:p w14:paraId="7C9D14D8" w14:textId="77777777" w:rsidR="007C0059" w:rsidRPr="006F4D85" w:rsidRDefault="007C0059" w:rsidP="000B5C74">
            <w:pPr>
              <w:pStyle w:val="TAC"/>
              <w:spacing w:line="256" w:lineRule="auto"/>
              <w:rPr>
                <w:rFonts w:cs="v4.2.0"/>
                <w:lang w:eastAsia="zh-CN"/>
              </w:rPr>
            </w:pPr>
            <w:r w:rsidRPr="006F4D85">
              <w:rPr>
                <w:rFonts w:cs="v4.2.0"/>
                <w:lang w:eastAsia="zh-CN"/>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4D9" w14:textId="77777777" w:rsidR="007C0059" w:rsidRPr="006F4D85" w:rsidRDefault="007C0059" w:rsidP="000B5C74">
            <w:pPr>
              <w:pStyle w:val="TAC"/>
              <w:spacing w:line="256" w:lineRule="auto"/>
              <w:rPr>
                <w:rFonts w:cs="v4.2.0"/>
                <w:lang w:eastAsia="zh-CN"/>
              </w:rPr>
            </w:pPr>
            <w:r w:rsidRPr="006F4D85">
              <w:rPr>
                <w:rFonts w:cs="v4.2.0"/>
                <w:lang w:eastAsia="zh-CN"/>
              </w:rPr>
              <w:t>DLBWP.0.1</w:t>
            </w:r>
          </w:p>
          <w:p w14:paraId="7C9D14DA" w14:textId="77777777" w:rsidR="007C0059" w:rsidRPr="006F4D85" w:rsidRDefault="007C0059" w:rsidP="000B5C74">
            <w:pPr>
              <w:pStyle w:val="TAC"/>
              <w:spacing w:line="256" w:lineRule="auto"/>
              <w:rPr>
                <w:rFonts w:cs="v4.2.0"/>
                <w:lang w:eastAsia="zh-CN"/>
              </w:rPr>
            </w:pPr>
            <w:r w:rsidRPr="006F4D85">
              <w:rPr>
                <w:rFonts w:cs="v4.2.0"/>
                <w:lang w:eastAsia="zh-CN"/>
              </w:rPr>
              <w:t>ULBWP.0.1</w:t>
            </w:r>
          </w:p>
        </w:tc>
      </w:tr>
      <w:tr w:rsidR="003B71BE" w:rsidRPr="006F4D85" w14:paraId="7C9D14E1" w14:textId="77777777" w:rsidTr="00862751">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C9D14DC" w14:textId="77777777" w:rsidR="007C0059" w:rsidRPr="006F4D85" w:rsidRDefault="007C0059" w:rsidP="000B5C74">
            <w:pPr>
              <w:pStyle w:val="TAL"/>
              <w:spacing w:line="256" w:lineRule="auto"/>
              <w:rPr>
                <w:rFonts w:cs="Arial"/>
                <w:bCs/>
                <w:lang w:eastAsia="zh-CN"/>
              </w:rPr>
            </w:pPr>
            <w:r w:rsidRPr="006F4D85">
              <w:rPr>
                <w:rFonts w:cs="Arial"/>
                <w:bCs/>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7C9D14DD" w14:textId="77777777" w:rsidR="007C0059" w:rsidRPr="006F4D85" w:rsidRDefault="007C0059" w:rsidP="000B5C74">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4DE" w14:textId="77777777" w:rsidR="007C0059" w:rsidRPr="006F4D85" w:rsidRDefault="007C0059" w:rsidP="000B5C74">
            <w:pPr>
              <w:pStyle w:val="TAC"/>
              <w:spacing w:line="256" w:lineRule="auto"/>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4DF" w14:textId="77777777" w:rsidR="007C0059" w:rsidRPr="006F4D85" w:rsidRDefault="007C0059" w:rsidP="000B5C74">
            <w:pPr>
              <w:pStyle w:val="TAC"/>
              <w:spacing w:line="256" w:lineRule="auto"/>
              <w:rPr>
                <w:rFonts w:cs="v4.2.0"/>
                <w:lang w:eastAsia="zh-CN"/>
              </w:rPr>
            </w:pPr>
            <w:r w:rsidRPr="006F4D85">
              <w:rPr>
                <w:rFonts w:cs="v4.2.0"/>
                <w:lang w:eastAsia="zh-CN"/>
              </w:rPr>
              <w:t>DLBWP.1.2</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4E0" w14:textId="77777777" w:rsidR="007C0059" w:rsidRPr="006F4D85" w:rsidRDefault="007C0059" w:rsidP="000B5C74">
            <w:pPr>
              <w:pStyle w:val="TAC"/>
              <w:spacing w:line="256" w:lineRule="auto"/>
              <w:rPr>
                <w:rFonts w:cs="v4.2.0"/>
                <w:lang w:eastAsia="zh-CN"/>
              </w:rPr>
            </w:pPr>
            <w:r w:rsidRPr="006F4D85">
              <w:rPr>
                <w:rFonts w:cs="v4.2.0"/>
                <w:lang w:eastAsia="zh-CN"/>
              </w:rPr>
              <w:t>DLBWP.1.1</w:t>
            </w:r>
          </w:p>
        </w:tc>
      </w:tr>
      <w:tr w:rsidR="003B71BE" w:rsidRPr="006F4D85" w14:paraId="7C9D14E7" w14:textId="77777777" w:rsidTr="00862751">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C9D14E2" w14:textId="77777777" w:rsidR="007C0059" w:rsidRPr="006F4D85" w:rsidRDefault="007C0059" w:rsidP="000B5C74">
            <w:pPr>
              <w:pStyle w:val="TAL"/>
              <w:spacing w:line="256" w:lineRule="auto"/>
              <w:rPr>
                <w:rFonts w:cs="Arial"/>
                <w:bCs/>
                <w:lang w:eastAsia="zh-CN"/>
              </w:rPr>
            </w:pPr>
            <w:r w:rsidRPr="006F4D85">
              <w:rPr>
                <w:rFonts w:cs="Arial"/>
                <w:bCs/>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7C9D14E3" w14:textId="77777777" w:rsidR="007C0059" w:rsidRPr="006F4D85" w:rsidRDefault="007C0059" w:rsidP="000B5C74">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4E4" w14:textId="77777777" w:rsidR="007C0059" w:rsidRPr="006F4D85" w:rsidRDefault="007C0059" w:rsidP="000B5C74">
            <w:pPr>
              <w:pStyle w:val="TAC"/>
              <w:spacing w:line="256" w:lineRule="auto"/>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4E5" w14:textId="77777777" w:rsidR="007C0059" w:rsidRPr="006F4D85" w:rsidRDefault="007C0059" w:rsidP="000B5C74">
            <w:pPr>
              <w:pStyle w:val="TAC"/>
              <w:spacing w:line="256" w:lineRule="auto"/>
              <w:rPr>
                <w:rFonts w:cs="v4.2.0"/>
                <w:lang w:eastAsia="zh-CN"/>
              </w:rPr>
            </w:pPr>
            <w:r w:rsidRPr="006F4D85">
              <w:rPr>
                <w:rFonts w:cs="v4.2.0"/>
                <w:lang w:eastAsia="zh-CN"/>
              </w:rPr>
              <w:t>ULBWP.1.2</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4E6" w14:textId="77777777" w:rsidR="007C0059" w:rsidRPr="006F4D85" w:rsidRDefault="007C0059" w:rsidP="000B5C74">
            <w:pPr>
              <w:pStyle w:val="TAC"/>
              <w:spacing w:line="256" w:lineRule="auto"/>
              <w:rPr>
                <w:rFonts w:cs="v4.2.0"/>
                <w:lang w:eastAsia="zh-CN"/>
              </w:rPr>
            </w:pPr>
            <w:r w:rsidRPr="006F4D85">
              <w:rPr>
                <w:rFonts w:cs="v4.2.0"/>
                <w:lang w:eastAsia="zh-CN"/>
              </w:rPr>
              <w:t>ULBWP.1.1</w:t>
            </w:r>
          </w:p>
        </w:tc>
      </w:tr>
      <w:tr w:rsidR="003B71BE" w:rsidRPr="006F4D85" w14:paraId="7C9D14ED" w14:textId="77777777" w:rsidTr="00862751">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C9D14E8" w14:textId="77777777" w:rsidR="007C0059" w:rsidRPr="006F4D85" w:rsidRDefault="007C0059" w:rsidP="000B5C74">
            <w:pPr>
              <w:pStyle w:val="TAL"/>
              <w:spacing w:line="256" w:lineRule="auto"/>
              <w:rPr>
                <w:rFonts w:cs="Arial"/>
                <w:bCs/>
                <w:lang w:eastAsia="zh-CN"/>
              </w:rPr>
            </w:pPr>
            <w:r w:rsidRPr="006F4D85">
              <w:rPr>
                <w:rFonts w:cs="Arial"/>
                <w:bCs/>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7C9D14E9" w14:textId="77777777" w:rsidR="007C0059" w:rsidRPr="006F4D85" w:rsidRDefault="007C0059" w:rsidP="000B5C74">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4EA" w14:textId="77777777" w:rsidR="007C0059" w:rsidRPr="006F4D85" w:rsidRDefault="007C0059" w:rsidP="000B5C74">
            <w:pPr>
              <w:pStyle w:val="TAC"/>
              <w:spacing w:line="256" w:lineRule="auto"/>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4EB" w14:textId="77777777" w:rsidR="007C0059" w:rsidRPr="006F4D85" w:rsidRDefault="007C0059" w:rsidP="000B5C74">
            <w:pPr>
              <w:pStyle w:val="TAC"/>
              <w:spacing w:line="256" w:lineRule="auto"/>
              <w:rPr>
                <w:rFonts w:cs="v4.2.0"/>
                <w:lang w:eastAsia="zh-CN"/>
              </w:rPr>
            </w:pPr>
            <w:r w:rsidRPr="006F4D85">
              <w:rPr>
                <w:rFonts w:cs="v4.2.0"/>
                <w:lang w:eastAsia="zh-CN"/>
              </w:rPr>
              <w:t>CSI-RS</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4EC" w14:textId="77777777" w:rsidR="007C0059" w:rsidRPr="006F4D85" w:rsidRDefault="007C0059" w:rsidP="000B5C74">
            <w:pPr>
              <w:pStyle w:val="TAC"/>
              <w:spacing w:line="256" w:lineRule="auto"/>
              <w:rPr>
                <w:rFonts w:cs="v4.2.0"/>
                <w:lang w:eastAsia="zh-CN"/>
              </w:rPr>
            </w:pPr>
            <w:r w:rsidRPr="006F4D85">
              <w:rPr>
                <w:rFonts w:cs="v4.2.0"/>
                <w:lang w:eastAsia="zh-CN"/>
              </w:rPr>
              <w:t>SSB</w:t>
            </w:r>
          </w:p>
        </w:tc>
      </w:tr>
      <w:tr w:rsidR="00AD101C" w:rsidRPr="006F4D85" w14:paraId="7C9D14F3" w14:textId="77777777" w:rsidTr="00591C45">
        <w:trPr>
          <w:cantSplit/>
          <w:trHeight w:val="244"/>
          <w:jc w:val="center"/>
        </w:trPr>
        <w:tc>
          <w:tcPr>
            <w:tcW w:w="1754" w:type="dxa"/>
            <w:vMerge w:val="restart"/>
            <w:tcBorders>
              <w:top w:val="single" w:sz="4" w:space="0" w:color="auto"/>
              <w:left w:val="single" w:sz="4" w:space="0" w:color="auto"/>
              <w:right w:val="single" w:sz="4" w:space="0" w:color="auto"/>
            </w:tcBorders>
            <w:hideMark/>
          </w:tcPr>
          <w:p w14:paraId="7C9D14EE" w14:textId="77777777" w:rsidR="00AD101C" w:rsidRPr="006F4D85" w:rsidRDefault="00AD101C" w:rsidP="000B5C74">
            <w:pPr>
              <w:pStyle w:val="TAL"/>
              <w:spacing w:line="256" w:lineRule="auto"/>
              <w:rPr>
                <w:rFonts w:cs="Arial"/>
                <w:lang w:val="it-IT" w:eastAsia="zh-CN"/>
              </w:rPr>
            </w:pPr>
            <w:r w:rsidRPr="006F4D85">
              <w:rPr>
                <w:rFonts w:cs="Arial"/>
              </w:rPr>
              <w:t>PDSCH RMC configuration</w:t>
            </w:r>
          </w:p>
        </w:tc>
        <w:tc>
          <w:tcPr>
            <w:tcW w:w="1615" w:type="dxa"/>
            <w:vMerge w:val="restart"/>
            <w:tcBorders>
              <w:top w:val="single" w:sz="4" w:space="0" w:color="auto"/>
              <w:left w:val="single" w:sz="4" w:space="0" w:color="auto"/>
              <w:right w:val="single" w:sz="4" w:space="0" w:color="auto"/>
            </w:tcBorders>
          </w:tcPr>
          <w:p w14:paraId="7C9D14EF" w14:textId="77777777" w:rsidR="00AD101C" w:rsidRPr="006F4D85" w:rsidRDefault="00AD101C" w:rsidP="000B5C74">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4F0" w14:textId="045DC74A" w:rsidR="00AD101C" w:rsidRPr="006F4D85" w:rsidRDefault="00AD101C" w:rsidP="000B5C74">
            <w:pPr>
              <w:pStyle w:val="TAC"/>
              <w:spacing w:line="256" w:lineRule="auto"/>
              <w:rPr>
                <w:rFonts w:cs="v4.2.0"/>
                <w:lang w:eastAsia="zh-CN"/>
              </w:rPr>
            </w:pPr>
            <w:r w:rsidRPr="006F4D85">
              <w:rPr>
                <w:rFonts w:cs="v4.2.0"/>
                <w:bCs/>
              </w:rPr>
              <w:t>1</w:t>
            </w:r>
            <w:ins w:id="595" w:author="Rose, Ian" w:date="2021-05-29T23:44:00Z">
              <w:r>
                <w:rPr>
                  <w:rFonts w:cs="v4.2.0"/>
                  <w:bCs/>
                </w:rPr>
                <w:t>,2</w:t>
              </w:r>
            </w:ins>
            <w:del w:id="596" w:author="Rose, Ian" w:date="2021-05-29T23:44:00Z">
              <w:r w:rsidRPr="006F4D85" w:rsidDel="00AD101C">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C9D14F1" w14:textId="31CB09BF" w:rsidR="00AD101C" w:rsidRPr="006F4D85" w:rsidRDefault="00AD101C" w:rsidP="000B5C74">
            <w:pPr>
              <w:pStyle w:val="TAC"/>
              <w:spacing w:line="256" w:lineRule="auto"/>
              <w:rPr>
                <w:rFonts w:cs="v4.2.0"/>
                <w:lang w:eastAsia="zh-CN"/>
              </w:rPr>
            </w:pPr>
            <w:r w:rsidRPr="006F4D85">
              <w:rPr>
                <w:rFonts w:cs="v4.2.0"/>
                <w:lang w:eastAsia="zh-CN"/>
              </w:rPr>
              <w:t>SR.3.</w:t>
            </w:r>
            <w:ins w:id="597" w:author="Rose, Ian" w:date="2021-05-29T23:44:00Z">
              <w:r>
                <w:rPr>
                  <w:rFonts w:cs="v4.2.0"/>
                  <w:lang w:eastAsia="zh-CN"/>
                </w:rPr>
                <w:t>2</w:t>
              </w:r>
            </w:ins>
            <w:del w:id="598" w:author="Rose, Ian" w:date="2021-05-29T23:44:00Z">
              <w:r w:rsidRPr="006F4D85" w:rsidDel="00AD101C">
                <w:rPr>
                  <w:rFonts w:cs="v4.2.0"/>
                  <w:lang w:eastAsia="zh-CN"/>
                </w:rPr>
                <w:delText>1</w:delText>
              </w:r>
            </w:del>
            <w:r w:rsidRPr="006F4D85">
              <w:rPr>
                <w:rFonts w:cs="v4.2.0"/>
                <w:lang w:eastAsia="zh-CN"/>
              </w:rPr>
              <w:t xml:space="preserve"> TDD </w:t>
            </w:r>
          </w:p>
        </w:tc>
        <w:tc>
          <w:tcPr>
            <w:tcW w:w="1842" w:type="dxa"/>
            <w:gridSpan w:val="3"/>
            <w:vMerge w:val="restart"/>
            <w:tcBorders>
              <w:top w:val="single" w:sz="4" w:space="0" w:color="auto"/>
              <w:left w:val="single" w:sz="4" w:space="0" w:color="auto"/>
              <w:right w:val="single" w:sz="4" w:space="0" w:color="auto"/>
            </w:tcBorders>
            <w:hideMark/>
          </w:tcPr>
          <w:p w14:paraId="7C9D14F2" w14:textId="77777777" w:rsidR="00AD101C" w:rsidRPr="006F4D85" w:rsidRDefault="00AD101C" w:rsidP="000B5C74">
            <w:pPr>
              <w:pStyle w:val="TAC"/>
              <w:spacing w:line="256" w:lineRule="auto"/>
              <w:rPr>
                <w:rFonts w:cs="v4.2.0"/>
                <w:lang w:eastAsia="zh-CN"/>
              </w:rPr>
            </w:pPr>
            <w:r w:rsidRPr="006F4D85">
              <w:rPr>
                <w:rFonts w:cs="v4.2.0"/>
                <w:lang w:eastAsia="zh-CN"/>
              </w:rPr>
              <w:t>N/A</w:t>
            </w:r>
          </w:p>
        </w:tc>
      </w:tr>
      <w:tr w:rsidR="00AD101C" w:rsidRPr="006F4D85" w14:paraId="504BA175" w14:textId="77777777" w:rsidTr="00591C45">
        <w:trPr>
          <w:cantSplit/>
          <w:trHeight w:val="243"/>
          <w:jc w:val="center"/>
        </w:trPr>
        <w:tc>
          <w:tcPr>
            <w:tcW w:w="1754" w:type="dxa"/>
            <w:vMerge/>
            <w:tcBorders>
              <w:left w:val="single" w:sz="4" w:space="0" w:color="auto"/>
              <w:bottom w:val="single" w:sz="4" w:space="0" w:color="auto"/>
              <w:right w:val="single" w:sz="4" w:space="0" w:color="auto"/>
            </w:tcBorders>
          </w:tcPr>
          <w:p w14:paraId="51DBDEFA" w14:textId="77777777" w:rsidR="00AD101C" w:rsidRPr="006F4D85" w:rsidRDefault="00AD101C" w:rsidP="00AD101C">
            <w:pPr>
              <w:pStyle w:val="TAL"/>
              <w:spacing w:line="256" w:lineRule="auto"/>
              <w:rPr>
                <w:rFonts w:cs="Arial"/>
              </w:rPr>
            </w:pPr>
          </w:p>
        </w:tc>
        <w:tc>
          <w:tcPr>
            <w:tcW w:w="1615" w:type="dxa"/>
            <w:vMerge/>
            <w:tcBorders>
              <w:left w:val="single" w:sz="4" w:space="0" w:color="auto"/>
              <w:bottom w:val="single" w:sz="4" w:space="0" w:color="auto"/>
              <w:right w:val="single" w:sz="4" w:space="0" w:color="auto"/>
            </w:tcBorders>
          </w:tcPr>
          <w:p w14:paraId="7B05F635" w14:textId="77777777" w:rsidR="00AD101C" w:rsidRPr="006F4D85" w:rsidRDefault="00AD101C" w:rsidP="00AD101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tcPr>
          <w:p w14:paraId="2EC343D8" w14:textId="7EAC79AD" w:rsidR="00AD101C" w:rsidRPr="006F4D85" w:rsidRDefault="00AD101C" w:rsidP="00AD101C">
            <w:pPr>
              <w:pStyle w:val="TAC"/>
              <w:spacing w:line="256" w:lineRule="auto"/>
              <w:rPr>
                <w:rFonts w:cs="v4.2.0"/>
                <w:bCs/>
              </w:rPr>
            </w:pPr>
            <w:ins w:id="599" w:author="Rose, Ian" w:date="2021-05-29T23:44:00Z">
              <w:r>
                <w:rPr>
                  <w:rFonts w:cs="v4.2.0"/>
                  <w:bCs/>
                </w:rPr>
                <w:t>3,4</w:t>
              </w:r>
            </w:ins>
          </w:p>
        </w:tc>
        <w:tc>
          <w:tcPr>
            <w:tcW w:w="1701" w:type="dxa"/>
            <w:gridSpan w:val="2"/>
            <w:tcBorders>
              <w:left w:val="single" w:sz="4" w:space="0" w:color="auto"/>
              <w:bottom w:val="single" w:sz="4" w:space="0" w:color="auto"/>
              <w:right w:val="single" w:sz="4" w:space="0" w:color="auto"/>
            </w:tcBorders>
          </w:tcPr>
          <w:p w14:paraId="140E8139" w14:textId="39C4CB92" w:rsidR="00AD101C" w:rsidRPr="006F4D85" w:rsidRDefault="00AD101C" w:rsidP="00AD101C">
            <w:pPr>
              <w:pStyle w:val="TAC"/>
              <w:spacing w:line="256" w:lineRule="auto"/>
              <w:rPr>
                <w:rFonts w:cs="v4.2.0"/>
                <w:lang w:eastAsia="zh-CN"/>
              </w:rPr>
            </w:pPr>
            <w:ins w:id="600" w:author="Rose, Ian" w:date="2021-05-29T23:44:00Z">
              <w:r w:rsidRPr="00EC61C3">
                <w:rPr>
                  <w:rFonts w:cs="v4.2.0"/>
                  <w:lang w:eastAsia="zh-CN"/>
                </w:rPr>
                <w:t>SR.3.</w:t>
              </w:r>
              <w:r>
                <w:rPr>
                  <w:rFonts w:cs="v4.2.0"/>
                  <w:lang w:eastAsia="zh-CN"/>
                </w:rPr>
                <w:t>3</w:t>
              </w:r>
              <w:r w:rsidRPr="00EC61C3">
                <w:rPr>
                  <w:rFonts w:cs="v4.2.0"/>
                  <w:lang w:eastAsia="zh-CN"/>
                </w:rPr>
                <w:t xml:space="preserve"> TDD</w:t>
              </w:r>
            </w:ins>
          </w:p>
        </w:tc>
        <w:tc>
          <w:tcPr>
            <w:tcW w:w="1842" w:type="dxa"/>
            <w:gridSpan w:val="3"/>
            <w:vMerge/>
            <w:tcBorders>
              <w:left w:val="single" w:sz="4" w:space="0" w:color="auto"/>
              <w:bottom w:val="single" w:sz="4" w:space="0" w:color="auto"/>
              <w:right w:val="single" w:sz="4" w:space="0" w:color="auto"/>
            </w:tcBorders>
          </w:tcPr>
          <w:p w14:paraId="0B8033B0" w14:textId="77777777" w:rsidR="00AD101C" w:rsidRPr="006F4D85" w:rsidRDefault="00AD101C" w:rsidP="00AD101C">
            <w:pPr>
              <w:pStyle w:val="TAC"/>
              <w:spacing w:line="256" w:lineRule="auto"/>
              <w:rPr>
                <w:rFonts w:cs="v4.2.0"/>
                <w:lang w:eastAsia="zh-CN"/>
              </w:rPr>
            </w:pPr>
          </w:p>
        </w:tc>
      </w:tr>
      <w:tr w:rsidR="00AD101C" w:rsidRPr="006F4D85" w14:paraId="7C9D14F9" w14:textId="77777777" w:rsidTr="00591C45">
        <w:trPr>
          <w:cantSplit/>
          <w:trHeight w:val="244"/>
          <w:jc w:val="center"/>
        </w:trPr>
        <w:tc>
          <w:tcPr>
            <w:tcW w:w="1754" w:type="dxa"/>
            <w:vMerge w:val="restart"/>
            <w:tcBorders>
              <w:top w:val="single" w:sz="4" w:space="0" w:color="auto"/>
              <w:left w:val="single" w:sz="4" w:space="0" w:color="auto"/>
              <w:right w:val="single" w:sz="4" w:space="0" w:color="auto"/>
            </w:tcBorders>
            <w:hideMark/>
          </w:tcPr>
          <w:p w14:paraId="7C9D14F4" w14:textId="77777777" w:rsidR="00AD101C" w:rsidRPr="006F4D85" w:rsidRDefault="00AD101C" w:rsidP="000B5C74">
            <w:pPr>
              <w:pStyle w:val="TAL"/>
              <w:spacing w:line="256" w:lineRule="auto"/>
              <w:rPr>
                <w:rFonts w:cs="Arial"/>
                <w:lang w:val="it-IT" w:eastAsia="zh-CN"/>
              </w:rPr>
            </w:pPr>
            <w:r w:rsidRPr="006F4D85">
              <w:rPr>
                <w:rFonts w:cs="Arial"/>
              </w:rPr>
              <w:t>RMSI CORESET RMC configuration</w:t>
            </w:r>
          </w:p>
        </w:tc>
        <w:tc>
          <w:tcPr>
            <w:tcW w:w="1615" w:type="dxa"/>
            <w:vMerge w:val="restart"/>
            <w:tcBorders>
              <w:top w:val="single" w:sz="4" w:space="0" w:color="auto"/>
              <w:left w:val="single" w:sz="4" w:space="0" w:color="auto"/>
              <w:right w:val="single" w:sz="4" w:space="0" w:color="auto"/>
            </w:tcBorders>
          </w:tcPr>
          <w:p w14:paraId="7C9D14F5" w14:textId="77777777" w:rsidR="00AD101C" w:rsidRPr="006F4D85" w:rsidRDefault="00AD101C" w:rsidP="000B5C74">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4F6" w14:textId="060EC991" w:rsidR="00AD101C" w:rsidRPr="006F4D85" w:rsidRDefault="00AD101C" w:rsidP="000B5C74">
            <w:pPr>
              <w:pStyle w:val="TAC"/>
              <w:spacing w:line="256" w:lineRule="auto"/>
              <w:rPr>
                <w:rFonts w:cs="v4.2.0"/>
                <w:lang w:eastAsia="zh-CN"/>
              </w:rPr>
            </w:pPr>
            <w:r w:rsidRPr="006F4D85">
              <w:rPr>
                <w:rFonts w:cs="v4.2.0"/>
                <w:bCs/>
              </w:rPr>
              <w:t>1</w:t>
            </w:r>
            <w:ins w:id="601" w:author="Rose, Ian" w:date="2021-05-29T23:45:00Z">
              <w:r>
                <w:rPr>
                  <w:rFonts w:cs="v4.2.0"/>
                  <w:bCs/>
                </w:rPr>
                <w:t>,2</w:t>
              </w:r>
            </w:ins>
            <w:del w:id="602" w:author="Rose, Ian" w:date="2021-05-29T23:45:00Z">
              <w:r w:rsidRPr="006F4D85" w:rsidDel="00AD101C">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C9D14F7" w14:textId="77777777" w:rsidR="00AD101C" w:rsidRPr="006F4D85" w:rsidRDefault="00AD101C" w:rsidP="000B5C74">
            <w:pPr>
              <w:pStyle w:val="TAC"/>
              <w:spacing w:line="256" w:lineRule="auto"/>
              <w:rPr>
                <w:rFonts w:cs="v4.2.0"/>
                <w:lang w:eastAsia="zh-CN"/>
              </w:rPr>
            </w:pPr>
            <w:r w:rsidRPr="006F4D85">
              <w:rPr>
                <w:rFonts w:cs="v4.2.0"/>
                <w:lang w:eastAsia="zh-CN"/>
              </w:rPr>
              <w:t>CR.3.1 TDD</w:t>
            </w:r>
          </w:p>
        </w:tc>
        <w:tc>
          <w:tcPr>
            <w:tcW w:w="1842" w:type="dxa"/>
            <w:gridSpan w:val="3"/>
            <w:tcBorders>
              <w:top w:val="single" w:sz="4" w:space="0" w:color="auto"/>
              <w:left w:val="single" w:sz="4" w:space="0" w:color="auto"/>
              <w:right w:val="single" w:sz="4" w:space="0" w:color="auto"/>
            </w:tcBorders>
            <w:hideMark/>
          </w:tcPr>
          <w:p w14:paraId="7C9D14F8" w14:textId="77777777" w:rsidR="00AD101C" w:rsidRPr="006F4D85" w:rsidRDefault="00AD101C" w:rsidP="000B5C74">
            <w:pPr>
              <w:pStyle w:val="TAC"/>
              <w:spacing w:line="256" w:lineRule="auto"/>
              <w:rPr>
                <w:rFonts w:cs="v4.2.0"/>
                <w:lang w:eastAsia="zh-CN"/>
              </w:rPr>
            </w:pPr>
            <w:r w:rsidRPr="006F4D85">
              <w:rPr>
                <w:rFonts w:cs="v4.2.0"/>
                <w:lang w:eastAsia="zh-CN"/>
              </w:rPr>
              <w:t xml:space="preserve">CR.3.1 TDD </w:t>
            </w:r>
          </w:p>
        </w:tc>
      </w:tr>
      <w:tr w:rsidR="00AD101C" w:rsidRPr="006F4D85" w14:paraId="31234348" w14:textId="77777777" w:rsidTr="00591C45">
        <w:trPr>
          <w:cantSplit/>
          <w:trHeight w:val="243"/>
          <w:jc w:val="center"/>
        </w:trPr>
        <w:tc>
          <w:tcPr>
            <w:tcW w:w="1754" w:type="dxa"/>
            <w:vMerge/>
            <w:tcBorders>
              <w:left w:val="single" w:sz="4" w:space="0" w:color="auto"/>
              <w:bottom w:val="single" w:sz="4" w:space="0" w:color="auto"/>
              <w:right w:val="single" w:sz="4" w:space="0" w:color="auto"/>
            </w:tcBorders>
          </w:tcPr>
          <w:p w14:paraId="3C1DA8B0" w14:textId="77777777" w:rsidR="00AD101C" w:rsidRPr="006F4D85" w:rsidRDefault="00AD101C" w:rsidP="00AD101C">
            <w:pPr>
              <w:pStyle w:val="TAL"/>
              <w:spacing w:line="256" w:lineRule="auto"/>
              <w:rPr>
                <w:rFonts w:cs="Arial"/>
              </w:rPr>
            </w:pPr>
          </w:p>
        </w:tc>
        <w:tc>
          <w:tcPr>
            <w:tcW w:w="1615" w:type="dxa"/>
            <w:vMerge/>
            <w:tcBorders>
              <w:left w:val="single" w:sz="4" w:space="0" w:color="auto"/>
              <w:bottom w:val="single" w:sz="4" w:space="0" w:color="auto"/>
              <w:right w:val="single" w:sz="4" w:space="0" w:color="auto"/>
            </w:tcBorders>
          </w:tcPr>
          <w:p w14:paraId="58DD356A" w14:textId="77777777" w:rsidR="00AD101C" w:rsidRPr="006F4D85" w:rsidRDefault="00AD101C" w:rsidP="00AD101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tcPr>
          <w:p w14:paraId="3956F64E" w14:textId="25B0BAC5" w:rsidR="00AD101C" w:rsidRPr="006F4D85" w:rsidRDefault="00AD101C" w:rsidP="00AD101C">
            <w:pPr>
              <w:pStyle w:val="TAC"/>
              <w:spacing w:line="256" w:lineRule="auto"/>
              <w:rPr>
                <w:rFonts w:cs="v4.2.0"/>
                <w:bCs/>
              </w:rPr>
            </w:pPr>
            <w:ins w:id="603" w:author="Rose, Ian" w:date="2021-05-29T23:45:00Z">
              <w:r>
                <w:rPr>
                  <w:rFonts w:cs="v4.2.0"/>
                  <w:bCs/>
                </w:rPr>
                <w:t>3,4</w:t>
              </w:r>
            </w:ins>
          </w:p>
        </w:tc>
        <w:tc>
          <w:tcPr>
            <w:tcW w:w="1701" w:type="dxa"/>
            <w:gridSpan w:val="2"/>
            <w:tcBorders>
              <w:left w:val="single" w:sz="4" w:space="0" w:color="auto"/>
              <w:bottom w:val="single" w:sz="4" w:space="0" w:color="auto"/>
              <w:right w:val="single" w:sz="4" w:space="0" w:color="auto"/>
            </w:tcBorders>
          </w:tcPr>
          <w:p w14:paraId="5833DD29" w14:textId="07F9CC18" w:rsidR="00AD101C" w:rsidRPr="006F4D85" w:rsidRDefault="00AD101C" w:rsidP="00AD101C">
            <w:pPr>
              <w:pStyle w:val="TAC"/>
              <w:spacing w:line="256" w:lineRule="auto"/>
              <w:rPr>
                <w:rFonts w:cs="v4.2.0"/>
                <w:lang w:eastAsia="zh-CN"/>
              </w:rPr>
            </w:pPr>
            <w:ins w:id="604" w:author="Rose, Ian" w:date="2021-05-29T23:45:00Z">
              <w:r w:rsidRPr="00EC61C3">
                <w:rPr>
                  <w:rFonts w:cs="v4.2.0"/>
                  <w:lang w:eastAsia="zh-CN"/>
                </w:rPr>
                <w:t>CR.3.</w:t>
              </w:r>
              <w:r>
                <w:rPr>
                  <w:rFonts w:cs="v4.2.0"/>
                  <w:lang w:eastAsia="zh-CN"/>
                </w:rPr>
                <w:t>2</w:t>
              </w:r>
              <w:r w:rsidRPr="00EC61C3">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58B84B07" w14:textId="151774DC" w:rsidR="00AD101C" w:rsidRPr="006F4D85" w:rsidRDefault="00AD101C" w:rsidP="00AD101C">
            <w:pPr>
              <w:pStyle w:val="TAC"/>
              <w:spacing w:line="256" w:lineRule="auto"/>
              <w:rPr>
                <w:rFonts w:cs="v4.2.0"/>
                <w:lang w:eastAsia="zh-CN"/>
              </w:rPr>
            </w:pPr>
            <w:ins w:id="605" w:author="Rose, Ian" w:date="2021-05-29T23:45:00Z">
              <w:r w:rsidRPr="00EC61C3">
                <w:rPr>
                  <w:rFonts w:cs="v4.2.0"/>
                  <w:lang w:eastAsia="zh-CN"/>
                </w:rPr>
                <w:t>CR.3.</w:t>
              </w:r>
              <w:r>
                <w:rPr>
                  <w:rFonts w:cs="v4.2.0"/>
                  <w:lang w:eastAsia="zh-CN"/>
                </w:rPr>
                <w:t>2</w:t>
              </w:r>
              <w:r w:rsidRPr="00EC61C3">
                <w:rPr>
                  <w:rFonts w:cs="v4.2.0"/>
                  <w:lang w:eastAsia="zh-CN"/>
                </w:rPr>
                <w:t xml:space="preserve"> TDD</w:t>
              </w:r>
            </w:ins>
          </w:p>
        </w:tc>
      </w:tr>
      <w:tr w:rsidR="00AD101C" w:rsidRPr="006F4D85" w14:paraId="7C9D14FF" w14:textId="77777777" w:rsidTr="00591C45">
        <w:trPr>
          <w:cantSplit/>
          <w:trHeight w:val="366"/>
          <w:jc w:val="center"/>
        </w:trPr>
        <w:tc>
          <w:tcPr>
            <w:tcW w:w="1754" w:type="dxa"/>
            <w:vMerge w:val="restart"/>
            <w:tcBorders>
              <w:top w:val="single" w:sz="4" w:space="0" w:color="auto"/>
              <w:left w:val="single" w:sz="4" w:space="0" w:color="auto"/>
              <w:right w:val="single" w:sz="4" w:space="0" w:color="auto"/>
            </w:tcBorders>
            <w:hideMark/>
          </w:tcPr>
          <w:p w14:paraId="7C9D14FA" w14:textId="77777777" w:rsidR="00AD101C" w:rsidRPr="006F4D85" w:rsidRDefault="00AD101C" w:rsidP="000B5C74">
            <w:pPr>
              <w:pStyle w:val="TAL"/>
              <w:spacing w:line="256" w:lineRule="auto"/>
              <w:rPr>
                <w:rFonts w:cs="Arial"/>
              </w:rPr>
            </w:pPr>
            <w:r w:rsidRPr="006F4D85">
              <w:rPr>
                <w:rFonts w:cs="Arial"/>
              </w:rPr>
              <w:t>Dedicated CORESET RMC configuration</w:t>
            </w:r>
          </w:p>
        </w:tc>
        <w:tc>
          <w:tcPr>
            <w:tcW w:w="1615" w:type="dxa"/>
            <w:vMerge w:val="restart"/>
            <w:tcBorders>
              <w:top w:val="single" w:sz="4" w:space="0" w:color="auto"/>
              <w:left w:val="single" w:sz="4" w:space="0" w:color="auto"/>
              <w:right w:val="single" w:sz="4" w:space="0" w:color="auto"/>
            </w:tcBorders>
          </w:tcPr>
          <w:p w14:paraId="7C9D14FB" w14:textId="77777777" w:rsidR="00AD101C" w:rsidRPr="006F4D85" w:rsidRDefault="00AD101C" w:rsidP="000B5C74">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4FC" w14:textId="30EC2DA8" w:rsidR="00AD101C" w:rsidRPr="006F4D85" w:rsidRDefault="00AD101C" w:rsidP="000B5C74">
            <w:pPr>
              <w:pStyle w:val="TAC"/>
              <w:spacing w:line="256" w:lineRule="auto"/>
              <w:rPr>
                <w:rFonts w:cs="v4.2.0"/>
                <w:bCs/>
              </w:rPr>
            </w:pPr>
            <w:r w:rsidRPr="006F4D85">
              <w:rPr>
                <w:rFonts w:cs="v4.2.0"/>
                <w:bCs/>
              </w:rPr>
              <w:t>1</w:t>
            </w:r>
            <w:ins w:id="606" w:author="Rose, Ian" w:date="2021-05-29T23:46:00Z">
              <w:r>
                <w:rPr>
                  <w:rFonts w:cs="v4.2.0"/>
                  <w:bCs/>
                </w:rPr>
                <w:t>,2</w:t>
              </w:r>
            </w:ins>
            <w:del w:id="607" w:author="Rose, Ian" w:date="2021-05-29T23:46:00Z">
              <w:r w:rsidRPr="006F4D85" w:rsidDel="00AD101C">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C9D14FD" w14:textId="77777777" w:rsidR="00AD101C" w:rsidRPr="006F4D85" w:rsidRDefault="00AD101C" w:rsidP="000B5C74">
            <w:pPr>
              <w:pStyle w:val="TAC"/>
              <w:spacing w:line="256" w:lineRule="auto"/>
              <w:rPr>
                <w:rFonts w:cs="v4.2.0"/>
                <w:lang w:eastAsia="zh-CN"/>
              </w:rPr>
            </w:pPr>
            <w:r w:rsidRPr="006F4D85">
              <w:rPr>
                <w:rFonts w:cs="v4.2.0"/>
                <w:lang w:eastAsia="zh-CN"/>
              </w:rPr>
              <w:t>CCR.3.1 TDD</w:t>
            </w:r>
          </w:p>
        </w:tc>
        <w:tc>
          <w:tcPr>
            <w:tcW w:w="1842" w:type="dxa"/>
            <w:gridSpan w:val="3"/>
            <w:tcBorders>
              <w:top w:val="single" w:sz="4" w:space="0" w:color="auto"/>
              <w:left w:val="single" w:sz="4" w:space="0" w:color="auto"/>
              <w:right w:val="single" w:sz="4" w:space="0" w:color="auto"/>
            </w:tcBorders>
            <w:hideMark/>
          </w:tcPr>
          <w:p w14:paraId="7C9D14FE" w14:textId="77777777" w:rsidR="00AD101C" w:rsidRPr="006F4D85" w:rsidRDefault="00AD101C" w:rsidP="000B5C74">
            <w:pPr>
              <w:pStyle w:val="TAC"/>
              <w:spacing w:line="256" w:lineRule="auto"/>
              <w:rPr>
                <w:rFonts w:cs="v4.2.0"/>
                <w:lang w:eastAsia="zh-CN"/>
              </w:rPr>
            </w:pPr>
            <w:r w:rsidRPr="006F4D85">
              <w:rPr>
                <w:rFonts w:cs="v4.2.0"/>
                <w:lang w:eastAsia="zh-CN"/>
              </w:rPr>
              <w:t xml:space="preserve">CCR.3.1 TDD </w:t>
            </w:r>
          </w:p>
        </w:tc>
      </w:tr>
      <w:tr w:rsidR="00AD101C" w:rsidRPr="006F4D85" w14:paraId="2E402DBA" w14:textId="77777777" w:rsidTr="00591C45">
        <w:trPr>
          <w:cantSplit/>
          <w:trHeight w:val="365"/>
          <w:jc w:val="center"/>
        </w:trPr>
        <w:tc>
          <w:tcPr>
            <w:tcW w:w="1754" w:type="dxa"/>
            <w:vMerge/>
            <w:tcBorders>
              <w:left w:val="single" w:sz="4" w:space="0" w:color="auto"/>
              <w:bottom w:val="single" w:sz="4" w:space="0" w:color="auto"/>
              <w:right w:val="single" w:sz="4" w:space="0" w:color="auto"/>
            </w:tcBorders>
          </w:tcPr>
          <w:p w14:paraId="7F5A1BB6" w14:textId="77777777" w:rsidR="00AD101C" w:rsidRPr="006F4D85" w:rsidRDefault="00AD101C" w:rsidP="00AD101C">
            <w:pPr>
              <w:pStyle w:val="TAL"/>
              <w:spacing w:line="256" w:lineRule="auto"/>
              <w:rPr>
                <w:rFonts w:cs="Arial"/>
              </w:rPr>
            </w:pPr>
          </w:p>
        </w:tc>
        <w:tc>
          <w:tcPr>
            <w:tcW w:w="1615" w:type="dxa"/>
            <w:vMerge/>
            <w:tcBorders>
              <w:left w:val="single" w:sz="4" w:space="0" w:color="auto"/>
              <w:bottom w:val="single" w:sz="4" w:space="0" w:color="auto"/>
              <w:right w:val="single" w:sz="4" w:space="0" w:color="auto"/>
            </w:tcBorders>
          </w:tcPr>
          <w:p w14:paraId="3EE619F7" w14:textId="77777777" w:rsidR="00AD101C" w:rsidRPr="006F4D85" w:rsidRDefault="00AD101C" w:rsidP="00AD101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tcPr>
          <w:p w14:paraId="1C7EF485" w14:textId="09BE2B20" w:rsidR="00AD101C" w:rsidRPr="006F4D85" w:rsidRDefault="00AD101C" w:rsidP="00AD101C">
            <w:pPr>
              <w:pStyle w:val="TAC"/>
              <w:spacing w:line="256" w:lineRule="auto"/>
              <w:rPr>
                <w:rFonts w:cs="v4.2.0"/>
                <w:bCs/>
              </w:rPr>
            </w:pPr>
            <w:ins w:id="608" w:author="Rose, Ian" w:date="2021-05-29T23:46:00Z">
              <w:r>
                <w:rPr>
                  <w:rFonts w:cs="v4.2.0"/>
                  <w:bCs/>
                </w:rPr>
                <w:t>3,4</w:t>
              </w:r>
            </w:ins>
          </w:p>
        </w:tc>
        <w:tc>
          <w:tcPr>
            <w:tcW w:w="1701" w:type="dxa"/>
            <w:gridSpan w:val="2"/>
            <w:tcBorders>
              <w:left w:val="single" w:sz="4" w:space="0" w:color="auto"/>
              <w:bottom w:val="single" w:sz="4" w:space="0" w:color="auto"/>
              <w:right w:val="single" w:sz="4" w:space="0" w:color="auto"/>
            </w:tcBorders>
          </w:tcPr>
          <w:p w14:paraId="4D775959" w14:textId="5F891D93" w:rsidR="00AD101C" w:rsidRPr="006F4D85" w:rsidRDefault="00AD101C" w:rsidP="00AD101C">
            <w:pPr>
              <w:pStyle w:val="TAC"/>
              <w:spacing w:line="256" w:lineRule="auto"/>
              <w:rPr>
                <w:rFonts w:cs="v4.2.0"/>
                <w:lang w:eastAsia="zh-CN"/>
              </w:rPr>
            </w:pPr>
            <w:ins w:id="609" w:author="Rose, Ian" w:date="2021-05-29T23:46:00Z">
              <w:r w:rsidRPr="00EC61C3">
                <w:rPr>
                  <w:rFonts w:cs="v4.2.0"/>
                  <w:lang w:eastAsia="zh-CN"/>
                </w:rPr>
                <w:t>CCR.3.</w:t>
              </w:r>
              <w:r>
                <w:rPr>
                  <w:rFonts w:cs="v4.2.0"/>
                  <w:lang w:eastAsia="zh-CN"/>
                </w:rPr>
                <w:t>7</w:t>
              </w:r>
              <w:r w:rsidRPr="00EC61C3">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76AB8CA9" w14:textId="2A407E06" w:rsidR="00AD101C" w:rsidRPr="006F4D85" w:rsidRDefault="00AD101C" w:rsidP="00AD101C">
            <w:pPr>
              <w:pStyle w:val="TAC"/>
              <w:spacing w:line="256" w:lineRule="auto"/>
              <w:rPr>
                <w:rFonts w:cs="v4.2.0"/>
                <w:lang w:eastAsia="zh-CN"/>
              </w:rPr>
            </w:pPr>
            <w:ins w:id="610" w:author="Rose, Ian" w:date="2021-05-29T23:46:00Z">
              <w:r w:rsidRPr="00EC61C3">
                <w:rPr>
                  <w:rFonts w:cs="v4.2.0"/>
                  <w:lang w:eastAsia="zh-CN"/>
                </w:rPr>
                <w:t>CCR.3.</w:t>
              </w:r>
              <w:r>
                <w:rPr>
                  <w:rFonts w:cs="v4.2.0"/>
                  <w:lang w:eastAsia="zh-CN"/>
                </w:rPr>
                <w:t>7</w:t>
              </w:r>
              <w:r w:rsidRPr="00EC61C3">
                <w:rPr>
                  <w:rFonts w:cs="v4.2.0"/>
                  <w:lang w:eastAsia="zh-CN"/>
                </w:rPr>
                <w:t xml:space="preserve"> TDD</w:t>
              </w:r>
            </w:ins>
          </w:p>
        </w:tc>
      </w:tr>
      <w:tr w:rsidR="003B71BE" w:rsidRPr="006F4D85" w14:paraId="7C9D1505" w14:textId="77777777" w:rsidTr="00862751">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C9D1500" w14:textId="77777777" w:rsidR="007C0059" w:rsidRPr="006F4D85" w:rsidRDefault="007C0059" w:rsidP="000B5C74">
            <w:pPr>
              <w:pStyle w:val="TAL"/>
              <w:spacing w:line="256" w:lineRule="auto"/>
              <w:rPr>
                <w:rFonts w:cs="Arial"/>
                <w:bCs/>
              </w:rPr>
            </w:pPr>
            <w:r w:rsidRPr="006F4D85">
              <w:rPr>
                <w:rFonts w:cs="Arial"/>
                <w:bCs/>
                <w:lang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7C9D1501" w14:textId="77777777" w:rsidR="007C0059" w:rsidRPr="006F4D85" w:rsidRDefault="007C0059" w:rsidP="000B5C7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C9D1502" w14:textId="77777777" w:rsidR="007C0059" w:rsidRPr="006F4D85" w:rsidRDefault="007C0059" w:rsidP="000B5C74">
            <w:pPr>
              <w:pStyle w:val="TAC"/>
              <w:spacing w:line="256" w:lineRule="auto"/>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503" w14:textId="77777777" w:rsidR="007C0059" w:rsidRPr="006F4D85" w:rsidRDefault="007C0059" w:rsidP="000B5C74">
            <w:pPr>
              <w:pStyle w:val="TAC"/>
              <w:spacing w:line="256" w:lineRule="auto"/>
              <w:rPr>
                <w:lang w:eastAsia="zh-CN"/>
              </w:rPr>
            </w:pPr>
            <w:r w:rsidRPr="006F4D85">
              <w:rPr>
                <w:lang w:eastAsia="zh-CN"/>
              </w:rPr>
              <w:t>TRS.2.1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504" w14:textId="77777777" w:rsidR="007C0059" w:rsidRPr="006F4D85" w:rsidRDefault="007C0059" w:rsidP="000B5C74">
            <w:pPr>
              <w:pStyle w:val="TAC"/>
              <w:spacing w:line="256" w:lineRule="auto"/>
              <w:rPr>
                <w:lang w:eastAsia="x-none"/>
              </w:rPr>
            </w:pPr>
            <w:r w:rsidRPr="006F4D85">
              <w:rPr>
                <w:rFonts w:cs="v4.2.0"/>
                <w:lang w:eastAsia="zh-CN"/>
              </w:rPr>
              <w:t>N/A</w:t>
            </w:r>
          </w:p>
        </w:tc>
      </w:tr>
      <w:tr w:rsidR="003B71BE" w:rsidRPr="006F4D85" w14:paraId="7C9D150B" w14:textId="77777777" w:rsidTr="00862751">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C9D1506" w14:textId="77777777" w:rsidR="007C0059" w:rsidRPr="006F4D85" w:rsidRDefault="007C0059" w:rsidP="000B5C74">
            <w:pPr>
              <w:pStyle w:val="TAL"/>
              <w:spacing w:line="256" w:lineRule="auto"/>
              <w:rPr>
                <w:rFonts w:cs="Arial"/>
                <w:bCs/>
                <w:lang w:eastAsia="zh-CN"/>
              </w:rPr>
            </w:pPr>
            <w:r w:rsidRPr="006F4D85">
              <w:rPr>
                <w:rFonts w:cs="Arial"/>
                <w:bCs/>
                <w:lang w:eastAsia="zh-CN"/>
              </w:rPr>
              <w:t>PDSCH/PDCCH TCI state</w:t>
            </w:r>
          </w:p>
        </w:tc>
        <w:tc>
          <w:tcPr>
            <w:tcW w:w="1615" w:type="dxa"/>
            <w:tcBorders>
              <w:top w:val="single" w:sz="4" w:space="0" w:color="auto"/>
              <w:left w:val="single" w:sz="4" w:space="0" w:color="auto"/>
              <w:bottom w:val="single" w:sz="4" w:space="0" w:color="auto"/>
              <w:right w:val="single" w:sz="4" w:space="0" w:color="auto"/>
            </w:tcBorders>
          </w:tcPr>
          <w:p w14:paraId="7C9D1507" w14:textId="77777777" w:rsidR="007C0059" w:rsidRPr="006F4D85" w:rsidRDefault="007C0059" w:rsidP="000B5C7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C9D1508" w14:textId="77777777" w:rsidR="007C0059" w:rsidRPr="006F4D85" w:rsidRDefault="007C0059" w:rsidP="000B5C74">
            <w:pPr>
              <w:pStyle w:val="TAC"/>
              <w:spacing w:line="256" w:lineRule="auto"/>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509" w14:textId="77777777" w:rsidR="007C0059" w:rsidRPr="006F4D85" w:rsidRDefault="007C0059" w:rsidP="000B5C74">
            <w:pPr>
              <w:pStyle w:val="TAC"/>
              <w:spacing w:line="256" w:lineRule="auto"/>
              <w:rPr>
                <w:lang w:eastAsia="zh-CN"/>
              </w:rPr>
            </w:pPr>
            <w:r w:rsidRPr="006F4D85">
              <w:rPr>
                <w:lang w:eastAsia="zh-CN"/>
              </w:rPr>
              <w:t>TCI.State.2</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50A" w14:textId="77777777" w:rsidR="007C0059" w:rsidRPr="006F4D85" w:rsidRDefault="007C0059" w:rsidP="000B5C74">
            <w:pPr>
              <w:pStyle w:val="TAC"/>
              <w:spacing w:line="256" w:lineRule="auto"/>
              <w:rPr>
                <w:lang w:eastAsia="x-none"/>
              </w:rPr>
            </w:pPr>
            <w:r w:rsidRPr="006F4D85">
              <w:rPr>
                <w:rFonts w:cs="v4.2.0"/>
                <w:lang w:eastAsia="zh-CN"/>
              </w:rPr>
              <w:t>N/A</w:t>
            </w:r>
          </w:p>
        </w:tc>
      </w:tr>
      <w:tr w:rsidR="004A0DA4" w:rsidRPr="006F4D85" w14:paraId="5CC5517D" w14:textId="77777777" w:rsidTr="00862751">
        <w:trPr>
          <w:cantSplit/>
          <w:jc w:val="center"/>
        </w:trPr>
        <w:tc>
          <w:tcPr>
            <w:tcW w:w="1754" w:type="dxa"/>
            <w:tcBorders>
              <w:top w:val="single" w:sz="4" w:space="0" w:color="auto"/>
              <w:left w:val="single" w:sz="4" w:space="0" w:color="auto"/>
              <w:bottom w:val="single" w:sz="4" w:space="0" w:color="auto"/>
              <w:right w:val="single" w:sz="4" w:space="0" w:color="auto"/>
            </w:tcBorders>
          </w:tcPr>
          <w:p w14:paraId="4D409B07" w14:textId="220EAE93" w:rsidR="004A0DA4" w:rsidRPr="006F4D85" w:rsidRDefault="004A0DA4" w:rsidP="004A0DA4">
            <w:pPr>
              <w:pStyle w:val="TAL"/>
              <w:spacing w:line="256" w:lineRule="auto"/>
              <w:rPr>
                <w:rFonts w:cs="Arial"/>
                <w:bCs/>
                <w:lang w:eastAsia="zh-CN"/>
              </w:rPr>
            </w:pPr>
            <w:r w:rsidRPr="00C9465E">
              <w:rPr>
                <w:rFonts w:cs="Arial"/>
                <w:bCs/>
                <w:lang w:eastAsia="zh-CN"/>
              </w:rPr>
              <w:t>PDSCH/PDCCH subcarrier spacing</w:t>
            </w:r>
          </w:p>
        </w:tc>
        <w:tc>
          <w:tcPr>
            <w:tcW w:w="1615" w:type="dxa"/>
            <w:tcBorders>
              <w:top w:val="single" w:sz="4" w:space="0" w:color="auto"/>
              <w:left w:val="single" w:sz="4" w:space="0" w:color="auto"/>
              <w:bottom w:val="single" w:sz="4" w:space="0" w:color="auto"/>
              <w:right w:val="single" w:sz="4" w:space="0" w:color="auto"/>
            </w:tcBorders>
          </w:tcPr>
          <w:p w14:paraId="428829FE" w14:textId="284BFB12" w:rsidR="004A0DA4" w:rsidRPr="006F4D85" w:rsidRDefault="004A0DA4" w:rsidP="004A0DA4">
            <w:pPr>
              <w:pStyle w:val="TAC"/>
              <w:spacing w:line="256" w:lineRule="auto"/>
              <w:rPr>
                <w:rFonts w:cs="Arial"/>
              </w:rPr>
            </w:pPr>
            <w:r w:rsidRPr="00C9465E">
              <w:rPr>
                <w:rFonts w:cs="Arial"/>
                <w:bCs/>
                <w:lang w:eastAsia="zh-CN"/>
              </w:rPr>
              <w:t>kHz</w:t>
            </w:r>
          </w:p>
        </w:tc>
        <w:tc>
          <w:tcPr>
            <w:tcW w:w="1701" w:type="dxa"/>
            <w:tcBorders>
              <w:top w:val="single" w:sz="4" w:space="0" w:color="auto"/>
              <w:left w:val="single" w:sz="4" w:space="0" w:color="auto"/>
              <w:bottom w:val="single" w:sz="4" w:space="0" w:color="auto"/>
              <w:right w:val="single" w:sz="4" w:space="0" w:color="auto"/>
            </w:tcBorders>
          </w:tcPr>
          <w:p w14:paraId="7CBFD5ED" w14:textId="05EBA7D3" w:rsidR="004A0DA4" w:rsidRPr="006F4D85" w:rsidRDefault="004A0DA4" w:rsidP="004A0DA4">
            <w:pPr>
              <w:pStyle w:val="TAC"/>
              <w:spacing w:line="256" w:lineRule="auto"/>
              <w:rPr>
                <w:rFonts w:cs="v4.2.0"/>
                <w:bCs/>
              </w:rPr>
            </w:pPr>
            <w:r w:rsidRPr="00C9465E">
              <w:rPr>
                <w:rFonts w:cs="Arial"/>
                <w:bCs/>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667EF170" w14:textId="3C920BAA" w:rsidR="004A0DA4" w:rsidRPr="006F4D85" w:rsidRDefault="004A0DA4" w:rsidP="004A0DA4">
            <w:pPr>
              <w:pStyle w:val="TAC"/>
              <w:spacing w:line="256" w:lineRule="auto"/>
              <w:rPr>
                <w:lang w:eastAsia="zh-CN"/>
              </w:rPr>
            </w:pPr>
            <w:r w:rsidRPr="00C9465E">
              <w:rPr>
                <w:rFonts w:cs="Arial"/>
                <w:bCs/>
                <w:lang w:eastAsia="zh-CN"/>
              </w:rPr>
              <w:t>120</w:t>
            </w:r>
          </w:p>
        </w:tc>
        <w:tc>
          <w:tcPr>
            <w:tcW w:w="1842" w:type="dxa"/>
            <w:gridSpan w:val="3"/>
            <w:tcBorders>
              <w:top w:val="single" w:sz="4" w:space="0" w:color="auto"/>
              <w:left w:val="single" w:sz="4" w:space="0" w:color="auto"/>
              <w:bottom w:val="single" w:sz="4" w:space="0" w:color="auto"/>
              <w:right w:val="single" w:sz="4" w:space="0" w:color="auto"/>
            </w:tcBorders>
          </w:tcPr>
          <w:p w14:paraId="2F0137C5" w14:textId="49D65392" w:rsidR="004A0DA4" w:rsidRPr="006F4D85" w:rsidRDefault="004A0DA4" w:rsidP="004A0DA4">
            <w:pPr>
              <w:pStyle w:val="TAC"/>
              <w:spacing w:line="256" w:lineRule="auto"/>
              <w:rPr>
                <w:rFonts w:cs="v4.2.0"/>
                <w:lang w:eastAsia="zh-CN"/>
              </w:rPr>
            </w:pPr>
            <w:r w:rsidRPr="00C9465E">
              <w:rPr>
                <w:rFonts w:cs="Arial"/>
                <w:bCs/>
                <w:lang w:eastAsia="zh-CN"/>
              </w:rPr>
              <w:t>120</w:t>
            </w:r>
          </w:p>
        </w:tc>
      </w:tr>
      <w:tr w:rsidR="003B71BE" w:rsidRPr="006F4D85" w14:paraId="7C9D1511" w14:textId="77777777" w:rsidTr="002C67B7">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C9D150C" w14:textId="77777777" w:rsidR="007C0059" w:rsidRPr="006F4D85" w:rsidRDefault="007C0059" w:rsidP="000B5C74">
            <w:pPr>
              <w:pStyle w:val="TAL"/>
              <w:spacing w:line="256" w:lineRule="auto"/>
              <w:rPr>
                <w:rFonts w:cs="Arial"/>
              </w:rPr>
            </w:pPr>
            <w:r w:rsidRPr="006F4D85">
              <w:rPr>
                <w:rFonts w:cs="Arial"/>
                <w:bCs/>
              </w:rPr>
              <w:t>OCNG Patterns</w:t>
            </w:r>
          </w:p>
        </w:tc>
        <w:tc>
          <w:tcPr>
            <w:tcW w:w="1615" w:type="dxa"/>
            <w:tcBorders>
              <w:top w:val="single" w:sz="4" w:space="0" w:color="auto"/>
              <w:left w:val="single" w:sz="4" w:space="0" w:color="auto"/>
              <w:bottom w:val="single" w:sz="4" w:space="0" w:color="auto"/>
              <w:right w:val="single" w:sz="4" w:space="0" w:color="auto"/>
            </w:tcBorders>
          </w:tcPr>
          <w:p w14:paraId="7C9D150D" w14:textId="77777777" w:rsidR="007C0059" w:rsidRPr="006F4D85" w:rsidRDefault="007C0059" w:rsidP="000B5C7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C9D150E" w14:textId="77777777" w:rsidR="007C0059" w:rsidRPr="006F4D85" w:rsidRDefault="007C0059" w:rsidP="000B5C74">
            <w:pPr>
              <w:pStyle w:val="TAC"/>
              <w:spacing w:line="256" w:lineRule="auto"/>
              <w:rPr>
                <w:lang w:eastAsia="x-none"/>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50F" w14:textId="77777777" w:rsidR="007C0059" w:rsidRPr="006F4D85" w:rsidRDefault="007C0059" w:rsidP="000B5C74">
            <w:pPr>
              <w:pStyle w:val="TAC"/>
              <w:spacing w:line="256" w:lineRule="auto"/>
              <w:rPr>
                <w:rFonts w:cs="v4.2.0"/>
              </w:rPr>
            </w:pPr>
            <w:r w:rsidRPr="006F4D85">
              <w:rPr>
                <w:lang w:eastAsia="x-none"/>
              </w:rPr>
              <w:t>OP.1</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510" w14:textId="77777777" w:rsidR="007C0059" w:rsidRPr="006F4D85" w:rsidRDefault="007C0059" w:rsidP="000B5C74">
            <w:pPr>
              <w:pStyle w:val="TAC"/>
              <w:spacing w:line="256" w:lineRule="auto"/>
              <w:rPr>
                <w:rFonts w:cs="Arial"/>
              </w:rPr>
            </w:pPr>
            <w:r w:rsidRPr="006F4D85">
              <w:rPr>
                <w:lang w:eastAsia="x-none"/>
              </w:rPr>
              <w:t>OP.1</w:t>
            </w:r>
          </w:p>
        </w:tc>
      </w:tr>
      <w:tr w:rsidR="002C67B7" w:rsidRPr="006F4D85" w14:paraId="7C9D1517" w14:textId="77777777" w:rsidTr="002C67B7">
        <w:trPr>
          <w:cantSplit/>
          <w:trHeight w:val="84"/>
          <w:jc w:val="center"/>
        </w:trPr>
        <w:tc>
          <w:tcPr>
            <w:tcW w:w="1754" w:type="dxa"/>
            <w:tcBorders>
              <w:top w:val="single" w:sz="4" w:space="0" w:color="auto"/>
              <w:left w:val="single" w:sz="4" w:space="0" w:color="auto"/>
              <w:bottom w:val="nil"/>
              <w:right w:val="single" w:sz="4" w:space="0" w:color="auto"/>
            </w:tcBorders>
            <w:shd w:val="clear" w:color="auto" w:fill="auto"/>
            <w:hideMark/>
          </w:tcPr>
          <w:p w14:paraId="7C9D1512" w14:textId="77777777" w:rsidR="002C67B7" w:rsidRPr="006F4D85" w:rsidRDefault="002C67B7" w:rsidP="00862751">
            <w:pPr>
              <w:pStyle w:val="TAL"/>
              <w:spacing w:line="256" w:lineRule="auto"/>
              <w:rPr>
                <w:rFonts w:cs="Arial"/>
                <w:bCs/>
              </w:rPr>
            </w:pPr>
            <w:r w:rsidRPr="006F4D85">
              <w:rPr>
                <w:rFonts w:cs="Arial"/>
                <w:bCs/>
              </w:rPr>
              <w:t xml:space="preserve">SSB </w:t>
            </w:r>
          </w:p>
        </w:tc>
        <w:tc>
          <w:tcPr>
            <w:tcW w:w="1615" w:type="dxa"/>
            <w:tcBorders>
              <w:top w:val="single" w:sz="4" w:space="0" w:color="auto"/>
              <w:left w:val="single" w:sz="4" w:space="0" w:color="auto"/>
              <w:bottom w:val="nil"/>
              <w:right w:val="single" w:sz="4" w:space="0" w:color="auto"/>
            </w:tcBorders>
            <w:shd w:val="clear" w:color="auto" w:fill="auto"/>
          </w:tcPr>
          <w:p w14:paraId="7C9D1513" w14:textId="77777777" w:rsidR="002C67B7" w:rsidRPr="006F4D85" w:rsidRDefault="002C67B7" w:rsidP="0086275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C9D1514" w14:textId="77777777" w:rsidR="002C67B7" w:rsidRPr="006F4D85" w:rsidRDefault="002C67B7" w:rsidP="00862751">
            <w:pPr>
              <w:pStyle w:val="TAC"/>
              <w:spacing w:line="256" w:lineRule="auto"/>
              <w:rPr>
                <w:rFonts w:cs="v4.2.0"/>
                <w:bCs/>
              </w:rPr>
            </w:pPr>
            <w:r w:rsidRPr="006F4D85">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515" w14:textId="1487A221" w:rsidR="002C67B7" w:rsidRPr="006F4D85" w:rsidRDefault="002C67B7" w:rsidP="00862751">
            <w:pPr>
              <w:pStyle w:val="TAC"/>
              <w:spacing w:line="256" w:lineRule="auto"/>
              <w:rPr>
                <w:lang w:eastAsia="x-none"/>
              </w:rPr>
            </w:pPr>
            <w:r w:rsidRPr="00E32BBB">
              <w:rPr>
                <w:lang w:eastAsia="x-none"/>
              </w:rPr>
              <w:t>SSB.</w:t>
            </w:r>
            <w:r>
              <w:rPr>
                <w:lang w:eastAsia="x-none"/>
              </w:rPr>
              <w:t>3</w:t>
            </w:r>
            <w:r w:rsidRPr="00E32BBB">
              <w:rPr>
                <w:lang w:eastAsia="x-none"/>
              </w:rPr>
              <w:t xml:space="preserve">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516" w14:textId="326392DF" w:rsidR="002C67B7" w:rsidRPr="006F4D85" w:rsidRDefault="002C67B7" w:rsidP="00862751">
            <w:pPr>
              <w:pStyle w:val="TAC"/>
              <w:spacing w:line="256" w:lineRule="auto"/>
              <w:rPr>
                <w:lang w:eastAsia="x-none"/>
              </w:rPr>
            </w:pPr>
            <w:r w:rsidRPr="00E32BBB">
              <w:rPr>
                <w:lang w:eastAsia="x-none"/>
              </w:rPr>
              <w:t>SSB.</w:t>
            </w:r>
            <w:r>
              <w:rPr>
                <w:lang w:eastAsia="x-none"/>
              </w:rPr>
              <w:t>3</w:t>
            </w:r>
            <w:r w:rsidRPr="00E32BBB">
              <w:rPr>
                <w:lang w:eastAsia="x-none"/>
              </w:rPr>
              <w:t xml:space="preserve"> FR2</w:t>
            </w:r>
          </w:p>
        </w:tc>
      </w:tr>
      <w:tr w:rsidR="002C67B7" w:rsidRPr="006F4D85" w14:paraId="7C9D151D" w14:textId="77777777" w:rsidTr="002C67B7">
        <w:trPr>
          <w:cantSplit/>
          <w:trHeight w:val="84"/>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7C9D1518" w14:textId="77777777" w:rsidR="002C67B7" w:rsidRPr="006F4D85" w:rsidRDefault="002C67B7" w:rsidP="00862751">
            <w:pPr>
              <w:spacing w:after="0" w:line="256" w:lineRule="auto"/>
              <w:rPr>
                <w:rFonts w:ascii="Arial" w:hAnsi="Arial" w:cs="Arial"/>
                <w:bCs/>
                <w:sz w:val="18"/>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7C9D1519" w14:textId="77777777" w:rsidR="002C67B7" w:rsidRPr="006F4D85" w:rsidRDefault="002C67B7" w:rsidP="00862751">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9D151A" w14:textId="77777777" w:rsidR="002C67B7" w:rsidRPr="006F4D85" w:rsidRDefault="002C67B7" w:rsidP="00862751">
            <w:pPr>
              <w:pStyle w:val="TAC"/>
              <w:spacing w:line="256" w:lineRule="auto"/>
              <w:rPr>
                <w:rFonts w:cs="v4.2.0"/>
                <w:bCs/>
              </w:rPr>
            </w:pPr>
            <w:r w:rsidRPr="006F4D85">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51B" w14:textId="310653E9" w:rsidR="002C67B7" w:rsidRPr="006F4D85" w:rsidRDefault="002C67B7" w:rsidP="00862751">
            <w:pPr>
              <w:pStyle w:val="TAC"/>
              <w:spacing w:line="256" w:lineRule="auto"/>
              <w:rPr>
                <w:lang w:eastAsia="x-none"/>
              </w:rPr>
            </w:pPr>
            <w:r w:rsidRPr="00E32BBB">
              <w:rPr>
                <w:lang w:eastAsia="x-none"/>
              </w:rPr>
              <w:t>SSB.</w:t>
            </w:r>
            <w:r>
              <w:rPr>
                <w:lang w:eastAsia="x-none"/>
              </w:rPr>
              <w:t>4</w:t>
            </w:r>
            <w:r w:rsidRPr="00E32BBB">
              <w:rPr>
                <w:lang w:eastAsia="x-none"/>
              </w:rPr>
              <w:t xml:space="preserve">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51C" w14:textId="5ACDDA23" w:rsidR="002C67B7" w:rsidRPr="006F4D85" w:rsidRDefault="002C67B7" w:rsidP="00862751">
            <w:pPr>
              <w:pStyle w:val="TAC"/>
              <w:spacing w:line="256" w:lineRule="auto"/>
              <w:rPr>
                <w:lang w:eastAsia="x-none"/>
              </w:rPr>
            </w:pPr>
            <w:r w:rsidRPr="00E32BBB">
              <w:rPr>
                <w:lang w:eastAsia="x-none"/>
              </w:rPr>
              <w:t>SSB.</w:t>
            </w:r>
            <w:r>
              <w:rPr>
                <w:lang w:eastAsia="x-none"/>
              </w:rPr>
              <w:t>4</w:t>
            </w:r>
            <w:r w:rsidRPr="00E32BBB">
              <w:rPr>
                <w:lang w:eastAsia="x-none"/>
              </w:rPr>
              <w:t xml:space="preserve"> FR2</w:t>
            </w:r>
          </w:p>
        </w:tc>
      </w:tr>
      <w:tr w:rsidR="001C3A9A" w:rsidRPr="006F4D85" w14:paraId="7C9D1522" w14:textId="77777777" w:rsidTr="00591C45">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C9D151E" w14:textId="77777777" w:rsidR="001C3A9A" w:rsidRPr="006F4D85" w:rsidRDefault="001C3A9A" w:rsidP="000B5C74">
            <w:pPr>
              <w:pStyle w:val="TAL"/>
              <w:spacing w:line="256" w:lineRule="auto"/>
              <w:rPr>
                <w:rFonts w:cs="Arial"/>
              </w:rPr>
            </w:pPr>
            <w:r w:rsidRPr="006F4D85">
              <w:rPr>
                <w:rFonts w:cs="v4.2.0"/>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7C9D151F" w14:textId="77777777" w:rsidR="001C3A9A" w:rsidRPr="006F4D85" w:rsidRDefault="001C3A9A" w:rsidP="000B5C7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C9D1520" w14:textId="77777777" w:rsidR="001C3A9A" w:rsidRPr="006F4D85" w:rsidRDefault="001C3A9A" w:rsidP="000B5C74">
            <w:pPr>
              <w:pStyle w:val="TAC"/>
              <w:spacing w:line="256" w:lineRule="auto"/>
              <w:rPr>
                <w:rFonts w:cs="v4.2.0"/>
              </w:rPr>
            </w:pPr>
            <w:r w:rsidRPr="006F4D85">
              <w:rPr>
                <w:rFonts w:cs="v4.2.0"/>
              </w:rPr>
              <w:t>1~4</w:t>
            </w:r>
          </w:p>
        </w:tc>
        <w:tc>
          <w:tcPr>
            <w:tcW w:w="1771" w:type="dxa"/>
            <w:gridSpan w:val="3"/>
            <w:tcBorders>
              <w:top w:val="single" w:sz="4" w:space="0" w:color="auto"/>
              <w:left w:val="single" w:sz="4" w:space="0" w:color="auto"/>
              <w:bottom w:val="single" w:sz="4" w:space="0" w:color="auto"/>
              <w:right w:val="single" w:sz="4" w:space="0" w:color="auto"/>
            </w:tcBorders>
            <w:hideMark/>
          </w:tcPr>
          <w:p w14:paraId="77C3062A" w14:textId="77777777" w:rsidR="001C3A9A" w:rsidRPr="006F4D85" w:rsidRDefault="001C3A9A" w:rsidP="000B5C74">
            <w:pPr>
              <w:pStyle w:val="TAC"/>
              <w:spacing w:line="256" w:lineRule="auto"/>
              <w:rPr>
                <w:rFonts w:cs="v4.2.0"/>
              </w:rPr>
            </w:pPr>
            <w:r w:rsidRPr="006F4D85">
              <w:rPr>
                <w:rFonts w:cs="v4.2.0"/>
              </w:rPr>
              <w:t>AWGN</w:t>
            </w:r>
          </w:p>
        </w:tc>
        <w:tc>
          <w:tcPr>
            <w:tcW w:w="1772" w:type="dxa"/>
            <w:gridSpan w:val="2"/>
            <w:tcBorders>
              <w:top w:val="single" w:sz="4" w:space="0" w:color="auto"/>
              <w:left w:val="single" w:sz="4" w:space="0" w:color="auto"/>
              <w:bottom w:val="single" w:sz="4" w:space="0" w:color="auto"/>
              <w:right w:val="single" w:sz="4" w:space="0" w:color="auto"/>
            </w:tcBorders>
          </w:tcPr>
          <w:p w14:paraId="7C9D1521" w14:textId="204BC98C" w:rsidR="001C3A9A" w:rsidRPr="006F4D85" w:rsidRDefault="001C3A9A" w:rsidP="000B5C74">
            <w:pPr>
              <w:pStyle w:val="TAC"/>
              <w:spacing w:line="256" w:lineRule="auto"/>
              <w:rPr>
                <w:rFonts w:cs="v4.2.0"/>
              </w:rPr>
            </w:pPr>
            <w:ins w:id="611" w:author="Rose, Ian" w:date="2021-05-29T23:47:00Z">
              <w:r>
                <w:rPr>
                  <w:rFonts w:cs="v4.2.0"/>
                </w:rPr>
                <w:t>AWGN</w:t>
              </w:r>
            </w:ins>
          </w:p>
        </w:tc>
      </w:tr>
    </w:tbl>
    <w:p w14:paraId="7C9D1523" w14:textId="77777777" w:rsidR="007C0059" w:rsidRPr="006F4D85" w:rsidRDefault="007C0059" w:rsidP="007C0059"/>
    <w:p w14:paraId="7C9D1524" w14:textId="77777777" w:rsidR="007C0059" w:rsidRPr="006F4D85" w:rsidRDefault="007C0059" w:rsidP="007C0059">
      <w:pPr>
        <w:pStyle w:val="TH"/>
        <w:rPr>
          <w:rFonts w:cs="v4.2.0"/>
        </w:rPr>
      </w:pPr>
      <w:r w:rsidRPr="006F4D85">
        <w:rPr>
          <w:rFonts w:cs="v4.2.0"/>
        </w:rPr>
        <w:lastRenderedPageBreak/>
        <w:t xml:space="preserve">Table A.5.6.1.4.1-4: NR Cell specific test parameters for intra-frequency event triggered reporting for EN-DC with TDD </w:t>
      </w:r>
      <w:proofErr w:type="spellStart"/>
      <w:r w:rsidRPr="006F4D85">
        <w:rPr>
          <w:rFonts w:cs="v4.2.0"/>
        </w:rPr>
        <w:t>PSCell</w:t>
      </w:r>
      <w:proofErr w:type="spellEnd"/>
      <w:r w:rsidRPr="006F4D85">
        <w:rPr>
          <w:rFonts w:cs="v4.2.0"/>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2C67B7" w:rsidRPr="006F4D85" w14:paraId="7C9D152A" w14:textId="77777777" w:rsidTr="002C67B7">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7C9D1525" w14:textId="77777777" w:rsidR="002C67B7" w:rsidRPr="006F4D85" w:rsidRDefault="002C67B7" w:rsidP="002C67B7">
            <w:pPr>
              <w:pStyle w:val="TAH"/>
              <w:rPr>
                <w:rFonts w:cs="Arial"/>
              </w:rPr>
            </w:pPr>
            <w:r w:rsidRPr="006F4D85">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7C9D1526" w14:textId="77777777" w:rsidR="002C67B7" w:rsidRPr="006F4D85" w:rsidRDefault="002C67B7" w:rsidP="002C67B7">
            <w:pPr>
              <w:pStyle w:val="TAH"/>
              <w:rPr>
                <w:rFonts w:cs="Arial"/>
              </w:rPr>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7C9D1527" w14:textId="77777777" w:rsidR="002C67B7" w:rsidRPr="006F4D85" w:rsidRDefault="002C67B7" w:rsidP="002C67B7">
            <w:pPr>
              <w:pStyle w:val="TAH"/>
            </w:pPr>
            <w:r w:rsidRPr="006F4D85">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528" w14:textId="77777777" w:rsidR="002C67B7" w:rsidRPr="006F4D85" w:rsidRDefault="002C67B7" w:rsidP="002C67B7">
            <w:pPr>
              <w:pStyle w:val="TAH"/>
              <w:rPr>
                <w:rFonts w:cs="Arial"/>
              </w:rPr>
            </w:pPr>
            <w:r w:rsidRPr="006F4D85">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7C9D1529" w14:textId="77777777" w:rsidR="002C67B7" w:rsidRPr="006F4D85" w:rsidRDefault="002C67B7" w:rsidP="002C67B7">
            <w:pPr>
              <w:pStyle w:val="TAH"/>
              <w:rPr>
                <w:lang w:eastAsia="zh-CN"/>
              </w:rPr>
            </w:pPr>
            <w:r w:rsidRPr="006F4D85">
              <w:rPr>
                <w:lang w:eastAsia="zh-CN"/>
              </w:rPr>
              <w:t>Cell 3</w:t>
            </w:r>
          </w:p>
        </w:tc>
      </w:tr>
      <w:tr w:rsidR="002C67B7" w:rsidRPr="006F4D85" w14:paraId="7C9D1532" w14:textId="77777777" w:rsidTr="002C67B7">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C9D152B" w14:textId="77777777" w:rsidR="002C67B7" w:rsidRPr="006F4D85" w:rsidRDefault="002C67B7" w:rsidP="002C67B7">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C9D152C" w14:textId="77777777" w:rsidR="002C67B7" w:rsidRPr="006F4D85" w:rsidRDefault="002C67B7" w:rsidP="002C67B7">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C9D152D" w14:textId="77777777" w:rsidR="002C67B7" w:rsidRPr="006F4D85" w:rsidRDefault="002C67B7" w:rsidP="002C67B7">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C9D152E" w14:textId="77777777" w:rsidR="002C67B7" w:rsidRPr="006F4D85" w:rsidRDefault="002C67B7" w:rsidP="002C67B7">
            <w:pPr>
              <w:pStyle w:val="TAH"/>
              <w:rPr>
                <w:rFonts w:cs="Arial"/>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7C9D152F" w14:textId="77777777" w:rsidR="002C67B7" w:rsidRPr="006F4D85" w:rsidRDefault="002C67B7" w:rsidP="002C67B7">
            <w:pPr>
              <w:pStyle w:val="TAH"/>
              <w:rPr>
                <w:rFonts w:cs="Arial"/>
              </w:rPr>
            </w:pPr>
            <w:r w:rsidRPr="006F4D85">
              <w:t>T2</w:t>
            </w:r>
          </w:p>
        </w:tc>
        <w:tc>
          <w:tcPr>
            <w:tcW w:w="921" w:type="dxa"/>
            <w:tcBorders>
              <w:top w:val="single" w:sz="4" w:space="0" w:color="auto"/>
              <w:left w:val="single" w:sz="4" w:space="0" w:color="auto"/>
              <w:bottom w:val="single" w:sz="4" w:space="0" w:color="auto"/>
              <w:right w:val="single" w:sz="4" w:space="0" w:color="auto"/>
            </w:tcBorders>
            <w:hideMark/>
          </w:tcPr>
          <w:p w14:paraId="7C9D1530" w14:textId="77777777" w:rsidR="002C67B7" w:rsidRPr="006F4D85" w:rsidRDefault="002C67B7" w:rsidP="002C67B7">
            <w:pPr>
              <w:pStyle w:val="TAH"/>
              <w:rPr>
                <w:lang w:eastAsia="zh-CN"/>
              </w:rPr>
            </w:pPr>
            <w:r w:rsidRPr="006F4D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C9D1531" w14:textId="77777777" w:rsidR="002C67B7" w:rsidRPr="006F4D85" w:rsidRDefault="002C67B7" w:rsidP="002C67B7">
            <w:pPr>
              <w:pStyle w:val="TAH"/>
              <w:rPr>
                <w:lang w:eastAsia="zh-CN"/>
              </w:rPr>
            </w:pPr>
            <w:r w:rsidRPr="006F4D85">
              <w:rPr>
                <w:lang w:eastAsia="zh-CN"/>
              </w:rPr>
              <w:t>T2</w:t>
            </w:r>
          </w:p>
        </w:tc>
      </w:tr>
      <w:tr w:rsidR="003B71BE" w:rsidRPr="006F4D85" w14:paraId="7C9D1537" w14:textId="77777777" w:rsidTr="000B5C74">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C9D1533" w14:textId="77777777" w:rsidR="007C0059" w:rsidRPr="006F4D85" w:rsidRDefault="007C0059" w:rsidP="0011498E">
            <w:pPr>
              <w:pStyle w:val="TAL"/>
            </w:pPr>
            <w:proofErr w:type="spellStart"/>
            <w:r w:rsidRPr="006F4D85">
              <w:t>AoA</w:t>
            </w:r>
            <w:proofErr w:type="spellEnd"/>
            <w:r w:rsidRPr="006F4D85">
              <w:t xml:space="preserve"> setup</w:t>
            </w:r>
          </w:p>
        </w:tc>
        <w:tc>
          <w:tcPr>
            <w:tcW w:w="1722" w:type="dxa"/>
            <w:tcBorders>
              <w:top w:val="single" w:sz="4" w:space="0" w:color="auto"/>
              <w:left w:val="single" w:sz="4" w:space="0" w:color="auto"/>
              <w:bottom w:val="single" w:sz="4" w:space="0" w:color="auto"/>
              <w:right w:val="single" w:sz="4" w:space="0" w:color="auto"/>
            </w:tcBorders>
          </w:tcPr>
          <w:p w14:paraId="7C9D1534" w14:textId="77777777" w:rsidR="007C0059" w:rsidRPr="006F4D85" w:rsidRDefault="007C0059" w:rsidP="0011498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9D1535" w14:textId="77777777" w:rsidR="007C0059" w:rsidRPr="006F4D85" w:rsidRDefault="007C0059" w:rsidP="0011498E">
            <w:pPr>
              <w:pStyle w:val="TAC"/>
            </w:pPr>
            <w:r w:rsidRPr="006F4D85">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C9D1536" w14:textId="77777777" w:rsidR="007C0059" w:rsidRPr="006F4D85" w:rsidRDefault="007C0059" w:rsidP="0011498E">
            <w:pPr>
              <w:pStyle w:val="TAC"/>
              <w:rPr>
                <w:lang w:eastAsia="zh-CN"/>
              </w:rPr>
            </w:pPr>
            <w:r w:rsidRPr="006F4D85">
              <w:rPr>
                <w:lang w:eastAsia="zh-CN"/>
              </w:rPr>
              <w:t>Setup 1 defined in A.3.15.1</w:t>
            </w:r>
          </w:p>
        </w:tc>
      </w:tr>
      <w:tr w:rsidR="00D069C3" w:rsidRPr="006F4D85" w14:paraId="01D4745F" w14:textId="77777777" w:rsidTr="00CD2A4C">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19543AAE" w14:textId="3DD84505" w:rsidR="00D069C3" w:rsidRPr="006F4D85" w:rsidRDefault="00D069C3" w:rsidP="00D069C3">
            <w:pPr>
              <w:pStyle w:val="TAL"/>
              <w:rPr>
                <w:noProof/>
                <w:position w:val="-12"/>
                <w:lang w:val="en-US" w:eastAsia="zh-CN"/>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722" w:type="dxa"/>
            <w:tcBorders>
              <w:top w:val="single" w:sz="4" w:space="0" w:color="auto"/>
              <w:left w:val="single" w:sz="4" w:space="0" w:color="auto"/>
              <w:bottom w:val="single" w:sz="4" w:space="0" w:color="auto"/>
              <w:right w:val="single" w:sz="4" w:space="0" w:color="auto"/>
            </w:tcBorders>
          </w:tcPr>
          <w:p w14:paraId="4F5BDA1C" w14:textId="77777777" w:rsidR="00D069C3" w:rsidRPr="006F4D85" w:rsidRDefault="00D069C3" w:rsidP="00D069C3">
            <w:pPr>
              <w:pStyle w:val="TAC"/>
            </w:pPr>
          </w:p>
        </w:tc>
        <w:tc>
          <w:tcPr>
            <w:tcW w:w="1701" w:type="dxa"/>
            <w:tcBorders>
              <w:top w:val="single" w:sz="4" w:space="0" w:color="auto"/>
              <w:left w:val="single" w:sz="4" w:space="0" w:color="auto"/>
              <w:bottom w:val="single" w:sz="4" w:space="0" w:color="auto"/>
              <w:right w:val="single" w:sz="4" w:space="0" w:color="auto"/>
            </w:tcBorders>
          </w:tcPr>
          <w:p w14:paraId="11CB4728" w14:textId="2CDC9899" w:rsidR="00D069C3" w:rsidRPr="006F4D85" w:rsidRDefault="00D069C3" w:rsidP="00D069C3">
            <w:pPr>
              <w:pStyle w:val="TAC"/>
            </w:pPr>
            <w:r>
              <w:rPr>
                <w:rFonts w:cs="v4.2.0" w:hint="eastAsia"/>
                <w:lang w:eastAsia="zh-CN"/>
              </w:rPr>
              <w:t>1</w:t>
            </w:r>
            <w:r>
              <w:rPr>
                <w:rFonts w:cs="v4.2.0"/>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3BFBEAE4" w14:textId="25D6FFDF" w:rsidR="00D069C3" w:rsidRPr="006F4D85" w:rsidRDefault="00D069C3" w:rsidP="00D069C3">
            <w:pPr>
              <w:pStyle w:val="TAC"/>
            </w:pPr>
            <w:r>
              <w:rPr>
                <w:rFonts w:cs="v4.2.0" w:hint="eastAsia"/>
                <w:lang w:eastAsia="zh-CN"/>
              </w:rPr>
              <w:t>R</w:t>
            </w:r>
            <w:r>
              <w:rPr>
                <w:rFonts w:cs="v4.2.0"/>
                <w:lang w:eastAsia="zh-CN"/>
              </w:rPr>
              <w:t>ough</w:t>
            </w:r>
          </w:p>
        </w:tc>
        <w:tc>
          <w:tcPr>
            <w:tcW w:w="1842" w:type="dxa"/>
            <w:gridSpan w:val="2"/>
            <w:tcBorders>
              <w:top w:val="single" w:sz="4" w:space="0" w:color="auto"/>
              <w:left w:val="single" w:sz="4" w:space="0" w:color="auto"/>
              <w:bottom w:val="single" w:sz="4" w:space="0" w:color="auto"/>
              <w:right w:val="single" w:sz="4" w:space="0" w:color="auto"/>
            </w:tcBorders>
          </w:tcPr>
          <w:p w14:paraId="1FBBC72B" w14:textId="4422E321" w:rsidR="00D069C3" w:rsidRPr="006F4D85" w:rsidRDefault="00D069C3" w:rsidP="00D069C3">
            <w:pPr>
              <w:pStyle w:val="TAC"/>
              <w:rPr>
                <w:lang w:eastAsia="zh-CN"/>
              </w:rPr>
            </w:pPr>
            <w:r>
              <w:rPr>
                <w:rFonts w:cs="v4.2.0" w:hint="eastAsia"/>
                <w:lang w:eastAsia="zh-CN"/>
              </w:rPr>
              <w:t>R</w:t>
            </w:r>
            <w:r>
              <w:rPr>
                <w:rFonts w:cs="v4.2.0"/>
                <w:lang w:eastAsia="zh-CN"/>
              </w:rPr>
              <w:t>ough</w:t>
            </w:r>
          </w:p>
        </w:tc>
      </w:tr>
      <w:tr w:rsidR="003B71BE" w:rsidRPr="006F4D85" w14:paraId="7C9D153F" w14:textId="77777777" w:rsidTr="000B5C74">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C9D1538" w14:textId="1C7DACE7" w:rsidR="007C0059" w:rsidRPr="006F4D85" w:rsidRDefault="007C0059" w:rsidP="0011498E">
            <w:pPr>
              <w:pStyle w:val="TAL"/>
              <w:rPr>
                <w:rFonts w:cs="Arial"/>
              </w:rPr>
            </w:pPr>
            <w:r w:rsidRPr="006F4D85">
              <w:rPr>
                <w:noProof/>
                <w:position w:val="-12"/>
                <w:lang w:val="en-US" w:eastAsia="zh-CN"/>
              </w:rPr>
              <w:drawing>
                <wp:inline distT="0" distB="0" distL="0" distR="0" wp14:anchorId="7C9D365E" wp14:editId="7C9D365F">
                  <wp:extent cx="401955" cy="248285"/>
                  <wp:effectExtent l="0" t="0" r="0" b="0"/>
                  <wp:docPr id="3034"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id="612" w:author="Rose, Ian" w:date="2021-05-29T23:47:00Z">
              <w:r w:rsidR="004A0E2C" w:rsidRPr="00E101AF">
                <w:rPr>
                  <w:rFonts w:cs="v4.2.0"/>
                  <w:vertAlign w:val="superscript"/>
                </w:rPr>
                <w:t>BB Note 5</w:t>
              </w:r>
            </w:ins>
          </w:p>
        </w:tc>
        <w:tc>
          <w:tcPr>
            <w:tcW w:w="1722" w:type="dxa"/>
            <w:tcBorders>
              <w:top w:val="single" w:sz="4" w:space="0" w:color="auto"/>
              <w:left w:val="single" w:sz="4" w:space="0" w:color="auto"/>
              <w:bottom w:val="single" w:sz="4" w:space="0" w:color="auto"/>
              <w:right w:val="single" w:sz="4" w:space="0" w:color="auto"/>
            </w:tcBorders>
            <w:hideMark/>
          </w:tcPr>
          <w:p w14:paraId="7C9D1539" w14:textId="77777777" w:rsidR="007C0059" w:rsidRPr="006F4D85" w:rsidRDefault="007C0059" w:rsidP="0011498E">
            <w:pPr>
              <w:pStyle w:val="TAC"/>
              <w:rPr>
                <w:rFonts w:cs="Arial"/>
              </w:rPr>
            </w:pPr>
            <w:r w:rsidRPr="006F4D85">
              <w:t>dB</w:t>
            </w:r>
          </w:p>
        </w:tc>
        <w:tc>
          <w:tcPr>
            <w:tcW w:w="1701" w:type="dxa"/>
            <w:tcBorders>
              <w:top w:val="single" w:sz="4" w:space="0" w:color="auto"/>
              <w:left w:val="single" w:sz="4" w:space="0" w:color="auto"/>
              <w:bottom w:val="single" w:sz="4" w:space="0" w:color="auto"/>
              <w:right w:val="single" w:sz="4" w:space="0" w:color="auto"/>
            </w:tcBorders>
            <w:hideMark/>
          </w:tcPr>
          <w:p w14:paraId="7C9D153A" w14:textId="77777777" w:rsidR="007C0059" w:rsidRPr="006F4D85" w:rsidRDefault="007C0059" w:rsidP="0011498E">
            <w:pPr>
              <w:pStyle w:val="TAC"/>
            </w:pPr>
            <w:r w:rsidRPr="006F4D85">
              <w:t>1~4</w:t>
            </w:r>
          </w:p>
        </w:tc>
        <w:tc>
          <w:tcPr>
            <w:tcW w:w="850" w:type="dxa"/>
            <w:tcBorders>
              <w:top w:val="single" w:sz="4" w:space="0" w:color="auto"/>
              <w:left w:val="single" w:sz="4" w:space="0" w:color="auto"/>
              <w:bottom w:val="single" w:sz="4" w:space="0" w:color="auto"/>
              <w:right w:val="single" w:sz="4" w:space="0" w:color="auto"/>
            </w:tcBorders>
            <w:hideMark/>
          </w:tcPr>
          <w:p w14:paraId="7C9D153B" w14:textId="4ED8AC05" w:rsidR="007C0059" w:rsidRPr="006F4D85" w:rsidRDefault="004A0E2C" w:rsidP="0011498E">
            <w:pPr>
              <w:pStyle w:val="TAC"/>
              <w:rPr>
                <w:rFonts w:cs="Arial"/>
              </w:rPr>
            </w:pPr>
            <w:ins w:id="613" w:author="Rose, Ian" w:date="2021-05-29T23:48:00Z">
              <w:r>
                <w:t>3.77</w:t>
              </w:r>
            </w:ins>
            <w:del w:id="614" w:author="Rose, Ian" w:date="2021-05-29T23:48:00Z">
              <w:r w:rsidR="007C0059" w:rsidRPr="006F4D85" w:rsidDel="004A0E2C">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7C9D153C" w14:textId="29E71D2D" w:rsidR="007C0059" w:rsidRPr="006F4D85" w:rsidRDefault="007C0059" w:rsidP="0011498E">
            <w:pPr>
              <w:pStyle w:val="TAC"/>
              <w:rPr>
                <w:rFonts w:cs="Arial"/>
              </w:rPr>
            </w:pPr>
            <w:r w:rsidRPr="006F4D85">
              <w:t>-1.</w:t>
            </w:r>
            <w:ins w:id="615" w:author="Rose, Ian" w:date="2021-05-29T23:48:00Z">
              <w:r w:rsidR="004A0E2C">
                <w:t>52</w:t>
              </w:r>
            </w:ins>
            <w:del w:id="616" w:author="Rose, Ian" w:date="2021-05-29T23:48:00Z">
              <w:r w:rsidRPr="006F4D85" w:rsidDel="004A0E2C">
                <w:delText>46</w:delText>
              </w:r>
            </w:del>
          </w:p>
        </w:tc>
        <w:tc>
          <w:tcPr>
            <w:tcW w:w="921" w:type="dxa"/>
            <w:tcBorders>
              <w:top w:val="single" w:sz="4" w:space="0" w:color="auto"/>
              <w:left w:val="single" w:sz="4" w:space="0" w:color="auto"/>
              <w:bottom w:val="single" w:sz="4" w:space="0" w:color="auto"/>
              <w:right w:val="single" w:sz="4" w:space="0" w:color="auto"/>
            </w:tcBorders>
            <w:hideMark/>
          </w:tcPr>
          <w:p w14:paraId="7C9D153D" w14:textId="77777777" w:rsidR="007C0059" w:rsidRPr="006F4D85" w:rsidRDefault="007C0059" w:rsidP="0011498E">
            <w:pPr>
              <w:pStyle w:val="TAC"/>
              <w:rPr>
                <w:lang w:eastAsia="zh-CN"/>
              </w:rPr>
            </w:pPr>
            <w:r w:rsidRPr="006F4D85">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C9D153E" w14:textId="280E6F82" w:rsidR="007C0059" w:rsidRPr="006F4D85" w:rsidRDefault="007C0059" w:rsidP="0011498E">
            <w:pPr>
              <w:pStyle w:val="TAC"/>
              <w:rPr>
                <w:lang w:eastAsia="zh-CN"/>
              </w:rPr>
            </w:pPr>
            <w:r w:rsidRPr="006F4D85">
              <w:rPr>
                <w:lang w:eastAsia="zh-CN"/>
              </w:rPr>
              <w:t>-1.</w:t>
            </w:r>
            <w:ins w:id="617" w:author="Rose, Ian" w:date="2021-05-29T23:48:00Z">
              <w:r w:rsidR="004A0E2C">
                <w:rPr>
                  <w:lang w:eastAsia="zh-CN"/>
                </w:rPr>
                <w:t>52</w:t>
              </w:r>
            </w:ins>
            <w:del w:id="618" w:author="Rose, Ian" w:date="2021-05-29T23:48:00Z">
              <w:r w:rsidRPr="006F4D85" w:rsidDel="004A0E2C">
                <w:rPr>
                  <w:lang w:eastAsia="zh-CN"/>
                </w:rPr>
                <w:delText>46</w:delText>
              </w:r>
            </w:del>
          </w:p>
        </w:tc>
      </w:tr>
      <w:tr w:rsidR="003B71BE" w:rsidRPr="006F4D85" w14:paraId="7C9D1544" w14:textId="77777777" w:rsidTr="002C67B7">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7C9D1540" w14:textId="77777777" w:rsidR="007C0059" w:rsidRPr="006F4D85" w:rsidRDefault="007C0059" w:rsidP="0011498E">
            <w:pPr>
              <w:pStyle w:val="TAL"/>
              <w:rPr>
                <w:rFonts w:cs="Arial"/>
              </w:rPr>
            </w:pPr>
            <w:r w:rsidRPr="006F4D85">
              <w:rPr>
                <w:noProof/>
                <w:position w:val="-12"/>
                <w:lang w:val="en-US" w:eastAsia="zh-CN"/>
              </w:rPr>
              <w:drawing>
                <wp:inline distT="0" distB="0" distL="0" distR="0" wp14:anchorId="7C9D3660" wp14:editId="7C9D3661">
                  <wp:extent cx="259080" cy="238125"/>
                  <wp:effectExtent l="0" t="0" r="0" b="0"/>
                  <wp:docPr id="3035"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7C9D1541" w14:textId="77777777" w:rsidR="007C0059" w:rsidRPr="006F4D85" w:rsidRDefault="007C0059" w:rsidP="0011498E">
            <w:pPr>
              <w:pStyle w:val="TAC"/>
              <w:rPr>
                <w:rFonts w:cs="Arial"/>
              </w:rPr>
            </w:pPr>
            <w:r w:rsidRPr="006F4D85">
              <w:t xml:space="preserve">dBm/15 </w:t>
            </w:r>
            <w:proofErr w:type="spellStart"/>
            <w:r w:rsidRPr="006F4D85">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C9D1542" w14:textId="77777777" w:rsidR="007C0059" w:rsidRPr="006F4D85" w:rsidRDefault="007C0059" w:rsidP="0011498E">
            <w:pPr>
              <w:pStyle w:val="TAC"/>
              <w:rPr>
                <w:rFonts w:cs="Arial"/>
              </w:rPr>
            </w:pPr>
            <w:r w:rsidRPr="006F4D85">
              <w:rPr>
                <w:rFonts w:cs="Arial"/>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C9D1543" w14:textId="77777777" w:rsidR="007C0059" w:rsidRPr="006F4D85" w:rsidRDefault="007C0059" w:rsidP="0011498E">
            <w:pPr>
              <w:pStyle w:val="TAC"/>
              <w:rPr>
                <w:rFonts w:cs="Arial"/>
              </w:rPr>
            </w:pPr>
            <w:r w:rsidRPr="006F4D85">
              <w:rPr>
                <w:rFonts w:cs="Arial"/>
              </w:rPr>
              <w:t>-98</w:t>
            </w:r>
          </w:p>
        </w:tc>
      </w:tr>
      <w:tr w:rsidR="002C67B7" w:rsidRPr="006F4D85" w14:paraId="7C9D1549" w14:textId="77777777" w:rsidTr="002C67B7">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7C9D1545" w14:textId="77777777" w:rsidR="002C67B7" w:rsidRPr="006F4D85" w:rsidRDefault="002C67B7" w:rsidP="0011498E">
            <w:pPr>
              <w:pStyle w:val="TAL"/>
            </w:pPr>
            <w:r w:rsidRPr="006F4D85">
              <w:rPr>
                <w:noProof/>
                <w:position w:val="-12"/>
                <w:lang w:val="en-US" w:eastAsia="zh-CN"/>
              </w:rPr>
              <w:drawing>
                <wp:inline distT="0" distB="0" distL="0" distR="0" wp14:anchorId="7C9D3662" wp14:editId="7C9D3663">
                  <wp:extent cx="259080" cy="238125"/>
                  <wp:effectExtent l="0" t="0" r="0" b="0"/>
                  <wp:docPr id="3036"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7C9D1546" w14:textId="77777777" w:rsidR="002C67B7" w:rsidRPr="006F4D85" w:rsidRDefault="002C67B7" w:rsidP="0011498E">
            <w:pPr>
              <w:pStyle w:val="TAC"/>
            </w:pPr>
            <w:r w:rsidRPr="006F4D85">
              <w:t>dBm/SCS</w:t>
            </w:r>
          </w:p>
        </w:tc>
        <w:tc>
          <w:tcPr>
            <w:tcW w:w="1701" w:type="dxa"/>
            <w:tcBorders>
              <w:top w:val="single" w:sz="4" w:space="0" w:color="auto"/>
              <w:left w:val="single" w:sz="4" w:space="0" w:color="auto"/>
              <w:bottom w:val="single" w:sz="4" w:space="0" w:color="auto"/>
              <w:right w:val="single" w:sz="4" w:space="0" w:color="auto"/>
            </w:tcBorders>
            <w:hideMark/>
          </w:tcPr>
          <w:p w14:paraId="7C9D1547" w14:textId="77777777" w:rsidR="002C67B7" w:rsidRPr="006F4D85" w:rsidRDefault="002C67B7" w:rsidP="0011498E">
            <w:pPr>
              <w:pStyle w:val="TAC"/>
              <w:rPr>
                <w:rFonts w:cs="Arial"/>
              </w:rPr>
            </w:pPr>
            <w:r w:rsidRPr="006F4D85">
              <w:rPr>
                <w:rFonts w:cs="Arial"/>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C9D1548" w14:textId="77777777" w:rsidR="002C67B7" w:rsidRPr="006F4D85" w:rsidRDefault="002C67B7" w:rsidP="0011498E">
            <w:pPr>
              <w:pStyle w:val="TAC"/>
              <w:rPr>
                <w:rFonts w:cs="Arial"/>
              </w:rPr>
            </w:pPr>
            <w:r w:rsidRPr="006F4D85">
              <w:rPr>
                <w:rFonts w:cs="Arial"/>
              </w:rPr>
              <w:t>-89</w:t>
            </w:r>
          </w:p>
        </w:tc>
      </w:tr>
      <w:tr w:rsidR="002C67B7" w:rsidRPr="006F4D85" w14:paraId="7C9D154E" w14:textId="77777777" w:rsidTr="002C67B7">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C9D154A" w14:textId="77777777" w:rsidR="002C67B7" w:rsidRPr="006F4D85" w:rsidRDefault="002C67B7" w:rsidP="0011498E">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C9D154B" w14:textId="77777777" w:rsidR="002C67B7" w:rsidRPr="006F4D85" w:rsidRDefault="002C67B7" w:rsidP="0011498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9D154C" w14:textId="77777777" w:rsidR="002C67B7" w:rsidRPr="006F4D85" w:rsidRDefault="002C67B7" w:rsidP="0011498E">
            <w:pPr>
              <w:pStyle w:val="TAC"/>
              <w:rPr>
                <w:rFonts w:cs="Arial"/>
              </w:rPr>
            </w:pPr>
            <w:r w:rsidRPr="006F4D85">
              <w:rPr>
                <w:rFonts w:cs="Arial"/>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7C9D154D" w14:textId="77777777" w:rsidR="002C67B7" w:rsidRPr="006F4D85" w:rsidRDefault="002C67B7" w:rsidP="0011498E">
            <w:pPr>
              <w:pStyle w:val="TAC"/>
              <w:rPr>
                <w:rFonts w:cs="Arial"/>
              </w:rPr>
            </w:pPr>
            <w:r w:rsidRPr="006F4D85">
              <w:rPr>
                <w:rFonts w:cs="Arial"/>
              </w:rPr>
              <w:t>-86</w:t>
            </w:r>
          </w:p>
        </w:tc>
      </w:tr>
      <w:tr w:rsidR="002C67B7" w:rsidRPr="006F4D85" w14:paraId="7C9D1556" w14:textId="77777777" w:rsidTr="002C67B7">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7C9D154F" w14:textId="77777777" w:rsidR="002C67B7" w:rsidRPr="006F4D85" w:rsidRDefault="002C67B7" w:rsidP="0011498E">
            <w:pPr>
              <w:pStyle w:val="TAL"/>
            </w:pPr>
            <w:r w:rsidRPr="006F4D85">
              <w:t>SS-RSRP</w:t>
            </w:r>
          </w:p>
        </w:tc>
        <w:tc>
          <w:tcPr>
            <w:tcW w:w="1722" w:type="dxa"/>
            <w:tcBorders>
              <w:top w:val="single" w:sz="4" w:space="0" w:color="auto"/>
              <w:left w:val="single" w:sz="4" w:space="0" w:color="auto"/>
              <w:bottom w:val="nil"/>
              <w:right w:val="single" w:sz="4" w:space="0" w:color="auto"/>
            </w:tcBorders>
            <w:shd w:val="clear" w:color="auto" w:fill="auto"/>
            <w:hideMark/>
          </w:tcPr>
          <w:p w14:paraId="7C9D1550" w14:textId="77777777" w:rsidR="002C67B7" w:rsidRPr="006F4D85" w:rsidRDefault="002C67B7" w:rsidP="0011498E">
            <w:pPr>
              <w:pStyle w:val="TAC"/>
            </w:pPr>
            <w:r w:rsidRPr="006F4D85">
              <w:t>dBm/SCS</w:t>
            </w:r>
          </w:p>
        </w:tc>
        <w:tc>
          <w:tcPr>
            <w:tcW w:w="1701" w:type="dxa"/>
            <w:tcBorders>
              <w:top w:val="single" w:sz="4" w:space="0" w:color="auto"/>
              <w:left w:val="single" w:sz="4" w:space="0" w:color="auto"/>
              <w:bottom w:val="single" w:sz="4" w:space="0" w:color="auto"/>
              <w:right w:val="single" w:sz="4" w:space="0" w:color="auto"/>
            </w:tcBorders>
            <w:hideMark/>
          </w:tcPr>
          <w:p w14:paraId="7C9D1551" w14:textId="77777777" w:rsidR="002C67B7" w:rsidRPr="006F4D85" w:rsidRDefault="002C67B7" w:rsidP="0011498E">
            <w:pPr>
              <w:pStyle w:val="TAC"/>
            </w:pPr>
            <w:r w:rsidRPr="006F4D85">
              <w:t>1, 2</w:t>
            </w:r>
          </w:p>
        </w:tc>
        <w:tc>
          <w:tcPr>
            <w:tcW w:w="850" w:type="dxa"/>
            <w:tcBorders>
              <w:top w:val="single" w:sz="4" w:space="0" w:color="auto"/>
              <w:left w:val="single" w:sz="4" w:space="0" w:color="auto"/>
              <w:bottom w:val="single" w:sz="4" w:space="0" w:color="auto"/>
              <w:right w:val="single" w:sz="4" w:space="0" w:color="auto"/>
            </w:tcBorders>
            <w:hideMark/>
          </w:tcPr>
          <w:p w14:paraId="7C9D1552" w14:textId="77777777" w:rsidR="002C67B7" w:rsidRPr="006F4D85" w:rsidRDefault="002C67B7" w:rsidP="0011498E">
            <w:pPr>
              <w:pStyle w:val="TAC"/>
            </w:pPr>
            <w:r w:rsidRPr="006F4D85">
              <w:t>-85</w:t>
            </w:r>
          </w:p>
        </w:tc>
        <w:tc>
          <w:tcPr>
            <w:tcW w:w="851" w:type="dxa"/>
            <w:tcBorders>
              <w:top w:val="single" w:sz="4" w:space="0" w:color="auto"/>
              <w:left w:val="single" w:sz="4" w:space="0" w:color="auto"/>
              <w:bottom w:val="single" w:sz="4" w:space="0" w:color="auto"/>
              <w:right w:val="single" w:sz="4" w:space="0" w:color="auto"/>
            </w:tcBorders>
            <w:hideMark/>
          </w:tcPr>
          <w:p w14:paraId="7C9D1553" w14:textId="77777777" w:rsidR="002C67B7" w:rsidRPr="006F4D85" w:rsidRDefault="002C67B7" w:rsidP="0011498E">
            <w:pPr>
              <w:pStyle w:val="TAC"/>
            </w:pPr>
            <w:r w:rsidRPr="006F4D85">
              <w:t>-85</w:t>
            </w:r>
          </w:p>
        </w:tc>
        <w:tc>
          <w:tcPr>
            <w:tcW w:w="921" w:type="dxa"/>
            <w:tcBorders>
              <w:top w:val="single" w:sz="4" w:space="0" w:color="auto"/>
              <w:left w:val="single" w:sz="4" w:space="0" w:color="auto"/>
              <w:bottom w:val="single" w:sz="4" w:space="0" w:color="auto"/>
              <w:right w:val="single" w:sz="4" w:space="0" w:color="auto"/>
            </w:tcBorders>
            <w:hideMark/>
          </w:tcPr>
          <w:p w14:paraId="7C9D1554" w14:textId="77777777" w:rsidR="002C67B7" w:rsidRPr="006F4D85" w:rsidRDefault="002C67B7" w:rsidP="0011498E">
            <w:pPr>
              <w:pStyle w:val="TAC"/>
            </w:pPr>
            <w:r w:rsidRPr="006F4D85">
              <w:t>-Infinity</w:t>
            </w:r>
          </w:p>
        </w:tc>
        <w:tc>
          <w:tcPr>
            <w:tcW w:w="921" w:type="dxa"/>
            <w:tcBorders>
              <w:top w:val="single" w:sz="4" w:space="0" w:color="auto"/>
              <w:left w:val="single" w:sz="4" w:space="0" w:color="auto"/>
              <w:bottom w:val="single" w:sz="4" w:space="0" w:color="auto"/>
              <w:right w:val="single" w:sz="4" w:space="0" w:color="auto"/>
            </w:tcBorders>
            <w:hideMark/>
          </w:tcPr>
          <w:p w14:paraId="7C9D1555" w14:textId="77777777" w:rsidR="002C67B7" w:rsidRPr="006F4D85" w:rsidRDefault="002C67B7" w:rsidP="0011498E">
            <w:pPr>
              <w:pStyle w:val="TAC"/>
            </w:pPr>
            <w:r w:rsidRPr="006F4D85">
              <w:t>-85</w:t>
            </w:r>
          </w:p>
        </w:tc>
      </w:tr>
      <w:tr w:rsidR="002C67B7" w:rsidRPr="006F4D85" w14:paraId="7C9D155E" w14:textId="77777777" w:rsidTr="002C67B7">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C9D1557" w14:textId="77777777" w:rsidR="002C67B7" w:rsidRPr="006F4D85" w:rsidRDefault="002C67B7" w:rsidP="0011498E">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C9D1558" w14:textId="77777777" w:rsidR="002C67B7" w:rsidRPr="006F4D85" w:rsidRDefault="002C67B7" w:rsidP="0011498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9D1559" w14:textId="77777777" w:rsidR="002C67B7" w:rsidRPr="006F4D85" w:rsidRDefault="002C67B7" w:rsidP="0011498E">
            <w:pPr>
              <w:pStyle w:val="TAC"/>
            </w:pPr>
            <w:r w:rsidRPr="006F4D85">
              <w:t>3, 4</w:t>
            </w:r>
          </w:p>
        </w:tc>
        <w:tc>
          <w:tcPr>
            <w:tcW w:w="850" w:type="dxa"/>
            <w:tcBorders>
              <w:top w:val="single" w:sz="4" w:space="0" w:color="auto"/>
              <w:left w:val="single" w:sz="4" w:space="0" w:color="auto"/>
              <w:bottom w:val="single" w:sz="4" w:space="0" w:color="auto"/>
              <w:right w:val="single" w:sz="4" w:space="0" w:color="auto"/>
            </w:tcBorders>
            <w:hideMark/>
          </w:tcPr>
          <w:p w14:paraId="7C9D155A" w14:textId="77777777" w:rsidR="002C67B7" w:rsidRPr="006F4D85" w:rsidRDefault="002C67B7" w:rsidP="0011498E">
            <w:pPr>
              <w:pStyle w:val="TAC"/>
            </w:pPr>
            <w:r w:rsidRPr="006F4D85">
              <w:t>-82</w:t>
            </w:r>
          </w:p>
        </w:tc>
        <w:tc>
          <w:tcPr>
            <w:tcW w:w="851" w:type="dxa"/>
            <w:tcBorders>
              <w:top w:val="single" w:sz="4" w:space="0" w:color="auto"/>
              <w:left w:val="single" w:sz="4" w:space="0" w:color="auto"/>
              <w:bottom w:val="single" w:sz="4" w:space="0" w:color="auto"/>
              <w:right w:val="single" w:sz="4" w:space="0" w:color="auto"/>
            </w:tcBorders>
            <w:hideMark/>
          </w:tcPr>
          <w:p w14:paraId="7C9D155B" w14:textId="77777777" w:rsidR="002C67B7" w:rsidRPr="006F4D85" w:rsidRDefault="002C67B7" w:rsidP="0011498E">
            <w:pPr>
              <w:pStyle w:val="TAC"/>
            </w:pPr>
            <w:r w:rsidRPr="006F4D85">
              <w:t>-82</w:t>
            </w:r>
          </w:p>
        </w:tc>
        <w:tc>
          <w:tcPr>
            <w:tcW w:w="921" w:type="dxa"/>
            <w:tcBorders>
              <w:top w:val="single" w:sz="4" w:space="0" w:color="auto"/>
              <w:left w:val="single" w:sz="4" w:space="0" w:color="auto"/>
              <w:bottom w:val="single" w:sz="4" w:space="0" w:color="auto"/>
              <w:right w:val="single" w:sz="4" w:space="0" w:color="auto"/>
            </w:tcBorders>
            <w:hideMark/>
          </w:tcPr>
          <w:p w14:paraId="7C9D155C" w14:textId="77777777" w:rsidR="002C67B7" w:rsidRPr="006F4D85" w:rsidRDefault="002C67B7" w:rsidP="0011498E">
            <w:pPr>
              <w:pStyle w:val="TAC"/>
            </w:pPr>
            <w:r w:rsidRPr="006F4D85">
              <w:t>-Infinity</w:t>
            </w:r>
          </w:p>
        </w:tc>
        <w:tc>
          <w:tcPr>
            <w:tcW w:w="921" w:type="dxa"/>
            <w:tcBorders>
              <w:top w:val="single" w:sz="4" w:space="0" w:color="auto"/>
              <w:left w:val="single" w:sz="4" w:space="0" w:color="auto"/>
              <w:bottom w:val="single" w:sz="4" w:space="0" w:color="auto"/>
              <w:right w:val="single" w:sz="4" w:space="0" w:color="auto"/>
            </w:tcBorders>
            <w:hideMark/>
          </w:tcPr>
          <w:p w14:paraId="7C9D155D" w14:textId="77777777" w:rsidR="002C67B7" w:rsidRPr="006F4D85" w:rsidRDefault="002C67B7" w:rsidP="0011498E">
            <w:pPr>
              <w:pStyle w:val="TAC"/>
            </w:pPr>
            <w:r w:rsidRPr="006F4D85">
              <w:t>-82</w:t>
            </w:r>
          </w:p>
        </w:tc>
      </w:tr>
      <w:tr w:rsidR="003B71BE" w:rsidRPr="006F4D85" w14:paraId="7C9D1566" w14:textId="77777777" w:rsidTr="000B5C74">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C9D155F" w14:textId="77777777" w:rsidR="007C0059" w:rsidRPr="006F4D85" w:rsidRDefault="007C0059" w:rsidP="0011498E">
            <w:pPr>
              <w:pStyle w:val="TAL"/>
              <w:rPr>
                <w:rFonts w:cs="Arial"/>
              </w:rPr>
            </w:pPr>
            <w:r w:rsidRPr="006F4D85">
              <w:rPr>
                <w:noProof/>
                <w:position w:val="-12"/>
                <w:lang w:val="en-US" w:eastAsia="zh-CN"/>
              </w:rPr>
              <w:drawing>
                <wp:inline distT="0" distB="0" distL="0" distR="0" wp14:anchorId="7C9D3664" wp14:editId="7C9D3665">
                  <wp:extent cx="512445" cy="248285"/>
                  <wp:effectExtent l="0" t="0" r="0" b="0"/>
                  <wp:docPr id="3037"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C9D1560" w14:textId="77777777" w:rsidR="007C0059" w:rsidRPr="006F4D85" w:rsidRDefault="007C0059" w:rsidP="0011498E">
            <w:pPr>
              <w:pStyle w:val="TAC"/>
              <w:rPr>
                <w:rFonts w:cs="Arial"/>
              </w:rPr>
            </w:pPr>
            <w:r w:rsidRPr="006F4D85">
              <w:t>dB</w:t>
            </w:r>
          </w:p>
        </w:tc>
        <w:tc>
          <w:tcPr>
            <w:tcW w:w="1701" w:type="dxa"/>
            <w:tcBorders>
              <w:top w:val="single" w:sz="4" w:space="0" w:color="auto"/>
              <w:left w:val="single" w:sz="4" w:space="0" w:color="auto"/>
              <w:bottom w:val="single" w:sz="4" w:space="0" w:color="auto"/>
              <w:right w:val="single" w:sz="4" w:space="0" w:color="auto"/>
            </w:tcBorders>
            <w:hideMark/>
          </w:tcPr>
          <w:p w14:paraId="7C9D1561" w14:textId="77777777" w:rsidR="007C0059" w:rsidRPr="006F4D85" w:rsidRDefault="007C0059" w:rsidP="0011498E">
            <w:pPr>
              <w:pStyle w:val="TAC"/>
            </w:pPr>
            <w:r w:rsidRPr="006F4D85">
              <w:t>1~4</w:t>
            </w:r>
          </w:p>
        </w:tc>
        <w:tc>
          <w:tcPr>
            <w:tcW w:w="850" w:type="dxa"/>
            <w:tcBorders>
              <w:top w:val="single" w:sz="4" w:space="0" w:color="auto"/>
              <w:left w:val="single" w:sz="4" w:space="0" w:color="auto"/>
              <w:bottom w:val="single" w:sz="4" w:space="0" w:color="auto"/>
              <w:right w:val="single" w:sz="4" w:space="0" w:color="auto"/>
            </w:tcBorders>
            <w:hideMark/>
          </w:tcPr>
          <w:p w14:paraId="7C9D1562" w14:textId="77777777" w:rsidR="007C0059" w:rsidRPr="006F4D85" w:rsidRDefault="007C0059" w:rsidP="0011498E">
            <w:pPr>
              <w:pStyle w:val="TAC"/>
              <w:rPr>
                <w:rFonts w:cs="Arial"/>
              </w:rPr>
            </w:pPr>
            <w:r w:rsidRPr="006F4D85">
              <w:t>4</w:t>
            </w:r>
          </w:p>
        </w:tc>
        <w:tc>
          <w:tcPr>
            <w:tcW w:w="851" w:type="dxa"/>
            <w:tcBorders>
              <w:top w:val="single" w:sz="4" w:space="0" w:color="auto"/>
              <w:left w:val="single" w:sz="4" w:space="0" w:color="auto"/>
              <w:bottom w:val="single" w:sz="4" w:space="0" w:color="auto"/>
              <w:right w:val="single" w:sz="4" w:space="0" w:color="auto"/>
            </w:tcBorders>
            <w:hideMark/>
          </w:tcPr>
          <w:p w14:paraId="7C9D1563" w14:textId="77777777" w:rsidR="007C0059" w:rsidRPr="006F4D85" w:rsidRDefault="007C0059" w:rsidP="0011498E">
            <w:pPr>
              <w:pStyle w:val="TAC"/>
              <w:rPr>
                <w:rFonts w:cs="Arial"/>
              </w:rPr>
            </w:pPr>
            <w:r w:rsidRPr="006F4D85">
              <w:t>4</w:t>
            </w:r>
          </w:p>
        </w:tc>
        <w:tc>
          <w:tcPr>
            <w:tcW w:w="921" w:type="dxa"/>
            <w:tcBorders>
              <w:top w:val="single" w:sz="4" w:space="0" w:color="auto"/>
              <w:left w:val="single" w:sz="4" w:space="0" w:color="auto"/>
              <w:bottom w:val="single" w:sz="4" w:space="0" w:color="auto"/>
              <w:right w:val="single" w:sz="4" w:space="0" w:color="auto"/>
            </w:tcBorders>
            <w:hideMark/>
          </w:tcPr>
          <w:p w14:paraId="7C9D1564" w14:textId="77777777" w:rsidR="007C0059" w:rsidRPr="006F4D85" w:rsidRDefault="007C0059" w:rsidP="0011498E">
            <w:pPr>
              <w:pStyle w:val="TAC"/>
            </w:pPr>
            <w:r w:rsidRPr="006F4D85">
              <w:t>-Infinity</w:t>
            </w:r>
          </w:p>
        </w:tc>
        <w:tc>
          <w:tcPr>
            <w:tcW w:w="921" w:type="dxa"/>
            <w:tcBorders>
              <w:top w:val="single" w:sz="4" w:space="0" w:color="auto"/>
              <w:left w:val="single" w:sz="4" w:space="0" w:color="auto"/>
              <w:bottom w:val="single" w:sz="4" w:space="0" w:color="auto"/>
              <w:right w:val="single" w:sz="4" w:space="0" w:color="auto"/>
            </w:tcBorders>
            <w:hideMark/>
          </w:tcPr>
          <w:p w14:paraId="7C9D1565" w14:textId="77777777" w:rsidR="007C0059" w:rsidRPr="006F4D85" w:rsidRDefault="007C0059" w:rsidP="0011498E">
            <w:pPr>
              <w:pStyle w:val="TAC"/>
            </w:pPr>
            <w:r w:rsidRPr="006F4D85">
              <w:t>4</w:t>
            </w:r>
          </w:p>
        </w:tc>
      </w:tr>
      <w:tr w:rsidR="004A0E2C" w:rsidRPr="006F4D85" w14:paraId="7C9D156E" w14:textId="77777777" w:rsidTr="00591C4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C9D1567" w14:textId="77777777" w:rsidR="004A0E2C" w:rsidRPr="006F4D85" w:rsidRDefault="004A0E2C" w:rsidP="00862751">
            <w:pPr>
              <w:pStyle w:val="TAL"/>
              <w:rPr>
                <w:rFonts w:cs="Arial"/>
              </w:rPr>
            </w:pPr>
            <w:r w:rsidRPr="006F4D85">
              <w:rPr>
                <w:noProof/>
                <w:position w:val="-6"/>
                <w:lang w:val="en-US" w:eastAsia="zh-CN"/>
              </w:rPr>
              <w:drawing>
                <wp:inline distT="0" distB="0" distL="0" distR="0" wp14:anchorId="7C9D3666" wp14:editId="7C9D3667">
                  <wp:extent cx="168910" cy="168910"/>
                  <wp:effectExtent l="0" t="0" r="0" b="0"/>
                  <wp:docPr id="3038"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C9D1568" w14:textId="77777777" w:rsidR="004A0E2C" w:rsidRPr="006F4D85" w:rsidRDefault="004A0E2C" w:rsidP="00862751">
            <w:pPr>
              <w:pStyle w:val="TAC"/>
              <w:rPr>
                <w:rFonts w:cs="Arial"/>
              </w:rPr>
            </w:pPr>
            <w:r w:rsidRPr="006F4D85">
              <w:t>dBm/95.04MHz</w:t>
            </w:r>
          </w:p>
        </w:tc>
        <w:tc>
          <w:tcPr>
            <w:tcW w:w="1701" w:type="dxa"/>
            <w:tcBorders>
              <w:top w:val="single" w:sz="4" w:space="0" w:color="auto"/>
              <w:left w:val="single" w:sz="4" w:space="0" w:color="auto"/>
              <w:bottom w:val="single" w:sz="4" w:space="0" w:color="auto"/>
              <w:right w:val="single" w:sz="4" w:space="0" w:color="auto"/>
            </w:tcBorders>
            <w:hideMark/>
          </w:tcPr>
          <w:p w14:paraId="7C9D1569" w14:textId="4D740FCF" w:rsidR="004A0E2C" w:rsidRPr="006F4D85" w:rsidRDefault="004A0E2C" w:rsidP="00862751">
            <w:pPr>
              <w:pStyle w:val="TAC"/>
            </w:pPr>
            <w:r w:rsidRPr="00A451D5">
              <w:t>1~4</w:t>
            </w:r>
          </w:p>
        </w:tc>
        <w:tc>
          <w:tcPr>
            <w:tcW w:w="850" w:type="dxa"/>
            <w:tcBorders>
              <w:top w:val="single" w:sz="4" w:space="0" w:color="auto"/>
              <w:left w:val="single" w:sz="4" w:space="0" w:color="auto"/>
              <w:bottom w:val="single" w:sz="4" w:space="0" w:color="auto"/>
              <w:right w:val="single" w:sz="4" w:space="0" w:color="auto"/>
            </w:tcBorders>
            <w:hideMark/>
          </w:tcPr>
          <w:p w14:paraId="7C9D156A" w14:textId="263653A9" w:rsidR="004A0E2C" w:rsidRPr="006F4D85" w:rsidRDefault="004A0E2C" w:rsidP="00862751">
            <w:pPr>
              <w:pStyle w:val="TAC"/>
              <w:rPr>
                <w:rFonts w:cs="Arial"/>
              </w:rPr>
            </w:pPr>
            <w:r w:rsidRPr="00E32BBB">
              <w:t>-54.5</w:t>
            </w:r>
            <w:r>
              <w:t>3</w:t>
            </w:r>
          </w:p>
        </w:tc>
        <w:tc>
          <w:tcPr>
            <w:tcW w:w="851" w:type="dxa"/>
            <w:tcBorders>
              <w:top w:val="single" w:sz="4" w:space="0" w:color="auto"/>
              <w:left w:val="single" w:sz="4" w:space="0" w:color="auto"/>
              <w:bottom w:val="single" w:sz="4" w:space="0" w:color="auto"/>
              <w:right w:val="single" w:sz="4" w:space="0" w:color="auto"/>
            </w:tcBorders>
            <w:hideMark/>
          </w:tcPr>
          <w:p w14:paraId="7C9D156B" w14:textId="0D343B96" w:rsidR="004A0E2C" w:rsidRPr="006F4D85" w:rsidRDefault="004A0E2C" w:rsidP="00862751">
            <w:pPr>
              <w:pStyle w:val="TAC"/>
              <w:rPr>
                <w:rFonts w:cs="Arial"/>
              </w:rPr>
            </w:pPr>
            <w:r w:rsidRPr="00E32BBB">
              <w:t>-52.</w:t>
            </w:r>
            <w:r>
              <w:t>18</w:t>
            </w:r>
          </w:p>
        </w:tc>
        <w:tc>
          <w:tcPr>
            <w:tcW w:w="1842" w:type="dxa"/>
            <w:gridSpan w:val="2"/>
            <w:tcBorders>
              <w:top w:val="single" w:sz="4" w:space="0" w:color="auto"/>
              <w:left w:val="single" w:sz="4" w:space="0" w:color="auto"/>
              <w:bottom w:val="single" w:sz="4" w:space="0" w:color="auto"/>
              <w:right w:val="single" w:sz="4" w:space="0" w:color="auto"/>
            </w:tcBorders>
            <w:hideMark/>
          </w:tcPr>
          <w:p w14:paraId="3B9ECF15" w14:textId="71E4EFCB" w:rsidR="004A0E2C" w:rsidRPr="006F4D85" w:rsidDel="004A0E2C" w:rsidRDefault="004A0E2C" w:rsidP="00862751">
            <w:pPr>
              <w:pStyle w:val="TAC"/>
              <w:rPr>
                <w:del w:id="619" w:author="Rose, Ian" w:date="2021-05-29T23:48:00Z"/>
              </w:rPr>
            </w:pPr>
            <w:ins w:id="620" w:author="Rose, Ian" w:date="2021-05-29T23:48:00Z">
              <w:r w:rsidRPr="00AB2F8B">
                <w:t xml:space="preserve">See Cell </w:t>
              </w:r>
              <w:r>
                <w:t>2</w:t>
              </w:r>
              <w:r w:rsidRPr="00AB2F8B">
                <w:t xml:space="preserve"> columns</w:t>
              </w:r>
              <w:r w:rsidRPr="00E32BBB" w:rsidDel="004A0E2C">
                <w:t xml:space="preserve"> </w:t>
              </w:r>
            </w:ins>
            <w:del w:id="621" w:author="Rose, Ian" w:date="2021-05-29T23:48:00Z">
              <w:r w:rsidRPr="00E32BBB" w:rsidDel="004A0E2C">
                <w:delText>-54.5</w:delText>
              </w:r>
              <w:r w:rsidDel="004A0E2C">
                <w:delText>3</w:delText>
              </w:r>
            </w:del>
          </w:p>
          <w:p w14:paraId="7C9D156D" w14:textId="184F7742" w:rsidR="004A0E2C" w:rsidRPr="006F4D85" w:rsidRDefault="004A0E2C" w:rsidP="004A0E2C">
            <w:pPr>
              <w:pStyle w:val="TAC"/>
            </w:pPr>
            <w:del w:id="622" w:author="Rose, Ian" w:date="2021-05-29T23:48:00Z">
              <w:r w:rsidRPr="00E32BBB" w:rsidDel="004A0E2C">
                <w:delText>-52.</w:delText>
              </w:r>
              <w:r w:rsidDel="004A0E2C">
                <w:delText>18</w:delText>
              </w:r>
            </w:del>
          </w:p>
        </w:tc>
      </w:tr>
      <w:tr w:rsidR="007C0059" w:rsidRPr="006F4D85" w14:paraId="7C9D1572" w14:textId="77777777" w:rsidTr="000B5C74">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7C9D156F" w14:textId="77777777" w:rsidR="007C0059" w:rsidRPr="006F4D85" w:rsidRDefault="007C0059" w:rsidP="002C67B7">
            <w:pPr>
              <w:pStyle w:val="TAN"/>
            </w:pPr>
            <w:r w:rsidRPr="006F4D85">
              <w:t>Note 1:</w:t>
            </w:r>
            <w:r w:rsidRPr="006F4D85">
              <w:rPr>
                <w:snapToGrid w:val="0"/>
              </w:rPr>
              <w:tab/>
            </w:r>
            <w:r w:rsidRPr="006F4D85">
              <w:t xml:space="preserve">The resources for uplink transmission are assigned to the UE prior to the start of </w:t>
            </w:r>
            <w:proofErr w:type="gramStart"/>
            <w:r w:rsidRPr="006F4D85">
              <w:t>time period</w:t>
            </w:r>
            <w:proofErr w:type="gramEnd"/>
            <w:r w:rsidRPr="006F4D85">
              <w:t xml:space="preserve"> T2.</w:t>
            </w:r>
          </w:p>
          <w:p w14:paraId="7C9D1570" w14:textId="77777777" w:rsidR="007C0059" w:rsidRPr="006F4D85" w:rsidRDefault="007C0059" w:rsidP="002C67B7">
            <w:pPr>
              <w:pStyle w:val="TAN"/>
            </w:pPr>
            <w:r w:rsidRPr="006F4D85">
              <w:t>Note 2:</w:t>
            </w:r>
            <w:r w:rsidRPr="006F4D85">
              <w:rPr>
                <w:snapToGrid w:val="0"/>
              </w:rPr>
              <w:tab/>
            </w:r>
            <w:r w:rsidRPr="006F4D85">
              <w:t xml:space="preserve">Interference from other cells and noise sources not specified in the test is assumed to be constant over subcarriers and time and shall be modelled as AWGN of appropriate power for </w:t>
            </w:r>
            <w:r w:rsidRPr="006F4D85">
              <w:rPr>
                <w:rFonts w:eastAsia="Times New Roman" w:cs="v4.2.0"/>
                <w:noProof/>
                <w:position w:val="-12"/>
                <w:lang w:val="en-US" w:eastAsia="zh-CN"/>
              </w:rPr>
              <w:drawing>
                <wp:inline distT="0" distB="0" distL="0" distR="0" wp14:anchorId="7C9D3668" wp14:editId="7C9D3669">
                  <wp:extent cx="259080" cy="238125"/>
                  <wp:effectExtent l="0" t="0" r="0" b="0"/>
                  <wp:docPr id="288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t xml:space="preserve"> to be fulfilled.</w:t>
            </w:r>
          </w:p>
          <w:p w14:paraId="70E45615" w14:textId="44AFC30C" w:rsidR="00D069C3" w:rsidRDefault="007C0059" w:rsidP="002C67B7">
            <w:pPr>
              <w:pStyle w:val="TAN"/>
            </w:pPr>
            <w:r w:rsidRPr="006F4D85">
              <w:t>Note 3:</w:t>
            </w:r>
            <w:r w:rsidRPr="006F4D85">
              <w:rPr>
                <w:snapToGrid w:val="0"/>
              </w:rPr>
              <w:tab/>
            </w:r>
            <w:ins w:id="623" w:author="Rose, Ian" w:date="2021-05-29T23:49:00Z">
              <w:r w:rsidR="006D6212">
                <w:rPr>
                  <w:snapToGrid w:val="0"/>
                </w:rPr>
                <w:t>Es/</w:t>
              </w:r>
              <w:proofErr w:type="spellStart"/>
              <w:r w:rsidR="006D6212">
                <w:rPr>
                  <w:snapToGrid w:val="0"/>
                </w:rPr>
                <w:t>Iot</w:t>
              </w:r>
              <w:proofErr w:type="spellEnd"/>
              <w:r w:rsidR="006D6212">
                <w:rPr>
                  <w:snapToGrid w:val="0"/>
                </w:rPr>
                <w:t xml:space="preserve">, </w:t>
              </w:r>
            </w:ins>
            <w:r w:rsidRPr="006F4D85">
              <w:t>SS</w:t>
            </w:r>
            <w:ins w:id="624" w:author="Rose, Ian" w:date="2021-05-29T23:49:00Z">
              <w:r w:rsidR="006D6212">
                <w:t>B</w:t>
              </w:r>
            </w:ins>
            <w:del w:id="625" w:author="Rose, Ian" w:date="2021-05-29T23:49:00Z">
              <w:r w:rsidRPr="006F4D85" w:rsidDel="006D6212">
                <w:delText>-RS</w:delText>
              </w:r>
            </w:del>
            <w:ins w:id="626" w:author="Rose, Ian" w:date="2021-05-29T23:49:00Z">
              <w:r w:rsidR="006D6212">
                <w:t>_</w:t>
              </w:r>
            </w:ins>
            <w:r w:rsidRPr="006F4D85">
              <w:t xml:space="preserve">RP </w:t>
            </w:r>
            <w:ins w:id="627" w:author="Rose, Ian" w:date="2021-05-29T23:49:00Z">
              <w:r w:rsidR="006D6212">
                <w:t xml:space="preserve">and Io </w:t>
              </w:r>
            </w:ins>
            <w:r w:rsidRPr="006F4D85">
              <w:t>levels have been derived from other parameters for information purposes. They are not settable parameters themselves.</w:t>
            </w:r>
          </w:p>
          <w:p w14:paraId="49E8005D" w14:textId="77777777" w:rsidR="007C0059" w:rsidRDefault="00D069C3" w:rsidP="002C67B7">
            <w:pPr>
              <w:pStyle w:val="TAN"/>
              <w:rPr>
                <w:ins w:id="628" w:author="Rose, Ian" w:date="2021-05-29T23:49:00Z"/>
              </w:rPr>
            </w:pPr>
            <w:r w:rsidRPr="00736FBC">
              <w:t xml:space="preserve">Note </w:t>
            </w:r>
            <w:r>
              <w:t>4</w:t>
            </w:r>
            <w:r w:rsidRPr="00736FBC">
              <w:t>:</w:t>
            </w:r>
            <w:r w:rsidRPr="00736FBC">
              <w:rPr>
                <w:rFonts w:cs="Arial"/>
                <w:lang w:val="en-US"/>
              </w:rPr>
              <w:tab/>
            </w:r>
            <w:r>
              <w:rPr>
                <w:rFonts w:cs="Arial"/>
              </w:rPr>
              <w:t>Information about types of UE beam is given in B.2.1.3, and does not limit UE implementation or test system implementation</w:t>
            </w:r>
            <w:r w:rsidRPr="00736FBC">
              <w:t>.</w:t>
            </w:r>
          </w:p>
          <w:p w14:paraId="7C9D1571" w14:textId="3C4C7804" w:rsidR="006D6212" w:rsidRPr="006F4D85" w:rsidRDefault="006D6212" w:rsidP="002C67B7">
            <w:pPr>
              <w:pStyle w:val="TAN"/>
            </w:pPr>
            <w:ins w:id="629" w:author="Rose, Ian" w:date="2021-05-29T23:49:00Z">
              <w:r w:rsidRPr="004E5D4A">
                <w:rPr>
                  <w:lang w:val="en-US"/>
                </w:rPr>
                <w:t>Note 5:</w:t>
              </w:r>
              <w:r w:rsidRPr="004E5D4A">
                <w:rPr>
                  <w:lang w:val="en-US"/>
                </w:rPr>
                <w:tab/>
                <w:t>Calculation of Es/</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UE internal noise up to the value assumed for the associated </w:t>
              </w:r>
              <w:proofErr w:type="spellStart"/>
              <w:r w:rsidRPr="004E5D4A">
                <w:rPr>
                  <w:lang w:val="en-US"/>
                </w:rPr>
                <w:t>Refsens</w:t>
              </w:r>
              <w:proofErr w:type="spellEnd"/>
              <w:r w:rsidRPr="004E5D4A">
                <w:rPr>
                  <w:lang w:val="en-US"/>
                </w:rPr>
                <w:t xml:space="preserve">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ins>
          </w:p>
        </w:tc>
      </w:tr>
    </w:tbl>
    <w:p w14:paraId="7C9D1573" w14:textId="77777777" w:rsidR="007C0059" w:rsidRPr="006F4D85" w:rsidRDefault="007C0059" w:rsidP="007C0059">
      <w:pPr>
        <w:rPr>
          <w:snapToGrid w:val="0"/>
        </w:rPr>
      </w:pPr>
    </w:p>
    <w:p w14:paraId="7C9D1574" w14:textId="77777777" w:rsidR="007C0059" w:rsidRPr="006F4D85" w:rsidRDefault="007C0059" w:rsidP="0011498E">
      <w:pPr>
        <w:pStyle w:val="TH"/>
      </w:pPr>
      <w:r w:rsidRPr="006F4D85">
        <w:t xml:space="preserve">Table A.5.6.1.4.1-5: </w:t>
      </w:r>
      <w:r w:rsidRPr="006F4D85">
        <w:rPr>
          <w:lang w:eastAsia="zh-CN"/>
        </w:rPr>
        <w:t>Void</w:t>
      </w:r>
    </w:p>
    <w:p w14:paraId="7C9D1575" w14:textId="77777777" w:rsidR="007C0059" w:rsidRPr="006F4D85" w:rsidRDefault="007C0059" w:rsidP="0011498E">
      <w:pPr>
        <w:pStyle w:val="TH"/>
      </w:pPr>
      <w:r w:rsidRPr="006F4D85">
        <w:t>Table A.5.6.1.4.1-6: Void</w:t>
      </w:r>
    </w:p>
    <w:p w14:paraId="7C9D1576" w14:textId="77777777" w:rsidR="007C0059" w:rsidRPr="006F4D85" w:rsidRDefault="007C0059" w:rsidP="007C0059">
      <w:pPr>
        <w:rPr>
          <w:snapToGrid w:val="0"/>
        </w:rPr>
      </w:pPr>
    </w:p>
    <w:p w14:paraId="7C9D1577" w14:textId="77777777" w:rsidR="007C0059" w:rsidRPr="006F4D85" w:rsidRDefault="007C0059" w:rsidP="007C0059">
      <w:pPr>
        <w:pStyle w:val="Heading5"/>
        <w:rPr>
          <w:snapToGrid w:val="0"/>
        </w:rPr>
      </w:pPr>
      <w:r w:rsidRPr="006F4D85">
        <w:rPr>
          <w:snapToGrid w:val="0"/>
        </w:rPr>
        <w:t>A.5.6.1.4.2</w:t>
      </w:r>
      <w:r w:rsidRPr="006F4D85">
        <w:rPr>
          <w:snapToGrid w:val="0"/>
        </w:rPr>
        <w:tab/>
        <w:t>Test Requirements</w:t>
      </w:r>
    </w:p>
    <w:p w14:paraId="7C9D1578" w14:textId="77777777" w:rsidR="007C0059" w:rsidRPr="006F4D85" w:rsidRDefault="007C0059" w:rsidP="007C0059">
      <w:pPr>
        <w:rPr>
          <w:rFonts w:cs="v4.2.0"/>
        </w:rPr>
      </w:pPr>
      <w:r w:rsidRPr="006F4D85">
        <w:rPr>
          <w:rFonts w:cs="v4.2.0"/>
        </w:rPr>
        <w:t xml:space="preserve">In test 1, the UE shall send one Event A3 triggered measurement report, with a measurement reporting delay less than X </w:t>
      </w:r>
      <w:proofErr w:type="spellStart"/>
      <w:r w:rsidRPr="006F4D85">
        <w:rPr>
          <w:rFonts w:cs="v4.2.0"/>
        </w:rPr>
        <w:t>ms</w:t>
      </w:r>
      <w:proofErr w:type="spellEnd"/>
      <w:r w:rsidRPr="006F4D85">
        <w:rPr>
          <w:rFonts w:cs="v4.2.0"/>
        </w:rPr>
        <w:t xml:space="preserve"> from the beginning of </w:t>
      </w:r>
      <w:proofErr w:type="gramStart"/>
      <w:r w:rsidRPr="006F4D85">
        <w:rPr>
          <w:rFonts w:cs="v4.2.0"/>
        </w:rPr>
        <w:t>time period</w:t>
      </w:r>
      <w:proofErr w:type="gramEnd"/>
      <w:r w:rsidRPr="006F4D85">
        <w:rPr>
          <w:rFonts w:cs="v4.2.0"/>
        </w:rPr>
        <w:t xml:space="preserve"> T2, where X is</w:t>
      </w:r>
    </w:p>
    <w:p w14:paraId="7C9D1579" w14:textId="77777777" w:rsidR="007C0059" w:rsidRPr="006F4D85" w:rsidRDefault="007C0059" w:rsidP="007C0059">
      <w:pPr>
        <w:pStyle w:val="B10"/>
        <w:rPr>
          <w:rFonts w:cs="v4.2.0"/>
        </w:rPr>
      </w:pPr>
      <w:r w:rsidRPr="006F4D85">
        <w:rPr>
          <w:rFonts w:cs="v4.2.0"/>
        </w:rPr>
        <w:t>-</w:t>
      </w:r>
      <w:r w:rsidRPr="006F4D85">
        <w:rPr>
          <w:rFonts w:cs="v4.2.0"/>
        </w:rPr>
        <w:tab/>
        <w:t xml:space="preserve">7.2s for </w:t>
      </w:r>
      <w:r w:rsidRPr="006F4D85">
        <w:t>a UE supporting power class 1,</w:t>
      </w:r>
    </w:p>
    <w:p w14:paraId="7C9D157A" w14:textId="77777777" w:rsidR="007C0059" w:rsidRPr="006F4D85" w:rsidRDefault="007C0059" w:rsidP="007C0059">
      <w:pPr>
        <w:pStyle w:val="B10"/>
        <w:rPr>
          <w:rFonts w:cs="v4.2.0"/>
        </w:rPr>
      </w:pPr>
      <w:r w:rsidRPr="006F4D85">
        <w:t>-</w:t>
      </w:r>
      <w:r w:rsidRPr="006F4D85">
        <w:tab/>
        <w:t>4.32s for a UE supporting power class 2, 3 and 4</w:t>
      </w:r>
    </w:p>
    <w:p w14:paraId="7C9D157B" w14:textId="77777777" w:rsidR="007C0059" w:rsidRPr="006F4D85" w:rsidRDefault="007C0059" w:rsidP="007C0059">
      <w:pPr>
        <w:rPr>
          <w:rFonts w:cs="v4.2.0"/>
        </w:rPr>
      </w:pPr>
      <w:r w:rsidRPr="006F4D85">
        <w:rPr>
          <w:rFonts w:cs="v4.2.0"/>
        </w:rPr>
        <w:t xml:space="preserve">In test 2, the UE shall send one Event A3 triggered measurement report, with a measurement reporting delay less than X </w:t>
      </w:r>
      <w:proofErr w:type="spellStart"/>
      <w:r w:rsidRPr="006F4D85">
        <w:rPr>
          <w:rFonts w:cs="v4.2.0"/>
        </w:rPr>
        <w:t>ms</w:t>
      </w:r>
      <w:proofErr w:type="spellEnd"/>
      <w:r w:rsidRPr="006F4D85">
        <w:rPr>
          <w:rFonts w:cs="v4.2.0"/>
        </w:rPr>
        <w:t xml:space="preserve"> from the beginning of </w:t>
      </w:r>
      <w:proofErr w:type="gramStart"/>
      <w:r w:rsidRPr="006F4D85">
        <w:rPr>
          <w:rFonts w:cs="v4.2.0"/>
        </w:rPr>
        <w:t>time period</w:t>
      </w:r>
      <w:proofErr w:type="gramEnd"/>
      <w:r w:rsidRPr="006F4D85">
        <w:rPr>
          <w:rFonts w:cs="v4.2.0"/>
        </w:rPr>
        <w:t xml:space="preserve"> T2, where X is</w:t>
      </w:r>
    </w:p>
    <w:p w14:paraId="7C9D157C" w14:textId="77777777" w:rsidR="007C0059" w:rsidRPr="006F4D85" w:rsidRDefault="007C0059" w:rsidP="007C0059">
      <w:pPr>
        <w:pStyle w:val="B10"/>
        <w:rPr>
          <w:rFonts w:cs="v4.2.0"/>
        </w:rPr>
      </w:pPr>
      <w:r w:rsidRPr="006F4D85">
        <w:rPr>
          <w:rFonts w:cs="v4.2.0"/>
        </w:rPr>
        <w:t>-</w:t>
      </w:r>
      <w:r w:rsidRPr="006F4D85">
        <w:rPr>
          <w:rFonts w:cs="v4.2.0"/>
        </w:rPr>
        <w:tab/>
        <w:t xml:space="preserve">51.20s for </w:t>
      </w:r>
      <w:r w:rsidRPr="006F4D85">
        <w:t>a UE supporting power class 1,</w:t>
      </w:r>
    </w:p>
    <w:p w14:paraId="7C9D157D" w14:textId="77777777" w:rsidR="007C0059" w:rsidRPr="006F4D85" w:rsidRDefault="007C0059" w:rsidP="007C0059">
      <w:pPr>
        <w:pStyle w:val="B10"/>
        <w:rPr>
          <w:rFonts w:cs="v4.2.0"/>
        </w:rPr>
      </w:pPr>
      <w:r w:rsidRPr="006F4D85">
        <w:t>-</w:t>
      </w:r>
      <w:r w:rsidRPr="006F4D85">
        <w:tab/>
        <w:t>30.72s for a UE supporting power class 2, 3 and 4</w:t>
      </w:r>
    </w:p>
    <w:p w14:paraId="7C9D157E" w14:textId="77777777" w:rsidR="007C0059" w:rsidRPr="006F4D85" w:rsidRDefault="007C0059" w:rsidP="007C0059">
      <w:pPr>
        <w:rPr>
          <w:rFonts w:cs="v4.2.0"/>
        </w:rPr>
      </w:pPr>
      <w:r w:rsidRPr="006F4D85">
        <w:rPr>
          <w:rFonts w:cs="v4.2.0"/>
        </w:rPr>
        <w:t>The UE is not required to read the neighbour cell SSB index in this test.</w:t>
      </w:r>
    </w:p>
    <w:p w14:paraId="7C9D157F" w14:textId="77777777" w:rsidR="007C0059" w:rsidRPr="006F4D85" w:rsidRDefault="007C0059" w:rsidP="007C0059">
      <w:pPr>
        <w:rPr>
          <w:rFonts w:cs="v4.2.0"/>
        </w:rPr>
      </w:pPr>
      <w:r w:rsidRPr="006F4D85">
        <w:rPr>
          <w:rFonts w:cs="v4.2.0"/>
        </w:rPr>
        <w:t xml:space="preserve">The UE shall not send event triggered measurement reports, </w:t>
      </w:r>
      <w:proofErr w:type="gramStart"/>
      <w:r w:rsidRPr="006F4D85">
        <w:rPr>
          <w:rFonts w:cs="v4.2.0"/>
        </w:rPr>
        <w:t>as long as</w:t>
      </w:r>
      <w:proofErr w:type="gramEnd"/>
      <w:r w:rsidRPr="006F4D85">
        <w:rPr>
          <w:rFonts w:cs="v4.2.0"/>
        </w:rPr>
        <w:t xml:space="preserve"> the reporting criteria are not fulfilled.</w:t>
      </w:r>
    </w:p>
    <w:p w14:paraId="7C9D1580" w14:textId="77777777" w:rsidR="007C0059" w:rsidRPr="006F4D85" w:rsidRDefault="007C0059" w:rsidP="007C0059">
      <w:pPr>
        <w:rPr>
          <w:rFonts w:cs="v4.2.0"/>
        </w:rPr>
      </w:pPr>
      <w:r w:rsidRPr="006F4D85">
        <w:rPr>
          <w:rFonts w:cs="v4.2.0"/>
        </w:rPr>
        <w:lastRenderedPageBreak/>
        <w:t>The rate of correct events observed during repeated tests shall be at least 90%.</w:t>
      </w:r>
    </w:p>
    <w:p w14:paraId="7C9D1581" w14:textId="77777777" w:rsidR="007C0059" w:rsidRPr="006F4D85" w:rsidRDefault="007C0059" w:rsidP="007C0059">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22A42770" w14:textId="77777777" w:rsidR="00F62275" w:rsidRDefault="00F62275" w:rsidP="00F62275">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C9D23CC" w14:textId="77777777" w:rsidR="007C0059" w:rsidRPr="006F4D85" w:rsidRDefault="007C0059" w:rsidP="007C0059">
      <w:pPr>
        <w:pStyle w:val="Heading4"/>
        <w:rPr>
          <w:snapToGrid w:val="0"/>
        </w:rPr>
      </w:pPr>
      <w:r w:rsidRPr="006F4D85">
        <w:rPr>
          <w:snapToGrid w:val="0"/>
        </w:rPr>
        <w:t>A.5.6.3.1</w:t>
      </w:r>
      <w:r w:rsidRPr="006F4D85">
        <w:rPr>
          <w:snapToGrid w:val="0"/>
        </w:rPr>
        <w:tab/>
        <w:t>SSB based L1-RSRP measurement when DRX is not used</w:t>
      </w:r>
    </w:p>
    <w:p w14:paraId="7C9D23CD" w14:textId="77777777" w:rsidR="007C0059" w:rsidRPr="006F4D85" w:rsidRDefault="007C0059" w:rsidP="007C0059">
      <w:pPr>
        <w:pStyle w:val="Heading5"/>
        <w:rPr>
          <w:lang w:eastAsia="ko-KR"/>
        </w:rPr>
      </w:pPr>
      <w:r w:rsidRPr="006F4D85">
        <w:rPr>
          <w:lang w:eastAsia="ko-KR"/>
        </w:rPr>
        <w:t>A.5.6.3.1.1</w:t>
      </w:r>
      <w:r w:rsidRPr="006F4D85">
        <w:rPr>
          <w:lang w:eastAsia="ko-KR"/>
        </w:rPr>
        <w:tab/>
        <w:t>Test Purpose and Environment</w:t>
      </w:r>
    </w:p>
    <w:p w14:paraId="7C9D23CE" w14:textId="77777777" w:rsidR="007C0059" w:rsidRPr="006F4D85" w:rsidRDefault="007C0059" w:rsidP="007C0059">
      <w:pPr>
        <w:overflowPunct w:val="0"/>
        <w:autoSpaceDE w:val="0"/>
        <w:autoSpaceDN w:val="0"/>
        <w:adjustRightInd w:val="0"/>
        <w:textAlignment w:val="baseline"/>
        <w:rPr>
          <w:rFonts w:eastAsia="Times New Roman"/>
          <w:lang w:eastAsia="ko-KR"/>
        </w:rPr>
      </w:pPr>
      <w:r w:rsidRPr="006F4D85">
        <w:rPr>
          <w:rFonts w:cs="v4.2.0"/>
        </w:rPr>
        <w:t xml:space="preserve">The purpose of this test is to verify that the UE makes correct reporting of L1-RSRP measurement. This test will partly verify the L1-RSRP measurement requirements in clause 9.5.4.1, with </w:t>
      </w:r>
      <w:r w:rsidRPr="006F4D85">
        <w:rPr>
          <w:rFonts w:eastAsia="Times New Roman"/>
          <w:lang w:eastAsia="ko-KR"/>
        </w:rPr>
        <w:t>the testing configurations for NR cells in Table A.5.6.3.1.1-1.</w:t>
      </w:r>
    </w:p>
    <w:p w14:paraId="7C9D23CF" w14:textId="68425FD5" w:rsidR="007C0059" w:rsidRPr="006F4D85" w:rsidRDefault="007C0059" w:rsidP="007C0059">
      <w:pPr>
        <w:overflowPunct w:val="0"/>
        <w:autoSpaceDE w:val="0"/>
        <w:autoSpaceDN w:val="0"/>
        <w:adjustRightInd w:val="0"/>
        <w:textAlignment w:val="baseline"/>
        <w:rPr>
          <w:rFonts w:eastAsia="Times New Roman"/>
          <w:lang w:eastAsia="ko-KR"/>
        </w:rPr>
      </w:pPr>
      <w:r w:rsidRPr="006F4D85">
        <w:rPr>
          <w:rFonts w:eastAsia="Times New Roman"/>
          <w:lang w:eastAsia="ko-KR"/>
        </w:rPr>
        <w:t xml:space="preserve">The </w:t>
      </w:r>
      <w:proofErr w:type="spellStart"/>
      <w:r w:rsidRPr="006F4D85">
        <w:rPr>
          <w:rFonts w:eastAsia="Times New Roman"/>
          <w:lang w:eastAsia="ko-KR"/>
        </w:rPr>
        <w:t>AoA</w:t>
      </w:r>
      <w:proofErr w:type="spellEnd"/>
      <w:r w:rsidRPr="006F4D85">
        <w:rPr>
          <w:rFonts w:eastAsia="Times New Roman"/>
          <w:lang w:eastAsia="ko-KR"/>
        </w:rPr>
        <w:t xml:space="preserve"> setup for this test is </w:t>
      </w:r>
      <w:r w:rsidRPr="006F4D85">
        <w:rPr>
          <w:snapToGrid w:val="0"/>
        </w:rPr>
        <w:t xml:space="preserve">Setup 1 as defined in </w:t>
      </w:r>
      <w:r w:rsidR="00E833B2" w:rsidRPr="006F4D85">
        <w:rPr>
          <w:snapToGrid w:val="0"/>
        </w:rPr>
        <w:t>clause</w:t>
      </w:r>
      <w:r w:rsidRPr="006F4D85">
        <w:rPr>
          <w:snapToGrid w:val="0"/>
        </w:rPr>
        <w:t xml:space="preserve"> A.3.15</w:t>
      </w:r>
    </w:p>
    <w:p w14:paraId="7C9D23D0" w14:textId="77777777" w:rsidR="007C0059" w:rsidRPr="006F4D85" w:rsidRDefault="007C0059" w:rsidP="007C0059">
      <w:pPr>
        <w:pStyle w:val="TH"/>
        <w:rPr>
          <w:lang w:eastAsia="ko-KR"/>
        </w:rPr>
      </w:pPr>
      <w:r w:rsidRPr="006F4D85">
        <w:rPr>
          <w:lang w:eastAsia="ko-KR"/>
        </w:rPr>
        <w:t>Table A.5.6.3.1.1-1: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B71BE" w:rsidRPr="006F4D85" w14:paraId="7C9D23D3" w14:textId="77777777" w:rsidTr="000B5C74">
        <w:tc>
          <w:tcPr>
            <w:tcW w:w="2376" w:type="dxa"/>
            <w:shd w:val="clear" w:color="auto" w:fill="auto"/>
          </w:tcPr>
          <w:p w14:paraId="7C9D23D1" w14:textId="77777777" w:rsidR="007C0059" w:rsidRPr="006F4D85" w:rsidRDefault="007C0059" w:rsidP="000B5C74">
            <w:pPr>
              <w:pStyle w:val="TAH"/>
            </w:pPr>
            <w:r w:rsidRPr="006F4D85">
              <w:t>Config</w:t>
            </w:r>
          </w:p>
        </w:tc>
        <w:tc>
          <w:tcPr>
            <w:tcW w:w="7479" w:type="dxa"/>
            <w:shd w:val="clear" w:color="auto" w:fill="auto"/>
          </w:tcPr>
          <w:p w14:paraId="7C9D23D2" w14:textId="77777777" w:rsidR="007C0059" w:rsidRPr="006F4D85" w:rsidRDefault="007C0059" w:rsidP="000B5C74">
            <w:pPr>
              <w:pStyle w:val="TAH"/>
            </w:pPr>
            <w:r w:rsidRPr="006F4D85">
              <w:t>Description</w:t>
            </w:r>
          </w:p>
        </w:tc>
      </w:tr>
      <w:tr w:rsidR="003B71BE" w:rsidRPr="006F4D85" w14:paraId="7C9D23D6" w14:textId="77777777" w:rsidTr="000B5C74">
        <w:tc>
          <w:tcPr>
            <w:tcW w:w="2376" w:type="dxa"/>
            <w:shd w:val="clear" w:color="auto" w:fill="auto"/>
          </w:tcPr>
          <w:p w14:paraId="7C9D23D4" w14:textId="77777777" w:rsidR="007C0059" w:rsidRPr="006F4D85" w:rsidRDefault="007C0059" w:rsidP="000B5C74">
            <w:pPr>
              <w:pStyle w:val="TAL"/>
            </w:pPr>
            <w:r w:rsidRPr="006F4D85">
              <w:t>1</w:t>
            </w:r>
          </w:p>
        </w:tc>
        <w:tc>
          <w:tcPr>
            <w:tcW w:w="7479" w:type="dxa"/>
            <w:shd w:val="clear" w:color="auto" w:fill="auto"/>
          </w:tcPr>
          <w:p w14:paraId="7C9D23D5" w14:textId="77777777" w:rsidR="007C0059" w:rsidRPr="006F4D85" w:rsidRDefault="007C0059" w:rsidP="000B5C74">
            <w:pPr>
              <w:pStyle w:val="TAL"/>
            </w:pPr>
            <w:r w:rsidRPr="006F4D85">
              <w:t>LTE FDD, NR 120 kHz SSB SCS, 100 MHz bandwidth, TDD duplex mode</w:t>
            </w:r>
          </w:p>
        </w:tc>
      </w:tr>
      <w:tr w:rsidR="003B71BE" w:rsidRPr="006F4D85" w14:paraId="7C9D23D9" w14:textId="77777777" w:rsidTr="000B5C74">
        <w:tc>
          <w:tcPr>
            <w:tcW w:w="2376" w:type="dxa"/>
            <w:shd w:val="clear" w:color="auto" w:fill="auto"/>
          </w:tcPr>
          <w:p w14:paraId="7C9D23D7" w14:textId="77777777" w:rsidR="007C0059" w:rsidRPr="006F4D85" w:rsidRDefault="007C0059" w:rsidP="000B5C74">
            <w:pPr>
              <w:pStyle w:val="TAL"/>
            </w:pPr>
            <w:r w:rsidRPr="006F4D85">
              <w:t>2</w:t>
            </w:r>
          </w:p>
        </w:tc>
        <w:tc>
          <w:tcPr>
            <w:tcW w:w="7479" w:type="dxa"/>
            <w:shd w:val="clear" w:color="auto" w:fill="auto"/>
          </w:tcPr>
          <w:p w14:paraId="7C9D23D8" w14:textId="77777777" w:rsidR="007C0059" w:rsidRPr="006F4D85" w:rsidRDefault="007C0059" w:rsidP="000B5C74">
            <w:pPr>
              <w:pStyle w:val="TAL"/>
            </w:pPr>
            <w:r w:rsidRPr="006F4D85">
              <w:t>LTE TDD, NR 120 kHz SSB SCS, 100 MHz bandwidth, TDD duplex mode</w:t>
            </w:r>
          </w:p>
        </w:tc>
      </w:tr>
      <w:tr w:rsidR="003B71BE" w:rsidRPr="006F4D85" w14:paraId="7C9D23DC" w14:textId="77777777" w:rsidTr="000B5C74">
        <w:tc>
          <w:tcPr>
            <w:tcW w:w="2376" w:type="dxa"/>
            <w:shd w:val="clear" w:color="auto" w:fill="auto"/>
          </w:tcPr>
          <w:p w14:paraId="7C9D23DA" w14:textId="77777777" w:rsidR="007C0059" w:rsidRPr="006F4D85" w:rsidRDefault="007C0059" w:rsidP="000B5C74">
            <w:pPr>
              <w:pStyle w:val="TAL"/>
            </w:pPr>
            <w:r w:rsidRPr="006F4D85">
              <w:t>3</w:t>
            </w:r>
          </w:p>
        </w:tc>
        <w:tc>
          <w:tcPr>
            <w:tcW w:w="7479" w:type="dxa"/>
            <w:shd w:val="clear" w:color="auto" w:fill="auto"/>
          </w:tcPr>
          <w:p w14:paraId="7C9D23DB" w14:textId="77777777" w:rsidR="007C0059" w:rsidRPr="006F4D85" w:rsidRDefault="007C0059" w:rsidP="000B5C74">
            <w:pPr>
              <w:pStyle w:val="TAL"/>
            </w:pPr>
            <w:r w:rsidRPr="006F4D85">
              <w:t>LTE FDD, NR 240 kHz SSB SCS, 100 MHz bandwidth, TDD duplex mode</w:t>
            </w:r>
          </w:p>
        </w:tc>
      </w:tr>
      <w:tr w:rsidR="003B71BE" w:rsidRPr="006F4D85" w14:paraId="7C9D23DF" w14:textId="77777777" w:rsidTr="000B5C74">
        <w:tc>
          <w:tcPr>
            <w:tcW w:w="2376" w:type="dxa"/>
            <w:shd w:val="clear" w:color="auto" w:fill="auto"/>
          </w:tcPr>
          <w:p w14:paraId="7C9D23DD" w14:textId="77777777" w:rsidR="007C0059" w:rsidRPr="006F4D85" w:rsidRDefault="007C0059" w:rsidP="000B5C74">
            <w:pPr>
              <w:pStyle w:val="TAL"/>
            </w:pPr>
            <w:r w:rsidRPr="006F4D85">
              <w:t>4</w:t>
            </w:r>
          </w:p>
        </w:tc>
        <w:tc>
          <w:tcPr>
            <w:tcW w:w="7479" w:type="dxa"/>
            <w:shd w:val="clear" w:color="auto" w:fill="auto"/>
          </w:tcPr>
          <w:p w14:paraId="7C9D23DE" w14:textId="77777777" w:rsidR="007C0059" w:rsidRPr="006F4D85" w:rsidRDefault="007C0059" w:rsidP="000B5C74">
            <w:pPr>
              <w:pStyle w:val="TAL"/>
            </w:pPr>
            <w:r w:rsidRPr="006F4D85">
              <w:t>LTE TDD, NR 240 kHz SSB SCS, 100 MHz bandwidth, TDD duplex mode</w:t>
            </w:r>
          </w:p>
        </w:tc>
      </w:tr>
      <w:tr w:rsidR="007C0059" w:rsidRPr="006F4D85" w14:paraId="7C9D23E1" w14:textId="77777777" w:rsidTr="000B5C74">
        <w:tc>
          <w:tcPr>
            <w:tcW w:w="9855" w:type="dxa"/>
            <w:gridSpan w:val="2"/>
            <w:shd w:val="clear" w:color="auto" w:fill="auto"/>
          </w:tcPr>
          <w:p w14:paraId="7C9D23E0" w14:textId="77777777" w:rsidR="007C0059" w:rsidRPr="006F4D85" w:rsidRDefault="007C0059" w:rsidP="000B5C74">
            <w:pPr>
              <w:pStyle w:val="TAN"/>
            </w:pPr>
            <w:r w:rsidRPr="006F4D85">
              <w:t>Note:</w:t>
            </w:r>
            <w:r w:rsidRPr="006F4D85">
              <w:tab/>
              <w:t>The UE is only required to be tested in one of the supported test configurations</w:t>
            </w:r>
          </w:p>
        </w:tc>
      </w:tr>
    </w:tbl>
    <w:p w14:paraId="7C9D23E2" w14:textId="77777777" w:rsidR="007C0059" w:rsidRPr="006F4D85" w:rsidRDefault="007C0059" w:rsidP="007C0059">
      <w:pPr>
        <w:rPr>
          <w:rFonts w:cs="v4.2.0"/>
          <w:lang w:eastAsia="ko-KR"/>
        </w:rPr>
      </w:pPr>
    </w:p>
    <w:p w14:paraId="7C9D23E3" w14:textId="77777777" w:rsidR="007C0059" w:rsidRPr="006F4D85" w:rsidRDefault="007C0059" w:rsidP="007C0059">
      <w:pPr>
        <w:pStyle w:val="Heading5"/>
        <w:rPr>
          <w:lang w:eastAsia="ko-KR"/>
        </w:rPr>
      </w:pPr>
      <w:r w:rsidRPr="006F4D85">
        <w:rPr>
          <w:lang w:eastAsia="ko-KR"/>
        </w:rPr>
        <w:t>A.5.6.3.1.2</w:t>
      </w:r>
      <w:r w:rsidRPr="006F4D85">
        <w:rPr>
          <w:lang w:eastAsia="ko-KR"/>
        </w:rPr>
        <w:tab/>
        <w:t>Test parameters</w:t>
      </w:r>
    </w:p>
    <w:p w14:paraId="7C9D23E4" w14:textId="77777777" w:rsidR="007C0059" w:rsidRPr="006F4D85" w:rsidRDefault="007C0059" w:rsidP="007C0059">
      <w:pPr>
        <w:overflowPunct w:val="0"/>
        <w:autoSpaceDE w:val="0"/>
        <w:autoSpaceDN w:val="0"/>
        <w:adjustRightInd w:val="0"/>
        <w:textAlignment w:val="baseline"/>
        <w:rPr>
          <w:rFonts w:eastAsia="Times New Roman"/>
          <w:lang w:eastAsia="ko-KR"/>
        </w:rPr>
      </w:pPr>
      <w:r w:rsidRPr="006F4D85">
        <w:rPr>
          <w:rFonts w:cs="v4.2.0"/>
        </w:rPr>
        <w:t xml:space="preserve">There are two cells in the test, E-UTRAN </w:t>
      </w:r>
      <w:proofErr w:type="spellStart"/>
      <w:r w:rsidRPr="006F4D85">
        <w:rPr>
          <w:rFonts w:cs="v4.2.0"/>
        </w:rPr>
        <w:t>PCell</w:t>
      </w:r>
      <w:proofErr w:type="spellEnd"/>
      <w:r w:rsidRPr="006F4D85">
        <w:rPr>
          <w:rFonts w:cs="v4.2.0"/>
        </w:rPr>
        <w:t xml:space="preserve"> (Cell 1) and FR1 </w:t>
      </w:r>
      <w:proofErr w:type="spellStart"/>
      <w:r w:rsidRPr="006F4D85">
        <w:rPr>
          <w:rFonts w:cs="v4.2.0"/>
        </w:rPr>
        <w:t>PSCell</w:t>
      </w:r>
      <w:proofErr w:type="spellEnd"/>
      <w:r w:rsidRPr="006F4D85">
        <w:rPr>
          <w:rFonts w:cs="v4.2.0"/>
        </w:rPr>
        <w:t xml:space="preserve"> (Cell 2)</w:t>
      </w:r>
      <w:r w:rsidRPr="006F4D85">
        <w:rPr>
          <w:rFonts w:eastAsia="Times New Roman"/>
          <w:lang w:eastAsia="ko-KR"/>
        </w:rPr>
        <w:t xml:space="preserve">. The test parameters and applicability for Cell 1 are defined in A.3.7.2. The test parameters for the Cell 2 are given in Table A.5.6.3.1.2-1 and Table A.5.6.3.1.2-2 below. </w:t>
      </w:r>
    </w:p>
    <w:p w14:paraId="7C9D23E5" w14:textId="77777777" w:rsidR="007C0059" w:rsidRPr="006F4D85" w:rsidRDefault="007C0059" w:rsidP="007C0059">
      <w:pPr>
        <w:overflowPunct w:val="0"/>
        <w:autoSpaceDE w:val="0"/>
        <w:autoSpaceDN w:val="0"/>
        <w:adjustRightInd w:val="0"/>
        <w:textAlignment w:val="baseline"/>
        <w:rPr>
          <w:rFonts w:cs="v4.2.0"/>
        </w:rPr>
      </w:pPr>
      <w:r w:rsidRPr="006F4D85">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6F4D85">
        <w:rPr>
          <w:rFonts w:eastAsia="?? ??"/>
          <w:i/>
        </w:rPr>
        <w:t>timeRestrictionForChannelMeasurements</w:t>
      </w:r>
      <w:proofErr w:type="spellEnd"/>
      <w:r w:rsidRPr="006F4D85">
        <w:rPr>
          <w:rFonts w:eastAsia="?? ??"/>
          <w:i/>
        </w:rPr>
        <w:t xml:space="preserve"> </w:t>
      </w:r>
      <w:r w:rsidRPr="006F4D85">
        <w:rPr>
          <w:rFonts w:eastAsia="?? ??"/>
        </w:rPr>
        <w:t>configured</w:t>
      </w:r>
      <w:r w:rsidRPr="006F4D85">
        <w:rPr>
          <w:rFonts w:eastAsia="?? ??"/>
          <w:i/>
        </w:rPr>
        <w:t>.</w:t>
      </w:r>
    </w:p>
    <w:p w14:paraId="7C9D23E6" w14:textId="77777777" w:rsidR="007C0059" w:rsidRPr="006F4D85" w:rsidRDefault="007C0059" w:rsidP="007C0059">
      <w:pPr>
        <w:overflowPunct w:val="0"/>
        <w:autoSpaceDE w:val="0"/>
        <w:autoSpaceDN w:val="0"/>
        <w:adjustRightInd w:val="0"/>
        <w:textAlignment w:val="baseline"/>
        <w:rPr>
          <w:rFonts w:eastAsia="Times New Roman"/>
          <w:lang w:eastAsia="ko-KR"/>
        </w:rPr>
      </w:pPr>
      <w:r w:rsidRPr="006F4D85">
        <w:t>There is no measurement gap configured in the test. Before the test, UE is configured to perform RLM, BFD and L1-RSRP measurement based on the SSBs.</w:t>
      </w:r>
    </w:p>
    <w:p w14:paraId="7C9D23E7" w14:textId="77777777" w:rsidR="007C0059" w:rsidRPr="006F4D85" w:rsidRDefault="007C0059" w:rsidP="007C0059">
      <w:pPr>
        <w:pStyle w:val="TH"/>
        <w:rPr>
          <w:lang w:eastAsia="ko-KR"/>
        </w:rPr>
      </w:pPr>
      <w:r w:rsidRPr="006F4D85">
        <w:rPr>
          <w:lang w:eastAsia="ko-KR"/>
        </w:rPr>
        <w:lastRenderedPageBreak/>
        <w:t>Table A.5.6.3.1.2-1: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Change w:id="630">
          <w:tblGrid>
            <w:gridCol w:w="2733"/>
            <w:gridCol w:w="955"/>
            <w:gridCol w:w="1269"/>
            <w:gridCol w:w="1786"/>
          </w:tblGrid>
        </w:tblGridChange>
      </w:tblGrid>
      <w:tr w:rsidR="003B71BE" w:rsidRPr="006F4D85" w14:paraId="7C9D23EC" w14:textId="77777777" w:rsidTr="000B5C7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C9D23E8" w14:textId="77777777" w:rsidR="007C0059" w:rsidRPr="006F4D85" w:rsidRDefault="007C0059" w:rsidP="000B5C74">
            <w:pPr>
              <w:keepNext/>
              <w:keepLines/>
              <w:spacing w:after="0"/>
              <w:jc w:val="center"/>
              <w:rPr>
                <w:rFonts w:ascii="Arial" w:hAnsi="Arial" w:cs="Arial"/>
                <w:b/>
                <w:sz w:val="18"/>
                <w:lang w:val="en-US"/>
              </w:rPr>
            </w:pPr>
            <w:r w:rsidRPr="006F4D85">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7C9D23E9" w14:textId="77777777" w:rsidR="007C0059" w:rsidRPr="006F4D85" w:rsidRDefault="007C0059" w:rsidP="000B5C74">
            <w:pPr>
              <w:keepNext/>
              <w:keepLines/>
              <w:spacing w:after="0"/>
              <w:jc w:val="center"/>
              <w:rPr>
                <w:rFonts w:ascii="Arial" w:hAnsi="Arial" w:cs="Arial"/>
                <w:b/>
                <w:sz w:val="18"/>
                <w:lang w:val="en-US"/>
              </w:rPr>
            </w:pPr>
            <w:r w:rsidRPr="006F4D85">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C9D23EA" w14:textId="77777777" w:rsidR="007C0059" w:rsidRPr="006F4D85" w:rsidRDefault="007C0059" w:rsidP="000B5C74">
            <w:pPr>
              <w:keepNext/>
              <w:keepLines/>
              <w:spacing w:after="0"/>
              <w:jc w:val="center"/>
              <w:rPr>
                <w:rFonts w:ascii="Arial" w:hAnsi="Arial" w:cs="Arial"/>
                <w:b/>
                <w:sz w:val="18"/>
                <w:lang w:val="en-US"/>
              </w:rPr>
            </w:pPr>
            <w:r w:rsidRPr="006F4D85">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C9D23EB" w14:textId="77777777" w:rsidR="007C0059" w:rsidRPr="006F4D85" w:rsidRDefault="007C0059" w:rsidP="000B5C74">
            <w:pPr>
              <w:keepNext/>
              <w:keepLines/>
              <w:spacing w:after="0"/>
              <w:jc w:val="center"/>
              <w:rPr>
                <w:rFonts w:ascii="Arial" w:hAnsi="Arial" w:cs="Arial"/>
                <w:b/>
                <w:sz w:val="18"/>
                <w:lang w:val="en-US"/>
              </w:rPr>
            </w:pPr>
            <w:r w:rsidRPr="006F4D85">
              <w:rPr>
                <w:rFonts w:ascii="Arial" w:hAnsi="Arial" w:cs="Arial"/>
                <w:b/>
                <w:sz w:val="18"/>
                <w:lang w:val="en-US"/>
              </w:rPr>
              <w:t>Value</w:t>
            </w:r>
          </w:p>
        </w:tc>
      </w:tr>
      <w:tr w:rsidR="003B71BE" w:rsidRPr="006F4D85" w14:paraId="7C9D23F1" w14:textId="77777777" w:rsidTr="00741534">
        <w:trPr>
          <w:jc w:val="center"/>
        </w:trPr>
        <w:tc>
          <w:tcPr>
            <w:tcW w:w="2733" w:type="dxa"/>
            <w:tcBorders>
              <w:top w:val="single" w:sz="4" w:space="0" w:color="auto"/>
              <w:left w:val="single" w:sz="4" w:space="0" w:color="auto"/>
              <w:bottom w:val="single" w:sz="4" w:space="0" w:color="auto"/>
              <w:right w:val="single" w:sz="4" w:space="0" w:color="auto"/>
            </w:tcBorders>
            <w:hideMark/>
          </w:tcPr>
          <w:p w14:paraId="7C9D23ED" w14:textId="77777777" w:rsidR="007C0059" w:rsidRPr="006F4D85" w:rsidRDefault="007C0059" w:rsidP="00741534">
            <w:pPr>
              <w:pStyle w:val="TAL"/>
              <w:rPr>
                <w:lang w:val="it-IT"/>
              </w:rPr>
            </w:pPr>
            <w:r w:rsidRPr="006F4D85">
              <w:rPr>
                <w:lang w:val="it-IT"/>
              </w:rPr>
              <w:t>SSB GSCN</w:t>
            </w:r>
          </w:p>
        </w:tc>
        <w:tc>
          <w:tcPr>
            <w:tcW w:w="955" w:type="dxa"/>
            <w:tcBorders>
              <w:top w:val="single" w:sz="4" w:space="0" w:color="auto"/>
              <w:left w:val="single" w:sz="4" w:space="0" w:color="auto"/>
              <w:bottom w:val="single" w:sz="4" w:space="0" w:color="auto"/>
              <w:right w:val="single" w:sz="4" w:space="0" w:color="auto"/>
            </w:tcBorders>
          </w:tcPr>
          <w:p w14:paraId="7C9D23EE" w14:textId="77777777" w:rsidR="007C0059" w:rsidRPr="006F4D85" w:rsidRDefault="007C0059" w:rsidP="00741534">
            <w:pPr>
              <w:pStyle w:val="TAC"/>
              <w:rPr>
                <w:lang w:val="it-IT"/>
              </w:rPr>
            </w:pPr>
            <w:r w:rsidRPr="006F4D85">
              <w:rPr>
                <w:lang w:val="it-IT"/>
              </w:rPr>
              <w:t>1~4</w:t>
            </w:r>
          </w:p>
        </w:tc>
        <w:tc>
          <w:tcPr>
            <w:tcW w:w="1269" w:type="dxa"/>
            <w:tcBorders>
              <w:top w:val="single" w:sz="4" w:space="0" w:color="auto"/>
              <w:left w:val="single" w:sz="4" w:space="0" w:color="auto"/>
              <w:bottom w:val="single" w:sz="4" w:space="0" w:color="auto"/>
              <w:right w:val="single" w:sz="4" w:space="0" w:color="auto"/>
            </w:tcBorders>
          </w:tcPr>
          <w:p w14:paraId="7C9D23EF" w14:textId="77777777" w:rsidR="007C0059" w:rsidRPr="006F4D85" w:rsidRDefault="007C0059" w:rsidP="00741534">
            <w:pPr>
              <w:pStyle w:val="TAC"/>
              <w:rPr>
                <w:lang w:val="it-IT"/>
              </w:rPr>
            </w:pPr>
          </w:p>
        </w:tc>
        <w:tc>
          <w:tcPr>
            <w:tcW w:w="1786" w:type="dxa"/>
            <w:tcBorders>
              <w:top w:val="single" w:sz="4" w:space="0" w:color="auto"/>
              <w:left w:val="single" w:sz="4" w:space="0" w:color="auto"/>
              <w:bottom w:val="single" w:sz="4" w:space="0" w:color="auto"/>
              <w:right w:val="single" w:sz="4" w:space="0" w:color="auto"/>
            </w:tcBorders>
            <w:hideMark/>
          </w:tcPr>
          <w:p w14:paraId="7C9D23F0" w14:textId="77777777" w:rsidR="007C0059" w:rsidRPr="006F4D85" w:rsidRDefault="007C0059" w:rsidP="00741534">
            <w:pPr>
              <w:pStyle w:val="TAC"/>
              <w:rPr>
                <w:lang w:val="en-US"/>
              </w:rPr>
            </w:pPr>
            <w:r w:rsidRPr="006F4D85">
              <w:rPr>
                <w:lang w:val="en-US"/>
              </w:rPr>
              <w:t>freq1</w:t>
            </w:r>
          </w:p>
        </w:tc>
      </w:tr>
      <w:tr w:rsidR="003B71BE" w:rsidRPr="006F4D85" w14:paraId="7C9D23F6" w14:textId="77777777" w:rsidTr="00741534">
        <w:trPr>
          <w:trHeight w:val="279"/>
          <w:jc w:val="center"/>
        </w:trPr>
        <w:tc>
          <w:tcPr>
            <w:tcW w:w="2733" w:type="dxa"/>
            <w:tcBorders>
              <w:top w:val="single" w:sz="4" w:space="0" w:color="auto"/>
              <w:left w:val="single" w:sz="4" w:space="0" w:color="auto"/>
              <w:right w:val="single" w:sz="4" w:space="0" w:color="auto"/>
            </w:tcBorders>
          </w:tcPr>
          <w:p w14:paraId="7C9D23F2" w14:textId="77777777" w:rsidR="007C0059" w:rsidRPr="006F4D85" w:rsidRDefault="007C0059" w:rsidP="00741534">
            <w:pPr>
              <w:pStyle w:val="TAL"/>
              <w:rPr>
                <w:lang w:val="it-IT"/>
              </w:rPr>
            </w:pPr>
            <w:r w:rsidRPr="006F4D85">
              <w:rPr>
                <w:lang w:val="it-IT"/>
              </w:rPr>
              <w:t>Duplex mode</w:t>
            </w:r>
          </w:p>
        </w:tc>
        <w:tc>
          <w:tcPr>
            <w:tcW w:w="955" w:type="dxa"/>
            <w:tcBorders>
              <w:top w:val="single" w:sz="4" w:space="0" w:color="auto"/>
              <w:left w:val="single" w:sz="4" w:space="0" w:color="auto"/>
              <w:right w:val="single" w:sz="4" w:space="0" w:color="auto"/>
            </w:tcBorders>
          </w:tcPr>
          <w:p w14:paraId="7C9D23F3" w14:textId="77777777" w:rsidR="007C0059" w:rsidRPr="006F4D85" w:rsidRDefault="007C0059" w:rsidP="00741534">
            <w:pPr>
              <w:pStyle w:val="TAC"/>
              <w:rPr>
                <w:lang w:val="it-IT"/>
              </w:rPr>
            </w:pPr>
            <w:r w:rsidRPr="006F4D85">
              <w:rPr>
                <w:lang w:val="it-IT"/>
              </w:rPr>
              <w:t>1~4</w:t>
            </w:r>
          </w:p>
        </w:tc>
        <w:tc>
          <w:tcPr>
            <w:tcW w:w="1269" w:type="dxa"/>
            <w:tcBorders>
              <w:top w:val="single" w:sz="4" w:space="0" w:color="auto"/>
              <w:left w:val="single" w:sz="4" w:space="0" w:color="auto"/>
              <w:right w:val="single" w:sz="4" w:space="0" w:color="auto"/>
            </w:tcBorders>
          </w:tcPr>
          <w:p w14:paraId="7C9D23F4" w14:textId="77777777" w:rsidR="007C0059" w:rsidRPr="006F4D85" w:rsidRDefault="007C0059" w:rsidP="00741534">
            <w:pPr>
              <w:pStyle w:val="TAC"/>
              <w:rPr>
                <w:lang w:val="it-IT"/>
              </w:rPr>
            </w:pPr>
          </w:p>
        </w:tc>
        <w:tc>
          <w:tcPr>
            <w:tcW w:w="1786" w:type="dxa"/>
            <w:tcBorders>
              <w:top w:val="single" w:sz="4" w:space="0" w:color="auto"/>
              <w:left w:val="single" w:sz="4" w:space="0" w:color="auto"/>
              <w:right w:val="single" w:sz="4" w:space="0" w:color="auto"/>
            </w:tcBorders>
          </w:tcPr>
          <w:p w14:paraId="7C9D23F5" w14:textId="77777777" w:rsidR="007C0059" w:rsidRPr="006F4D85" w:rsidRDefault="007C0059" w:rsidP="00741534">
            <w:pPr>
              <w:pStyle w:val="TAC"/>
              <w:rPr>
                <w:lang w:val="en-US"/>
              </w:rPr>
            </w:pPr>
            <w:r w:rsidRPr="006F4D85">
              <w:rPr>
                <w:lang w:val="en-US"/>
              </w:rPr>
              <w:t>TDD</w:t>
            </w:r>
          </w:p>
        </w:tc>
      </w:tr>
      <w:tr w:rsidR="003B71BE" w:rsidRPr="006F4D85" w14:paraId="7C9D23FB" w14:textId="77777777" w:rsidTr="00741534">
        <w:trPr>
          <w:trHeight w:val="284"/>
          <w:jc w:val="center"/>
        </w:trPr>
        <w:tc>
          <w:tcPr>
            <w:tcW w:w="2733" w:type="dxa"/>
            <w:tcBorders>
              <w:left w:val="single" w:sz="4" w:space="0" w:color="auto"/>
              <w:right w:val="single" w:sz="4" w:space="0" w:color="auto"/>
            </w:tcBorders>
          </w:tcPr>
          <w:p w14:paraId="7C9D23F7" w14:textId="77777777" w:rsidR="007C0059" w:rsidRPr="006F4D85" w:rsidRDefault="007C0059" w:rsidP="00741534">
            <w:pPr>
              <w:pStyle w:val="TAL"/>
              <w:rPr>
                <w:lang w:val="it-IT"/>
              </w:rPr>
            </w:pPr>
            <w:r w:rsidRPr="006F4D85">
              <w:rPr>
                <w:lang w:val="it-IT"/>
              </w:rPr>
              <w:t>TDD Configuration</w:t>
            </w:r>
          </w:p>
        </w:tc>
        <w:tc>
          <w:tcPr>
            <w:tcW w:w="955" w:type="dxa"/>
            <w:tcBorders>
              <w:top w:val="single" w:sz="4" w:space="0" w:color="auto"/>
              <w:left w:val="single" w:sz="4" w:space="0" w:color="auto"/>
              <w:right w:val="single" w:sz="4" w:space="0" w:color="auto"/>
            </w:tcBorders>
          </w:tcPr>
          <w:p w14:paraId="7C9D23F8" w14:textId="77777777" w:rsidR="007C0059" w:rsidRPr="006F4D85" w:rsidRDefault="007C0059" w:rsidP="00741534">
            <w:pPr>
              <w:pStyle w:val="TAC"/>
              <w:rPr>
                <w:lang w:val="it-IT"/>
              </w:rPr>
            </w:pPr>
            <w:r w:rsidRPr="006F4D85">
              <w:rPr>
                <w:lang w:val="it-IT"/>
              </w:rPr>
              <w:t>1~4</w:t>
            </w:r>
          </w:p>
        </w:tc>
        <w:tc>
          <w:tcPr>
            <w:tcW w:w="1269" w:type="dxa"/>
            <w:tcBorders>
              <w:left w:val="single" w:sz="4" w:space="0" w:color="auto"/>
              <w:right w:val="single" w:sz="4" w:space="0" w:color="auto"/>
            </w:tcBorders>
          </w:tcPr>
          <w:p w14:paraId="7C9D23F9" w14:textId="77777777" w:rsidR="007C0059" w:rsidRPr="006F4D85" w:rsidRDefault="007C0059" w:rsidP="00741534">
            <w:pPr>
              <w:pStyle w:val="TAC"/>
              <w:rPr>
                <w:lang w:val="it-IT"/>
              </w:rPr>
            </w:pPr>
          </w:p>
        </w:tc>
        <w:tc>
          <w:tcPr>
            <w:tcW w:w="1786" w:type="dxa"/>
            <w:tcBorders>
              <w:left w:val="single" w:sz="4" w:space="0" w:color="auto"/>
              <w:right w:val="single" w:sz="4" w:space="0" w:color="auto"/>
            </w:tcBorders>
          </w:tcPr>
          <w:p w14:paraId="7C9D23FA" w14:textId="77777777" w:rsidR="007C0059" w:rsidRPr="006F4D85" w:rsidRDefault="007C0059" w:rsidP="00741534">
            <w:pPr>
              <w:pStyle w:val="TAC"/>
              <w:rPr>
                <w:lang w:val="en-US"/>
              </w:rPr>
            </w:pPr>
            <w:r w:rsidRPr="006F4D85">
              <w:rPr>
                <w:lang w:val="en-US"/>
              </w:rPr>
              <w:t>TDDConf.3.1</w:t>
            </w:r>
          </w:p>
        </w:tc>
      </w:tr>
      <w:tr w:rsidR="003B71BE" w:rsidRPr="006F4D85" w14:paraId="7C9D2400" w14:textId="77777777" w:rsidTr="00741534">
        <w:trPr>
          <w:trHeight w:val="273"/>
          <w:jc w:val="center"/>
        </w:trPr>
        <w:tc>
          <w:tcPr>
            <w:tcW w:w="2733" w:type="dxa"/>
            <w:tcBorders>
              <w:top w:val="single" w:sz="4" w:space="0" w:color="auto"/>
              <w:left w:val="single" w:sz="4" w:space="0" w:color="auto"/>
              <w:right w:val="single" w:sz="4" w:space="0" w:color="auto"/>
            </w:tcBorders>
          </w:tcPr>
          <w:p w14:paraId="7C9D23FC" w14:textId="77777777" w:rsidR="007C0059" w:rsidRPr="006F4D85" w:rsidRDefault="007C0059" w:rsidP="00741534">
            <w:pPr>
              <w:pStyle w:val="TAL"/>
              <w:rPr>
                <w:vertAlign w:val="subscript"/>
                <w:lang w:val="en-US"/>
              </w:rPr>
            </w:pPr>
            <w:proofErr w:type="spellStart"/>
            <w:r w:rsidRPr="006F4D85">
              <w:rPr>
                <w:lang w:val="en-US"/>
              </w:rPr>
              <w:t>BW</w:t>
            </w:r>
            <w:r w:rsidRPr="006F4D85">
              <w:rPr>
                <w:vertAlign w:val="subscript"/>
                <w:lang w:val="en-US"/>
              </w:rPr>
              <w:t>channel</w:t>
            </w:r>
            <w:proofErr w:type="spellEnd"/>
          </w:p>
        </w:tc>
        <w:tc>
          <w:tcPr>
            <w:tcW w:w="955" w:type="dxa"/>
            <w:tcBorders>
              <w:top w:val="single" w:sz="4" w:space="0" w:color="auto"/>
              <w:left w:val="single" w:sz="4" w:space="0" w:color="auto"/>
              <w:right w:val="single" w:sz="4" w:space="0" w:color="auto"/>
            </w:tcBorders>
          </w:tcPr>
          <w:p w14:paraId="7C9D23FD" w14:textId="77777777" w:rsidR="007C0059" w:rsidRPr="006F4D85" w:rsidRDefault="007C0059" w:rsidP="00741534">
            <w:pPr>
              <w:pStyle w:val="TAC"/>
              <w:rPr>
                <w:lang w:val="en-US"/>
              </w:rPr>
            </w:pPr>
            <w:r w:rsidRPr="006F4D85">
              <w:rPr>
                <w:lang w:val="it-IT"/>
              </w:rPr>
              <w:t>1~4</w:t>
            </w:r>
          </w:p>
        </w:tc>
        <w:tc>
          <w:tcPr>
            <w:tcW w:w="1269" w:type="dxa"/>
            <w:tcBorders>
              <w:top w:val="single" w:sz="4" w:space="0" w:color="auto"/>
              <w:left w:val="single" w:sz="4" w:space="0" w:color="auto"/>
              <w:right w:val="single" w:sz="4" w:space="0" w:color="auto"/>
            </w:tcBorders>
          </w:tcPr>
          <w:p w14:paraId="7C9D23FE" w14:textId="77777777" w:rsidR="007C0059" w:rsidRPr="006F4D85" w:rsidRDefault="007C0059" w:rsidP="00741534">
            <w:pPr>
              <w:pStyle w:val="TAC"/>
              <w:rPr>
                <w:lang w:val="en-US"/>
              </w:rPr>
            </w:pPr>
            <w:r w:rsidRPr="006F4D85">
              <w:rPr>
                <w:lang w:val="en-US"/>
              </w:rPr>
              <w:t>MHz</w:t>
            </w:r>
          </w:p>
        </w:tc>
        <w:tc>
          <w:tcPr>
            <w:tcW w:w="1786" w:type="dxa"/>
            <w:tcBorders>
              <w:top w:val="single" w:sz="4" w:space="0" w:color="auto"/>
              <w:left w:val="single" w:sz="4" w:space="0" w:color="auto"/>
              <w:right w:val="single" w:sz="4" w:space="0" w:color="auto"/>
            </w:tcBorders>
          </w:tcPr>
          <w:p w14:paraId="7C9D23FF" w14:textId="77777777" w:rsidR="007C0059" w:rsidRPr="006F4D85" w:rsidRDefault="007C0059" w:rsidP="00741534">
            <w:pPr>
              <w:pStyle w:val="TAC"/>
              <w:rPr>
                <w:lang w:val="en-US"/>
              </w:rPr>
            </w:pPr>
            <w:r w:rsidRPr="006F4D85">
              <w:t xml:space="preserve">100: </w:t>
            </w:r>
            <w:proofErr w:type="gramStart"/>
            <w:r w:rsidRPr="006F4D85">
              <w:rPr>
                <w:lang w:val="de-DE"/>
              </w:rPr>
              <w:t>N</w:t>
            </w:r>
            <w:r w:rsidRPr="006F4D85">
              <w:rPr>
                <w:vertAlign w:val="subscript"/>
                <w:lang w:val="de-DE"/>
              </w:rPr>
              <w:t>RB,c</w:t>
            </w:r>
            <w:proofErr w:type="gramEnd"/>
            <w:r w:rsidRPr="006F4D85">
              <w:rPr>
                <w:lang w:val="de-DE"/>
              </w:rPr>
              <w:t xml:space="preserve"> = 66</w:t>
            </w:r>
          </w:p>
        </w:tc>
      </w:tr>
      <w:tr w:rsidR="009F67A8" w:rsidRPr="006F4D85" w14:paraId="430D55EB" w14:textId="77777777" w:rsidTr="00591C45">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1" w:author="Rose, Ian" w:date="2021-05-29T23:50:00Z">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3"/>
          <w:jc w:val="center"/>
          <w:ins w:id="632" w:author="Rose, Ian" w:date="2021-05-29T23:50:00Z"/>
          <w:trPrChange w:id="633" w:author="Rose, Ian" w:date="2021-05-29T23:50:00Z">
            <w:trPr>
              <w:trHeight w:val="273"/>
              <w:jc w:val="center"/>
            </w:trPr>
          </w:trPrChange>
        </w:trPr>
        <w:tc>
          <w:tcPr>
            <w:tcW w:w="2733" w:type="dxa"/>
            <w:tcBorders>
              <w:top w:val="single" w:sz="4" w:space="0" w:color="auto"/>
              <w:left w:val="single" w:sz="4" w:space="0" w:color="auto"/>
              <w:right w:val="single" w:sz="4" w:space="0" w:color="auto"/>
            </w:tcBorders>
            <w:vAlign w:val="center"/>
            <w:tcPrChange w:id="634" w:author="Rose, Ian" w:date="2021-05-29T23:50:00Z">
              <w:tcPr>
                <w:tcW w:w="2733" w:type="dxa"/>
                <w:tcBorders>
                  <w:top w:val="single" w:sz="4" w:space="0" w:color="auto"/>
                  <w:left w:val="single" w:sz="4" w:space="0" w:color="auto"/>
                  <w:right w:val="single" w:sz="4" w:space="0" w:color="auto"/>
                </w:tcBorders>
              </w:tcPr>
            </w:tcPrChange>
          </w:tcPr>
          <w:p w14:paraId="6AA815D2" w14:textId="7F7BF70D" w:rsidR="009F67A8" w:rsidRPr="006F4D85" w:rsidRDefault="009F67A8" w:rsidP="009F67A8">
            <w:pPr>
              <w:pStyle w:val="TAL"/>
              <w:rPr>
                <w:ins w:id="635" w:author="Rose, Ian" w:date="2021-05-29T23:50:00Z"/>
                <w:lang w:val="en-US"/>
              </w:rPr>
            </w:pPr>
            <w:ins w:id="636" w:author="Rose, Ian" w:date="2021-05-29T23:50:00Z">
              <w:r w:rsidRPr="00E128AC">
                <w:rPr>
                  <w:rFonts w:cs="Arial"/>
                </w:rPr>
                <w:t>Data RBs allocated</w:t>
              </w:r>
            </w:ins>
          </w:p>
        </w:tc>
        <w:tc>
          <w:tcPr>
            <w:tcW w:w="955" w:type="dxa"/>
            <w:tcBorders>
              <w:top w:val="single" w:sz="4" w:space="0" w:color="auto"/>
              <w:left w:val="single" w:sz="4" w:space="0" w:color="auto"/>
              <w:right w:val="single" w:sz="4" w:space="0" w:color="auto"/>
            </w:tcBorders>
            <w:vAlign w:val="center"/>
            <w:tcPrChange w:id="637" w:author="Rose, Ian" w:date="2021-05-29T23:50:00Z">
              <w:tcPr>
                <w:tcW w:w="955" w:type="dxa"/>
                <w:tcBorders>
                  <w:top w:val="single" w:sz="4" w:space="0" w:color="auto"/>
                  <w:left w:val="single" w:sz="4" w:space="0" w:color="auto"/>
                  <w:right w:val="single" w:sz="4" w:space="0" w:color="auto"/>
                </w:tcBorders>
              </w:tcPr>
            </w:tcPrChange>
          </w:tcPr>
          <w:p w14:paraId="4D59FFF1" w14:textId="51C1A0F6" w:rsidR="009F67A8" w:rsidRPr="006F4D85" w:rsidRDefault="009F67A8" w:rsidP="009F67A8">
            <w:pPr>
              <w:pStyle w:val="TAC"/>
              <w:rPr>
                <w:ins w:id="638" w:author="Rose, Ian" w:date="2021-05-29T23:50:00Z"/>
                <w:lang w:val="it-IT"/>
              </w:rPr>
            </w:pPr>
            <w:ins w:id="639" w:author="Rose, Ian" w:date="2021-05-29T23:50:00Z">
              <w:r w:rsidRPr="00EC61C3">
                <w:rPr>
                  <w:rFonts w:cs="Arial"/>
                </w:rPr>
                <w:t>1~4</w:t>
              </w:r>
            </w:ins>
          </w:p>
        </w:tc>
        <w:tc>
          <w:tcPr>
            <w:tcW w:w="1269" w:type="dxa"/>
            <w:tcBorders>
              <w:top w:val="single" w:sz="4" w:space="0" w:color="auto"/>
              <w:left w:val="single" w:sz="4" w:space="0" w:color="auto"/>
              <w:right w:val="single" w:sz="4" w:space="0" w:color="auto"/>
            </w:tcBorders>
            <w:vAlign w:val="center"/>
            <w:tcPrChange w:id="640" w:author="Rose, Ian" w:date="2021-05-29T23:50:00Z">
              <w:tcPr>
                <w:tcW w:w="1269" w:type="dxa"/>
                <w:tcBorders>
                  <w:top w:val="single" w:sz="4" w:space="0" w:color="auto"/>
                  <w:left w:val="single" w:sz="4" w:space="0" w:color="auto"/>
                  <w:right w:val="single" w:sz="4" w:space="0" w:color="auto"/>
                </w:tcBorders>
              </w:tcPr>
            </w:tcPrChange>
          </w:tcPr>
          <w:p w14:paraId="10BC948C" w14:textId="77777777" w:rsidR="009F67A8" w:rsidRPr="006F4D85" w:rsidRDefault="009F67A8" w:rsidP="009F67A8">
            <w:pPr>
              <w:pStyle w:val="TAC"/>
              <w:rPr>
                <w:ins w:id="641" w:author="Rose, Ian" w:date="2021-05-29T23:50:00Z"/>
                <w:lang w:val="en-US"/>
              </w:rPr>
            </w:pPr>
          </w:p>
        </w:tc>
        <w:tc>
          <w:tcPr>
            <w:tcW w:w="1786" w:type="dxa"/>
            <w:tcBorders>
              <w:top w:val="single" w:sz="4" w:space="0" w:color="auto"/>
              <w:left w:val="single" w:sz="4" w:space="0" w:color="auto"/>
              <w:right w:val="single" w:sz="4" w:space="0" w:color="auto"/>
            </w:tcBorders>
            <w:vAlign w:val="center"/>
            <w:tcPrChange w:id="642" w:author="Rose, Ian" w:date="2021-05-29T23:50:00Z">
              <w:tcPr>
                <w:tcW w:w="1786" w:type="dxa"/>
                <w:tcBorders>
                  <w:top w:val="single" w:sz="4" w:space="0" w:color="auto"/>
                  <w:left w:val="single" w:sz="4" w:space="0" w:color="auto"/>
                  <w:right w:val="single" w:sz="4" w:space="0" w:color="auto"/>
                </w:tcBorders>
              </w:tcPr>
            </w:tcPrChange>
          </w:tcPr>
          <w:p w14:paraId="2D9B8A17" w14:textId="0C48E54C" w:rsidR="009F67A8" w:rsidRPr="006F4D85" w:rsidRDefault="009F67A8" w:rsidP="009F67A8">
            <w:pPr>
              <w:pStyle w:val="TAC"/>
              <w:rPr>
                <w:ins w:id="643" w:author="Rose, Ian" w:date="2021-05-29T23:50:00Z"/>
              </w:rPr>
            </w:pPr>
            <w:ins w:id="644" w:author="Rose, Ian" w:date="2021-05-29T23:50:00Z">
              <w:r w:rsidRPr="009773AC">
                <w:rPr>
                  <w:rFonts w:cs="Arial"/>
                </w:rPr>
                <w:t>66</w:t>
              </w:r>
            </w:ins>
          </w:p>
        </w:tc>
      </w:tr>
      <w:tr w:rsidR="009F67A8" w:rsidRPr="006F4D85" w14:paraId="7C9D2405" w14:textId="77777777" w:rsidTr="009F67A8">
        <w:trPr>
          <w:trHeight w:val="227"/>
          <w:jc w:val="center"/>
        </w:trPr>
        <w:tc>
          <w:tcPr>
            <w:tcW w:w="2733" w:type="dxa"/>
            <w:vMerge w:val="restart"/>
            <w:tcBorders>
              <w:top w:val="single" w:sz="4" w:space="0" w:color="auto"/>
              <w:left w:val="single" w:sz="4" w:space="0" w:color="auto"/>
              <w:right w:val="single" w:sz="4" w:space="0" w:color="auto"/>
            </w:tcBorders>
            <w:hideMark/>
          </w:tcPr>
          <w:p w14:paraId="7C9D2401" w14:textId="77777777" w:rsidR="009F67A8" w:rsidRPr="006F4D85" w:rsidRDefault="009F67A8" w:rsidP="00741534">
            <w:pPr>
              <w:pStyle w:val="TAL"/>
              <w:rPr>
                <w:lang w:val="en-US"/>
              </w:rPr>
            </w:pPr>
            <w:r w:rsidRPr="006F4D85">
              <w:rPr>
                <w:lang w:val="en-US"/>
              </w:rPr>
              <w:t>PDSCH Reference measurement channel</w:t>
            </w:r>
          </w:p>
        </w:tc>
        <w:tc>
          <w:tcPr>
            <w:tcW w:w="955" w:type="dxa"/>
            <w:tcBorders>
              <w:top w:val="single" w:sz="4" w:space="0" w:color="auto"/>
              <w:left w:val="single" w:sz="4" w:space="0" w:color="auto"/>
              <w:right w:val="single" w:sz="4" w:space="0" w:color="auto"/>
            </w:tcBorders>
          </w:tcPr>
          <w:p w14:paraId="7C9D2402" w14:textId="7C4296FB" w:rsidR="009F67A8" w:rsidRPr="006F4D85" w:rsidRDefault="009F67A8" w:rsidP="00741534">
            <w:pPr>
              <w:pStyle w:val="TAC"/>
              <w:rPr>
                <w:lang w:val="en-US"/>
              </w:rPr>
            </w:pPr>
            <w:r w:rsidRPr="006F4D85">
              <w:rPr>
                <w:lang w:val="it-IT"/>
              </w:rPr>
              <w:t>1</w:t>
            </w:r>
            <w:ins w:id="645" w:author="Rose, Ian" w:date="2021-05-29T23:52:00Z">
              <w:r>
                <w:rPr>
                  <w:lang w:val="it-IT"/>
                </w:rPr>
                <w:t>,2</w:t>
              </w:r>
            </w:ins>
            <w:del w:id="646" w:author="Rose, Ian" w:date="2021-05-29T23:52:00Z">
              <w:r w:rsidRPr="006F4D85" w:rsidDel="009F67A8">
                <w:rPr>
                  <w:lang w:val="it-IT"/>
                </w:rPr>
                <w:delText>~4</w:delText>
              </w:r>
            </w:del>
          </w:p>
        </w:tc>
        <w:tc>
          <w:tcPr>
            <w:tcW w:w="1269" w:type="dxa"/>
            <w:vMerge w:val="restart"/>
            <w:tcBorders>
              <w:top w:val="single" w:sz="4" w:space="0" w:color="auto"/>
              <w:left w:val="single" w:sz="4" w:space="0" w:color="auto"/>
              <w:right w:val="single" w:sz="4" w:space="0" w:color="auto"/>
            </w:tcBorders>
          </w:tcPr>
          <w:p w14:paraId="7C9D2403" w14:textId="77777777" w:rsidR="009F67A8" w:rsidRPr="006F4D85" w:rsidRDefault="009F67A8" w:rsidP="00741534">
            <w:pPr>
              <w:pStyle w:val="TAC"/>
              <w:rPr>
                <w:lang w:val="en-US"/>
              </w:rPr>
            </w:pPr>
          </w:p>
        </w:tc>
        <w:tc>
          <w:tcPr>
            <w:tcW w:w="1786" w:type="dxa"/>
            <w:tcBorders>
              <w:top w:val="single" w:sz="4" w:space="0" w:color="auto"/>
              <w:left w:val="single" w:sz="4" w:space="0" w:color="auto"/>
              <w:right w:val="single" w:sz="4" w:space="0" w:color="auto"/>
            </w:tcBorders>
          </w:tcPr>
          <w:p w14:paraId="7C9D2404" w14:textId="5D80FC7F" w:rsidR="009F67A8" w:rsidRPr="006F4D85" w:rsidRDefault="009F67A8" w:rsidP="00741534">
            <w:pPr>
              <w:pStyle w:val="TAC"/>
              <w:rPr>
                <w:lang w:val="en-US"/>
              </w:rPr>
            </w:pPr>
            <w:r w:rsidRPr="006F4D85">
              <w:rPr>
                <w:lang w:val="en-US"/>
              </w:rPr>
              <w:t>SR.3.</w:t>
            </w:r>
            <w:ins w:id="647" w:author="Rose, Ian" w:date="2021-05-29T23:52:00Z">
              <w:r>
                <w:rPr>
                  <w:lang w:val="en-US"/>
                </w:rPr>
                <w:t>2</w:t>
              </w:r>
            </w:ins>
            <w:del w:id="648" w:author="Rose, Ian" w:date="2021-05-29T23:52:00Z">
              <w:r w:rsidRPr="006F4D85" w:rsidDel="009F67A8">
                <w:rPr>
                  <w:lang w:val="en-US"/>
                </w:rPr>
                <w:delText>1</w:delText>
              </w:r>
            </w:del>
            <w:r w:rsidRPr="006F4D85">
              <w:rPr>
                <w:lang w:val="en-US"/>
              </w:rPr>
              <w:t xml:space="preserve"> TDD</w:t>
            </w:r>
          </w:p>
        </w:tc>
      </w:tr>
      <w:tr w:rsidR="009F67A8" w:rsidRPr="006F4D85" w14:paraId="7A1D558F" w14:textId="77777777" w:rsidTr="00591C45">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9" w:author="Rose, Ian" w:date="2021-05-29T23:52:00Z">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jc w:val="center"/>
          <w:trPrChange w:id="650" w:author="Rose, Ian" w:date="2021-05-29T23:52:00Z">
            <w:trPr>
              <w:trHeight w:val="227"/>
              <w:jc w:val="center"/>
            </w:trPr>
          </w:trPrChange>
        </w:trPr>
        <w:tc>
          <w:tcPr>
            <w:tcW w:w="2733" w:type="dxa"/>
            <w:vMerge/>
            <w:tcBorders>
              <w:left w:val="single" w:sz="4" w:space="0" w:color="auto"/>
              <w:right w:val="single" w:sz="4" w:space="0" w:color="auto"/>
            </w:tcBorders>
            <w:tcPrChange w:id="651" w:author="Rose, Ian" w:date="2021-05-29T23:52:00Z">
              <w:tcPr>
                <w:tcW w:w="2733" w:type="dxa"/>
                <w:vMerge/>
                <w:tcBorders>
                  <w:left w:val="single" w:sz="4" w:space="0" w:color="auto"/>
                  <w:right w:val="single" w:sz="4" w:space="0" w:color="auto"/>
                </w:tcBorders>
              </w:tcPr>
            </w:tcPrChange>
          </w:tcPr>
          <w:p w14:paraId="1CCCCC87" w14:textId="77777777" w:rsidR="009F67A8" w:rsidRPr="006F4D85" w:rsidRDefault="009F67A8" w:rsidP="009F67A8">
            <w:pPr>
              <w:pStyle w:val="TAL"/>
              <w:rPr>
                <w:lang w:val="en-US"/>
              </w:rPr>
            </w:pPr>
          </w:p>
        </w:tc>
        <w:tc>
          <w:tcPr>
            <w:tcW w:w="955" w:type="dxa"/>
            <w:tcBorders>
              <w:top w:val="single" w:sz="4" w:space="0" w:color="auto"/>
              <w:left w:val="single" w:sz="4" w:space="0" w:color="auto"/>
              <w:right w:val="single" w:sz="4" w:space="0" w:color="auto"/>
            </w:tcBorders>
            <w:vAlign w:val="center"/>
            <w:tcPrChange w:id="652" w:author="Rose, Ian" w:date="2021-05-29T23:52:00Z">
              <w:tcPr>
                <w:tcW w:w="955" w:type="dxa"/>
                <w:tcBorders>
                  <w:top w:val="single" w:sz="4" w:space="0" w:color="auto"/>
                  <w:left w:val="single" w:sz="4" w:space="0" w:color="auto"/>
                  <w:right w:val="single" w:sz="4" w:space="0" w:color="auto"/>
                </w:tcBorders>
              </w:tcPr>
            </w:tcPrChange>
          </w:tcPr>
          <w:p w14:paraId="77CF1E42" w14:textId="05F336FC" w:rsidR="009F67A8" w:rsidRPr="006F4D85" w:rsidRDefault="009F67A8" w:rsidP="009F67A8">
            <w:pPr>
              <w:pStyle w:val="TAC"/>
              <w:rPr>
                <w:lang w:val="it-IT"/>
              </w:rPr>
            </w:pPr>
            <w:ins w:id="653" w:author="Rose, Ian" w:date="2021-05-29T23:52:00Z">
              <w:r>
                <w:rPr>
                  <w:rFonts w:cs="Arial"/>
                </w:rPr>
                <w:t>3,4</w:t>
              </w:r>
            </w:ins>
          </w:p>
        </w:tc>
        <w:tc>
          <w:tcPr>
            <w:tcW w:w="1269" w:type="dxa"/>
            <w:vMerge/>
            <w:tcBorders>
              <w:left w:val="single" w:sz="4" w:space="0" w:color="auto"/>
              <w:right w:val="single" w:sz="4" w:space="0" w:color="auto"/>
            </w:tcBorders>
            <w:tcPrChange w:id="654" w:author="Rose, Ian" w:date="2021-05-29T23:52:00Z">
              <w:tcPr>
                <w:tcW w:w="1269" w:type="dxa"/>
                <w:vMerge/>
                <w:tcBorders>
                  <w:left w:val="single" w:sz="4" w:space="0" w:color="auto"/>
                  <w:right w:val="single" w:sz="4" w:space="0" w:color="auto"/>
                </w:tcBorders>
              </w:tcPr>
            </w:tcPrChange>
          </w:tcPr>
          <w:p w14:paraId="5FC8CFE9" w14:textId="77777777" w:rsidR="009F67A8" w:rsidRPr="006F4D85" w:rsidRDefault="009F67A8" w:rsidP="009F67A8">
            <w:pPr>
              <w:pStyle w:val="TAC"/>
              <w:rPr>
                <w:lang w:val="en-US"/>
              </w:rPr>
            </w:pPr>
          </w:p>
        </w:tc>
        <w:tc>
          <w:tcPr>
            <w:tcW w:w="1786" w:type="dxa"/>
            <w:tcBorders>
              <w:left w:val="single" w:sz="4" w:space="0" w:color="auto"/>
              <w:right w:val="single" w:sz="4" w:space="0" w:color="auto"/>
            </w:tcBorders>
            <w:vAlign w:val="center"/>
            <w:tcPrChange w:id="655" w:author="Rose, Ian" w:date="2021-05-29T23:52:00Z">
              <w:tcPr>
                <w:tcW w:w="1786" w:type="dxa"/>
                <w:tcBorders>
                  <w:left w:val="single" w:sz="4" w:space="0" w:color="auto"/>
                  <w:right w:val="single" w:sz="4" w:space="0" w:color="auto"/>
                </w:tcBorders>
              </w:tcPr>
            </w:tcPrChange>
          </w:tcPr>
          <w:p w14:paraId="35DCFE87" w14:textId="641D82C3" w:rsidR="009F67A8" w:rsidRPr="006F4D85" w:rsidRDefault="009F67A8" w:rsidP="009F67A8">
            <w:pPr>
              <w:pStyle w:val="TAC"/>
              <w:rPr>
                <w:lang w:val="en-US"/>
              </w:rPr>
            </w:pPr>
            <w:ins w:id="656" w:author="Rose, Ian" w:date="2021-05-29T23:52:00Z">
              <w:r w:rsidRPr="001A3066">
                <w:rPr>
                  <w:rFonts w:cs="Arial"/>
                </w:rPr>
                <w:t>SR.3.3 TDD</w:t>
              </w:r>
            </w:ins>
          </w:p>
        </w:tc>
      </w:tr>
      <w:tr w:rsidR="009F67A8" w:rsidRPr="006F4D85" w14:paraId="7C9D240A" w14:textId="77777777" w:rsidTr="009F67A8">
        <w:trPr>
          <w:trHeight w:val="227"/>
          <w:jc w:val="center"/>
        </w:trPr>
        <w:tc>
          <w:tcPr>
            <w:tcW w:w="2733" w:type="dxa"/>
            <w:vMerge w:val="restart"/>
            <w:tcBorders>
              <w:top w:val="single" w:sz="4" w:space="0" w:color="auto"/>
              <w:left w:val="single" w:sz="4" w:space="0" w:color="auto"/>
              <w:right w:val="single" w:sz="4" w:space="0" w:color="auto"/>
            </w:tcBorders>
          </w:tcPr>
          <w:p w14:paraId="7C9D2406" w14:textId="77777777" w:rsidR="009F67A8" w:rsidRPr="006F4D85" w:rsidRDefault="009F67A8" w:rsidP="00741534">
            <w:pPr>
              <w:pStyle w:val="TAL"/>
              <w:rPr>
                <w:lang w:val="en-US"/>
              </w:rPr>
            </w:pPr>
            <w:r w:rsidRPr="006F4D85">
              <w:rPr>
                <w:lang w:val="en-US"/>
              </w:rPr>
              <w:t>RMSI CORESET Reference Channel</w:t>
            </w:r>
          </w:p>
        </w:tc>
        <w:tc>
          <w:tcPr>
            <w:tcW w:w="955" w:type="dxa"/>
            <w:tcBorders>
              <w:top w:val="single" w:sz="4" w:space="0" w:color="auto"/>
              <w:left w:val="single" w:sz="4" w:space="0" w:color="auto"/>
              <w:right w:val="single" w:sz="4" w:space="0" w:color="auto"/>
            </w:tcBorders>
          </w:tcPr>
          <w:p w14:paraId="7C9D2407" w14:textId="2D8EE661" w:rsidR="009F67A8" w:rsidRPr="006F4D85" w:rsidRDefault="009F67A8" w:rsidP="00741534">
            <w:pPr>
              <w:pStyle w:val="TAC"/>
              <w:rPr>
                <w:lang w:val="en-US"/>
              </w:rPr>
            </w:pPr>
            <w:r w:rsidRPr="006F4D85">
              <w:rPr>
                <w:lang w:val="it-IT"/>
              </w:rPr>
              <w:t>1</w:t>
            </w:r>
            <w:ins w:id="657" w:author="Rose, Ian" w:date="2021-05-29T23:52:00Z">
              <w:r>
                <w:rPr>
                  <w:lang w:val="it-IT"/>
                </w:rPr>
                <w:t>,2</w:t>
              </w:r>
            </w:ins>
            <w:del w:id="658" w:author="Rose, Ian" w:date="2021-05-29T23:52:00Z">
              <w:r w:rsidRPr="006F4D85" w:rsidDel="009F67A8">
                <w:rPr>
                  <w:lang w:val="it-IT"/>
                </w:rPr>
                <w:delText>~4</w:delText>
              </w:r>
            </w:del>
          </w:p>
        </w:tc>
        <w:tc>
          <w:tcPr>
            <w:tcW w:w="1269" w:type="dxa"/>
            <w:vMerge w:val="restart"/>
            <w:tcBorders>
              <w:top w:val="single" w:sz="4" w:space="0" w:color="auto"/>
              <w:left w:val="single" w:sz="4" w:space="0" w:color="auto"/>
              <w:right w:val="single" w:sz="4" w:space="0" w:color="auto"/>
            </w:tcBorders>
          </w:tcPr>
          <w:p w14:paraId="7C9D2408" w14:textId="77777777" w:rsidR="009F67A8" w:rsidRPr="006F4D85" w:rsidRDefault="009F67A8" w:rsidP="00741534">
            <w:pPr>
              <w:pStyle w:val="TAC"/>
              <w:rPr>
                <w:lang w:val="en-US"/>
              </w:rPr>
            </w:pPr>
          </w:p>
        </w:tc>
        <w:tc>
          <w:tcPr>
            <w:tcW w:w="1786" w:type="dxa"/>
            <w:tcBorders>
              <w:top w:val="single" w:sz="4" w:space="0" w:color="auto"/>
              <w:left w:val="single" w:sz="4" w:space="0" w:color="auto"/>
              <w:right w:val="single" w:sz="4" w:space="0" w:color="auto"/>
            </w:tcBorders>
          </w:tcPr>
          <w:p w14:paraId="7C9D2409" w14:textId="77777777" w:rsidR="009F67A8" w:rsidRPr="006F4D85" w:rsidRDefault="009F67A8" w:rsidP="00741534">
            <w:pPr>
              <w:pStyle w:val="TAC"/>
              <w:rPr>
                <w:lang w:val="en-US"/>
              </w:rPr>
            </w:pPr>
            <w:r w:rsidRPr="006F4D85">
              <w:rPr>
                <w:lang w:val="en-US"/>
              </w:rPr>
              <w:t>CR.3.1 TDD</w:t>
            </w:r>
          </w:p>
        </w:tc>
      </w:tr>
      <w:tr w:rsidR="009F67A8" w:rsidRPr="006F4D85" w14:paraId="2A17F839" w14:textId="77777777" w:rsidTr="00591C45">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9" w:author="Rose, Ian" w:date="2021-05-29T23:52:00Z">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jc w:val="center"/>
          <w:trPrChange w:id="660" w:author="Rose, Ian" w:date="2021-05-29T23:52:00Z">
            <w:trPr>
              <w:trHeight w:val="227"/>
              <w:jc w:val="center"/>
            </w:trPr>
          </w:trPrChange>
        </w:trPr>
        <w:tc>
          <w:tcPr>
            <w:tcW w:w="2733" w:type="dxa"/>
            <w:vMerge/>
            <w:tcBorders>
              <w:left w:val="single" w:sz="4" w:space="0" w:color="auto"/>
              <w:right w:val="single" w:sz="4" w:space="0" w:color="auto"/>
            </w:tcBorders>
            <w:tcPrChange w:id="661" w:author="Rose, Ian" w:date="2021-05-29T23:52:00Z">
              <w:tcPr>
                <w:tcW w:w="2733" w:type="dxa"/>
                <w:vMerge/>
                <w:tcBorders>
                  <w:left w:val="single" w:sz="4" w:space="0" w:color="auto"/>
                  <w:right w:val="single" w:sz="4" w:space="0" w:color="auto"/>
                </w:tcBorders>
              </w:tcPr>
            </w:tcPrChange>
          </w:tcPr>
          <w:p w14:paraId="3793B69C" w14:textId="77777777" w:rsidR="009F67A8" w:rsidRPr="006F4D85" w:rsidRDefault="009F67A8" w:rsidP="009F67A8">
            <w:pPr>
              <w:pStyle w:val="TAL"/>
              <w:rPr>
                <w:lang w:val="en-US"/>
              </w:rPr>
            </w:pPr>
          </w:p>
        </w:tc>
        <w:tc>
          <w:tcPr>
            <w:tcW w:w="955" w:type="dxa"/>
            <w:tcBorders>
              <w:top w:val="single" w:sz="4" w:space="0" w:color="auto"/>
              <w:left w:val="single" w:sz="4" w:space="0" w:color="auto"/>
              <w:right w:val="single" w:sz="4" w:space="0" w:color="auto"/>
            </w:tcBorders>
            <w:vAlign w:val="center"/>
            <w:tcPrChange w:id="662" w:author="Rose, Ian" w:date="2021-05-29T23:52:00Z">
              <w:tcPr>
                <w:tcW w:w="955" w:type="dxa"/>
                <w:tcBorders>
                  <w:top w:val="single" w:sz="4" w:space="0" w:color="auto"/>
                  <w:left w:val="single" w:sz="4" w:space="0" w:color="auto"/>
                  <w:right w:val="single" w:sz="4" w:space="0" w:color="auto"/>
                </w:tcBorders>
              </w:tcPr>
            </w:tcPrChange>
          </w:tcPr>
          <w:p w14:paraId="38D14495" w14:textId="385B4556" w:rsidR="009F67A8" w:rsidRPr="006F4D85" w:rsidRDefault="009F67A8" w:rsidP="009F67A8">
            <w:pPr>
              <w:pStyle w:val="TAC"/>
              <w:rPr>
                <w:lang w:val="it-IT"/>
              </w:rPr>
            </w:pPr>
            <w:ins w:id="663" w:author="Rose, Ian" w:date="2021-05-29T23:52:00Z">
              <w:r>
                <w:rPr>
                  <w:rFonts w:cs="Arial"/>
                </w:rPr>
                <w:t>3,4</w:t>
              </w:r>
            </w:ins>
          </w:p>
        </w:tc>
        <w:tc>
          <w:tcPr>
            <w:tcW w:w="1269" w:type="dxa"/>
            <w:vMerge/>
            <w:tcBorders>
              <w:left w:val="single" w:sz="4" w:space="0" w:color="auto"/>
              <w:right w:val="single" w:sz="4" w:space="0" w:color="auto"/>
            </w:tcBorders>
            <w:tcPrChange w:id="664" w:author="Rose, Ian" w:date="2021-05-29T23:52:00Z">
              <w:tcPr>
                <w:tcW w:w="1269" w:type="dxa"/>
                <w:vMerge/>
                <w:tcBorders>
                  <w:left w:val="single" w:sz="4" w:space="0" w:color="auto"/>
                  <w:right w:val="single" w:sz="4" w:space="0" w:color="auto"/>
                </w:tcBorders>
              </w:tcPr>
            </w:tcPrChange>
          </w:tcPr>
          <w:p w14:paraId="4F40CDA9" w14:textId="77777777" w:rsidR="009F67A8" w:rsidRPr="006F4D85" w:rsidRDefault="009F67A8" w:rsidP="009F67A8">
            <w:pPr>
              <w:pStyle w:val="TAC"/>
              <w:rPr>
                <w:lang w:val="en-US"/>
              </w:rPr>
            </w:pPr>
          </w:p>
        </w:tc>
        <w:tc>
          <w:tcPr>
            <w:tcW w:w="1786" w:type="dxa"/>
            <w:tcBorders>
              <w:left w:val="single" w:sz="4" w:space="0" w:color="auto"/>
              <w:right w:val="single" w:sz="4" w:space="0" w:color="auto"/>
            </w:tcBorders>
            <w:vAlign w:val="center"/>
            <w:tcPrChange w:id="665" w:author="Rose, Ian" w:date="2021-05-29T23:52:00Z">
              <w:tcPr>
                <w:tcW w:w="1786" w:type="dxa"/>
                <w:tcBorders>
                  <w:left w:val="single" w:sz="4" w:space="0" w:color="auto"/>
                  <w:right w:val="single" w:sz="4" w:space="0" w:color="auto"/>
                </w:tcBorders>
              </w:tcPr>
            </w:tcPrChange>
          </w:tcPr>
          <w:p w14:paraId="041EBBD1" w14:textId="23E3F5FF" w:rsidR="009F67A8" w:rsidRPr="006F4D85" w:rsidRDefault="009F67A8" w:rsidP="009F67A8">
            <w:pPr>
              <w:pStyle w:val="TAC"/>
              <w:rPr>
                <w:lang w:val="en-US"/>
              </w:rPr>
            </w:pPr>
            <w:ins w:id="666" w:author="Rose, Ian" w:date="2021-05-29T23:52:00Z">
              <w:r w:rsidRPr="00EC61C3">
                <w:rPr>
                  <w:rFonts w:cs="Arial"/>
                </w:rPr>
                <w:t>CR.3.</w:t>
              </w:r>
              <w:r>
                <w:rPr>
                  <w:rFonts w:cs="Arial"/>
                </w:rPr>
                <w:t>2</w:t>
              </w:r>
              <w:r w:rsidRPr="00EC61C3">
                <w:rPr>
                  <w:rFonts w:cs="Arial"/>
                </w:rPr>
                <w:t xml:space="preserve"> TDD</w:t>
              </w:r>
            </w:ins>
          </w:p>
        </w:tc>
      </w:tr>
      <w:tr w:rsidR="009F67A8" w:rsidRPr="006F4D85" w14:paraId="7C9D240F" w14:textId="77777777" w:rsidTr="00591C45">
        <w:trPr>
          <w:trHeight w:val="227"/>
          <w:jc w:val="center"/>
        </w:trPr>
        <w:tc>
          <w:tcPr>
            <w:tcW w:w="2733" w:type="dxa"/>
            <w:vMerge w:val="restart"/>
            <w:tcBorders>
              <w:left w:val="single" w:sz="4" w:space="0" w:color="auto"/>
              <w:right w:val="single" w:sz="4" w:space="0" w:color="auto"/>
            </w:tcBorders>
          </w:tcPr>
          <w:p w14:paraId="7C9D240B" w14:textId="77777777" w:rsidR="009F67A8" w:rsidRPr="006F4D85" w:rsidRDefault="009F67A8" w:rsidP="00741534">
            <w:pPr>
              <w:pStyle w:val="TAL"/>
              <w:rPr>
                <w:lang w:val="en-US"/>
              </w:rPr>
            </w:pPr>
            <w:r w:rsidRPr="006F4D85">
              <w:rPr>
                <w:lang w:val="en-US"/>
              </w:rPr>
              <w:t>Dedicated CORESET Reference Channel</w:t>
            </w:r>
          </w:p>
        </w:tc>
        <w:tc>
          <w:tcPr>
            <w:tcW w:w="955" w:type="dxa"/>
            <w:tcBorders>
              <w:top w:val="single" w:sz="4" w:space="0" w:color="auto"/>
              <w:left w:val="single" w:sz="4" w:space="0" w:color="auto"/>
              <w:right w:val="single" w:sz="4" w:space="0" w:color="auto"/>
            </w:tcBorders>
          </w:tcPr>
          <w:p w14:paraId="7C9D240C" w14:textId="633403C1" w:rsidR="009F67A8" w:rsidRPr="006F4D85" w:rsidRDefault="009F67A8" w:rsidP="00741534">
            <w:pPr>
              <w:pStyle w:val="TAC"/>
              <w:rPr>
                <w:lang w:val="en-US"/>
              </w:rPr>
            </w:pPr>
            <w:r w:rsidRPr="006F4D85">
              <w:rPr>
                <w:lang w:val="it-IT"/>
              </w:rPr>
              <w:t>1</w:t>
            </w:r>
            <w:ins w:id="667" w:author="Rose, Ian" w:date="2021-05-29T23:52:00Z">
              <w:r>
                <w:rPr>
                  <w:lang w:val="it-IT"/>
                </w:rPr>
                <w:t>,2</w:t>
              </w:r>
            </w:ins>
            <w:del w:id="668" w:author="Rose, Ian" w:date="2021-05-29T23:52:00Z">
              <w:r w:rsidRPr="006F4D85" w:rsidDel="009F67A8">
                <w:rPr>
                  <w:lang w:val="it-IT"/>
                </w:rPr>
                <w:delText>~4</w:delText>
              </w:r>
            </w:del>
          </w:p>
        </w:tc>
        <w:tc>
          <w:tcPr>
            <w:tcW w:w="1269" w:type="dxa"/>
            <w:vMerge w:val="restart"/>
            <w:tcBorders>
              <w:left w:val="single" w:sz="4" w:space="0" w:color="auto"/>
              <w:right w:val="single" w:sz="4" w:space="0" w:color="auto"/>
            </w:tcBorders>
          </w:tcPr>
          <w:p w14:paraId="7C9D240D" w14:textId="77777777" w:rsidR="009F67A8" w:rsidRPr="006F4D85" w:rsidRDefault="009F67A8" w:rsidP="00741534">
            <w:pPr>
              <w:pStyle w:val="TAC"/>
              <w:rPr>
                <w:lang w:val="en-US"/>
              </w:rPr>
            </w:pPr>
          </w:p>
        </w:tc>
        <w:tc>
          <w:tcPr>
            <w:tcW w:w="1786" w:type="dxa"/>
            <w:tcBorders>
              <w:left w:val="single" w:sz="4" w:space="0" w:color="auto"/>
              <w:right w:val="single" w:sz="4" w:space="0" w:color="auto"/>
            </w:tcBorders>
          </w:tcPr>
          <w:p w14:paraId="7C9D240E" w14:textId="77777777" w:rsidR="009F67A8" w:rsidRPr="006F4D85" w:rsidRDefault="009F67A8" w:rsidP="00741534">
            <w:pPr>
              <w:pStyle w:val="TAC"/>
              <w:rPr>
                <w:lang w:val="en-US"/>
              </w:rPr>
            </w:pPr>
            <w:r w:rsidRPr="006F4D85">
              <w:rPr>
                <w:lang w:val="en-US"/>
              </w:rPr>
              <w:t>CCR.3.1 TDD</w:t>
            </w:r>
          </w:p>
        </w:tc>
      </w:tr>
      <w:tr w:rsidR="009F67A8" w:rsidRPr="006F4D85" w14:paraId="3D62C866" w14:textId="77777777" w:rsidTr="00591C45">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9" w:author="Rose, Ian" w:date="2021-05-29T23:53:00Z">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jc w:val="center"/>
          <w:trPrChange w:id="670" w:author="Rose, Ian" w:date="2021-05-29T23:53:00Z">
            <w:trPr>
              <w:trHeight w:val="227"/>
              <w:jc w:val="center"/>
            </w:trPr>
          </w:trPrChange>
        </w:trPr>
        <w:tc>
          <w:tcPr>
            <w:tcW w:w="2733" w:type="dxa"/>
            <w:vMerge/>
            <w:tcBorders>
              <w:left w:val="single" w:sz="4" w:space="0" w:color="auto"/>
              <w:bottom w:val="single" w:sz="4" w:space="0" w:color="auto"/>
              <w:right w:val="single" w:sz="4" w:space="0" w:color="auto"/>
            </w:tcBorders>
            <w:tcPrChange w:id="671" w:author="Rose, Ian" w:date="2021-05-29T23:53:00Z">
              <w:tcPr>
                <w:tcW w:w="2733" w:type="dxa"/>
                <w:vMerge/>
                <w:tcBorders>
                  <w:left w:val="single" w:sz="4" w:space="0" w:color="auto"/>
                  <w:bottom w:val="single" w:sz="4" w:space="0" w:color="auto"/>
                  <w:right w:val="single" w:sz="4" w:space="0" w:color="auto"/>
                </w:tcBorders>
              </w:tcPr>
            </w:tcPrChange>
          </w:tcPr>
          <w:p w14:paraId="277B47D3" w14:textId="77777777" w:rsidR="009F67A8" w:rsidRPr="006F4D85" w:rsidRDefault="009F67A8" w:rsidP="009F67A8">
            <w:pPr>
              <w:pStyle w:val="TAL"/>
              <w:rPr>
                <w:lang w:val="en-US"/>
              </w:rPr>
            </w:pPr>
          </w:p>
        </w:tc>
        <w:tc>
          <w:tcPr>
            <w:tcW w:w="955" w:type="dxa"/>
            <w:tcBorders>
              <w:top w:val="single" w:sz="4" w:space="0" w:color="auto"/>
              <w:left w:val="single" w:sz="4" w:space="0" w:color="auto"/>
              <w:right w:val="single" w:sz="4" w:space="0" w:color="auto"/>
            </w:tcBorders>
            <w:vAlign w:val="center"/>
            <w:tcPrChange w:id="672" w:author="Rose, Ian" w:date="2021-05-29T23:53:00Z">
              <w:tcPr>
                <w:tcW w:w="955" w:type="dxa"/>
                <w:tcBorders>
                  <w:top w:val="single" w:sz="4" w:space="0" w:color="auto"/>
                  <w:left w:val="single" w:sz="4" w:space="0" w:color="auto"/>
                  <w:right w:val="single" w:sz="4" w:space="0" w:color="auto"/>
                </w:tcBorders>
              </w:tcPr>
            </w:tcPrChange>
          </w:tcPr>
          <w:p w14:paraId="3F7F41C5" w14:textId="66D3BA8F" w:rsidR="009F67A8" w:rsidRPr="006F4D85" w:rsidRDefault="009F67A8" w:rsidP="009F67A8">
            <w:pPr>
              <w:pStyle w:val="TAC"/>
              <w:rPr>
                <w:lang w:val="it-IT"/>
              </w:rPr>
            </w:pPr>
            <w:ins w:id="673" w:author="Rose, Ian" w:date="2021-05-29T23:52:00Z">
              <w:r>
                <w:rPr>
                  <w:rFonts w:cs="Arial"/>
                </w:rPr>
                <w:t>3,4</w:t>
              </w:r>
            </w:ins>
          </w:p>
        </w:tc>
        <w:tc>
          <w:tcPr>
            <w:tcW w:w="1269" w:type="dxa"/>
            <w:vMerge/>
            <w:tcBorders>
              <w:left w:val="single" w:sz="4" w:space="0" w:color="auto"/>
              <w:right w:val="single" w:sz="4" w:space="0" w:color="auto"/>
            </w:tcBorders>
            <w:tcPrChange w:id="674" w:author="Rose, Ian" w:date="2021-05-29T23:53:00Z">
              <w:tcPr>
                <w:tcW w:w="1269" w:type="dxa"/>
                <w:vMerge/>
                <w:tcBorders>
                  <w:left w:val="single" w:sz="4" w:space="0" w:color="auto"/>
                  <w:right w:val="single" w:sz="4" w:space="0" w:color="auto"/>
                </w:tcBorders>
              </w:tcPr>
            </w:tcPrChange>
          </w:tcPr>
          <w:p w14:paraId="100AED6C" w14:textId="77777777" w:rsidR="009F67A8" w:rsidRPr="006F4D85" w:rsidRDefault="009F67A8" w:rsidP="009F67A8">
            <w:pPr>
              <w:pStyle w:val="TAC"/>
              <w:rPr>
                <w:lang w:val="en-US"/>
              </w:rPr>
            </w:pPr>
          </w:p>
        </w:tc>
        <w:tc>
          <w:tcPr>
            <w:tcW w:w="1786" w:type="dxa"/>
            <w:tcBorders>
              <w:left w:val="single" w:sz="4" w:space="0" w:color="auto"/>
              <w:right w:val="single" w:sz="4" w:space="0" w:color="auto"/>
            </w:tcBorders>
            <w:vAlign w:val="center"/>
            <w:tcPrChange w:id="675" w:author="Rose, Ian" w:date="2021-05-29T23:53:00Z">
              <w:tcPr>
                <w:tcW w:w="1786" w:type="dxa"/>
                <w:tcBorders>
                  <w:left w:val="single" w:sz="4" w:space="0" w:color="auto"/>
                  <w:right w:val="single" w:sz="4" w:space="0" w:color="auto"/>
                </w:tcBorders>
              </w:tcPr>
            </w:tcPrChange>
          </w:tcPr>
          <w:p w14:paraId="0E430D52" w14:textId="02F77210" w:rsidR="009F67A8" w:rsidRPr="006F4D85" w:rsidRDefault="009F67A8" w:rsidP="009F67A8">
            <w:pPr>
              <w:pStyle w:val="TAC"/>
              <w:rPr>
                <w:lang w:val="en-US"/>
              </w:rPr>
            </w:pPr>
            <w:ins w:id="676" w:author="Rose, Ian" w:date="2021-05-29T23:53:00Z">
              <w:r w:rsidRPr="00EC61C3">
                <w:rPr>
                  <w:rFonts w:cs="Arial"/>
                </w:rPr>
                <w:t>CCR.3.</w:t>
              </w:r>
              <w:r>
                <w:rPr>
                  <w:rFonts w:cs="Arial"/>
                </w:rPr>
                <w:t>7</w:t>
              </w:r>
              <w:r w:rsidRPr="00EC61C3">
                <w:rPr>
                  <w:rFonts w:cs="Arial"/>
                </w:rPr>
                <w:t xml:space="preserve"> TDD</w:t>
              </w:r>
            </w:ins>
          </w:p>
        </w:tc>
      </w:tr>
      <w:tr w:rsidR="00741534" w:rsidRPr="006F4D85" w14:paraId="7C9D2414" w14:textId="77777777" w:rsidTr="00741534">
        <w:trPr>
          <w:trHeight w:val="86"/>
          <w:jc w:val="center"/>
        </w:trPr>
        <w:tc>
          <w:tcPr>
            <w:tcW w:w="2733" w:type="dxa"/>
            <w:tcBorders>
              <w:left w:val="single" w:sz="4" w:space="0" w:color="auto"/>
              <w:bottom w:val="nil"/>
              <w:right w:val="single" w:sz="4" w:space="0" w:color="auto"/>
            </w:tcBorders>
            <w:shd w:val="clear" w:color="auto" w:fill="auto"/>
          </w:tcPr>
          <w:p w14:paraId="7C9D2410" w14:textId="77777777" w:rsidR="00741534" w:rsidRPr="006F4D85" w:rsidRDefault="00741534" w:rsidP="00741534">
            <w:pPr>
              <w:pStyle w:val="TAL"/>
              <w:rPr>
                <w:lang w:val="en-US"/>
              </w:rPr>
            </w:pPr>
            <w:r w:rsidRPr="006F4D85">
              <w:rPr>
                <w:lang w:val="en-US"/>
              </w:rPr>
              <w:t>SSB configuration</w:t>
            </w:r>
          </w:p>
        </w:tc>
        <w:tc>
          <w:tcPr>
            <w:tcW w:w="955" w:type="dxa"/>
            <w:tcBorders>
              <w:top w:val="single" w:sz="4" w:space="0" w:color="auto"/>
              <w:left w:val="single" w:sz="4" w:space="0" w:color="auto"/>
              <w:right w:val="single" w:sz="4" w:space="0" w:color="auto"/>
            </w:tcBorders>
          </w:tcPr>
          <w:p w14:paraId="7C9D2411" w14:textId="77777777" w:rsidR="00741534" w:rsidRPr="006F4D85" w:rsidRDefault="00741534" w:rsidP="00741534">
            <w:pPr>
              <w:pStyle w:val="TAC"/>
              <w:rPr>
                <w:lang w:val="en-US"/>
              </w:rPr>
            </w:pPr>
            <w:r w:rsidRPr="006F4D85">
              <w:rPr>
                <w:lang w:val="it-IT"/>
              </w:rPr>
              <w:t>1,2</w:t>
            </w:r>
          </w:p>
        </w:tc>
        <w:tc>
          <w:tcPr>
            <w:tcW w:w="1269" w:type="dxa"/>
            <w:vMerge w:val="restart"/>
            <w:tcBorders>
              <w:left w:val="single" w:sz="4" w:space="0" w:color="auto"/>
              <w:right w:val="single" w:sz="4" w:space="0" w:color="auto"/>
            </w:tcBorders>
          </w:tcPr>
          <w:p w14:paraId="7C9D2412" w14:textId="77777777" w:rsidR="00741534" w:rsidRPr="006F4D85" w:rsidRDefault="00741534" w:rsidP="00741534">
            <w:pPr>
              <w:pStyle w:val="TAC"/>
              <w:rPr>
                <w:lang w:val="en-US"/>
              </w:rPr>
            </w:pPr>
          </w:p>
        </w:tc>
        <w:tc>
          <w:tcPr>
            <w:tcW w:w="1786" w:type="dxa"/>
            <w:tcBorders>
              <w:top w:val="single" w:sz="4" w:space="0" w:color="auto"/>
              <w:left w:val="single" w:sz="4" w:space="0" w:color="auto"/>
              <w:right w:val="single" w:sz="4" w:space="0" w:color="auto"/>
            </w:tcBorders>
          </w:tcPr>
          <w:p w14:paraId="7C9D2413" w14:textId="77777777" w:rsidR="00741534" w:rsidRPr="006F4D85" w:rsidRDefault="00741534" w:rsidP="00741534">
            <w:pPr>
              <w:pStyle w:val="TAC"/>
              <w:rPr>
                <w:lang w:val="en-US"/>
              </w:rPr>
            </w:pPr>
            <w:r w:rsidRPr="006F4D85">
              <w:rPr>
                <w:lang w:val="en-US"/>
              </w:rPr>
              <w:t>SSB.1 FR2</w:t>
            </w:r>
          </w:p>
        </w:tc>
      </w:tr>
      <w:tr w:rsidR="00741534" w:rsidRPr="006F4D85" w14:paraId="7C9D2419" w14:textId="77777777" w:rsidTr="00741534">
        <w:trPr>
          <w:trHeight w:val="85"/>
          <w:jc w:val="center"/>
        </w:trPr>
        <w:tc>
          <w:tcPr>
            <w:tcW w:w="2733" w:type="dxa"/>
            <w:tcBorders>
              <w:top w:val="nil"/>
              <w:left w:val="single" w:sz="4" w:space="0" w:color="auto"/>
              <w:right w:val="single" w:sz="4" w:space="0" w:color="auto"/>
            </w:tcBorders>
            <w:shd w:val="clear" w:color="auto" w:fill="auto"/>
          </w:tcPr>
          <w:p w14:paraId="7C9D2415" w14:textId="77777777" w:rsidR="00741534" w:rsidRPr="006F4D85" w:rsidRDefault="00741534" w:rsidP="00741534">
            <w:pPr>
              <w:pStyle w:val="TAL"/>
              <w:rPr>
                <w:lang w:val="en-US"/>
              </w:rPr>
            </w:pPr>
          </w:p>
        </w:tc>
        <w:tc>
          <w:tcPr>
            <w:tcW w:w="955" w:type="dxa"/>
            <w:tcBorders>
              <w:top w:val="single" w:sz="4" w:space="0" w:color="auto"/>
              <w:left w:val="single" w:sz="4" w:space="0" w:color="auto"/>
              <w:right w:val="single" w:sz="4" w:space="0" w:color="auto"/>
            </w:tcBorders>
          </w:tcPr>
          <w:p w14:paraId="7C9D2416" w14:textId="77777777" w:rsidR="00741534" w:rsidRPr="006F4D85" w:rsidRDefault="00741534" w:rsidP="00741534">
            <w:pPr>
              <w:pStyle w:val="TAC"/>
              <w:rPr>
                <w:lang w:val="it-IT"/>
              </w:rPr>
            </w:pPr>
            <w:r w:rsidRPr="006F4D85">
              <w:rPr>
                <w:lang w:val="it-IT"/>
              </w:rPr>
              <w:t>3,4</w:t>
            </w:r>
          </w:p>
        </w:tc>
        <w:tc>
          <w:tcPr>
            <w:tcW w:w="1269" w:type="dxa"/>
            <w:vMerge/>
            <w:tcBorders>
              <w:left w:val="single" w:sz="4" w:space="0" w:color="auto"/>
              <w:right w:val="single" w:sz="4" w:space="0" w:color="auto"/>
            </w:tcBorders>
          </w:tcPr>
          <w:p w14:paraId="7C9D2417" w14:textId="77777777" w:rsidR="00741534" w:rsidRPr="006F4D85" w:rsidRDefault="00741534" w:rsidP="00741534">
            <w:pPr>
              <w:pStyle w:val="TAC"/>
              <w:rPr>
                <w:lang w:val="en-US"/>
              </w:rPr>
            </w:pPr>
          </w:p>
        </w:tc>
        <w:tc>
          <w:tcPr>
            <w:tcW w:w="1786" w:type="dxa"/>
            <w:tcBorders>
              <w:left w:val="single" w:sz="4" w:space="0" w:color="auto"/>
              <w:right w:val="single" w:sz="4" w:space="0" w:color="auto"/>
            </w:tcBorders>
          </w:tcPr>
          <w:p w14:paraId="7C9D2418" w14:textId="77777777" w:rsidR="00741534" w:rsidRPr="006F4D85" w:rsidRDefault="00741534" w:rsidP="00741534">
            <w:pPr>
              <w:pStyle w:val="TAC"/>
              <w:rPr>
                <w:lang w:val="en-US"/>
              </w:rPr>
            </w:pPr>
            <w:r w:rsidRPr="006F4D85">
              <w:rPr>
                <w:lang w:val="en-US"/>
              </w:rPr>
              <w:t>SSB.2 FR2</w:t>
            </w:r>
          </w:p>
        </w:tc>
      </w:tr>
      <w:tr w:rsidR="003B71BE" w:rsidRPr="006F4D85" w14:paraId="7C9D241E" w14:textId="77777777" w:rsidTr="00741534">
        <w:trPr>
          <w:jc w:val="center"/>
        </w:trPr>
        <w:tc>
          <w:tcPr>
            <w:tcW w:w="2733" w:type="dxa"/>
            <w:tcBorders>
              <w:top w:val="single" w:sz="4" w:space="0" w:color="auto"/>
              <w:left w:val="single" w:sz="4" w:space="0" w:color="auto"/>
              <w:bottom w:val="single" w:sz="4" w:space="0" w:color="auto"/>
              <w:right w:val="single" w:sz="4" w:space="0" w:color="auto"/>
            </w:tcBorders>
            <w:hideMark/>
          </w:tcPr>
          <w:p w14:paraId="7C9D241A" w14:textId="77777777" w:rsidR="007C0059" w:rsidRPr="006F4D85" w:rsidRDefault="007C0059" w:rsidP="00741534">
            <w:pPr>
              <w:pStyle w:val="TAL"/>
              <w:rPr>
                <w:lang w:val="da-DK"/>
              </w:rPr>
            </w:pPr>
            <w:r w:rsidRPr="006F4D85">
              <w:rPr>
                <w:lang w:val="da-DK"/>
              </w:rPr>
              <w:t>OCNG Patterns</w:t>
            </w:r>
          </w:p>
        </w:tc>
        <w:tc>
          <w:tcPr>
            <w:tcW w:w="955" w:type="dxa"/>
            <w:tcBorders>
              <w:top w:val="single" w:sz="4" w:space="0" w:color="auto"/>
              <w:left w:val="single" w:sz="4" w:space="0" w:color="auto"/>
              <w:bottom w:val="single" w:sz="4" w:space="0" w:color="auto"/>
              <w:right w:val="single" w:sz="4" w:space="0" w:color="auto"/>
            </w:tcBorders>
          </w:tcPr>
          <w:p w14:paraId="7C9D241B" w14:textId="77777777" w:rsidR="007C0059" w:rsidRPr="006F4D85" w:rsidRDefault="007C0059" w:rsidP="00741534">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7C9D241C" w14:textId="77777777" w:rsidR="007C0059" w:rsidRPr="006F4D85" w:rsidRDefault="007C0059" w:rsidP="00741534">
            <w:pPr>
              <w:pStyle w:val="TAC"/>
              <w:rPr>
                <w:lang w:val="da-DK"/>
              </w:rPr>
            </w:pPr>
          </w:p>
        </w:tc>
        <w:tc>
          <w:tcPr>
            <w:tcW w:w="1786" w:type="dxa"/>
            <w:tcBorders>
              <w:top w:val="single" w:sz="4" w:space="0" w:color="auto"/>
              <w:left w:val="single" w:sz="4" w:space="0" w:color="auto"/>
              <w:bottom w:val="single" w:sz="4" w:space="0" w:color="auto"/>
              <w:right w:val="single" w:sz="4" w:space="0" w:color="auto"/>
            </w:tcBorders>
            <w:hideMark/>
          </w:tcPr>
          <w:p w14:paraId="7C9D241D" w14:textId="77777777" w:rsidR="007C0059" w:rsidRPr="006F4D85" w:rsidRDefault="007C0059" w:rsidP="00741534">
            <w:pPr>
              <w:pStyle w:val="TAC"/>
              <w:rPr>
                <w:lang w:val="en-US"/>
              </w:rPr>
            </w:pPr>
            <w:r w:rsidRPr="006F4D85">
              <w:rPr>
                <w:lang w:val="en-US"/>
              </w:rPr>
              <w:t>OP.1</w:t>
            </w:r>
          </w:p>
        </w:tc>
      </w:tr>
      <w:tr w:rsidR="003B71BE" w:rsidRPr="006F4D85" w14:paraId="7C9D2424" w14:textId="77777777" w:rsidTr="00741534">
        <w:trPr>
          <w:jc w:val="center"/>
        </w:trPr>
        <w:tc>
          <w:tcPr>
            <w:tcW w:w="2733" w:type="dxa"/>
            <w:tcBorders>
              <w:top w:val="single" w:sz="4" w:space="0" w:color="auto"/>
              <w:left w:val="single" w:sz="4" w:space="0" w:color="auto"/>
              <w:bottom w:val="single" w:sz="4" w:space="0" w:color="auto"/>
              <w:right w:val="single" w:sz="4" w:space="0" w:color="auto"/>
            </w:tcBorders>
          </w:tcPr>
          <w:p w14:paraId="7C9D241F" w14:textId="77777777" w:rsidR="007C0059" w:rsidRPr="006F4D85" w:rsidRDefault="007C0059" w:rsidP="00741534">
            <w:pPr>
              <w:pStyle w:val="TAL"/>
              <w:rPr>
                <w:lang w:val="da-DK"/>
              </w:rPr>
            </w:pPr>
            <w:r w:rsidRPr="006F4D8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tcPr>
          <w:p w14:paraId="7C9D2420" w14:textId="77777777" w:rsidR="007C0059" w:rsidRPr="006F4D85" w:rsidRDefault="007C0059" w:rsidP="00741534">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7C9D2421" w14:textId="77777777" w:rsidR="007C0059" w:rsidRPr="006F4D85" w:rsidRDefault="007C0059" w:rsidP="00741534">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7C9D2422" w14:textId="77777777" w:rsidR="007C0059" w:rsidRPr="006F4D85" w:rsidRDefault="007C0059" w:rsidP="00741534">
            <w:pPr>
              <w:pStyle w:val="TAC"/>
            </w:pPr>
            <w:r w:rsidRPr="006F4D85">
              <w:t>DLBWP.0.1</w:t>
            </w:r>
          </w:p>
          <w:p w14:paraId="7C9D2423" w14:textId="77777777" w:rsidR="007C0059" w:rsidRPr="006F4D85" w:rsidRDefault="007C0059" w:rsidP="00741534">
            <w:pPr>
              <w:pStyle w:val="TAC"/>
              <w:rPr>
                <w:lang w:val="en-US"/>
              </w:rPr>
            </w:pPr>
            <w:r w:rsidRPr="006F4D85">
              <w:t>ULBWP.0.1</w:t>
            </w:r>
          </w:p>
        </w:tc>
      </w:tr>
      <w:tr w:rsidR="003B71BE" w:rsidRPr="006F4D85" w14:paraId="7C9D242A" w14:textId="77777777" w:rsidTr="00741534">
        <w:trPr>
          <w:jc w:val="center"/>
        </w:trPr>
        <w:tc>
          <w:tcPr>
            <w:tcW w:w="2733" w:type="dxa"/>
            <w:tcBorders>
              <w:top w:val="single" w:sz="4" w:space="0" w:color="auto"/>
              <w:left w:val="single" w:sz="4" w:space="0" w:color="auto"/>
              <w:bottom w:val="single" w:sz="4" w:space="0" w:color="auto"/>
              <w:right w:val="single" w:sz="4" w:space="0" w:color="auto"/>
            </w:tcBorders>
          </w:tcPr>
          <w:p w14:paraId="7C9D2425" w14:textId="77777777" w:rsidR="007C0059" w:rsidRPr="006F4D85" w:rsidRDefault="007C0059" w:rsidP="00741534">
            <w:pPr>
              <w:pStyle w:val="TAL"/>
              <w:rPr>
                <w:lang w:val="da-DK"/>
              </w:rPr>
            </w:pPr>
            <w:r w:rsidRPr="006F4D85">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tcPr>
          <w:p w14:paraId="7C9D2426" w14:textId="77777777" w:rsidR="007C0059" w:rsidRPr="006F4D85" w:rsidRDefault="007C0059" w:rsidP="00741534">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7C9D2427" w14:textId="77777777" w:rsidR="007C0059" w:rsidRPr="006F4D85" w:rsidRDefault="007C0059" w:rsidP="00741534">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7C9D2428" w14:textId="77777777" w:rsidR="007C0059" w:rsidRPr="006F4D85" w:rsidRDefault="007C0059" w:rsidP="00741534">
            <w:pPr>
              <w:pStyle w:val="TAC"/>
            </w:pPr>
            <w:r w:rsidRPr="006F4D85">
              <w:t>DLBWP.1.3</w:t>
            </w:r>
          </w:p>
          <w:p w14:paraId="7C9D2429" w14:textId="77777777" w:rsidR="007C0059" w:rsidRPr="006F4D85" w:rsidRDefault="007C0059" w:rsidP="00741534">
            <w:pPr>
              <w:pStyle w:val="TAC"/>
              <w:rPr>
                <w:lang w:val="en-US"/>
              </w:rPr>
            </w:pPr>
            <w:r w:rsidRPr="006F4D85">
              <w:t>ULBWP.1.3</w:t>
            </w:r>
          </w:p>
        </w:tc>
      </w:tr>
      <w:tr w:rsidR="003B71BE" w:rsidRPr="006F4D85" w14:paraId="7C9D242F" w14:textId="77777777" w:rsidTr="00741534">
        <w:trPr>
          <w:jc w:val="center"/>
        </w:trPr>
        <w:tc>
          <w:tcPr>
            <w:tcW w:w="2733" w:type="dxa"/>
            <w:tcBorders>
              <w:top w:val="single" w:sz="4" w:space="0" w:color="auto"/>
              <w:left w:val="single" w:sz="4" w:space="0" w:color="auto"/>
              <w:bottom w:val="single" w:sz="4" w:space="0" w:color="auto"/>
              <w:right w:val="single" w:sz="4" w:space="0" w:color="auto"/>
            </w:tcBorders>
          </w:tcPr>
          <w:p w14:paraId="7C9D242B" w14:textId="77777777" w:rsidR="007C0059" w:rsidRPr="006F4D85" w:rsidRDefault="007C0059" w:rsidP="00741534">
            <w:pPr>
              <w:pStyle w:val="TAL"/>
              <w:rPr>
                <w:lang w:val="da-DK"/>
              </w:rPr>
            </w:pPr>
            <w:r w:rsidRPr="006F4D85">
              <w:rPr>
                <w:lang w:val="da-DK"/>
              </w:rPr>
              <w:t>SMTC configuration</w:t>
            </w:r>
          </w:p>
        </w:tc>
        <w:tc>
          <w:tcPr>
            <w:tcW w:w="955" w:type="dxa"/>
            <w:tcBorders>
              <w:top w:val="single" w:sz="4" w:space="0" w:color="auto"/>
              <w:left w:val="single" w:sz="4" w:space="0" w:color="auto"/>
              <w:bottom w:val="single" w:sz="4" w:space="0" w:color="auto"/>
              <w:right w:val="single" w:sz="4" w:space="0" w:color="auto"/>
            </w:tcBorders>
          </w:tcPr>
          <w:p w14:paraId="7C9D242C" w14:textId="77777777" w:rsidR="007C0059" w:rsidRPr="006F4D85" w:rsidRDefault="007C0059" w:rsidP="00741534">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7C9D242D" w14:textId="77777777" w:rsidR="007C0059" w:rsidRPr="006F4D85" w:rsidRDefault="007C0059" w:rsidP="00741534">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7C9D242E" w14:textId="77777777" w:rsidR="007C0059" w:rsidRPr="006F4D85" w:rsidRDefault="007C0059" w:rsidP="00741534">
            <w:pPr>
              <w:pStyle w:val="TAC"/>
              <w:rPr>
                <w:lang w:val="en-US"/>
              </w:rPr>
            </w:pPr>
            <w:r w:rsidRPr="006F4D85">
              <w:rPr>
                <w:lang w:val="en-US"/>
              </w:rPr>
              <w:t>SMTC.1</w:t>
            </w:r>
          </w:p>
        </w:tc>
      </w:tr>
      <w:tr w:rsidR="003B71BE" w:rsidRPr="006F4D85" w14:paraId="7C9D2434" w14:textId="77777777" w:rsidTr="00741534">
        <w:trPr>
          <w:jc w:val="center"/>
        </w:trPr>
        <w:tc>
          <w:tcPr>
            <w:tcW w:w="2733" w:type="dxa"/>
            <w:tcBorders>
              <w:top w:val="single" w:sz="4" w:space="0" w:color="auto"/>
              <w:left w:val="single" w:sz="4" w:space="0" w:color="auto"/>
              <w:bottom w:val="single" w:sz="4" w:space="0" w:color="auto"/>
              <w:right w:val="single" w:sz="4" w:space="0" w:color="auto"/>
            </w:tcBorders>
          </w:tcPr>
          <w:p w14:paraId="7C9D2430" w14:textId="77777777" w:rsidR="007C0059" w:rsidRPr="006F4D85" w:rsidRDefault="007C0059" w:rsidP="00741534">
            <w:pPr>
              <w:pStyle w:val="TAL"/>
              <w:rPr>
                <w:lang w:val="da-DK"/>
              </w:rPr>
            </w:pPr>
            <w:r w:rsidRPr="006F4D85">
              <w:t>TRS Configuration</w:t>
            </w:r>
          </w:p>
        </w:tc>
        <w:tc>
          <w:tcPr>
            <w:tcW w:w="955" w:type="dxa"/>
            <w:tcBorders>
              <w:top w:val="single" w:sz="4" w:space="0" w:color="auto"/>
              <w:left w:val="single" w:sz="4" w:space="0" w:color="auto"/>
              <w:bottom w:val="single" w:sz="4" w:space="0" w:color="auto"/>
              <w:right w:val="single" w:sz="4" w:space="0" w:color="auto"/>
            </w:tcBorders>
          </w:tcPr>
          <w:p w14:paraId="7C9D2431" w14:textId="77777777" w:rsidR="007C0059" w:rsidRPr="006F4D85" w:rsidRDefault="007C0059" w:rsidP="00741534">
            <w:pPr>
              <w:pStyle w:val="TAC"/>
              <w:rPr>
                <w:lang w:val="da-DK"/>
              </w:rPr>
            </w:pPr>
            <w:r w:rsidRPr="006F4D85">
              <w:rPr>
                <w:rFonts w:hint="eastAsia"/>
                <w:lang w:val="da-DK" w:eastAsia="zh-CN"/>
              </w:rPr>
              <w:t>1~4</w:t>
            </w:r>
          </w:p>
        </w:tc>
        <w:tc>
          <w:tcPr>
            <w:tcW w:w="1269" w:type="dxa"/>
            <w:tcBorders>
              <w:top w:val="single" w:sz="4" w:space="0" w:color="auto"/>
              <w:left w:val="single" w:sz="4" w:space="0" w:color="auto"/>
              <w:bottom w:val="single" w:sz="4" w:space="0" w:color="auto"/>
              <w:right w:val="single" w:sz="4" w:space="0" w:color="auto"/>
            </w:tcBorders>
          </w:tcPr>
          <w:p w14:paraId="7C9D2432" w14:textId="77777777" w:rsidR="007C0059" w:rsidRPr="006F4D85" w:rsidRDefault="007C0059" w:rsidP="00741534">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7C9D2433" w14:textId="77777777" w:rsidR="007C0059" w:rsidRPr="006F4D85" w:rsidRDefault="007C0059" w:rsidP="00741534">
            <w:pPr>
              <w:pStyle w:val="TAC"/>
              <w:rPr>
                <w:lang w:val="da-DK"/>
              </w:rPr>
            </w:pPr>
            <w:r w:rsidRPr="006F4D85">
              <w:t>TRS.2.1 TDD</w:t>
            </w:r>
          </w:p>
        </w:tc>
      </w:tr>
      <w:tr w:rsidR="003B71BE" w:rsidRPr="006F4D85" w14:paraId="7C9D2439" w14:textId="77777777" w:rsidTr="00741534">
        <w:trPr>
          <w:jc w:val="center"/>
        </w:trPr>
        <w:tc>
          <w:tcPr>
            <w:tcW w:w="2733" w:type="dxa"/>
            <w:tcBorders>
              <w:top w:val="single" w:sz="4" w:space="0" w:color="auto"/>
              <w:left w:val="single" w:sz="4" w:space="0" w:color="auto"/>
              <w:bottom w:val="single" w:sz="4" w:space="0" w:color="auto"/>
              <w:right w:val="single" w:sz="4" w:space="0" w:color="auto"/>
            </w:tcBorders>
          </w:tcPr>
          <w:p w14:paraId="7C9D2435" w14:textId="77777777" w:rsidR="007C0059" w:rsidRPr="006F4D85" w:rsidRDefault="007C0059" w:rsidP="00741534">
            <w:pPr>
              <w:pStyle w:val="TAL"/>
              <w:rPr>
                <w:lang w:val="da-DK"/>
              </w:rPr>
            </w:pPr>
            <w:r w:rsidRPr="006F4D85">
              <w:rPr>
                <w:lang w:eastAsia="zh-CN"/>
              </w:rPr>
              <w:t xml:space="preserve">PDCCH/PDSCH </w:t>
            </w:r>
            <w:r w:rsidRPr="006F4D85">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tcPr>
          <w:p w14:paraId="7C9D2436" w14:textId="77777777" w:rsidR="007C0059" w:rsidRPr="006F4D85" w:rsidRDefault="007C0059" w:rsidP="00741534">
            <w:pPr>
              <w:pStyle w:val="TAC"/>
              <w:rPr>
                <w:lang w:val="da-DK"/>
              </w:rPr>
            </w:pPr>
            <w:r w:rsidRPr="006F4D85">
              <w:rPr>
                <w:rFonts w:hint="eastAsia"/>
                <w:lang w:val="da-DK" w:eastAsia="zh-CN"/>
              </w:rPr>
              <w:t>1~4</w:t>
            </w:r>
          </w:p>
        </w:tc>
        <w:tc>
          <w:tcPr>
            <w:tcW w:w="1269" w:type="dxa"/>
            <w:tcBorders>
              <w:top w:val="single" w:sz="4" w:space="0" w:color="auto"/>
              <w:left w:val="single" w:sz="4" w:space="0" w:color="auto"/>
              <w:bottom w:val="single" w:sz="4" w:space="0" w:color="auto"/>
              <w:right w:val="single" w:sz="4" w:space="0" w:color="auto"/>
            </w:tcBorders>
          </w:tcPr>
          <w:p w14:paraId="7C9D2437" w14:textId="77777777" w:rsidR="007C0059" w:rsidRPr="006F4D85" w:rsidRDefault="007C0059" w:rsidP="00741534">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7C9D2438" w14:textId="77777777" w:rsidR="007C0059" w:rsidRPr="006F4D85" w:rsidRDefault="007C0059" w:rsidP="00741534">
            <w:pPr>
              <w:pStyle w:val="TAC"/>
              <w:rPr>
                <w:lang w:val="da-DK"/>
              </w:rPr>
            </w:pPr>
            <w:r w:rsidRPr="006F4D85">
              <w:t>TCI.State.2</w:t>
            </w:r>
          </w:p>
        </w:tc>
      </w:tr>
      <w:tr w:rsidR="003B71BE" w:rsidRPr="006F4D85" w14:paraId="7C9D243E" w14:textId="77777777" w:rsidTr="00741534">
        <w:trPr>
          <w:jc w:val="center"/>
        </w:trPr>
        <w:tc>
          <w:tcPr>
            <w:tcW w:w="2733" w:type="dxa"/>
            <w:tcBorders>
              <w:top w:val="single" w:sz="4" w:space="0" w:color="auto"/>
              <w:left w:val="single" w:sz="4" w:space="0" w:color="auto"/>
              <w:bottom w:val="single" w:sz="4" w:space="0" w:color="auto"/>
              <w:right w:val="single" w:sz="4" w:space="0" w:color="auto"/>
            </w:tcBorders>
          </w:tcPr>
          <w:p w14:paraId="7C9D243A" w14:textId="77777777" w:rsidR="007C0059" w:rsidRPr="006F4D85" w:rsidRDefault="007C0059" w:rsidP="00741534">
            <w:pPr>
              <w:pStyle w:val="TAL"/>
              <w:rPr>
                <w:lang w:val="da-DK"/>
              </w:rPr>
            </w:pPr>
            <w:r w:rsidRPr="006F4D85">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tcPr>
          <w:p w14:paraId="7C9D243B" w14:textId="77777777" w:rsidR="007C0059" w:rsidRPr="006F4D85" w:rsidRDefault="007C0059" w:rsidP="00741534">
            <w:pPr>
              <w:pStyle w:val="TAC"/>
              <w:rPr>
                <w:lang w:val="da-DK"/>
              </w:rPr>
            </w:pPr>
            <w:r w:rsidRPr="006F4D85">
              <w:rPr>
                <w:rFonts w:hint="eastAsia"/>
                <w:lang w:val="da-DK"/>
              </w:rPr>
              <w:t>1~4</w:t>
            </w:r>
          </w:p>
        </w:tc>
        <w:tc>
          <w:tcPr>
            <w:tcW w:w="1269" w:type="dxa"/>
            <w:tcBorders>
              <w:top w:val="single" w:sz="4" w:space="0" w:color="auto"/>
              <w:left w:val="single" w:sz="4" w:space="0" w:color="auto"/>
              <w:bottom w:val="single" w:sz="4" w:space="0" w:color="auto"/>
              <w:right w:val="single" w:sz="4" w:space="0" w:color="auto"/>
            </w:tcBorders>
          </w:tcPr>
          <w:p w14:paraId="7C9D243C" w14:textId="77777777" w:rsidR="007C0059" w:rsidRPr="006F4D85" w:rsidRDefault="007C0059" w:rsidP="00741534">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7C9D243D" w14:textId="77777777" w:rsidR="007C0059" w:rsidRPr="006F4D85" w:rsidRDefault="007C0059" w:rsidP="00741534">
            <w:pPr>
              <w:pStyle w:val="TAC"/>
              <w:rPr>
                <w:lang w:val="en-US"/>
              </w:rPr>
            </w:pPr>
            <w:r w:rsidRPr="006F4D85">
              <w:rPr>
                <w:lang w:val="da-DK"/>
              </w:rPr>
              <w:t>O</w:t>
            </w:r>
            <w:r w:rsidRPr="006F4D85">
              <w:rPr>
                <w:rFonts w:hint="eastAsia"/>
                <w:lang w:val="da-DK"/>
              </w:rPr>
              <w:t>ff</w:t>
            </w:r>
          </w:p>
        </w:tc>
      </w:tr>
      <w:tr w:rsidR="003B71BE" w:rsidRPr="006F4D85" w14:paraId="7C9D2443" w14:textId="77777777" w:rsidTr="00741534">
        <w:trPr>
          <w:jc w:val="center"/>
        </w:trPr>
        <w:tc>
          <w:tcPr>
            <w:tcW w:w="2733" w:type="dxa"/>
            <w:tcBorders>
              <w:top w:val="single" w:sz="4" w:space="0" w:color="auto"/>
              <w:left w:val="single" w:sz="4" w:space="0" w:color="auto"/>
              <w:bottom w:val="single" w:sz="4" w:space="0" w:color="auto"/>
              <w:right w:val="single" w:sz="4" w:space="0" w:color="auto"/>
            </w:tcBorders>
          </w:tcPr>
          <w:p w14:paraId="7C9D243F" w14:textId="77777777" w:rsidR="007C0059" w:rsidRPr="006F4D85" w:rsidRDefault="007C0059" w:rsidP="00741534">
            <w:pPr>
              <w:pStyle w:val="TAL"/>
              <w:rPr>
                <w:lang w:val="da-DK"/>
              </w:rPr>
            </w:pPr>
            <w:r w:rsidRPr="006F4D85">
              <w:rPr>
                <w:lang w:val="da-DK"/>
              </w:rPr>
              <w:t>reportConfigType</w:t>
            </w:r>
          </w:p>
        </w:tc>
        <w:tc>
          <w:tcPr>
            <w:tcW w:w="955" w:type="dxa"/>
            <w:tcBorders>
              <w:top w:val="single" w:sz="4" w:space="0" w:color="auto"/>
              <w:left w:val="single" w:sz="4" w:space="0" w:color="auto"/>
              <w:bottom w:val="single" w:sz="4" w:space="0" w:color="auto"/>
              <w:right w:val="single" w:sz="4" w:space="0" w:color="auto"/>
            </w:tcBorders>
          </w:tcPr>
          <w:p w14:paraId="7C9D2440" w14:textId="77777777" w:rsidR="007C0059" w:rsidRPr="006F4D85" w:rsidRDefault="007C0059" w:rsidP="00741534">
            <w:pPr>
              <w:pStyle w:val="TAC"/>
              <w:rPr>
                <w:lang w:val="da-DK"/>
              </w:rPr>
            </w:pPr>
            <w:r w:rsidRPr="006F4D85">
              <w:rPr>
                <w:rFonts w:hint="eastAsia"/>
                <w:lang w:val="da-DK"/>
              </w:rPr>
              <w:t>1</w:t>
            </w:r>
            <w:r w:rsidRPr="006F4D85">
              <w:rPr>
                <w:lang w:val="da-DK"/>
              </w:rPr>
              <w:t>~4</w:t>
            </w:r>
          </w:p>
        </w:tc>
        <w:tc>
          <w:tcPr>
            <w:tcW w:w="1269" w:type="dxa"/>
            <w:tcBorders>
              <w:top w:val="single" w:sz="4" w:space="0" w:color="auto"/>
              <w:left w:val="single" w:sz="4" w:space="0" w:color="auto"/>
              <w:bottom w:val="single" w:sz="4" w:space="0" w:color="auto"/>
              <w:right w:val="single" w:sz="4" w:space="0" w:color="auto"/>
            </w:tcBorders>
          </w:tcPr>
          <w:p w14:paraId="7C9D2441" w14:textId="77777777" w:rsidR="007C0059" w:rsidRPr="006F4D85" w:rsidRDefault="007C0059" w:rsidP="00741534">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7C9D2442" w14:textId="77777777" w:rsidR="007C0059" w:rsidRPr="006F4D85" w:rsidRDefault="007C0059" w:rsidP="00741534">
            <w:pPr>
              <w:pStyle w:val="TAC"/>
              <w:rPr>
                <w:lang w:val="en-US"/>
              </w:rPr>
            </w:pPr>
            <w:r w:rsidRPr="006F4D85">
              <w:rPr>
                <w:rFonts w:hint="eastAsia"/>
                <w:lang w:val="en-US"/>
              </w:rPr>
              <w:t>perio</w:t>
            </w:r>
            <w:r w:rsidRPr="006F4D85">
              <w:rPr>
                <w:lang w:val="en-US"/>
              </w:rPr>
              <w:t>dic</w:t>
            </w:r>
          </w:p>
        </w:tc>
      </w:tr>
      <w:tr w:rsidR="003B71BE" w:rsidRPr="006F4D85" w14:paraId="7C9D2448" w14:textId="77777777" w:rsidTr="00741534">
        <w:trPr>
          <w:jc w:val="center"/>
        </w:trPr>
        <w:tc>
          <w:tcPr>
            <w:tcW w:w="2733" w:type="dxa"/>
            <w:tcBorders>
              <w:top w:val="single" w:sz="4" w:space="0" w:color="auto"/>
              <w:left w:val="single" w:sz="4" w:space="0" w:color="auto"/>
              <w:bottom w:val="single" w:sz="4" w:space="0" w:color="auto"/>
              <w:right w:val="single" w:sz="4" w:space="0" w:color="auto"/>
            </w:tcBorders>
          </w:tcPr>
          <w:p w14:paraId="7C9D2444" w14:textId="77777777" w:rsidR="007C0059" w:rsidRPr="006F4D85" w:rsidRDefault="007C0059" w:rsidP="00741534">
            <w:pPr>
              <w:pStyle w:val="TAL"/>
              <w:rPr>
                <w:lang w:val="da-DK"/>
              </w:rPr>
            </w:pPr>
            <w:r w:rsidRPr="006F4D85">
              <w:rPr>
                <w:lang w:val="da-DK"/>
              </w:rPr>
              <w:t>reportQuantity</w:t>
            </w:r>
          </w:p>
        </w:tc>
        <w:tc>
          <w:tcPr>
            <w:tcW w:w="955" w:type="dxa"/>
            <w:tcBorders>
              <w:top w:val="single" w:sz="4" w:space="0" w:color="auto"/>
              <w:left w:val="single" w:sz="4" w:space="0" w:color="auto"/>
              <w:bottom w:val="single" w:sz="4" w:space="0" w:color="auto"/>
              <w:right w:val="single" w:sz="4" w:space="0" w:color="auto"/>
            </w:tcBorders>
          </w:tcPr>
          <w:p w14:paraId="7C9D2445" w14:textId="77777777" w:rsidR="007C0059" w:rsidRPr="006F4D85" w:rsidRDefault="007C0059" w:rsidP="00741534">
            <w:pPr>
              <w:pStyle w:val="TAC"/>
              <w:rPr>
                <w:lang w:val="da-DK"/>
              </w:rPr>
            </w:pPr>
            <w:r w:rsidRPr="006F4D85">
              <w:rPr>
                <w:rFonts w:hint="eastAsia"/>
                <w:lang w:val="da-DK"/>
              </w:rPr>
              <w:t>1</w:t>
            </w:r>
            <w:r w:rsidRPr="006F4D85">
              <w:rPr>
                <w:lang w:val="da-DK"/>
              </w:rPr>
              <w:t>~4</w:t>
            </w:r>
          </w:p>
        </w:tc>
        <w:tc>
          <w:tcPr>
            <w:tcW w:w="1269" w:type="dxa"/>
            <w:tcBorders>
              <w:top w:val="single" w:sz="4" w:space="0" w:color="auto"/>
              <w:left w:val="single" w:sz="4" w:space="0" w:color="auto"/>
              <w:bottom w:val="single" w:sz="4" w:space="0" w:color="auto"/>
              <w:right w:val="single" w:sz="4" w:space="0" w:color="auto"/>
            </w:tcBorders>
          </w:tcPr>
          <w:p w14:paraId="7C9D2446" w14:textId="77777777" w:rsidR="007C0059" w:rsidRPr="006F4D85" w:rsidRDefault="007C0059" w:rsidP="00741534">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7C9D2447" w14:textId="77777777" w:rsidR="007C0059" w:rsidRPr="006F4D85" w:rsidRDefault="007C0059" w:rsidP="00741534">
            <w:pPr>
              <w:pStyle w:val="TAC"/>
              <w:rPr>
                <w:lang w:val="en-US"/>
              </w:rPr>
            </w:pPr>
            <w:proofErr w:type="spellStart"/>
            <w:r w:rsidRPr="006F4D85">
              <w:rPr>
                <w:lang w:val="en-US"/>
              </w:rPr>
              <w:t>ssb</w:t>
            </w:r>
            <w:proofErr w:type="spellEnd"/>
            <w:r w:rsidRPr="006F4D85">
              <w:rPr>
                <w:lang w:val="en-US"/>
              </w:rPr>
              <w:t>-Index-RSRP</w:t>
            </w:r>
          </w:p>
        </w:tc>
      </w:tr>
      <w:tr w:rsidR="003B71BE" w:rsidRPr="006F4D85" w14:paraId="7C9D244D" w14:textId="77777777" w:rsidTr="00741534">
        <w:trPr>
          <w:jc w:val="center"/>
        </w:trPr>
        <w:tc>
          <w:tcPr>
            <w:tcW w:w="2733" w:type="dxa"/>
            <w:tcBorders>
              <w:top w:val="single" w:sz="4" w:space="0" w:color="auto"/>
              <w:left w:val="single" w:sz="4" w:space="0" w:color="auto"/>
              <w:bottom w:val="single" w:sz="4" w:space="0" w:color="auto"/>
              <w:right w:val="single" w:sz="4" w:space="0" w:color="auto"/>
            </w:tcBorders>
          </w:tcPr>
          <w:p w14:paraId="7C9D2449" w14:textId="77777777" w:rsidR="007C0059" w:rsidRPr="006F4D85" w:rsidRDefault="007C0059" w:rsidP="00741534">
            <w:pPr>
              <w:pStyle w:val="TAL"/>
              <w:rPr>
                <w:lang w:val="da-DK"/>
              </w:rPr>
            </w:pPr>
            <w:r w:rsidRPr="006F4D85">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tcPr>
          <w:p w14:paraId="7C9D244A" w14:textId="77777777" w:rsidR="007C0059" w:rsidRPr="006F4D85" w:rsidRDefault="007C0059" w:rsidP="00741534">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7C9D244B" w14:textId="77777777" w:rsidR="007C0059" w:rsidRPr="006F4D85" w:rsidRDefault="007C0059" w:rsidP="00741534">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7C9D244C" w14:textId="77777777" w:rsidR="007C0059" w:rsidRPr="006F4D85" w:rsidRDefault="007C0059" w:rsidP="00741534">
            <w:pPr>
              <w:pStyle w:val="TAC"/>
              <w:rPr>
                <w:lang w:val="en-US"/>
              </w:rPr>
            </w:pPr>
            <w:r w:rsidRPr="006F4D85">
              <w:rPr>
                <w:lang w:val="en-US"/>
              </w:rPr>
              <w:t>2</w:t>
            </w:r>
          </w:p>
        </w:tc>
      </w:tr>
      <w:tr w:rsidR="003B71BE" w:rsidRPr="006F4D85" w14:paraId="7C9D2452" w14:textId="77777777" w:rsidTr="00741534">
        <w:trPr>
          <w:jc w:val="center"/>
        </w:trPr>
        <w:tc>
          <w:tcPr>
            <w:tcW w:w="2733" w:type="dxa"/>
            <w:tcBorders>
              <w:top w:val="single" w:sz="4" w:space="0" w:color="auto"/>
              <w:left w:val="single" w:sz="4" w:space="0" w:color="auto"/>
              <w:bottom w:val="single" w:sz="4" w:space="0" w:color="auto"/>
              <w:right w:val="single" w:sz="4" w:space="0" w:color="auto"/>
            </w:tcBorders>
          </w:tcPr>
          <w:p w14:paraId="7C9D244E" w14:textId="77777777" w:rsidR="007C0059" w:rsidRPr="006F4D85" w:rsidRDefault="007C0059" w:rsidP="00741534">
            <w:pPr>
              <w:pStyle w:val="TAL"/>
              <w:rPr>
                <w:lang w:val="da-DK"/>
              </w:rPr>
            </w:pPr>
            <w:r w:rsidRPr="006F4D85">
              <w:rPr>
                <w:lang w:val="da-DK"/>
              </w:rPr>
              <w:t>L1-RSRP reporting period</w:t>
            </w:r>
          </w:p>
        </w:tc>
        <w:tc>
          <w:tcPr>
            <w:tcW w:w="955" w:type="dxa"/>
            <w:tcBorders>
              <w:top w:val="single" w:sz="4" w:space="0" w:color="auto"/>
              <w:left w:val="single" w:sz="4" w:space="0" w:color="auto"/>
              <w:bottom w:val="single" w:sz="4" w:space="0" w:color="auto"/>
              <w:right w:val="single" w:sz="4" w:space="0" w:color="auto"/>
            </w:tcBorders>
          </w:tcPr>
          <w:p w14:paraId="7C9D244F" w14:textId="77777777" w:rsidR="007C0059" w:rsidRPr="006F4D85" w:rsidRDefault="007C0059" w:rsidP="00741534">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7C9D2450" w14:textId="77777777" w:rsidR="007C0059" w:rsidRPr="006F4D85" w:rsidRDefault="007C0059" w:rsidP="00741534">
            <w:pPr>
              <w:pStyle w:val="TAC"/>
              <w:rPr>
                <w:lang w:val="da-DK"/>
              </w:rPr>
            </w:pPr>
            <w:r w:rsidRPr="006F4D85">
              <w:rPr>
                <w:rFonts w:hint="eastAsia"/>
                <w:lang w:val="da-DK"/>
              </w:rPr>
              <w:t>slot</w:t>
            </w:r>
          </w:p>
        </w:tc>
        <w:tc>
          <w:tcPr>
            <w:tcW w:w="1786" w:type="dxa"/>
            <w:tcBorders>
              <w:top w:val="single" w:sz="4" w:space="0" w:color="auto"/>
              <w:left w:val="single" w:sz="4" w:space="0" w:color="auto"/>
              <w:bottom w:val="single" w:sz="4" w:space="0" w:color="auto"/>
              <w:right w:val="single" w:sz="4" w:space="0" w:color="auto"/>
            </w:tcBorders>
          </w:tcPr>
          <w:p w14:paraId="7C9D2451" w14:textId="77777777" w:rsidR="007C0059" w:rsidRPr="006F4D85" w:rsidRDefault="007C0059" w:rsidP="00741534">
            <w:pPr>
              <w:pStyle w:val="TAC"/>
              <w:rPr>
                <w:lang w:val="en-US"/>
              </w:rPr>
            </w:pPr>
            <w:r w:rsidRPr="006F4D85">
              <w:rPr>
                <w:lang w:val="en-US"/>
              </w:rPr>
              <w:t>640</w:t>
            </w:r>
          </w:p>
        </w:tc>
      </w:tr>
      <w:tr w:rsidR="003B71BE" w:rsidRPr="006F4D85" w14:paraId="7C9D2457" w14:textId="77777777" w:rsidTr="00741534">
        <w:trPr>
          <w:jc w:val="center"/>
        </w:trPr>
        <w:tc>
          <w:tcPr>
            <w:tcW w:w="2733" w:type="dxa"/>
            <w:tcBorders>
              <w:top w:val="single" w:sz="4" w:space="0" w:color="auto"/>
              <w:left w:val="single" w:sz="4" w:space="0" w:color="auto"/>
              <w:bottom w:val="single" w:sz="4" w:space="0" w:color="auto"/>
              <w:right w:val="single" w:sz="4" w:space="0" w:color="auto"/>
            </w:tcBorders>
          </w:tcPr>
          <w:p w14:paraId="7C9D2453" w14:textId="77777777" w:rsidR="007C0059" w:rsidRPr="006F4D85" w:rsidRDefault="007C0059" w:rsidP="00741534">
            <w:pPr>
              <w:pStyle w:val="TAL"/>
              <w:rPr>
                <w:lang w:val="da-DK"/>
              </w:rPr>
            </w:pPr>
            <w:r w:rsidRPr="006F4D85">
              <w:rPr>
                <w:rFonts w:hint="eastAsia"/>
                <w:lang w:val="da-DK"/>
              </w:rPr>
              <w:t>T1</w:t>
            </w:r>
          </w:p>
        </w:tc>
        <w:tc>
          <w:tcPr>
            <w:tcW w:w="955" w:type="dxa"/>
            <w:tcBorders>
              <w:top w:val="single" w:sz="4" w:space="0" w:color="auto"/>
              <w:left w:val="single" w:sz="4" w:space="0" w:color="auto"/>
              <w:bottom w:val="single" w:sz="4" w:space="0" w:color="auto"/>
              <w:right w:val="single" w:sz="4" w:space="0" w:color="auto"/>
            </w:tcBorders>
          </w:tcPr>
          <w:p w14:paraId="7C9D2454" w14:textId="77777777" w:rsidR="007C0059" w:rsidRPr="006F4D85" w:rsidRDefault="007C0059" w:rsidP="00741534">
            <w:pPr>
              <w:pStyle w:val="TAC"/>
              <w:rPr>
                <w:lang w:val="da-DK"/>
              </w:rPr>
            </w:pPr>
            <w:r w:rsidRPr="006F4D85">
              <w:rPr>
                <w:rFonts w:hint="eastAsia"/>
                <w:lang w:val="da-DK"/>
              </w:rPr>
              <w:t>1~4</w:t>
            </w:r>
          </w:p>
        </w:tc>
        <w:tc>
          <w:tcPr>
            <w:tcW w:w="1269" w:type="dxa"/>
            <w:tcBorders>
              <w:top w:val="single" w:sz="4" w:space="0" w:color="auto"/>
              <w:left w:val="single" w:sz="4" w:space="0" w:color="auto"/>
              <w:bottom w:val="single" w:sz="4" w:space="0" w:color="auto"/>
              <w:right w:val="single" w:sz="4" w:space="0" w:color="auto"/>
            </w:tcBorders>
          </w:tcPr>
          <w:p w14:paraId="7C9D2455" w14:textId="77777777" w:rsidR="007C0059" w:rsidRPr="006F4D85" w:rsidRDefault="007C0059" w:rsidP="00741534">
            <w:pPr>
              <w:pStyle w:val="TAC"/>
              <w:rPr>
                <w:lang w:val="da-DK"/>
              </w:rPr>
            </w:pPr>
            <w:r w:rsidRPr="006F4D85">
              <w:rPr>
                <w:lang w:val="da-DK"/>
              </w:rPr>
              <w:t>s</w:t>
            </w:r>
          </w:p>
        </w:tc>
        <w:tc>
          <w:tcPr>
            <w:tcW w:w="1786" w:type="dxa"/>
            <w:tcBorders>
              <w:top w:val="single" w:sz="4" w:space="0" w:color="auto"/>
              <w:left w:val="single" w:sz="4" w:space="0" w:color="auto"/>
              <w:bottom w:val="single" w:sz="4" w:space="0" w:color="auto"/>
              <w:right w:val="single" w:sz="4" w:space="0" w:color="auto"/>
            </w:tcBorders>
          </w:tcPr>
          <w:p w14:paraId="7C9D2456" w14:textId="77777777" w:rsidR="007C0059" w:rsidRPr="006F4D85" w:rsidRDefault="007C0059" w:rsidP="00741534">
            <w:pPr>
              <w:pStyle w:val="TAC"/>
              <w:rPr>
                <w:lang w:val="en-US"/>
              </w:rPr>
            </w:pPr>
            <w:r w:rsidRPr="006F4D85">
              <w:rPr>
                <w:rFonts w:hint="eastAsia"/>
                <w:lang w:val="en-US"/>
              </w:rPr>
              <w:t>5</w:t>
            </w:r>
          </w:p>
        </w:tc>
      </w:tr>
      <w:tr w:rsidR="003B71BE" w:rsidRPr="006F4D85" w14:paraId="7C9D245C" w14:textId="77777777" w:rsidTr="00741534">
        <w:trPr>
          <w:jc w:val="center"/>
        </w:trPr>
        <w:tc>
          <w:tcPr>
            <w:tcW w:w="2733" w:type="dxa"/>
            <w:tcBorders>
              <w:top w:val="single" w:sz="4" w:space="0" w:color="auto"/>
              <w:left w:val="single" w:sz="4" w:space="0" w:color="auto"/>
              <w:bottom w:val="single" w:sz="4" w:space="0" w:color="auto"/>
              <w:right w:val="single" w:sz="4" w:space="0" w:color="auto"/>
            </w:tcBorders>
          </w:tcPr>
          <w:p w14:paraId="7C9D2458" w14:textId="77777777" w:rsidR="007C0059" w:rsidRPr="006F4D85" w:rsidRDefault="007C0059" w:rsidP="00741534">
            <w:pPr>
              <w:pStyle w:val="TAL"/>
              <w:rPr>
                <w:lang w:val="da-DK"/>
              </w:rPr>
            </w:pPr>
            <w:r w:rsidRPr="006F4D85">
              <w:rPr>
                <w:rFonts w:hint="eastAsia"/>
                <w:lang w:val="da-DK"/>
              </w:rPr>
              <w:t>T2</w:t>
            </w:r>
          </w:p>
        </w:tc>
        <w:tc>
          <w:tcPr>
            <w:tcW w:w="955" w:type="dxa"/>
            <w:tcBorders>
              <w:top w:val="single" w:sz="4" w:space="0" w:color="auto"/>
              <w:left w:val="single" w:sz="4" w:space="0" w:color="auto"/>
              <w:bottom w:val="single" w:sz="4" w:space="0" w:color="auto"/>
              <w:right w:val="single" w:sz="4" w:space="0" w:color="auto"/>
            </w:tcBorders>
          </w:tcPr>
          <w:p w14:paraId="7C9D2459" w14:textId="77777777" w:rsidR="007C0059" w:rsidRPr="006F4D85" w:rsidRDefault="007C0059" w:rsidP="00741534">
            <w:pPr>
              <w:pStyle w:val="TAC"/>
              <w:rPr>
                <w:lang w:val="da-DK"/>
              </w:rPr>
            </w:pPr>
            <w:r w:rsidRPr="006F4D85">
              <w:rPr>
                <w:rFonts w:hint="eastAsia"/>
                <w:lang w:val="da-DK"/>
              </w:rPr>
              <w:t>1~4</w:t>
            </w:r>
          </w:p>
        </w:tc>
        <w:tc>
          <w:tcPr>
            <w:tcW w:w="1269" w:type="dxa"/>
            <w:tcBorders>
              <w:top w:val="single" w:sz="4" w:space="0" w:color="auto"/>
              <w:left w:val="single" w:sz="4" w:space="0" w:color="auto"/>
              <w:bottom w:val="single" w:sz="4" w:space="0" w:color="auto"/>
              <w:right w:val="single" w:sz="4" w:space="0" w:color="auto"/>
            </w:tcBorders>
          </w:tcPr>
          <w:p w14:paraId="7C9D245A" w14:textId="77777777" w:rsidR="007C0059" w:rsidRPr="006F4D85" w:rsidRDefault="007C0059" w:rsidP="00741534">
            <w:pPr>
              <w:pStyle w:val="TAC"/>
              <w:rPr>
                <w:lang w:val="da-DK"/>
              </w:rPr>
            </w:pPr>
            <w:r w:rsidRPr="006F4D85">
              <w:rPr>
                <w:lang w:val="da-DK"/>
              </w:rPr>
              <w:t>s</w:t>
            </w:r>
          </w:p>
        </w:tc>
        <w:tc>
          <w:tcPr>
            <w:tcW w:w="1786" w:type="dxa"/>
            <w:tcBorders>
              <w:top w:val="single" w:sz="4" w:space="0" w:color="auto"/>
              <w:left w:val="single" w:sz="4" w:space="0" w:color="auto"/>
              <w:bottom w:val="single" w:sz="4" w:space="0" w:color="auto"/>
              <w:right w:val="single" w:sz="4" w:space="0" w:color="auto"/>
            </w:tcBorders>
          </w:tcPr>
          <w:p w14:paraId="7C9D245B" w14:textId="30E588C0" w:rsidR="007C0059" w:rsidRPr="006F4D85" w:rsidRDefault="007238C4" w:rsidP="00741534">
            <w:pPr>
              <w:pStyle w:val="TAC"/>
              <w:rPr>
                <w:lang w:val="en-US"/>
              </w:rPr>
            </w:pPr>
            <w:r>
              <w:rPr>
                <w:rFonts w:cs="Arial"/>
                <w:lang w:val="en-US"/>
              </w:rPr>
              <w:t>2</w:t>
            </w:r>
          </w:p>
        </w:tc>
      </w:tr>
      <w:tr w:rsidR="00741534" w:rsidRPr="006F4D85" w:rsidDel="009F67A8" w14:paraId="7C9D2461" w14:textId="771DEFD5" w:rsidTr="00741534">
        <w:trPr>
          <w:jc w:val="center"/>
          <w:del w:id="677" w:author="Rose, Ian" w:date="2021-05-29T23:53:00Z"/>
        </w:trPr>
        <w:tc>
          <w:tcPr>
            <w:tcW w:w="2733" w:type="dxa"/>
            <w:tcBorders>
              <w:top w:val="single" w:sz="4" w:space="0" w:color="auto"/>
              <w:left w:val="single" w:sz="4" w:space="0" w:color="auto"/>
              <w:bottom w:val="single" w:sz="4" w:space="0" w:color="auto"/>
              <w:right w:val="single" w:sz="4" w:space="0" w:color="auto"/>
            </w:tcBorders>
          </w:tcPr>
          <w:p w14:paraId="7C9D245D" w14:textId="4054AD31" w:rsidR="007C0059" w:rsidRPr="006F4D85" w:rsidDel="009F67A8" w:rsidRDefault="007C0059" w:rsidP="00741534">
            <w:pPr>
              <w:pStyle w:val="TAL"/>
              <w:rPr>
                <w:del w:id="678" w:author="Rose, Ian" w:date="2021-05-29T23:53:00Z"/>
                <w:lang w:val="da-DK"/>
              </w:rPr>
            </w:pPr>
            <w:del w:id="679" w:author="Rose, Ian" w:date="2021-05-29T23:53:00Z">
              <w:r w:rsidRPr="006F4D85" w:rsidDel="009F67A8">
                <w:rPr>
                  <w:lang w:val="en-US"/>
                </w:rPr>
                <w:delText>Propagation condition</w:delText>
              </w:r>
            </w:del>
          </w:p>
        </w:tc>
        <w:tc>
          <w:tcPr>
            <w:tcW w:w="955" w:type="dxa"/>
            <w:tcBorders>
              <w:top w:val="single" w:sz="4" w:space="0" w:color="auto"/>
              <w:left w:val="single" w:sz="4" w:space="0" w:color="auto"/>
              <w:bottom w:val="single" w:sz="4" w:space="0" w:color="auto"/>
              <w:right w:val="single" w:sz="4" w:space="0" w:color="auto"/>
            </w:tcBorders>
          </w:tcPr>
          <w:p w14:paraId="7C9D245E" w14:textId="0BE19124" w:rsidR="007C0059" w:rsidRPr="006F4D85" w:rsidDel="009F67A8" w:rsidRDefault="007C0059" w:rsidP="00741534">
            <w:pPr>
              <w:pStyle w:val="TAC"/>
              <w:rPr>
                <w:del w:id="680" w:author="Rose, Ian" w:date="2021-05-29T23:53:00Z"/>
                <w:lang w:val="da-DK"/>
              </w:rPr>
            </w:pPr>
            <w:del w:id="681" w:author="Rose, Ian" w:date="2021-05-29T23:53:00Z">
              <w:r w:rsidRPr="006F4D85" w:rsidDel="009F67A8">
                <w:rPr>
                  <w:lang w:val="en-US"/>
                </w:rPr>
                <w:delText>1~4</w:delText>
              </w:r>
            </w:del>
          </w:p>
        </w:tc>
        <w:tc>
          <w:tcPr>
            <w:tcW w:w="1269" w:type="dxa"/>
            <w:tcBorders>
              <w:top w:val="single" w:sz="4" w:space="0" w:color="auto"/>
              <w:left w:val="single" w:sz="4" w:space="0" w:color="auto"/>
              <w:bottom w:val="single" w:sz="4" w:space="0" w:color="auto"/>
              <w:right w:val="single" w:sz="4" w:space="0" w:color="auto"/>
            </w:tcBorders>
          </w:tcPr>
          <w:p w14:paraId="7C9D245F" w14:textId="6789B6F1" w:rsidR="007C0059" w:rsidRPr="006F4D85" w:rsidDel="009F67A8" w:rsidRDefault="007C0059" w:rsidP="00741534">
            <w:pPr>
              <w:pStyle w:val="TAC"/>
              <w:rPr>
                <w:del w:id="682" w:author="Rose, Ian" w:date="2021-05-29T23:53:00Z"/>
                <w:lang w:val="da-DK"/>
              </w:rPr>
            </w:pPr>
          </w:p>
        </w:tc>
        <w:tc>
          <w:tcPr>
            <w:tcW w:w="1786" w:type="dxa"/>
            <w:tcBorders>
              <w:top w:val="single" w:sz="4" w:space="0" w:color="auto"/>
              <w:left w:val="single" w:sz="4" w:space="0" w:color="auto"/>
              <w:bottom w:val="single" w:sz="4" w:space="0" w:color="auto"/>
              <w:right w:val="single" w:sz="4" w:space="0" w:color="auto"/>
            </w:tcBorders>
          </w:tcPr>
          <w:p w14:paraId="7C9D2460" w14:textId="0329D6B1" w:rsidR="007C0059" w:rsidRPr="006F4D85" w:rsidDel="009F67A8" w:rsidRDefault="007C0059" w:rsidP="00741534">
            <w:pPr>
              <w:pStyle w:val="TAC"/>
              <w:rPr>
                <w:del w:id="683" w:author="Rose, Ian" w:date="2021-05-29T23:53:00Z"/>
                <w:lang w:val="en-US"/>
              </w:rPr>
            </w:pPr>
            <w:del w:id="684" w:author="Rose, Ian" w:date="2021-05-29T23:53:00Z">
              <w:r w:rsidRPr="006F4D85" w:rsidDel="009F67A8">
                <w:rPr>
                  <w:lang w:val="en-US"/>
                </w:rPr>
                <w:delText>AWGN</w:delText>
              </w:r>
            </w:del>
          </w:p>
        </w:tc>
      </w:tr>
      <w:tr w:rsidR="00741534" w:rsidRPr="00741534" w14:paraId="7C9D2466" w14:textId="77777777" w:rsidTr="00741534">
        <w:trPr>
          <w:trHeight w:val="152"/>
          <w:jc w:val="center"/>
        </w:trPr>
        <w:tc>
          <w:tcPr>
            <w:tcW w:w="2733" w:type="dxa"/>
            <w:tcBorders>
              <w:top w:val="single" w:sz="4" w:space="0" w:color="auto"/>
              <w:left w:val="single" w:sz="4" w:space="0" w:color="auto"/>
              <w:right w:val="single" w:sz="4" w:space="0" w:color="auto"/>
            </w:tcBorders>
          </w:tcPr>
          <w:p w14:paraId="7C9D2462" w14:textId="77777777" w:rsidR="00741534" w:rsidRPr="00741534" w:rsidRDefault="00741534" w:rsidP="00741534">
            <w:pPr>
              <w:pStyle w:val="TAL"/>
              <w:rPr>
                <w:szCs w:val="18"/>
                <w:lang w:val="en-US"/>
              </w:rPr>
            </w:pPr>
            <w:r w:rsidRPr="00741534">
              <w:rPr>
                <w:szCs w:val="18"/>
                <w:lang w:val="en-US"/>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7C9D2463" w14:textId="77777777" w:rsidR="00741534" w:rsidRPr="00741534" w:rsidRDefault="00741534" w:rsidP="00741534">
            <w:pPr>
              <w:pStyle w:val="TAC"/>
              <w:rPr>
                <w:szCs w:val="18"/>
                <w:lang w:val="en-US"/>
              </w:rPr>
            </w:pPr>
            <w:r w:rsidRPr="00741534">
              <w:rPr>
                <w:szCs w:val="18"/>
                <w:lang w:val="en-US"/>
              </w:rPr>
              <w:t>1~4</w:t>
            </w:r>
          </w:p>
        </w:tc>
        <w:tc>
          <w:tcPr>
            <w:tcW w:w="1269" w:type="dxa"/>
            <w:tcBorders>
              <w:top w:val="single" w:sz="4" w:space="0" w:color="auto"/>
              <w:left w:val="single" w:sz="4" w:space="0" w:color="auto"/>
              <w:bottom w:val="nil"/>
              <w:right w:val="single" w:sz="4" w:space="0" w:color="auto"/>
            </w:tcBorders>
            <w:shd w:val="clear" w:color="auto" w:fill="auto"/>
            <w:hideMark/>
          </w:tcPr>
          <w:p w14:paraId="7C9D2464" w14:textId="77777777" w:rsidR="00741534" w:rsidRPr="00741534" w:rsidRDefault="00741534" w:rsidP="00741534">
            <w:pPr>
              <w:pStyle w:val="TAC"/>
              <w:rPr>
                <w:szCs w:val="18"/>
                <w:lang w:val="en-US"/>
              </w:rPr>
            </w:pPr>
            <w:r w:rsidRPr="00741534">
              <w:rPr>
                <w:szCs w:val="18"/>
                <w:lang w:val="en-US"/>
              </w:rPr>
              <w:t>dB</w:t>
            </w:r>
          </w:p>
        </w:tc>
        <w:tc>
          <w:tcPr>
            <w:tcW w:w="1786" w:type="dxa"/>
            <w:tcBorders>
              <w:top w:val="single" w:sz="4" w:space="0" w:color="auto"/>
              <w:left w:val="single" w:sz="4" w:space="0" w:color="auto"/>
              <w:bottom w:val="nil"/>
              <w:right w:val="single" w:sz="4" w:space="0" w:color="auto"/>
            </w:tcBorders>
            <w:shd w:val="clear" w:color="auto" w:fill="auto"/>
            <w:hideMark/>
          </w:tcPr>
          <w:p w14:paraId="7C9D2465" w14:textId="77777777" w:rsidR="00741534" w:rsidRPr="00741534" w:rsidRDefault="00741534" w:rsidP="00741534">
            <w:pPr>
              <w:pStyle w:val="TAC"/>
              <w:rPr>
                <w:szCs w:val="18"/>
                <w:lang w:val="en-US"/>
              </w:rPr>
            </w:pPr>
            <w:r w:rsidRPr="00741534">
              <w:rPr>
                <w:szCs w:val="18"/>
                <w:lang w:val="en-US"/>
              </w:rPr>
              <w:t>0</w:t>
            </w:r>
          </w:p>
        </w:tc>
      </w:tr>
      <w:tr w:rsidR="00741534" w:rsidRPr="00741534" w14:paraId="7C9D246B" w14:textId="77777777" w:rsidTr="00741534">
        <w:trPr>
          <w:trHeight w:val="145"/>
          <w:jc w:val="center"/>
        </w:trPr>
        <w:tc>
          <w:tcPr>
            <w:tcW w:w="2733" w:type="dxa"/>
            <w:tcBorders>
              <w:top w:val="single" w:sz="4" w:space="0" w:color="auto"/>
              <w:left w:val="single" w:sz="4" w:space="0" w:color="auto"/>
              <w:right w:val="single" w:sz="4" w:space="0" w:color="auto"/>
            </w:tcBorders>
          </w:tcPr>
          <w:p w14:paraId="7C9D2467" w14:textId="77777777" w:rsidR="00741534" w:rsidRPr="00741534" w:rsidRDefault="00741534" w:rsidP="00741534">
            <w:pPr>
              <w:pStyle w:val="TAL"/>
              <w:rPr>
                <w:szCs w:val="18"/>
                <w:lang w:val="en-US"/>
              </w:rPr>
            </w:pPr>
            <w:r w:rsidRPr="00741534">
              <w:rPr>
                <w:szCs w:val="18"/>
                <w:lang w:val="en-US"/>
              </w:rPr>
              <w:t>EPRE ratio of PBCH DMRS to SSS</w:t>
            </w:r>
          </w:p>
        </w:tc>
        <w:tc>
          <w:tcPr>
            <w:tcW w:w="955" w:type="dxa"/>
            <w:tcBorders>
              <w:top w:val="nil"/>
              <w:left w:val="single" w:sz="4" w:space="0" w:color="auto"/>
              <w:bottom w:val="nil"/>
              <w:right w:val="single" w:sz="4" w:space="0" w:color="auto"/>
            </w:tcBorders>
            <w:shd w:val="clear" w:color="auto" w:fill="auto"/>
          </w:tcPr>
          <w:p w14:paraId="7C9D2468" w14:textId="77777777" w:rsidR="00741534" w:rsidRPr="00741534" w:rsidRDefault="00741534" w:rsidP="00741534">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7C9D2469" w14:textId="77777777" w:rsidR="00741534" w:rsidRPr="00741534" w:rsidRDefault="00741534" w:rsidP="00741534">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7C9D246A" w14:textId="77777777" w:rsidR="00741534" w:rsidRPr="00741534" w:rsidRDefault="00741534" w:rsidP="00741534">
            <w:pPr>
              <w:pStyle w:val="TAC"/>
              <w:rPr>
                <w:szCs w:val="18"/>
                <w:lang w:val="en-US"/>
              </w:rPr>
            </w:pPr>
          </w:p>
        </w:tc>
      </w:tr>
      <w:tr w:rsidR="00741534" w:rsidRPr="00741534" w14:paraId="7C9D2470" w14:textId="77777777" w:rsidTr="00741534">
        <w:trPr>
          <w:trHeight w:val="145"/>
          <w:jc w:val="center"/>
        </w:trPr>
        <w:tc>
          <w:tcPr>
            <w:tcW w:w="2733" w:type="dxa"/>
            <w:tcBorders>
              <w:top w:val="single" w:sz="4" w:space="0" w:color="auto"/>
              <w:left w:val="single" w:sz="4" w:space="0" w:color="auto"/>
              <w:right w:val="single" w:sz="4" w:space="0" w:color="auto"/>
            </w:tcBorders>
          </w:tcPr>
          <w:p w14:paraId="7C9D246C" w14:textId="77777777" w:rsidR="00741534" w:rsidRPr="00741534" w:rsidRDefault="00741534" w:rsidP="00741534">
            <w:pPr>
              <w:pStyle w:val="TAL"/>
              <w:rPr>
                <w:szCs w:val="18"/>
                <w:lang w:val="en-US"/>
              </w:rPr>
            </w:pPr>
            <w:r w:rsidRPr="00741534">
              <w:rPr>
                <w:szCs w:val="18"/>
                <w:lang w:val="en-US"/>
              </w:rPr>
              <w:t>EPRE ratio of PBCH to PBCH DMRS</w:t>
            </w:r>
          </w:p>
        </w:tc>
        <w:tc>
          <w:tcPr>
            <w:tcW w:w="955" w:type="dxa"/>
            <w:tcBorders>
              <w:top w:val="nil"/>
              <w:left w:val="single" w:sz="4" w:space="0" w:color="auto"/>
              <w:bottom w:val="nil"/>
              <w:right w:val="single" w:sz="4" w:space="0" w:color="auto"/>
            </w:tcBorders>
            <w:shd w:val="clear" w:color="auto" w:fill="auto"/>
          </w:tcPr>
          <w:p w14:paraId="7C9D246D" w14:textId="77777777" w:rsidR="00741534" w:rsidRPr="00741534" w:rsidRDefault="00741534" w:rsidP="00741534">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7C9D246E" w14:textId="77777777" w:rsidR="00741534" w:rsidRPr="00741534" w:rsidRDefault="00741534" w:rsidP="00741534">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7C9D246F" w14:textId="77777777" w:rsidR="00741534" w:rsidRPr="00741534" w:rsidRDefault="00741534" w:rsidP="00741534">
            <w:pPr>
              <w:pStyle w:val="TAC"/>
              <w:rPr>
                <w:szCs w:val="18"/>
                <w:lang w:val="en-US"/>
              </w:rPr>
            </w:pPr>
          </w:p>
        </w:tc>
      </w:tr>
      <w:tr w:rsidR="00741534" w:rsidRPr="00741534" w14:paraId="7C9D2475" w14:textId="77777777" w:rsidTr="00741534">
        <w:trPr>
          <w:trHeight w:val="145"/>
          <w:jc w:val="center"/>
        </w:trPr>
        <w:tc>
          <w:tcPr>
            <w:tcW w:w="2733" w:type="dxa"/>
            <w:tcBorders>
              <w:top w:val="single" w:sz="4" w:space="0" w:color="auto"/>
              <w:left w:val="single" w:sz="4" w:space="0" w:color="auto"/>
              <w:right w:val="single" w:sz="4" w:space="0" w:color="auto"/>
            </w:tcBorders>
          </w:tcPr>
          <w:p w14:paraId="7C9D2471" w14:textId="77777777" w:rsidR="00741534" w:rsidRPr="00741534" w:rsidRDefault="00741534" w:rsidP="00741534">
            <w:pPr>
              <w:pStyle w:val="TAL"/>
              <w:rPr>
                <w:szCs w:val="18"/>
                <w:lang w:val="en-US"/>
              </w:rPr>
            </w:pPr>
            <w:r w:rsidRPr="00741534">
              <w:rPr>
                <w:szCs w:val="18"/>
                <w:lang w:val="en-US"/>
              </w:rPr>
              <w:t>EPRE ratio of PDCCH DMRS to SSS</w:t>
            </w:r>
          </w:p>
        </w:tc>
        <w:tc>
          <w:tcPr>
            <w:tcW w:w="955" w:type="dxa"/>
            <w:tcBorders>
              <w:top w:val="nil"/>
              <w:left w:val="single" w:sz="4" w:space="0" w:color="auto"/>
              <w:bottom w:val="nil"/>
              <w:right w:val="single" w:sz="4" w:space="0" w:color="auto"/>
            </w:tcBorders>
            <w:shd w:val="clear" w:color="auto" w:fill="auto"/>
          </w:tcPr>
          <w:p w14:paraId="7C9D2472" w14:textId="77777777" w:rsidR="00741534" w:rsidRPr="00741534" w:rsidRDefault="00741534" w:rsidP="00741534">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7C9D2473" w14:textId="77777777" w:rsidR="00741534" w:rsidRPr="00741534" w:rsidRDefault="00741534" w:rsidP="00741534">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7C9D2474" w14:textId="77777777" w:rsidR="00741534" w:rsidRPr="00741534" w:rsidRDefault="00741534" w:rsidP="00741534">
            <w:pPr>
              <w:pStyle w:val="TAC"/>
              <w:rPr>
                <w:szCs w:val="18"/>
                <w:lang w:val="en-US"/>
              </w:rPr>
            </w:pPr>
          </w:p>
        </w:tc>
      </w:tr>
      <w:tr w:rsidR="00741534" w:rsidRPr="00741534" w14:paraId="7C9D247A" w14:textId="77777777" w:rsidTr="00741534">
        <w:trPr>
          <w:trHeight w:val="145"/>
          <w:jc w:val="center"/>
        </w:trPr>
        <w:tc>
          <w:tcPr>
            <w:tcW w:w="2733" w:type="dxa"/>
            <w:tcBorders>
              <w:top w:val="single" w:sz="4" w:space="0" w:color="auto"/>
              <w:left w:val="single" w:sz="4" w:space="0" w:color="auto"/>
              <w:right w:val="single" w:sz="4" w:space="0" w:color="auto"/>
            </w:tcBorders>
          </w:tcPr>
          <w:p w14:paraId="7C9D2476" w14:textId="77777777" w:rsidR="00741534" w:rsidRPr="00741534" w:rsidRDefault="00741534" w:rsidP="00741534">
            <w:pPr>
              <w:pStyle w:val="TAL"/>
              <w:rPr>
                <w:szCs w:val="18"/>
                <w:lang w:val="en-US"/>
              </w:rPr>
            </w:pPr>
            <w:r w:rsidRPr="00741534">
              <w:rPr>
                <w:szCs w:val="18"/>
                <w:lang w:val="en-US"/>
              </w:rPr>
              <w:t>EPRE ratio of PDCCH to PDCCH DMRS</w:t>
            </w:r>
          </w:p>
        </w:tc>
        <w:tc>
          <w:tcPr>
            <w:tcW w:w="955" w:type="dxa"/>
            <w:tcBorders>
              <w:top w:val="nil"/>
              <w:left w:val="single" w:sz="4" w:space="0" w:color="auto"/>
              <w:bottom w:val="nil"/>
              <w:right w:val="single" w:sz="4" w:space="0" w:color="auto"/>
            </w:tcBorders>
            <w:shd w:val="clear" w:color="auto" w:fill="auto"/>
          </w:tcPr>
          <w:p w14:paraId="7C9D2477" w14:textId="77777777" w:rsidR="00741534" w:rsidRPr="00741534" w:rsidRDefault="00741534" w:rsidP="00741534">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7C9D2478" w14:textId="77777777" w:rsidR="00741534" w:rsidRPr="00741534" w:rsidRDefault="00741534" w:rsidP="00741534">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7C9D2479" w14:textId="77777777" w:rsidR="00741534" w:rsidRPr="00741534" w:rsidRDefault="00741534" w:rsidP="00741534">
            <w:pPr>
              <w:pStyle w:val="TAC"/>
              <w:rPr>
                <w:szCs w:val="18"/>
                <w:lang w:val="en-US"/>
              </w:rPr>
            </w:pPr>
          </w:p>
        </w:tc>
      </w:tr>
      <w:tr w:rsidR="00741534" w:rsidRPr="00741534" w14:paraId="7C9D247F" w14:textId="77777777" w:rsidTr="00741534">
        <w:trPr>
          <w:trHeight w:val="145"/>
          <w:jc w:val="center"/>
        </w:trPr>
        <w:tc>
          <w:tcPr>
            <w:tcW w:w="2733" w:type="dxa"/>
            <w:tcBorders>
              <w:top w:val="single" w:sz="4" w:space="0" w:color="auto"/>
              <w:left w:val="single" w:sz="4" w:space="0" w:color="auto"/>
              <w:right w:val="single" w:sz="4" w:space="0" w:color="auto"/>
            </w:tcBorders>
          </w:tcPr>
          <w:p w14:paraId="7C9D247B" w14:textId="77777777" w:rsidR="00741534" w:rsidRPr="00741534" w:rsidRDefault="00741534" w:rsidP="00741534">
            <w:pPr>
              <w:pStyle w:val="TAL"/>
              <w:rPr>
                <w:szCs w:val="18"/>
                <w:lang w:val="en-US"/>
              </w:rPr>
            </w:pPr>
            <w:r w:rsidRPr="00741534">
              <w:rPr>
                <w:szCs w:val="18"/>
                <w:lang w:val="en-US"/>
              </w:rPr>
              <w:t>EPRE ratio of PDSCH DMRS to SSS</w:t>
            </w:r>
          </w:p>
        </w:tc>
        <w:tc>
          <w:tcPr>
            <w:tcW w:w="955" w:type="dxa"/>
            <w:tcBorders>
              <w:top w:val="nil"/>
              <w:left w:val="single" w:sz="4" w:space="0" w:color="auto"/>
              <w:bottom w:val="nil"/>
              <w:right w:val="single" w:sz="4" w:space="0" w:color="auto"/>
            </w:tcBorders>
            <w:shd w:val="clear" w:color="auto" w:fill="auto"/>
          </w:tcPr>
          <w:p w14:paraId="7C9D247C" w14:textId="77777777" w:rsidR="00741534" w:rsidRPr="00741534" w:rsidRDefault="00741534" w:rsidP="00741534">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7C9D247D" w14:textId="77777777" w:rsidR="00741534" w:rsidRPr="00741534" w:rsidRDefault="00741534" w:rsidP="00741534">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7C9D247E" w14:textId="77777777" w:rsidR="00741534" w:rsidRPr="00741534" w:rsidRDefault="00741534" w:rsidP="00741534">
            <w:pPr>
              <w:pStyle w:val="TAC"/>
              <w:rPr>
                <w:szCs w:val="18"/>
                <w:lang w:val="en-US"/>
              </w:rPr>
            </w:pPr>
          </w:p>
        </w:tc>
      </w:tr>
      <w:tr w:rsidR="00741534" w:rsidRPr="00741534" w14:paraId="7C9D2484" w14:textId="77777777" w:rsidTr="00741534">
        <w:trPr>
          <w:trHeight w:val="145"/>
          <w:jc w:val="center"/>
        </w:trPr>
        <w:tc>
          <w:tcPr>
            <w:tcW w:w="2733" w:type="dxa"/>
            <w:tcBorders>
              <w:top w:val="single" w:sz="4" w:space="0" w:color="auto"/>
              <w:left w:val="single" w:sz="4" w:space="0" w:color="auto"/>
              <w:right w:val="single" w:sz="4" w:space="0" w:color="auto"/>
            </w:tcBorders>
          </w:tcPr>
          <w:p w14:paraId="7C9D2480" w14:textId="77777777" w:rsidR="00741534" w:rsidRPr="00741534" w:rsidRDefault="00741534" w:rsidP="00741534">
            <w:pPr>
              <w:pStyle w:val="TAL"/>
              <w:rPr>
                <w:szCs w:val="18"/>
                <w:lang w:val="en-US"/>
              </w:rPr>
            </w:pPr>
            <w:r w:rsidRPr="00741534">
              <w:rPr>
                <w:szCs w:val="18"/>
                <w:lang w:val="en-US"/>
              </w:rPr>
              <w:t>EPRE ratio of PDSCH to PDSCH DMRS</w:t>
            </w:r>
          </w:p>
        </w:tc>
        <w:tc>
          <w:tcPr>
            <w:tcW w:w="955" w:type="dxa"/>
            <w:tcBorders>
              <w:top w:val="nil"/>
              <w:left w:val="single" w:sz="4" w:space="0" w:color="auto"/>
              <w:bottom w:val="nil"/>
              <w:right w:val="single" w:sz="4" w:space="0" w:color="auto"/>
            </w:tcBorders>
            <w:shd w:val="clear" w:color="auto" w:fill="auto"/>
          </w:tcPr>
          <w:p w14:paraId="7C9D2481" w14:textId="77777777" w:rsidR="00741534" w:rsidRPr="00741534" w:rsidRDefault="00741534" w:rsidP="00741534">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7C9D2482" w14:textId="77777777" w:rsidR="00741534" w:rsidRPr="00741534" w:rsidRDefault="00741534" w:rsidP="00741534">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7C9D2483" w14:textId="77777777" w:rsidR="00741534" w:rsidRPr="00741534" w:rsidRDefault="00741534" w:rsidP="00741534">
            <w:pPr>
              <w:pStyle w:val="TAC"/>
              <w:rPr>
                <w:szCs w:val="18"/>
                <w:lang w:val="en-US"/>
              </w:rPr>
            </w:pPr>
          </w:p>
        </w:tc>
      </w:tr>
      <w:tr w:rsidR="00741534" w:rsidRPr="00741534" w14:paraId="7C9D2489" w14:textId="77777777" w:rsidTr="00741534">
        <w:trPr>
          <w:trHeight w:val="145"/>
          <w:jc w:val="center"/>
        </w:trPr>
        <w:tc>
          <w:tcPr>
            <w:tcW w:w="2733" w:type="dxa"/>
            <w:tcBorders>
              <w:top w:val="single" w:sz="4" w:space="0" w:color="auto"/>
              <w:left w:val="single" w:sz="4" w:space="0" w:color="auto"/>
              <w:right w:val="single" w:sz="4" w:space="0" w:color="auto"/>
            </w:tcBorders>
          </w:tcPr>
          <w:p w14:paraId="7C9D2485" w14:textId="77777777" w:rsidR="00741534" w:rsidRPr="00741534" w:rsidRDefault="00741534" w:rsidP="00741534">
            <w:pPr>
              <w:pStyle w:val="TAL"/>
              <w:rPr>
                <w:szCs w:val="18"/>
                <w:lang w:val="en-US"/>
              </w:rPr>
            </w:pPr>
            <w:r w:rsidRPr="00741534">
              <w:rPr>
                <w:szCs w:val="18"/>
              </w:rPr>
              <w:t xml:space="preserve">EPRE ratio of OCNG DMRS to </w:t>
            </w:r>
            <w:proofErr w:type="spellStart"/>
            <w:r w:rsidRPr="00741534">
              <w:rPr>
                <w:szCs w:val="18"/>
              </w:rPr>
              <w:t>SSS</w:t>
            </w:r>
            <w:r w:rsidRPr="00741534">
              <w:rPr>
                <w:szCs w:val="18"/>
                <w:vertAlign w:val="superscript"/>
              </w:rPr>
              <w:t>Note</w:t>
            </w:r>
            <w:proofErr w:type="spellEnd"/>
            <w:r w:rsidRPr="00741534">
              <w:rPr>
                <w:szCs w:val="18"/>
                <w:vertAlign w:val="superscript"/>
              </w:rPr>
              <w:t xml:space="preserve"> 1</w:t>
            </w:r>
          </w:p>
        </w:tc>
        <w:tc>
          <w:tcPr>
            <w:tcW w:w="955" w:type="dxa"/>
            <w:tcBorders>
              <w:top w:val="nil"/>
              <w:left w:val="single" w:sz="4" w:space="0" w:color="auto"/>
              <w:bottom w:val="nil"/>
              <w:right w:val="single" w:sz="4" w:space="0" w:color="auto"/>
            </w:tcBorders>
            <w:shd w:val="clear" w:color="auto" w:fill="auto"/>
          </w:tcPr>
          <w:p w14:paraId="7C9D2486" w14:textId="77777777" w:rsidR="00741534" w:rsidRPr="00741534" w:rsidRDefault="00741534" w:rsidP="00741534">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7C9D2487" w14:textId="77777777" w:rsidR="00741534" w:rsidRPr="00741534" w:rsidRDefault="00741534" w:rsidP="00741534">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7C9D2488" w14:textId="77777777" w:rsidR="00741534" w:rsidRPr="00741534" w:rsidRDefault="00741534" w:rsidP="00741534">
            <w:pPr>
              <w:pStyle w:val="TAC"/>
              <w:rPr>
                <w:szCs w:val="18"/>
                <w:lang w:val="en-US"/>
              </w:rPr>
            </w:pPr>
          </w:p>
        </w:tc>
      </w:tr>
      <w:tr w:rsidR="00741534" w:rsidRPr="00741534" w14:paraId="7C9D248E" w14:textId="77777777" w:rsidTr="00741534">
        <w:trPr>
          <w:trHeight w:val="145"/>
          <w:jc w:val="center"/>
        </w:trPr>
        <w:tc>
          <w:tcPr>
            <w:tcW w:w="2733" w:type="dxa"/>
            <w:tcBorders>
              <w:top w:val="single" w:sz="4" w:space="0" w:color="auto"/>
              <w:left w:val="single" w:sz="4" w:space="0" w:color="auto"/>
              <w:bottom w:val="single" w:sz="4" w:space="0" w:color="auto"/>
              <w:right w:val="single" w:sz="4" w:space="0" w:color="auto"/>
            </w:tcBorders>
          </w:tcPr>
          <w:p w14:paraId="7C9D248A" w14:textId="77777777" w:rsidR="00741534" w:rsidRPr="00741534" w:rsidRDefault="00741534" w:rsidP="00741534">
            <w:pPr>
              <w:pStyle w:val="TAL"/>
              <w:rPr>
                <w:szCs w:val="18"/>
                <w:lang w:val="en-US"/>
              </w:rPr>
            </w:pPr>
            <w:r w:rsidRPr="00741534">
              <w:rPr>
                <w:szCs w:val="18"/>
                <w:lang w:val="en-US"/>
              </w:rPr>
              <w:t>EPRE ratio of OCNG to OCNG DMRS</w:t>
            </w:r>
            <w:r w:rsidRPr="00741534">
              <w:rPr>
                <w:szCs w:val="18"/>
                <w:vertAlign w:val="superscript"/>
                <w:lang w:val="en-US"/>
              </w:rPr>
              <w:t xml:space="preserve"> Note 1</w:t>
            </w:r>
          </w:p>
        </w:tc>
        <w:tc>
          <w:tcPr>
            <w:tcW w:w="955" w:type="dxa"/>
            <w:tcBorders>
              <w:top w:val="nil"/>
              <w:left w:val="single" w:sz="4" w:space="0" w:color="auto"/>
              <w:right w:val="single" w:sz="4" w:space="0" w:color="auto"/>
            </w:tcBorders>
            <w:shd w:val="clear" w:color="auto" w:fill="auto"/>
          </w:tcPr>
          <w:p w14:paraId="7C9D248B" w14:textId="77777777" w:rsidR="00741534" w:rsidRPr="00741534" w:rsidRDefault="00741534" w:rsidP="00741534">
            <w:pPr>
              <w:pStyle w:val="TAC"/>
              <w:rPr>
                <w:szCs w:val="18"/>
                <w:lang w:val="en-US"/>
              </w:rPr>
            </w:pPr>
          </w:p>
        </w:tc>
        <w:tc>
          <w:tcPr>
            <w:tcW w:w="1269" w:type="dxa"/>
            <w:tcBorders>
              <w:top w:val="nil"/>
              <w:left w:val="single" w:sz="4" w:space="0" w:color="auto"/>
              <w:right w:val="single" w:sz="4" w:space="0" w:color="auto"/>
            </w:tcBorders>
            <w:shd w:val="clear" w:color="auto" w:fill="auto"/>
          </w:tcPr>
          <w:p w14:paraId="7C9D248C" w14:textId="77777777" w:rsidR="00741534" w:rsidRPr="00741534" w:rsidRDefault="00741534" w:rsidP="00741534">
            <w:pPr>
              <w:pStyle w:val="TAC"/>
              <w:rPr>
                <w:szCs w:val="18"/>
                <w:lang w:val="en-US"/>
              </w:rPr>
            </w:pPr>
          </w:p>
        </w:tc>
        <w:tc>
          <w:tcPr>
            <w:tcW w:w="1786" w:type="dxa"/>
            <w:tcBorders>
              <w:top w:val="nil"/>
              <w:left w:val="single" w:sz="4" w:space="0" w:color="auto"/>
              <w:right w:val="single" w:sz="4" w:space="0" w:color="auto"/>
            </w:tcBorders>
            <w:shd w:val="clear" w:color="auto" w:fill="auto"/>
          </w:tcPr>
          <w:p w14:paraId="7C9D248D" w14:textId="77777777" w:rsidR="00741534" w:rsidRPr="00741534" w:rsidRDefault="00741534" w:rsidP="00741534">
            <w:pPr>
              <w:pStyle w:val="TAC"/>
              <w:rPr>
                <w:szCs w:val="18"/>
                <w:lang w:val="en-US"/>
              </w:rPr>
            </w:pPr>
          </w:p>
        </w:tc>
      </w:tr>
      <w:tr w:rsidR="003B71BE" w:rsidRPr="006F4D85" w14:paraId="7C9D2493" w14:textId="77777777" w:rsidTr="00741534">
        <w:trPr>
          <w:trHeight w:val="145"/>
          <w:jc w:val="center"/>
        </w:trPr>
        <w:tc>
          <w:tcPr>
            <w:tcW w:w="2733" w:type="dxa"/>
            <w:tcBorders>
              <w:top w:val="single" w:sz="4" w:space="0" w:color="auto"/>
              <w:left w:val="single" w:sz="4" w:space="0" w:color="auto"/>
              <w:bottom w:val="single" w:sz="4" w:space="0" w:color="auto"/>
              <w:right w:val="single" w:sz="4" w:space="0" w:color="auto"/>
            </w:tcBorders>
          </w:tcPr>
          <w:p w14:paraId="7C9D248F" w14:textId="77777777" w:rsidR="007C0059" w:rsidRPr="006F4D85" w:rsidRDefault="007C0059" w:rsidP="00741534">
            <w:pPr>
              <w:pStyle w:val="TAL"/>
              <w:rPr>
                <w:sz w:val="15"/>
                <w:szCs w:val="15"/>
                <w:lang w:val="en-US"/>
              </w:rPr>
            </w:pPr>
            <w:r w:rsidRPr="006F4D85">
              <w:rPr>
                <w:lang w:val="en-US"/>
              </w:rPr>
              <w:t>Propagation condition</w:t>
            </w:r>
          </w:p>
        </w:tc>
        <w:tc>
          <w:tcPr>
            <w:tcW w:w="955" w:type="dxa"/>
            <w:tcBorders>
              <w:left w:val="single" w:sz="4" w:space="0" w:color="auto"/>
              <w:right w:val="single" w:sz="4" w:space="0" w:color="auto"/>
            </w:tcBorders>
          </w:tcPr>
          <w:p w14:paraId="7C9D2490" w14:textId="77777777" w:rsidR="007C0059" w:rsidRPr="006F4D85" w:rsidRDefault="007C0059" w:rsidP="00741534">
            <w:pPr>
              <w:pStyle w:val="TAC"/>
              <w:rPr>
                <w:lang w:val="en-US"/>
              </w:rPr>
            </w:pPr>
            <w:r w:rsidRPr="006F4D85">
              <w:rPr>
                <w:lang w:val="en-US"/>
              </w:rPr>
              <w:t>1~4</w:t>
            </w:r>
          </w:p>
        </w:tc>
        <w:tc>
          <w:tcPr>
            <w:tcW w:w="1269" w:type="dxa"/>
            <w:tcBorders>
              <w:left w:val="single" w:sz="4" w:space="0" w:color="auto"/>
              <w:right w:val="single" w:sz="4" w:space="0" w:color="auto"/>
            </w:tcBorders>
          </w:tcPr>
          <w:p w14:paraId="7C9D2491" w14:textId="77777777" w:rsidR="007C0059" w:rsidRPr="006F4D85" w:rsidRDefault="007C0059" w:rsidP="00741534">
            <w:pPr>
              <w:pStyle w:val="TAC"/>
              <w:rPr>
                <w:lang w:val="en-US"/>
              </w:rPr>
            </w:pPr>
          </w:p>
        </w:tc>
        <w:tc>
          <w:tcPr>
            <w:tcW w:w="1786" w:type="dxa"/>
            <w:tcBorders>
              <w:left w:val="single" w:sz="4" w:space="0" w:color="auto"/>
              <w:right w:val="single" w:sz="4" w:space="0" w:color="auto"/>
            </w:tcBorders>
          </w:tcPr>
          <w:p w14:paraId="7C9D2492" w14:textId="77777777" w:rsidR="007C0059" w:rsidRPr="006F4D85" w:rsidRDefault="007C0059" w:rsidP="00741534">
            <w:pPr>
              <w:pStyle w:val="TAC"/>
              <w:rPr>
                <w:lang w:val="en-US"/>
              </w:rPr>
            </w:pPr>
            <w:r w:rsidRPr="006F4D85">
              <w:rPr>
                <w:lang w:val="en-US"/>
              </w:rPr>
              <w:t>AWGN</w:t>
            </w:r>
          </w:p>
        </w:tc>
      </w:tr>
      <w:tr w:rsidR="003B71BE" w:rsidRPr="006F4D85" w14:paraId="7C9D2495" w14:textId="77777777" w:rsidTr="000B5C74">
        <w:trPr>
          <w:trHeight w:val="145"/>
          <w:jc w:val="center"/>
        </w:trPr>
        <w:tc>
          <w:tcPr>
            <w:tcW w:w="6743" w:type="dxa"/>
            <w:gridSpan w:val="4"/>
            <w:tcBorders>
              <w:top w:val="single" w:sz="4" w:space="0" w:color="auto"/>
              <w:left w:val="single" w:sz="4" w:space="0" w:color="auto"/>
              <w:right w:val="single" w:sz="4" w:space="0" w:color="auto"/>
            </w:tcBorders>
            <w:vAlign w:val="center"/>
          </w:tcPr>
          <w:p w14:paraId="7C9D2494" w14:textId="77777777" w:rsidR="007C0059" w:rsidRPr="006F4D85" w:rsidRDefault="007C0059" w:rsidP="0011498E">
            <w:pPr>
              <w:pStyle w:val="TAN"/>
            </w:pPr>
            <w:r w:rsidRPr="006F4D85">
              <w:t>Note 1:</w:t>
            </w:r>
            <w:r w:rsidRPr="006F4D85">
              <w:tab/>
              <w:t>OCNG shall be used such that both cells are fully allocated and a constant total transmitted power spectral density is achieved for all OFDM symbols.</w:t>
            </w:r>
          </w:p>
        </w:tc>
      </w:tr>
    </w:tbl>
    <w:p w14:paraId="7C9D2496" w14:textId="77777777" w:rsidR="007C0059" w:rsidRPr="006F4D85" w:rsidRDefault="007C0059" w:rsidP="007C0059">
      <w:pPr>
        <w:overflowPunct w:val="0"/>
        <w:autoSpaceDE w:val="0"/>
        <w:autoSpaceDN w:val="0"/>
        <w:adjustRightInd w:val="0"/>
        <w:textAlignment w:val="baseline"/>
        <w:rPr>
          <w:rFonts w:cs="v4.2.0"/>
        </w:rPr>
      </w:pPr>
    </w:p>
    <w:p w14:paraId="7C9D2497" w14:textId="77777777" w:rsidR="007C0059" w:rsidRPr="006F4D85" w:rsidRDefault="007C0059" w:rsidP="007C0059">
      <w:pPr>
        <w:pStyle w:val="TH"/>
        <w:rPr>
          <w:rFonts w:eastAsia="Malgun Gothic"/>
          <w:lang w:eastAsia="ko-KR"/>
        </w:rPr>
      </w:pPr>
      <w:r w:rsidRPr="006F4D85">
        <w:rPr>
          <w:lang w:eastAsia="ko-KR"/>
        </w:rPr>
        <w:lastRenderedPageBreak/>
        <w:t>Table A.5.6.3.1.2-2: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41534" w:rsidRPr="006F4D85" w14:paraId="7C9D249D" w14:textId="77777777" w:rsidTr="0074153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C9D2498" w14:textId="77777777" w:rsidR="00741534" w:rsidRPr="006F4D85" w:rsidRDefault="00741534" w:rsidP="0011498E">
            <w:pPr>
              <w:pStyle w:val="TAH"/>
              <w:rPr>
                <w:lang w:val="en-US"/>
              </w:rPr>
            </w:pPr>
            <w:r w:rsidRPr="006F4D85">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tcPr>
          <w:p w14:paraId="7C9D2499" w14:textId="77777777" w:rsidR="00741534" w:rsidRPr="006F4D85" w:rsidRDefault="00741534" w:rsidP="0011498E">
            <w:pPr>
              <w:pStyle w:val="TAH"/>
              <w:rPr>
                <w:lang w:val="en-US"/>
              </w:rPr>
            </w:pPr>
            <w:r w:rsidRPr="006F4D85">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C9D249A" w14:textId="77777777" w:rsidR="00741534" w:rsidRPr="006F4D85" w:rsidRDefault="00741534" w:rsidP="0011498E">
            <w:pPr>
              <w:pStyle w:val="TAH"/>
              <w:rPr>
                <w:lang w:val="en-US"/>
              </w:rPr>
            </w:pPr>
            <w:r w:rsidRPr="006F4D85">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C9D249B" w14:textId="77777777" w:rsidR="00741534" w:rsidRPr="006F4D85" w:rsidRDefault="00741534" w:rsidP="0011498E">
            <w:pPr>
              <w:pStyle w:val="TAH"/>
              <w:rPr>
                <w:lang w:val="en-US"/>
              </w:rPr>
            </w:pPr>
            <w:r w:rsidRPr="006F4D85">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C9D249C" w14:textId="77777777" w:rsidR="00741534" w:rsidRPr="006F4D85" w:rsidRDefault="00741534" w:rsidP="0011498E">
            <w:pPr>
              <w:pStyle w:val="TAH"/>
              <w:rPr>
                <w:lang w:val="en-US"/>
              </w:rPr>
            </w:pPr>
            <w:r w:rsidRPr="006F4D85">
              <w:rPr>
                <w:rFonts w:hint="eastAsia"/>
                <w:lang w:val="en-US"/>
              </w:rPr>
              <w:t>SSB#1</w:t>
            </w:r>
          </w:p>
        </w:tc>
      </w:tr>
      <w:tr w:rsidR="00741534" w:rsidRPr="006F4D85" w14:paraId="7C9D24A5" w14:textId="77777777" w:rsidTr="0074153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tcPr>
          <w:p w14:paraId="7C9D249E" w14:textId="77777777" w:rsidR="00741534" w:rsidRPr="006F4D85" w:rsidRDefault="00741534" w:rsidP="0011498E">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7C9D249F" w14:textId="77777777" w:rsidR="00741534" w:rsidRPr="006F4D85" w:rsidRDefault="00741534" w:rsidP="0011498E">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tcPr>
          <w:p w14:paraId="7C9D24A0" w14:textId="77777777" w:rsidR="00741534" w:rsidRPr="006F4D85" w:rsidRDefault="00741534" w:rsidP="0011498E">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C9D24A1" w14:textId="77777777" w:rsidR="00741534" w:rsidRPr="006F4D85" w:rsidRDefault="00741534" w:rsidP="0011498E">
            <w:pPr>
              <w:pStyle w:val="TAH"/>
              <w:rPr>
                <w:lang w:val="en-US"/>
              </w:rPr>
            </w:pPr>
            <w:r w:rsidRPr="006F4D85">
              <w:rPr>
                <w:rFonts w:hint="eastAsia"/>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7C9D24A2" w14:textId="77777777" w:rsidR="00741534" w:rsidRPr="006F4D85" w:rsidRDefault="00741534" w:rsidP="0011498E">
            <w:pPr>
              <w:pStyle w:val="TAH"/>
              <w:rPr>
                <w:lang w:val="en-US"/>
              </w:rPr>
            </w:pPr>
            <w:r w:rsidRPr="006F4D85">
              <w:rPr>
                <w:rFonts w:hint="eastAsia"/>
                <w:lang w:val="en-US"/>
              </w:rPr>
              <w:t>T2</w:t>
            </w:r>
          </w:p>
        </w:tc>
        <w:tc>
          <w:tcPr>
            <w:tcW w:w="871" w:type="dxa"/>
            <w:tcBorders>
              <w:top w:val="single" w:sz="4" w:space="0" w:color="auto"/>
              <w:left w:val="single" w:sz="4" w:space="0" w:color="auto"/>
              <w:bottom w:val="single" w:sz="4" w:space="0" w:color="auto"/>
              <w:right w:val="single" w:sz="4" w:space="0" w:color="auto"/>
            </w:tcBorders>
            <w:vAlign w:val="center"/>
          </w:tcPr>
          <w:p w14:paraId="7C9D24A3" w14:textId="77777777" w:rsidR="00741534" w:rsidRPr="006F4D85" w:rsidRDefault="00741534" w:rsidP="0011498E">
            <w:pPr>
              <w:pStyle w:val="TAH"/>
              <w:rPr>
                <w:lang w:val="en-US"/>
              </w:rPr>
            </w:pPr>
            <w:r w:rsidRPr="006F4D85">
              <w:rPr>
                <w:rFonts w:hint="eastAsia"/>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7C9D24A4" w14:textId="77777777" w:rsidR="00741534" w:rsidRPr="006F4D85" w:rsidRDefault="00741534" w:rsidP="0011498E">
            <w:pPr>
              <w:pStyle w:val="TAH"/>
              <w:rPr>
                <w:lang w:val="en-US"/>
              </w:rPr>
            </w:pPr>
            <w:r w:rsidRPr="006F4D85">
              <w:rPr>
                <w:rFonts w:hint="eastAsia"/>
                <w:lang w:val="en-US"/>
              </w:rPr>
              <w:t>T2</w:t>
            </w:r>
          </w:p>
        </w:tc>
      </w:tr>
      <w:tr w:rsidR="003B71BE" w:rsidRPr="006F4D85" w14:paraId="7C9D24AA" w14:textId="77777777" w:rsidTr="000B5C74">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7C9D24A6" w14:textId="77777777" w:rsidR="007C0059" w:rsidRPr="006F4D85" w:rsidRDefault="007C0059" w:rsidP="0011498E">
            <w:pPr>
              <w:pStyle w:val="TAL"/>
              <w:rPr>
                <w:rFonts w:eastAsia="Calibri"/>
                <w:noProof/>
                <w:position w:val="-12"/>
                <w:szCs w:val="22"/>
                <w:lang w:val="en-US" w:eastAsia="zh-CN"/>
              </w:rPr>
            </w:pPr>
            <w:r w:rsidRPr="006F4D85">
              <w:rPr>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14:paraId="7C9D24A7" w14:textId="77777777" w:rsidR="007C0059" w:rsidRPr="006F4D85" w:rsidRDefault="007C0059" w:rsidP="0011498E">
            <w:pPr>
              <w:pStyle w:val="TAC"/>
              <w:rPr>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14:paraId="7C9D24A8" w14:textId="77777777" w:rsidR="007C0059" w:rsidRPr="006F4D85" w:rsidRDefault="007C0059" w:rsidP="0011498E">
            <w:pPr>
              <w:pStyle w:val="TAC"/>
              <w:rPr>
                <w:lang w:val="en-US"/>
              </w:rPr>
            </w:pPr>
          </w:p>
        </w:tc>
        <w:tc>
          <w:tcPr>
            <w:tcW w:w="3486" w:type="dxa"/>
            <w:gridSpan w:val="4"/>
            <w:tcBorders>
              <w:top w:val="single" w:sz="4" w:space="0" w:color="auto"/>
              <w:left w:val="single" w:sz="4" w:space="0" w:color="auto"/>
              <w:right w:val="single" w:sz="4" w:space="0" w:color="auto"/>
            </w:tcBorders>
            <w:vAlign w:val="center"/>
          </w:tcPr>
          <w:p w14:paraId="7C9D24A9" w14:textId="77777777" w:rsidR="007C0059" w:rsidRPr="006F4D85" w:rsidRDefault="007C0059" w:rsidP="0011498E">
            <w:pPr>
              <w:pStyle w:val="TAC"/>
              <w:rPr>
                <w:lang w:val="en-US"/>
              </w:rPr>
            </w:pPr>
            <w:r w:rsidRPr="006F4D85">
              <w:rPr>
                <w:lang w:val="en-US"/>
              </w:rPr>
              <w:t xml:space="preserve">Setup 1 according to </w:t>
            </w:r>
            <w:r w:rsidRPr="006F4D85">
              <w:rPr>
                <w:lang w:val="en-US" w:eastAsia="fr-FR"/>
              </w:rPr>
              <w:t>A.3.15.1</w:t>
            </w:r>
          </w:p>
        </w:tc>
      </w:tr>
      <w:tr w:rsidR="00D069C3" w:rsidRPr="006F4D85" w14:paraId="4E1FD85E" w14:textId="77777777" w:rsidTr="000B5C74">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61CD03A7" w14:textId="4231C573" w:rsidR="00D069C3" w:rsidRPr="006F4D85" w:rsidRDefault="00D069C3" w:rsidP="00D069C3">
            <w:pPr>
              <w:pStyle w:val="TAL"/>
              <w:rPr>
                <w:rFonts w:eastAsia="Calibri" w:cs="Arial"/>
                <w:noProof/>
                <w:position w:val="-12"/>
                <w:szCs w:val="22"/>
                <w:lang w:val="en-US" w:eastAsia="zh-CN"/>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418" w:type="dxa"/>
            <w:tcBorders>
              <w:top w:val="single" w:sz="4" w:space="0" w:color="auto"/>
              <w:left w:val="single" w:sz="4" w:space="0" w:color="auto"/>
              <w:right w:val="single" w:sz="4" w:space="0" w:color="auto"/>
            </w:tcBorders>
            <w:vAlign w:val="center"/>
          </w:tcPr>
          <w:p w14:paraId="11120BE4" w14:textId="0A709FF4" w:rsidR="00D069C3" w:rsidRPr="006F4D85" w:rsidRDefault="00D069C3" w:rsidP="00D069C3">
            <w:pPr>
              <w:pStyle w:val="TAC"/>
              <w:rPr>
                <w:rFonts w:cs="Arial"/>
                <w:lang w:val="en-US"/>
              </w:rPr>
            </w:pPr>
            <w:r>
              <w:rPr>
                <w:rFonts w:hint="eastAsia"/>
                <w:lang w:eastAsia="zh-CN"/>
              </w:rPr>
              <w:t>1</w:t>
            </w:r>
            <w:r>
              <w:rPr>
                <w:lang w:eastAsia="zh-CN"/>
              </w:rPr>
              <w:t>~4</w:t>
            </w:r>
          </w:p>
        </w:tc>
        <w:tc>
          <w:tcPr>
            <w:tcW w:w="2032" w:type="dxa"/>
            <w:tcBorders>
              <w:top w:val="single" w:sz="4" w:space="0" w:color="auto"/>
              <w:left w:val="single" w:sz="4" w:space="0" w:color="auto"/>
              <w:bottom w:val="single" w:sz="4" w:space="0" w:color="auto"/>
              <w:right w:val="single" w:sz="4" w:space="0" w:color="auto"/>
            </w:tcBorders>
            <w:vAlign w:val="center"/>
          </w:tcPr>
          <w:p w14:paraId="7C5EE4B8" w14:textId="77777777" w:rsidR="00D069C3" w:rsidRPr="006F4D85" w:rsidRDefault="00D069C3" w:rsidP="00D069C3">
            <w:pPr>
              <w:pStyle w:val="TAC"/>
              <w:rPr>
                <w:rFonts w:cs="Arial"/>
                <w:lang w:val="en-US"/>
              </w:rPr>
            </w:pPr>
          </w:p>
        </w:tc>
        <w:tc>
          <w:tcPr>
            <w:tcW w:w="3486" w:type="dxa"/>
            <w:gridSpan w:val="4"/>
            <w:tcBorders>
              <w:top w:val="single" w:sz="4" w:space="0" w:color="auto"/>
              <w:left w:val="single" w:sz="4" w:space="0" w:color="auto"/>
              <w:right w:val="single" w:sz="4" w:space="0" w:color="auto"/>
            </w:tcBorders>
            <w:vAlign w:val="center"/>
          </w:tcPr>
          <w:p w14:paraId="5F795E34" w14:textId="1DB4F895" w:rsidR="00D069C3" w:rsidRPr="006F4D85" w:rsidRDefault="00D069C3" w:rsidP="00D069C3">
            <w:pPr>
              <w:pStyle w:val="TAC"/>
              <w:rPr>
                <w:rFonts w:cs="Arial"/>
                <w:lang w:val="en-US"/>
              </w:rPr>
            </w:pPr>
            <w:r>
              <w:rPr>
                <w:rFonts w:hint="eastAsia"/>
                <w:lang w:eastAsia="zh-CN"/>
              </w:rPr>
              <w:t>R</w:t>
            </w:r>
            <w:r>
              <w:rPr>
                <w:lang w:eastAsia="zh-CN"/>
              </w:rPr>
              <w:t>ough</w:t>
            </w:r>
          </w:p>
        </w:tc>
      </w:tr>
      <w:tr w:rsidR="003B71BE" w:rsidRPr="006F4D85" w14:paraId="7C9D24AF" w14:textId="77777777" w:rsidTr="00741534">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7C9D24AB" w14:textId="77777777" w:rsidR="007C0059" w:rsidRPr="006F4D85" w:rsidRDefault="007C0059" w:rsidP="0011498E">
            <w:pPr>
              <w:pStyle w:val="TAL"/>
              <w:rPr>
                <w:rFonts w:cs="Arial"/>
                <w:vertAlign w:val="superscript"/>
                <w:lang w:val="en-US"/>
              </w:rPr>
            </w:pPr>
            <w:r w:rsidRPr="006F4D85">
              <w:rPr>
                <w:rFonts w:eastAsia="Calibri" w:cs="Arial"/>
                <w:noProof/>
                <w:position w:val="-12"/>
                <w:szCs w:val="22"/>
                <w:lang w:val="en-US" w:eastAsia="zh-CN"/>
              </w:rPr>
              <w:drawing>
                <wp:inline distT="0" distB="0" distL="0" distR="0" wp14:anchorId="7C9D3692" wp14:editId="7C9D3693">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cs="Arial"/>
                <w:vertAlign w:val="superscript"/>
                <w:lang w:val="en-US"/>
              </w:rPr>
              <w:t>Note2</w:t>
            </w:r>
          </w:p>
        </w:tc>
        <w:tc>
          <w:tcPr>
            <w:tcW w:w="1418" w:type="dxa"/>
            <w:tcBorders>
              <w:top w:val="single" w:sz="4" w:space="0" w:color="auto"/>
              <w:left w:val="single" w:sz="4" w:space="0" w:color="auto"/>
              <w:right w:val="single" w:sz="4" w:space="0" w:color="auto"/>
            </w:tcBorders>
            <w:vAlign w:val="center"/>
          </w:tcPr>
          <w:p w14:paraId="7C9D24AC" w14:textId="77777777" w:rsidR="007C0059" w:rsidRPr="006F4D85" w:rsidRDefault="007C0059" w:rsidP="0011498E">
            <w:pPr>
              <w:pStyle w:val="TAC"/>
              <w:rPr>
                <w:rFonts w:cs="Arial"/>
                <w:lang w:val="en-US"/>
              </w:rPr>
            </w:pPr>
            <w:r w:rsidRPr="006F4D85">
              <w:rPr>
                <w:rFonts w:cs="Arial"/>
                <w:lang w:val="en-US"/>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C9D24AD" w14:textId="77777777" w:rsidR="007C0059" w:rsidRPr="006F4D85" w:rsidRDefault="007C0059" w:rsidP="0011498E">
            <w:pPr>
              <w:pStyle w:val="TAC"/>
              <w:rPr>
                <w:rFonts w:cs="Arial"/>
                <w:lang w:val="en-US"/>
              </w:rPr>
            </w:pPr>
            <w:r w:rsidRPr="006F4D85">
              <w:rPr>
                <w:rFonts w:cs="Arial"/>
                <w:lang w:val="en-US"/>
              </w:rPr>
              <w:t>dBm/15kHz</w:t>
            </w:r>
          </w:p>
        </w:tc>
        <w:tc>
          <w:tcPr>
            <w:tcW w:w="3486" w:type="dxa"/>
            <w:gridSpan w:val="4"/>
            <w:tcBorders>
              <w:top w:val="single" w:sz="4" w:space="0" w:color="auto"/>
              <w:left w:val="single" w:sz="4" w:space="0" w:color="auto"/>
              <w:right w:val="single" w:sz="4" w:space="0" w:color="auto"/>
            </w:tcBorders>
            <w:vAlign w:val="center"/>
          </w:tcPr>
          <w:p w14:paraId="7C9D24AE" w14:textId="77777777" w:rsidR="007C0059" w:rsidRPr="006F4D85" w:rsidRDefault="007C0059" w:rsidP="0011498E">
            <w:pPr>
              <w:pStyle w:val="TAC"/>
              <w:rPr>
                <w:rFonts w:cs="Arial"/>
                <w:lang w:val="en-US"/>
              </w:rPr>
            </w:pPr>
            <w:r w:rsidRPr="006F4D85">
              <w:rPr>
                <w:rFonts w:cs="Arial"/>
                <w:lang w:val="en-US"/>
              </w:rPr>
              <w:t>-105</w:t>
            </w:r>
          </w:p>
        </w:tc>
      </w:tr>
      <w:tr w:rsidR="00741534" w:rsidRPr="006F4D85" w14:paraId="7C9D24B4" w14:textId="77777777" w:rsidTr="00741534">
        <w:trPr>
          <w:trHeight w:val="333"/>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C9D24B0" w14:textId="77777777" w:rsidR="00741534" w:rsidRPr="006F4D85" w:rsidRDefault="00741534" w:rsidP="0011498E">
            <w:pPr>
              <w:pStyle w:val="TAL"/>
              <w:rPr>
                <w:rFonts w:eastAsia="Calibri" w:cs="Arial"/>
                <w:szCs w:val="22"/>
                <w:lang w:val="en-US"/>
              </w:rPr>
            </w:pPr>
            <w:r w:rsidRPr="006F4D85">
              <w:rPr>
                <w:rFonts w:eastAsia="Calibri" w:cs="Arial"/>
                <w:noProof/>
                <w:position w:val="-12"/>
                <w:szCs w:val="22"/>
                <w:lang w:val="en-US" w:eastAsia="zh-CN"/>
              </w:rPr>
              <w:drawing>
                <wp:inline distT="0" distB="0" distL="0" distR="0" wp14:anchorId="7C9D3694" wp14:editId="7C9D3695">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cs="Arial"/>
                <w:vertAlign w:val="superscript"/>
                <w:lang w:val="en-US"/>
              </w:rPr>
              <w:t>Note2</w:t>
            </w:r>
          </w:p>
        </w:tc>
        <w:tc>
          <w:tcPr>
            <w:tcW w:w="1418" w:type="dxa"/>
            <w:tcBorders>
              <w:top w:val="single" w:sz="4" w:space="0" w:color="auto"/>
              <w:left w:val="single" w:sz="4" w:space="0" w:color="auto"/>
              <w:right w:val="single" w:sz="4" w:space="0" w:color="auto"/>
            </w:tcBorders>
            <w:vAlign w:val="center"/>
          </w:tcPr>
          <w:p w14:paraId="7C9D24B1" w14:textId="77777777" w:rsidR="00741534" w:rsidRPr="006F4D85" w:rsidRDefault="00741534" w:rsidP="0011498E">
            <w:pPr>
              <w:pStyle w:val="TAC"/>
              <w:rPr>
                <w:rFonts w:cs="Arial"/>
                <w:lang w:val="en-US"/>
              </w:rPr>
            </w:pPr>
            <w:r w:rsidRPr="006F4D85">
              <w:rPr>
                <w:rFonts w:cs="Arial"/>
                <w:lang w:val="en-US"/>
              </w:rPr>
              <w:t>1,2</w:t>
            </w:r>
          </w:p>
        </w:tc>
        <w:tc>
          <w:tcPr>
            <w:tcW w:w="2032" w:type="dxa"/>
            <w:tcBorders>
              <w:top w:val="single" w:sz="4" w:space="0" w:color="auto"/>
              <w:left w:val="single" w:sz="4" w:space="0" w:color="auto"/>
              <w:bottom w:val="nil"/>
              <w:right w:val="single" w:sz="4" w:space="0" w:color="auto"/>
            </w:tcBorders>
            <w:shd w:val="clear" w:color="auto" w:fill="auto"/>
            <w:vAlign w:val="center"/>
          </w:tcPr>
          <w:p w14:paraId="7C9D24B2" w14:textId="77777777" w:rsidR="00741534" w:rsidRPr="006F4D85" w:rsidRDefault="00741534" w:rsidP="0011498E">
            <w:pPr>
              <w:pStyle w:val="TAC"/>
              <w:rPr>
                <w:rFonts w:eastAsia="Calibri" w:cs="Arial"/>
                <w:szCs w:val="22"/>
                <w:lang w:val="en-US"/>
              </w:rPr>
            </w:pPr>
            <w:r w:rsidRPr="006F4D85">
              <w:rPr>
                <w:rFonts w:eastAsia="Calibri" w:cs="Arial"/>
                <w:szCs w:val="22"/>
                <w:lang w:val="en-US"/>
              </w:rPr>
              <w:t>dBm/SSB SCS</w:t>
            </w:r>
          </w:p>
        </w:tc>
        <w:tc>
          <w:tcPr>
            <w:tcW w:w="3486" w:type="dxa"/>
            <w:gridSpan w:val="4"/>
            <w:tcBorders>
              <w:left w:val="single" w:sz="4" w:space="0" w:color="auto"/>
              <w:right w:val="single" w:sz="4" w:space="0" w:color="auto"/>
            </w:tcBorders>
            <w:vAlign w:val="center"/>
          </w:tcPr>
          <w:p w14:paraId="7C9D24B3" w14:textId="359F56BE" w:rsidR="00741534" w:rsidRPr="006F4D85" w:rsidRDefault="00741534" w:rsidP="0011498E">
            <w:pPr>
              <w:pStyle w:val="TAC"/>
              <w:rPr>
                <w:rFonts w:eastAsia="Calibri" w:cs="Arial"/>
                <w:szCs w:val="22"/>
                <w:lang w:val="en-US"/>
              </w:rPr>
            </w:pPr>
            <w:r w:rsidRPr="006F4D85">
              <w:rPr>
                <w:rFonts w:eastAsia="Calibri" w:cs="Arial"/>
                <w:szCs w:val="22"/>
                <w:lang w:val="en-US"/>
              </w:rPr>
              <w:t>-96</w:t>
            </w:r>
          </w:p>
        </w:tc>
      </w:tr>
      <w:tr w:rsidR="00741534" w:rsidRPr="006F4D85" w14:paraId="7C9D24B9" w14:textId="77777777" w:rsidTr="00741534">
        <w:trPr>
          <w:trHeight w:val="334"/>
          <w:jc w:val="center"/>
        </w:trPr>
        <w:tc>
          <w:tcPr>
            <w:tcW w:w="1509" w:type="dxa"/>
            <w:tcBorders>
              <w:top w:val="nil"/>
              <w:left w:val="single" w:sz="4" w:space="0" w:color="auto"/>
              <w:right w:val="single" w:sz="4" w:space="0" w:color="auto"/>
            </w:tcBorders>
            <w:shd w:val="clear" w:color="auto" w:fill="auto"/>
            <w:vAlign w:val="center"/>
          </w:tcPr>
          <w:p w14:paraId="7C9D24B5" w14:textId="77777777" w:rsidR="00741534" w:rsidRPr="006F4D85" w:rsidRDefault="00741534" w:rsidP="0011498E">
            <w:pPr>
              <w:pStyle w:val="TAL"/>
              <w:rPr>
                <w:rFonts w:eastAsia="Calibri" w:cs="Arial"/>
                <w:szCs w:val="22"/>
                <w:lang w:val="en-US"/>
              </w:rPr>
            </w:pPr>
          </w:p>
        </w:tc>
        <w:tc>
          <w:tcPr>
            <w:tcW w:w="1418" w:type="dxa"/>
            <w:tcBorders>
              <w:top w:val="single" w:sz="4" w:space="0" w:color="auto"/>
              <w:left w:val="single" w:sz="4" w:space="0" w:color="auto"/>
              <w:right w:val="single" w:sz="4" w:space="0" w:color="auto"/>
            </w:tcBorders>
            <w:vAlign w:val="center"/>
          </w:tcPr>
          <w:p w14:paraId="7C9D24B6" w14:textId="77777777" w:rsidR="00741534" w:rsidRPr="006F4D85" w:rsidRDefault="00741534" w:rsidP="0011498E">
            <w:pPr>
              <w:pStyle w:val="TAC"/>
              <w:rPr>
                <w:rFonts w:cs="Arial"/>
                <w:lang w:val="en-US"/>
              </w:rPr>
            </w:pPr>
            <w:r w:rsidRPr="006F4D85">
              <w:rPr>
                <w:rFonts w:cs="Arial"/>
                <w:lang w:val="en-US"/>
              </w:rPr>
              <w:t>3,4</w:t>
            </w:r>
          </w:p>
        </w:tc>
        <w:tc>
          <w:tcPr>
            <w:tcW w:w="2032" w:type="dxa"/>
            <w:tcBorders>
              <w:top w:val="nil"/>
              <w:left w:val="single" w:sz="4" w:space="0" w:color="auto"/>
              <w:right w:val="single" w:sz="4" w:space="0" w:color="auto"/>
            </w:tcBorders>
            <w:shd w:val="clear" w:color="auto" w:fill="auto"/>
            <w:vAlign w:val="center"/>
          </w:tcPr>
          <w:p w14:paraId="7C9D24B7" w14:textId="77777777" w:rsidR="00741534" w:rsidRPr="006F4D85" w:rsidRDefault="00741534" w:rsidP="0011498E">
            <w:pPr>
              <w:pStyle w:val="TAC"/>
              <w:rPr>
                <w:rFonts w:eastAsia="Calibri" w:cs="Arial"/>
                <w:szCs w:val="22"/>
                <w:lang w:val="en-US"/>
              </w:rPr>
            </w:pPr>
          </w:p>
        </w:tc>
        <w:tc>
          <w:tcPr>
            <w:tcW w:w="3486" w:type="dxa"/>
            <w:gridSpan w:val="4"/>
            <w:tcBorders>
              <w:left w:val="single" w:sz="4" w:space="0" w:color="auto"/>
              <w:right w:val="single" w:sz="4" w:space="0" w:color="auto"/>
            </w:tcBorders>
            <w:vAlign w:val="center"/>
          </w:tcPr>
          <w:p w14:paraId="7C9D24B8" w14:textId="77777777" w:rsidR="00741534" w:rsidRPr="006F4D85" w:rsidRDefault="00741534" w:rsidP="0011498E">
            <w:pPr>
              <w:pStyle w:val="TAC"/>
              <w:rPr>
                <w:rFonts w:eastAsia="Calibri" w:cs="Arial"/>
                <w:szCs w:val="22"/>
                <w:lang w:val="en-US"/>
              </w:rPr>
            </w:pPr>
            <w:r w:rsidRPr="006F4D85">
              <w:rPr>
                <w:rFonts w:eastAsia="Calibri" w:cs="Arial"/>
                <w:szCs w:val="22"/>
                <w:lang w:val="en-US"/>
              </w:rPr>
              <w:t>-93</w:t>
            </w:r>
          </w:p>
        </w:tc>
      </w:tr>
      <w:tr w:rsidR="003B71BE" w:rsidRPr="006F4D85" w14:paraId="7C9D24C1" w14:textId="77777777" w:rsidTr="00741534">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C9D24BA" w14:textId="77777777" w:rsidR="007C0059" w:rsidRPr="006F4D85" w:rsidRDefault="007C0059" w:rsidP="0011498E">
            <w:pPr>
              <w:pStyle w:val="TAL"/>
              <w:rPr>
                <w:rFonts w:cs="Arial"/>
                <w:lang w:val="en-US"/>
              </w:rPr>
            </w:pPr>
            <w:r w:rsidRPr="006F4D85">
              <w:rPr>
                <w:rFonts w:eastAsia="Calibri" w:cs="Arial"/>
                <w:noProof/>
                <w:position w:val="-12"/>
                <w:szCs w:val="22"/>
                <w:lang w:val="en-US" w:eastAsia="zh-CN"/>
              </w:rPr>
              <w:drawing>
                <wp:inline distT="0" distB="0" distL="0" distR="0" wp14:anchorId="7C9D3696" wp14:editId="7C9D3697">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7C9D24BB" w14:textId="77777777" w:rsidR="007C0059" w:rsidRPr="006F4D85" w:rsidRDefault="007C0059" w:rsidP="0011498E">
            <w:pPr>
              <w:pStyle w:val="TAC"/>
              <w:rPr>
                <w:rFonts w:cs="Arial"/>
                <w:lang w:val="en-US"/>
              </w:rPr>
            </w:pPr>
            <w:r w:rsidRPr="006F4D85">
              <w:rPr>
                <w:rFonts w:cs="Arial"/>
                <w:lang w:val="en-US"/>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C9D24BC" w14:textId="77777777" w:rsidR="007C0059" w:rsidRPr="006F4D85" w:rsidRDefault="007C0059" w:rsidP="0011498E">
            <w:pPr>
              <w:pStyle w:val="TAC"/>
              <w:rPr>
                <w:rFonts w:cs="Arial"/>
                <w:lang w:val="en-US"/>
              </w:rPr>
            </w:pPr>
            <w:r w:rsidRPr="006F4D85">
              <w:rPr>
                <w:rFonts w:cs="Arial"/>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14:paraId="7C9D24BD" w14:textId="77777777" w:rsidR="007C0059" w:rsidRPr="006F4D85" w:rsidRDefault="007C0059" w:rsidP="0011498E">
            <w:pPr>
              <w:pStyle w:val="TAC"/>
              <w:rPr>
                <w:rFonts w:cs="Arial"/>
                <w:lang w:val="en-US"/>
              </w:rPr>
            </w:pPr>
            <w:r w:rsidRPr="006F4D85">
              <w:rPr>
                <w:rFonts w:cs="Arial"/>
                <w:lang w:val="en-US"/>
              </w:rPr>
              <w:t>0</w:t>
            </w:r>
          </w:p>
        </w:tc>
        <w:tc>
          <w:tcPr>
            <w:tcW w:w="872" w:type="dxa"/>
            <w:tcBorders>
              <w:top w:val="single" w:sz="4" w:space="0" w:color="auto"/>
              <w:left w:val="single" w:sz="4" w:space="0" w:color="auto"/>
              <w:bottom w:val="single" w:sz="4" w:space="0" w:color="auto"/>
              <w:right w:val="single" w:sz="4" w:space="0" w:color="auto"/>
            </w:tcBorders>
            <w:vAlign w:val="center"/>
          </w:tcPr>
          <w:p w14:paraId="7C9D24BE" w14:textId="77777777" w:rsidR="007C0059" w:rsidRPr="006F4D85" w:rsidRDefault="007C0059" w:rsidP="0011498E">
            <w:pPr>
              <w:pStyle w:val="TAC"/>
              <w:rPr>
                <w:rFonts w:cs="Arial"/>
                <w:lang w:val="en-US"/>
              </w:rPr>
            </w:pPr>
            <w:r w:rsidRPr="006F4D85">
              <w:rPr>
                <w:rFonts w:cs="Arial"/>
                <w:lang w:val="en-US"/>
              </w:rPr>
              <w:t>0</w:t>
            </w:r>
          </w:p>
        </w:tc>
        <w:tc>
          <w:tcPr>
            <w:tcW w:w="871" w:type="dxa"/>
            <w:tcBorders>
              <w:top w:val="single" w:sz="4" w:space="0" w:color="auto"/>
              <w:left w:val="single" w:sz="4" w:space="0" w:color="auto"/>
              <w:bottom w:val="single" w:sz="4" w:space="0" w:color="auto"/>
              <w:right w:val="single" w:sz="4" w:space="0" w:color="auto"/>
            </w:tcBorders>
            <w:vAlign w:val="center"/>
          </w:tcPr>
          <w:p w14:paraId="7C9D24BF" w14:textId="77777777" w:rsidR="007C0059" w:rsidRPr="006F4D85" w:rsidRDefault="007C0059" w:rsidP="0011498E">
            <w:pPr>
              <w:pStyle w:val="TAC"/>
              <w:rPr>
                <w:rFonts w:cs="Arial"/>
                <w:lang w:val="en-US"/>
              </w:rPr>
            </w:pPr>
            <w:r w:rsidRPr="006F4D85">
              <w:rPr>
                <w:rFonts w:cs="Arial"/>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7C9D24C0" w14:textId="77777777" w:rsidR="007C0059" w:rsidRPr="006F4D85" w:rsidRDefault="007C0059" w:rsidP="0011498E">
            <w:pPr>
              <w:pStyle w:val="TAC"/>
              <w:rPr>
                <w:rFonts w:cs="Arial"/>
                <w:lang w:val="en-US"/>
              </w:rPr>
            </w:pPr>
            <w:r w:rsidRPr="006F4D85">
              <w:rPr>
                <w:rFonts w:cs="Arial"/>
                <w:lang w:val="en-US"/>
              </w:rPr>
              <w:t>9</w:t>
            </w:r>
          </w:p>
        </w:tc>
      </w:tr>
      <w:tr w:rsidR="00741534" w:rsidRPr="006F4D85" w14:paraId="7C9D24C9" w14:textId="77777777" w:rsidTr="00741534">
        <w:trPr>
          <w:trHeight w:val="330"/>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C9D24C2" w14:textId="77777777" w:rsidR="00741534" w:rsidRPr="006F4D85" w:rsidRDefault="00741534" w:rsidP="0011498E">
            <w:pPr>
              <w:pStyle w:val="TAL"/>
              <w:rPr>
                <w:rFonts w:cs="Arial"/>
                <w:vertAlign w:val="superscript"/>
                <w:lang w:val="en-US"/>
              </w:rPr>
            </w:pPr>
            <w:r w:rsidRPr="006F4D85">
              <w:rPr>
                <w:rFonts w:cs="Arial"/>
                <w:lang w:val="en-US"/>
              </w:rPr>
              <w:t xml:space="preserve">SSB RSRP </w:t>
            </w:r>
            <w:r w:rsidRPr="006F4D85">
              <w:rPr>
                <w:rFonts w:cs="Arial"/>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7C9D24C3" w14:textId="77777777" w:rsidR="00741534" w:rsidRPr="006F4D85" w:rsidRDefault="00741534" w:rsidP="0011498E">
            <w:pPr>
              <w:pStyle w:val="TAC"/>
              <w:rPr>
                <w:rFonts w:cs="Arial"/>
                <w:lang w:val="en-US"/>
              </w:rPr>
            </w:pPr>
            <w:r w:rsidRPr="006F4D85">
              <w:rPr>
                <w:rFonts w:eastAsia="Calibri" w:cs="Arial"/>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C9D24C4" w14:textId="77777777" w:rsidR="00741534" w:rsidRPr="006F4D85" w:rsidRDefault="00741534" w:rsidP="0011498E">
            <w:pPr>
              <w:pStyle w:val="TAC"/>
              <w:rPr>
                <w:rFonts w:cs="Arial"/>
                <w:lang w:val="en-US"/>
              </w:rPr>
            </w:pPr>
            <w:r w:rsidRPr="006F4D85">
              <w:rPr>
                <w:rFonts w:cs="Arial"/>
                <w:lang w:val="en-US"/>
              </w:rPr>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7C9D24C5" w14:textId="77777777" w:rsidR="00741534" w:rsidRPr="006F4D85" w:rsidRDefault="00741534" w:rsidP="0011498E">
            <w:pPr>
              <w:pStyle w:val="TAC"/>
              <w:rPr>
                <w:rFonts w:cs="Arial"/>
                <w:lang w:val="en-US"/>
              </w:rPr>
            </w:pPr>
            <w:r w:rsidRPr="006F4D85">
              <w:rPr>
                <w:rFonts w:cs="Arial"/>
                <w:lang w:val="en-US"/>
              </w:rPr>
              <w:t>-96</w:t>
            </w:r>
          </w:p>
        </w:tc>
        <w:tc>
          <w:tcPr>
            <w:tcW w:w="872" w:type="dxa"/>
            <w:tcBorders>
              <w:top w:val="single" w:sz="4" w:space="0" w:color="auto"/>
              <w:left w:val="single" w:sz="4" w:space="0" w:color="auto"/>
              <w:bottom w:val="single" w:sz="4" w:space="0" w:color="auto"/>
              <w:right w:val="single" w:sz="4" w:space="0" w:color="auto"/>
            </w:tcBorders>
            <w:vAlign w:val="center"/>
          </w:tcPr>
          <w:p w14:paraId="7C9D24C6" w14:textId="77777777" w:rsidR="00741534" w:rsidRPr="006F4D85" w:rsidRDefault="00741534" w:rsidP="0011498E">
            <w:pPr>
              <w:pStyle w:val="TAC"/>
              <w:rPr>
                <w:rFonts w:cs="Arial"/>
                <w:lang w:val="en-US"/>
              </w:rPr>
            </w:pPr>
            <w:r w:rsidRPr="006F4D85">
              <w:rPr>
                <w:rFonts w:cs="Arial"/>
                <w:lang w:val="en-US"/>
              </w:rPr>
              <w:t>-96</w:t>
            </w:r>
          </w:p>
        </w:tc>
        <w:tc>
          <w:tcPr>
            <w:tcW w:w="871" w:type="dxa"/>
            <w:tcBorders>
              <w:top w:val="single" w:sz="4" w:space="0" w:color="auto"/>
              <w:left w:val="single" w:sz="4" w:space="0" w:color="auto"/>
              <w:bottom w:val="single" w:sz="4" w:space="0" w:color="auto"/>
              <w:right w:val="single" w:sz="4" w:space="0" w:color="auto"/>
            </w:tcBorders>
            <w:vAlign w:val="center"/>
          </w:tcPr>
          <w:p w14:paraId="7C9D24C7" w14:textId="77777777" w:rsidR="00741534" w:rsidRPr="006F4D85" w:rsidRDefault="00741534" w:rsidP="0011498E">
            <w:pPr>
              <w:pStyle w:val="TAC"/>
              <w:rPr>
                <w:rFonts w:cs="Arial"/>
                <w:lang w:val="en-US"/>
              </w:rPr>
            </w:pPr>
            <w:r w:rsidRPr="006F4D85">
              <w:rPr>
                <w:rFonts w:cs="Arial"/>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7C9D24C8" w14:textId="77777777" w:rsidR="00741534" w:rsidRPr="006F4D85" w:rsidRDefault="00741534" w:rsidP="0011498E">
            <w:pPr>
              <w:pStyle w:val="TAC"/>
              <w:rPr>
                <w:rFonts w:cs="Arial"/>
                <w:lang w:val="en-US"/>
              </w:rPr>
            </w:pPr>
            <w:r w:rsidRPr="006F4D85">
              <w:rPr>
                <w:rFonts w:cs="Arial"/>
                <w:lang w:val="en-US"/>
              </w:rPr>
              <w:t>-87</w:t>
            </w:r>
          </w:p>
        </w:tc>
      </w:tr>
      <w:tr w:rsidR="00741534" w:rsidRPr="006F4D85" w14:paraId="7C9D24D1" w14:textId="77777777" w:rsidTr="00741534">
        <w:trPr>
          <w:trHeight w:val="274"/>
          <w:jc w:val="center"/>
        </w:trPr>
        <w:tc>
          <w:tcPr>
            <w:tcW w:w="1509" w:type="dxa"/>
            <w:tcBorders>
              <w:top w:val="nil"/>
              <w:left w:val="single" w:sz="4" w:space="0" w:color="auto"/>
              <w:bottom w:val="single" w:sz="4" w:space="0" w:color="auto"/>
              <w:right w:val="single" w:sz="4" w:space="0" w:color="auto"/>
            </w:tcBorders>
            <w:shd w:val="clear" w:color="auto" w:fill="auto"/>
            <w:vAlign w:val="center"/>
          </w:tcPr>
          <w:p w14:paraId="7C9D24CA" w14:textId="77777777" w:rsidR="00741534" w:rsidRPr="006F4D85" w:rsidRDefault="00741534" w:rsidP="0011498E">
            <w:pPr>
              <w:pStyle w:val="TAL"/>
              <w:rPr>
                <w:rFonts w:eastAsia="Calibri" w:cs="Arial"/>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7C9D24CB" w14:textId="77777777" w:rsidR="00741534" w:rsidRPr="006F4D85" w:rsidRDefault="00741534" w:rsidP="0011498E">
            <w:pPr>
              <w:pStyle w:val="TAC"/>
              <w:rPr>
                <w:rFonts w:cs="Arial"/>
                <w:lang w:val="en-US"/>
              </w:rPr>
            </w:pPr>
            <w:r w:rsidRPr="006F4D85">
              <w:rPr>
                <w:rFonts w:eastAsia="Calibri" w:cs="Arial"/>
                <w:szCs w:val="22"/>
                <w:lang w:val="en-US"/>
              </w:rPr>
              <w:t>3,4</w:t>
            </w:r>
          </w:p>
        </w:tc>
        <w:tc>
          <w:tcPr>
            <w:tcW w:w="2032" w:type="dxa"/>
            <w:tcBorders>
              <w:top w:val="nil"/>
              <w:left w:val="single" w:sz="4" w:space="0" w:color="auto"/>
              <w:bottom w:val="single" w:sz="4" w:space="0" w:color="auto"/>
              <w:right w:val="single" w:sz="4" w:space="0" w:color="auto"/>
            </w:tcBorders>
            <w:shd w:val="clear" w:color="auto" w:fill="auto"/>
            <w:vAlign w:val="center"/>
          </w:tcPr>
          <w:p w14:paraId="7C9D24CC" w14:textId="77777777" w:rsidR="00741534" w:rsidRPr="006F4D85" w:rsidRDefault="00741534" w:rsidP="0011498E">
            <w:pPr>
              <w:pStyle w:val="TAC"/>
              <w:rPr>
                <w:rFonts w:eastAsia="Calibri" w:cs="Arial"/>
                <w:szCs w:val="22"/>
                <w:lang w:val="en-US"/>
              </w:rPr>
            </w:pPr>
          </w:p>
        </w:tc>
        <w:tc>
          <w:tcPr>
            <w:tcW w:w="871" w:type="dxa"/>
            <w:tcBorders>
              <w:left w:val="single" w:sz="4" w:space="0" w:color="auto"/>
              <w:bottom w:val="single" w:sz="4" w:space="0" w:color="auto"/>
              <w:right w:val="single" w:sz="4" w:space="0" w:color="auto"/>
            </w:tcBorders>
            <w:vAlign w:val="center"/>
          </w:tcPr>
          <w:p w14:paraId="7C9D24CD" w14:textId="77777777" w:rsidR="00741534" w:rsidRPr="006F4D85" w:rsidRDefault="00741534" w:rsidP="0011498E">
            <w:pPr>
              <w:pStyle w:val="TAC"/>
              <w:rPr>
                <w:rFonts w:eastAsia="Calibri" w:cs="Arial"/>
                <w:szCs w:val="22"/>
                <w:lang w:val="en-US"/>
              </w:rPr>
            </w:pPr>
            <w:r w:rsidRPr="006F4D85">
              <w:rPr>
                <w:rFonts w:eastAsia="Calibri" w:cs="Arial"/>
                <w:szCs w:val="22"/>
                <w:lang w:val="en-US"/>
              </w:rPr>
              <w:t>-93</w:t>
            </w:r>
          </w:p>
        </w:tc>
        <w:tc>
          <w:tcPr>
            <w:tcW w:w="872" w:type="dxa"/>
            <w:tcBorders>
              <w:left w:val="single" w:sz="4" w:space="0" w:color="auto"/>
              <w:bottom w:val="single" w:sz="4" w:space="0" w:color="auto"/>
              <w:right w:val="single" w:sz="4" w:space="0" w:color="auto"/>
            </w:tcBorders>
            <w:vAlign w:val="center"/>
          </w:tcPr>
          <w:p w14:paraId="7C9D24CE" w14:textId="77777777" w:rsidR="00741534" w:rsidRPr="006F4D85" w:rsidRDefault="00741534" w:rsidP="0011498E">
            <w:pPr>
              <w:pStyle w:val="TAC"/>
              <w:rPr>
                <w:rFonts w:eastAsia="Calibri" w:cs="Arial"/>
                <w:szCs w:val="22"/>
                <w:lang w:val="en-US"/>
              </w:rPr>
            </w:pPr>
            <w:r w:rsidRPr="006F4D85">
              <w:rPr>
                <w:rFonts w:eastAsia="Calibri" w:cs="Arial"/>
                <w:szCs w:val="22"/>
                <w:lang w:val="en-US"/>
              </w:rPr>
              <w:t>-93</w:t>
            </w:r>
          </w:p>
        </w:tc>
        <w:tc>
          <w:tcPr>
            <w:tcW w:w="871" w:type="dxa"/>
            <w:tcBorders>
              <w:left w:val="single" w:sz="4" w:space="0" w:color="auto"/>
              <w:bottom w:val="single" w:sz="4" w:space="0" w:color="auto"/>
              <w:right w:val="single" w:sz="4" w:space="0" w:color="auto"/>
            </w:tcBorders>
            <w:vAlign w:val="center"/>
          </w:tcPr>
          <w:p w14:paraId="7C9D24CF" w14:textId="77777777" w:rsidR="00741534" w:rsidRPr="006F4D85" w:rsidRDefault="00741534" w:rsidP="0011498E">
            <w:pPr>
              <w:pStyle w:val="TAC"/>
              <w:rPr>
                <w:rFonts w:eastAsia="Calibri" w:cs="Arial"/>
                <w:szCs w:val="22"/>
                <w:lang w:val="en-US"/>
              </w:rPr>
            </w:pPr>
            <w:r w:rsidRPr="006F4D85">
              <w:rPr>
                <w:rFonts w:cs="Arial"/>
                <w:lang w:val="en-US"/>
              </w:rPr>
              <w:t>-Infinity</w:t>
            </w:r>
          </w:p>
        </w:tc>
        <w:tc>
          <w:tcPr>
            <w:tcW w:w="872" w:type="dxa"/>
            <w:tcBorders>
              <w:left w:val="single" w:sz="4" w:space="0" w:color="auto"/>
              <w:bottom w:val="single" w:sz="4" w:space="0" w:color="auto"/>
              <w:right w:val="single" w:sz="4" w:space="0" w:color="auto"/>
            </w:tcBorders>
            <w:vAlign w:val="center"/>
          </w:tcPr>
          <w:p w14:paraId="7C9D24D0" w14:textId="77777777" w:rsidR="00741534" w:rsidRPr="006F4D85" w:rsidRDefault="00741534" w:rsidP="0011498E">
            <w:pPr>
              <w:pStyle w:val="TAC"/>
              <w:rPr>
                <w:rFonts w:eastAsia="Calibri" w:cs="Arial"/>
                <w:szCs w:val="22"/>
                <w:lang w:val="en-US"/>
              </w:rPr>
            </w:pPr>
            <w:r w:rsidRPr="006F4D85">
              <w:rPr>
                <w:rFonts w:eastAsia="Calibri" w:cs="Arial"/>
                <w:szCs w:val="22"/>
                <w:lang w:val="en-US"/>
              </w:rPr>
              <w:t>-84</w:t>
            </w:r>
          </w:p>
        </w:tc>
      </w:tr>
      <w:tr w:rsidR="00741534" w:rsidRPr="006F4D85" w14:paraId="7C9D24D9" w14:textId="77777777" w:rsidTr="00741534">
        <w:trPr>
          <w:trHeight w:val="416"/>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C9D24D2" w14:textId="77777777" w:rsidR="00741534" w:rsidRPr="006F4D85" w:rsidRDefault="00741534" w:rsidP="0011498E">
            <w:pPr>
              <w:pStyle w:val="TAL"/>
              <w:rPr>
                <w:rFonts w:cs="Arial"/>
                <w:vertAlign w:val="superscript"/>
                <w:lang w:val="en-US"/>
              </w:rPr>
            </w:pPr>
            <w:r w:rsidRPr="006F4D85">
              <w:rPr>
                <w:rFonts w:cs="Arial"/>
                <w:lang w:val="en-US"/>
              </w:rPr>
              <w:t xml:space="preserve">Io </w:t>
            </w:r>
            <w:r w:rsidRPr="006F4D85">
              <w:rPr>
                <w:rFonts w:cs="Arial"/>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7C9D24D3" w14:textId="77777777" w:rsidR="00741534" w:rsidRPr="006F4D85" w:rsidRDefault="00741534" w:rsidP="0011498E">
            <w:pPr>
              <w:pStyle w:val="TAC"/>
              <w:rPr>
                <w:rFonts w:cs="Arial"/>
                <w:lang w:val="en-US"/>
              </w:rPr>
            </w:pPr>
            <w:r w:rsidRPr="006F4D85">
              <w:rPr>
                <w:rFonts w:eastAsia="Calibri" w:cs="Arial"/>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vAlign w:val="center"/>
          </w:tcPr>
          <w:p w14:paraId="7C9D24D4" w14:textId="77777777" w:rsidR="00741534" w:rsidRPr="006F4D85" w:rsidRDefault="00741534" w:rsidP="0011498E">
            <w:pPr>
              <w:pStyle w:val="TAC"/>
              <w:rPr>
                <w:rFonts w:cs="Arial"/>
                <w:lang w:val="en-US"/>
              </w:rPr>
            </w:pPr>
            <w:r w:rsidRPr="006F4D85">
              <w:rPr>
                <w:rFonts w:cs="Arial"/>
                <w:lang w:val="en-US"/>
              </w:rPr>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7C9D24D5" w14:textId="3CCF9429" w:rsidR="00741534" w:rsidRPr="006F4D85" w:rsidRDefault="00741534" w:rsidP="0011498E">
            <w:pPr>
              <w:pStyle w:val="TAC"/>
              <w:rPr>
                <w:rFonts w:cs="Arial"/>
                <w:lang w:val="en-US"/>
              </w:rPr>
            </w:pPr>
            <w:r w:rsidRPr="006F4D85">
              <w:rPr>
                <w:rFonts w:eastAsia="Calibri" w:cs="Arial"/>
                <w:szCs w:val="22"/>
                <w:lang w:val="en-US"/>
              </w:rPr>
              <w:t>-67.5</w:t>
            </w:r>
          </w:p>
        </w:tc>
        <w:tc>
          <w:tcPr>
            <w:tcW w:w="872" w:type="dxa"/>
            <w:tcBorders>
              <w:top w:val="single" w:sz="4" w:space="0" w:color="auto"/>
              <w:left w:val="single" w:sz="4" w:space="0" w:color="auto"/>
              <w:bottom w:val="single" w:sz="4" w:space="0" w:color="auto"/>
              <w:right w:val="single" w:sz="4" w:space="0" w:color="auto"/>
            </w:tcBorders>
            <w:vAlign w:val="center"/>
          </w:tcPr>
          <w:p w14:paraId="7C9D24D6" w14:textId="0273BA45" w:rsidR="00741534" w:rsidRPr="006F4D85" w:rsidRDefault="00741534" w:rsidP="0011498E">
            <w:pPr>
              <w:pStyle w:val="TAC"/>
              <w:rPr>
                <w:rFonts w:cs="Arial"/>
                <w:lang w:val="en-US"/>
              </w:rPr>
            </w:pPr>
            <w:r w:rsidRPr="006F4D85">
              <w:rPr>
                <w:rFonts w:eastAsia="Calibri" w:cs="Arial"/>
                <w:szCs w:val="22"/>
                <w:lang w:val="en-US"/>
              </w:rPr>
              <w:t>-67.5</w:t>
            </w:r>
          </w:p>
        </w:tc>
        <w:tc>
          <w:tcPr>
            <w:tcW w:w="871" w:type="dxa"/>
            <w:tcBorders>
              <w:top w:val="single" w:sz="4" w:space="0" w:color="auto"/>
              <w:left w:val="single" w:sz="4" w:space="0" w:color="auto"/>
              <w:bottom w:val="single" w:sz="4" w:space="0" w:color="auto"/>
              <w:right w:val="single" w:sz="4" w:space="0" w:color="auto"/>
            </w:tcBorders>
            <w:vAlign w:val="center"/>
          </w:tcPr>
          <w:p w14:paraId="7C9D24D7" w14:textId="2CBDA696" w:rsidR="00741534" w:rsidRPr="006F4D85" w:rsidRDefault="00741534" w:rsidP="0011498E">
            <w:pPr>
              <w:pStyle w:val="TAC"/>
              <w:rPr>
                <w:rFonts w:cs="Arial"/>
                <w:lang w:val="en-US"/>
              </w:rPr>
            </w:pPr>
            <w:r w:rsidRPr="006F4D85">
              <w:rPr>
                <w:rFonts w:cs="Arial"/>
                <w:lang w:val="en-US"/>
              </w:rPr>
              <w:t>-71.1</w:t>
            </w:r>
          </w:p>
        </w:tc>
        <w:tc>
          <w:tcPr>
            <w:tcW w:w="872" w:type="dxa"/>
            <w:tcBorders>
              <w:top w:val="single" w:sz="4" w:space="0" w:color="auto"/>
              <w:left w:val="single" w:sz="4" w:space="0" w:color="auto"/>
              <w:bottom w:val="single" w:sz="4" w:space="0" w:color="auto"/>
              <w:right w:val="single" w:sz="4" w:space="0" w:color="auto"/>
            </w:tcBorders>
            <w:vAlign w:val="center"/>
          </w:tcPr>
          <w:p w14:paraId="7C9D24D8" w14:textId="02AC80D8" w:rsidR="00741534" w:rsidRPr="006F4D85" w:rsidRDefault="00741534" w:rsidP="0011498E">
            <w:pPr>
              <w:pStyle w:val="TAC"/>
              <w:rPr>
                <w:rFonts w:cs="Arial"/>
                <w:lang w:val="en-US"/>
              </w:rPr>
            </w:pPr>
            <w:r w:rsidRPr="006F4D85">
              <w:rPr>
                <w:rFonts w:eastAsia="Calibri" w:cs="Arial"/>
                <w:szCs w:val="22"/>
                <w:lang w:val="en-US"/>
              </w:rPr>
              <w:t>-60.7</w:t>
            </w:r>
          </w:p>
        </w:tc>
      </w:tr>
      <w:tr w:rsidR="00741534" w:rsidRPr="006F4D85" w14:paraId="7C9D24E1" w14:textId="77777777" w:rsidTr="00741534">
        <w:trPr>
          <w:trHeight w:val="416"/>
          <w:jc w:val="center"/>
        </w:trPr>
        <w:tc>
          <w:tcPr>
            <w:tcW w:w="1509" w:type="dxa"/>
            <w:tcBorders>
              <w:top w:val="nil"/>
              <w:left w:val="single" w:sz="4" w:space="0" w:color="auto"/>
              <w:bottom w:val="single" w:sz="4" w:space="0" w:color="auto"/>
              <w:right w:val="single" w:sz="4" w:space="0" w:color="auto"/>
            </w:tcBorders>
            <w:shd w:val="clear" w:color="auto" w:fill="auto"/>
            <w:vAlign w:val="center"/>
          </w:tcPr>
          <w:p w14:paraId="7C9D24DA" w14:textId="77777777" w:rsidR="00741534" w:rsidRPr="006F4D85" w:rsidRDefault="00741534" w:rsidP="0011498E">
            <w:pPr>
              <w:pStyle w:val="TAL"/>
              <w:rPr>
                <w:rFonts w:eastAsia="Calibri" w:cs="Arial"/>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7C9D24DB" w14:textId="77777777" w:rsidR="00741534" w:rsidRPr="006F4D85" w:rsidRDefault="00741534" w:rsidP="0011498E">
            <w:pPr>
              <w:pStyle w:val="TAC"/>
              <w:rPr>
                <w:rFonts w:cs="Arial"/>
                <w:lang w:val="en-US"/>
              </w:rPr>
            </w:pPr>
            <w:r w:rsidRPr="006F4D85">
              <w:rPr>
                <w:rFonts w:eastAsia="Calibri" w:cs="Arial"/>
                <w:szCs w:val="22"/>
                <w:lang w:val="en-US"/>
              </w:rPr>
              <w:t>3,4</w:t>
            </w:r>
          </w:p>
        </w:tc>
        <w:tc>
          <w:tcPr>
            <w:tcW w:w="2032" w:type="dxa"/>
            <w:tcBorders>
              <w:top w:val="nil"/>
              <w:left w:val="single" w:sz="4" w:space="0" w:color="auto"/>
              <w:bottom w:val="single" w:sz="4" w:space="0" w:color="auto"/>
              <w:right w:val="single" w:sz="4" w:space="0" w:color="auto"/>
            </w:tcBorders>
            <w:shd w:val="clear" w:color="auto" w:fill="auto"/>
            <w:vAlign w:val="center"/>
          </w:tcPr>
          <w:p w14:paraId="7C9D24DC" w14:textId="77777777" w:rsidR="00741534" w:rsidRPr="006F4D85" w:rsidRDefault="00741534" w:rsidP="0011498E">
            <w:pPr>
              <w:pStyle w:val="TAC"/>
              <w:rPr>
                <w:rFonts w:cs="Arial"/>
                <w:lang w:val="en-US"/>
              </w:rPr>
            </w:pPr>
          </w:p>
        </w:tc>
        <w:tc>
          <w:tcPr>
            <w:tcW w:w="871" w:type="dxa"/>
            <w:tcBorders>
              <w:left w:val="single" w:sz="4" w:space="0" w:color="auto"/>
              <w:bottom w:val="single" w:sz="4" w:space="0" w:color="auto"/>
              <w:right w:val="single" w:sz="4" w:space="0" w:color="auto"/>
            </w:tcBorders>
            <w:vAlign w:val="center"/>
          </w:tcPr>
          <w:p w14:paraId="7C9D24DD" w14:textId="2ED7995D" w:rsidR="00741534" w:rsidRPr="006F4D85" w:rsidRDefault="00741534" w:rsidP="0011498E">
            <w:pPr>
              <w:pStyle w:val="TAC"/>
              <w:rPr>
                <w:rFonts w:eastAsia="Calibri" w:cs="Arial"/>
                <w:szCs w:val="22"/>
                <w:lang w:val="en-US"/>
              </w:rPr>
            </w:pPr>
            <w:r w:rsidRPr="006F4D85">
              <w:rPr>
                <w:rFonts w:eastAsia="Calibri" w:cs="Arial"/>
                <w:szCs w:val="22"/>
                <w:lang w:val="en-US"/>
              </w:rPr>
              <w:t>-67.5</w:t>
            </w:r>
          </w:p>
        </w:tc>
        <w:tc>
          <w:tcPr>
            <w:tcW w:w="872" w:type="dxa"/>
            <w:tcBorders>
              <w:left w:val="single" w:sz="4" w:space="0" w:color="auto"/>
              <w:bottom w:val="single" w:sz="4" w:space="0" w:color="auto"/>
              <w:right w:val="single" w:sz="4" w:space="0" w:color="auto"/>
            </w:tcBorders>
            <w:vAlign w:val="center"/>
          </w:tcPr>
          <w:p w14:paraId="7C9D24DE" w14:textId="202355CA" w:rsidR="00741534" w:rsidRPr="006F4D85" w:rsidRDefault="00741534" w:rsidP="0011498E">
            <w:pPr>
              <w:pStyle w:val="TAC"/>
              <w:rPr>
                <w:rFonts w:eastAsia="Calibri" w:cs="Arial"/>
                <w:szCs w:val="22"/>
                <w:lang w:val="en-US"/>
              </w:rPr>
            </w:pPr>
            <w:r w:rsidRPr="006F4D85">
              <w:rPr>
                <w:rFonts w:eastAsia="Calibri" w:cs="Arial"/>
                <w:szCs w:val="22"/>
                <w:lang w:val="en-US"/>
              </w:rPr>
              <w:t>-67.5</w:t>
            </w:r>
          </w:p>
        </w:tc>
        <w:tc>
          <w:tcPr>
            <w:tcW w:w="871" w:type="dxa"/>
            <w:tcBorders>
              <w:left w:val="single" w:sz="4" w:space="0" w:color="auto"/>
              <w:bottom w:val="single" w:sz="4" w:space="0" w:color="auto"/>
              <w:right w:val="single" w:sz="4" w:space="0" w:color="auto"/>
            </w:tcBorders>
            <w:vAlign w:val="center"/>
          </w:tcPr>
          <w:p w14:paraId="7C9D24DF" w14:textId="069ED810" w:rsidR="00741534" w:rsidRPr="006F4D85" w:rsidRDefault="00741534" w:rsidP="0011498E">
            <w:pPr>
              <w:pStyle w:val="TAC"/>
              <w:rPr>
                <w:rFonts w:eastAsia="Calibri" w:cs="Arial"/>
                <w:szCs w:val="22"/>
                <w:lang w:val="en-US"/>
              </w:rPr>
            </w:pPr>
            <w:r w:rsidRPr="006F4D85">
              <w:rPr>
                <w:rFonts w:cs="Arial"/>
                <w:lang w:val="en-US"/>
              </w:rPr>
              <w:t>-71.1</w:t>
            </w:r>
          </w:p>
        </w:tc>
        <w:tc>
          <w:tcPr>
            <w:tcW w:w="872" w:type="dxa"/>
            <w:tcBorders>
              <w:left w:val="single" w:sz="4" w:space="0" w:color="auto"/>
              <w:bottom w:val="single" w:sz="4" w:space="0" w:color="auto"/>
              <w:right w:val="single" w:sz="4" w:space="0" w:color="auto"/>
            </w:tcBorders>
            <w:vAlign w:val="center"/>
          </w:tcPr>
          <w:p w14:paraId="7C9D24E0" w14:textId="16D3A1B3" w:rsidR="00741534" w:rsidRPr="006F4D85" w:rsidRDefault="00741534" w:rsidP="0011498E">
            <w:pPr>
              <w:pStyle w:val="TAC"/>
              <w:rPr>
                <w:rFonts w:eastAsia="Calibri" w:cs="Arial"/>
                <w:szCs w:val="22"/>
                <w:lang w:val="en-US"/>
              </w:rPr>
            </w:pPr>
            <w:r w:rsidRPr="006F4D85">
              <w:rPr>
                <w:rFonts w:eastAsia="Calibri" w:cs="Arial"/>
                <w:szCs w:val="22"/>
                <w:lang w:val="en-US"/>
              </w:rPr>
              <w:t>-60.7</w:t>
            </w:r>
          </w:p>
        </w:tc>
      </w:tr>
      <w:tr w:rsidR="003B71BE" w:rsidRPr="006F4D85" w14:paraId="7C9D24E9" w14:textId="77777777" w:rsidTr="000B5C74">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C9D24E2" w14:textId="77777777" w:rsidR="007C0059" w:rsidRPr="006F4D85" w:rsidRDefault="007C0059" w:rsidP="0011498E">
            <w:pPr>
              <w:pStyle w:val="TAL"/>
              <w:rPr>
                <w:rFonts w:cs="Arial"/>
                <w:lang w:val="en-US"/>
              </w:rPr>
            </w:pPr>
            <w:r w:rsidRPr="006F4D85">
              <w:rPr>
                <w:rFonts w:eastAsia="Calibri" w:cs="Arial"/>
                <w:noProof/>
                <w:position w:val="-12"/>
                <w:szCs w:val="22"/>
                <w:lang w:val="en-US" w:eastAsia="zh-CN"/>
              </w:rPr>
              <w:drawing>
                <wp:inline distT="0" distB="0" distL="0" distR="0" wp14:anchorId="7C9D3698" wp14:editId="7C9D3699">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7C9D24E3" w14:textId="77777777" w:rsidR="007C0059" w:rsidRPr="006F4D85" w:rsidRDefault="007C0059" w:rsidP="0011498E">
            <w:pPr>
              <w:pStyle w:val="TAC"/>
              <w:rPr>
                <w:rFonts w:cs="Arial"/>
                <w:lang w:val="en-US"/>
              </w:rPr>
            </w:pPr>
            <w:r w:rsidRPr="006F4D85">
              <w:rPr>
                <w:rFonts w:cs="Arial"/>
                <w:lang w:val="en-US"/>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C9D24E4" w14:textId="77777777" w:rsidR="007C0059" w:rsidRPr="006F4D85" w:rsidRDefault="007C0059" w:rsidP="0011498E">
            <w:pPr>
              <w:pStyle w:val="TAC"/>
              <w:rPr>
                <w:rFonts w:cs="Arial"/>
                <w:lang w:val="en-US"/>
              </w:rPr>
            </w:pPr>
            <w:r w:rsidRPr="006F4D85">
              <w:rPr>
                <w:rFonts w:cs="Arial"/>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14:paraId="7C9D24E5" w14:textId="77777777" w:rsidR="007C0059" w:rsidRPr="006F4D85" w:rsidRDefault="007C0059" w:rsidP="0011498E">
            <w:pPr>
              <w:pStyle w:val="TAC"/>
              <w:rPr>
                <w:rFonts w:cs="Arial"/>
                <w:lang w:val="en-US"/>
              </w:rPr>
            </w:pPr>
            <w:r w:rsidRPr="006F4D85">
              <w:rPr>
                <w:rFonts w:cs="Arial"/>
                <w:lang w:val="en-US"/>
              </w:rPr>
              <w:t>0</w:t>
            </w:r>
          </w:p>
        </w:tc>
        <w:tc>
          <w:tcPr>
            <w:tcW w:w="872" w:type="dxa"/>
            <w:tcBorders>
              <w:top w:val="single" w:sz="4" w:space="0" w:color="auto"/>
              <w:left w:val="single" w:sz="4" w:space="0" w:color="auto"/>
              <w:bottom w:val="single" w:sz="4" w:space="0" w:color="auto"/>
              <w:right w:val="single" w:sz="4" w:space="0" w:color="auto"/>
            </w:tcBorders>
            <w:vAlign w:val="center"/>
          </w:tcPr>
          <w:p w14:paraId="7C9D24E6" w14:textId="77777777" w:rsidR="007C0059" w:rsidRPr="006F4D85" w:rsidRDefault="007C0059" w:rsidP="0011498E">
            <w:pPr>
              <w:pStyle w:val="TAC"/>
              <w:rPr>
                <w:rFonts w:cs="Arial"/>
                <w:lang w:val="en-US"/>
              </w:rPr>
            </w:pPr>
            <w:r w:rsidRPr="006F4D85">
              <w:rPr>
                <w:rFonts w:cs="Arial"/>
                <w:lang w:val="en-US"/>
              </w:rPr>
              <w:t>0</w:t>
            </w:r>
          </w:p>
        </w:tc>
        <w:tc>
          <w:tcPr>
            <w:tcW w:w="871" w:type="dxa"/>
            <w:tcBorders>
              <w:top w:val="single" w:sz="4" w:space="0" w:color="auto"/>
              <w:left w:val="single" w:sz="4" w:space="0" w:color="auto"/>
              <w:bottom w:val="single" w:sz="4" w:space="0" w:color="auto"/>
              <w:right w:val="single" w:sz="4" w:space="0" w:color="auto"/>
            </w:tcBorders>
            <w:vAlign w:val="center"/>
          </w:tcPr>
          <w:p w14:paraId="7C9D24E7" w14:textId="77777777" w:rsidR="007C0059" w:rsidRPr="006F4D85" w:rsidRDefault="007C0059" w:rsidP="0011498E">
            <w:pPr>
              <w:pStyle w:val="TAC"/>
              <w:rPr>
                <w:rFonts w:cs="Arial"/>
                <w:lang w:val="en-US"/>
              </w:rPr>
            </w:pPr>
            <w:r w:rsidRPr="006F4D85">
              <w:rPr>
                <w:rFonts w:cs="Arial"/>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7C9D24E8" w14:textId="77777777" w:rsidR="007C0059" w:rsidRPr="006F4D85" w:rsidRDefault="007C0059" w:rsidP="0011498E">
            <w:pPr>
              <w:pStyle w:val="TAC"/>
              <w:rPr>
                <w:rFonts w:cs="Arial"/>
                <w:lang w:val="en-US"/>
              </w:rPr>
            </w:pPr>
            <w:r w:rsidRPr="006F4D85">
              <w:rPr>
                <w:rFonts w:cs="Arial"/>
                <w:lang w:val="en-US"/>
              </w:rPr>
              <w:t>9</w:t>
            </w:r>
          </w:p>
        </w:tc>
      </w:tr>
      <w:tr w:rsidR="003B71BE" w:rsidRPr="006F4D85" w14:paraId="7C9D24ED" w14:textId="77777777" w:rsidTr="000B5C7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7C9D24EA" w14:textId="77777777" w:rsidR="007C0059" w:rsidRPr="006F4D85" w:rsidRDefault="007C0059" w:rsidP="00D069C3">
            <w:pPr>
              <w:pStyle w:val="TAN"/>
            </w:pPr>
            <w:r w:rsidRPr="006F4D85">
              <w:t xml:space="preserve">Note 1: </w:t>
            </w:r>
            <w:r w:rsidRPr="006F4D85">
              <w:rPr>
                <w:rFonts w:cs="Arial"/>
                <w:lang w:val="en-US"/>
              </w:rPr>
              <w:tab/>
            </w:r>
            <w:r w:rsidRPr="006F4D85">
              <w:t xml:space="preserve">The resources for uplink transmission are assigned to the UE prior to the start of </w:t>
            </w:r>
            <w:proofErr w:type="gramStart"/>
            <w:r w:rsidRPr="006F4D85">
              <w:t>time period</w:t>
            </w:r>
            <w:proofErr w:type="gramEnd"/>
            <w:r w:rsidRPr="006F4D85">
              <w:t xml:space="preserve"> T2.</w:t>
            </w:r>
          </w:p>
          <w:p w14:paraId="7C9D24EB" w14:textId="77777777" w:rsidR="007C0059" w:rsidRPr="006F4D85" w:rsidRDefault="007C0059" w:rsidP="00D069C3">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rFonts w:eastAsia="Times New Roman" w:cs="v4.2.0"/>
                <w:position w:val="-12"/>
              </w:rPr>
              <w:object w:dxaOrig="300" w:dyaOrig="300" w14:anchorId="7C9D369A">
                <v:shape id="_x0000_i1038" type="#_x0000_t75" style="width:21.05pt;height:21.05pt" o:ole="" fillcolor="window">
                  <v:imagedata r:id="rId12" o:title=""/>
                </v:shape>
                <o:OLEObject Type="Embed" ProgID="Equation.3" ShapeID="_x0000_i1038" DrawAspect="Content" ObjectID="_1683898069" r:id="rId35"/>
              </w:object>
            </w:r>
            <w:r w:rsidRPr="006F4D85">
              <w:t xml:space="preserve"> to be fulfilled.</w:t>
            </w:r>
          </w:p>
          <w:p w14:paraId="1E2B07DA" w14:textId="2C0ACC19" w:rsidR="00D069C3" w:rsidRDefault="007C0059" w:rsidP="00D069C3">
            <w:pPr>
              <w:pStyle w:val="TAN"/>
            </w:pPr>
            <w:r w:rsidRPr="006F4D85">
              <w:t>Note 3:</w:t>
            </w:r>
            <w:r w:rsidRPr="006F4D85">
              <w:rPr>
                <w:rFonts w:cs="Arial"/>
                <w:lang w:val="en-US"/>
              </w:rPr>
              <w:tab/>
            </w:r>
            <w:r w:rsidRPr="006F4D85">
              <w:t>SS</w:t>
            </w:r>
            <w:ins w:id="685" w:author="Rose, Ian" w:date="2021-05-29T23:53:00Z">
              <w:r w:rsidR="00917600">
                <w:t>B</w:t>
              </w:r>
            </w:ins>
            <w:del w:id="686" w:author="Rose, Ian" w:date="2021-05-29T23:53:00Z">
              <w:r w:rsidRPr="006F4D85" w:rsidDel="00917600">
                <w:delText>-RS</w:delText>
              </w:r>
            </w:del>
            <w:ins w:id="687" w:author="Rose, Ian" w:date="2021-05-29T23:53:00Z">
              <w:r w:rsidR="00917600">
                <w:t>_</w:t>
              </w:r>
            </w:ins>
            <w:r w:rsidRPr="006F4D85">
              <w:t>RP and Io levels have been derived from other parameters for information purposes. They are not settable parameters themselves.</w:t>
            </w:r>
          </w:p>
          <w:p w14:paraId="7C9D24EC" w14:textId="73D8FA9A" w:rsidR="007C0059" w:rsidRPr="006F4D85" w:rsidRDefault="00D069C3" w:rsidP="00D069C3">
            <w:pPr>
              <w:pStyle w:val="TAN"/>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14:paraId="7C9D24EE" w14:textId="77777777" w:rsidR="007C0059" w:rsidRPr="006F4D85" w:rsidRDefault="007C0059" w:rsidP="007C0059">
      <w:pPr>
        <w:rPr>
          <w:rFonts w:eastAsia="Malgun Gothic"/>
          <w:lang w:eastAsia="ko-KR"/>
        </w:rPr>
      </w:pPr>
    </w:p>
    <w:p w14:paraId="7C9D24EF" w14:textId="77777777" w:rsidR="007C0059" w:rsidRPr="006F4D85" w:rsidRDefault="007C0059" w:rsidP="007C0059">
      <w:pPr>
        <w:pStyle w:val="Heading5"/>
        <w:rPr>
          <w:lang w:eastAsia="ko-KR"/>
        </w:rPr>
      </w:pPr>
      <w:r w:rsidRPr="006F4D85">
        <w:rPr>
          <w:lang w:eastAsia="ko-KR"/>
        </w:rPr>
        <w:t>A.5.6.3.1.3</w:t>
      </w:r>
      <w:r w:rsidRPr="006F4D85">
        <w:rPr>
          <w:lang w:eastAsia="ko-KR"/>
        </w:rPr>
        <w:tab/>
        <w:t>Test Requirements</w:t>
      </w:r>
    </w:p>
    <w:p w14:paraId="7C9D24F0" w14:textId="77777777" w:rsidR="007C0059" w:rsidRPr="006F4D85" w:rsidRDefault="007C0059" w:rsidP="007C0059">
      <w:pPr>
        <w:rPr>
          <w:rFonts w:cs="v4.2.0"/>
        </w:rPr>
      </w:pPr>
      <w:r w:rsidRPr="006F4D85">
        <w:rPr>
          <w:rFonts w:cs="v4.2.0"/>
        </w:rPr>
        <w:t xml:space="preserve">The UE shall send L1-RSRP report every 640 slots. No later than X </w:t>
      </w:r>
      <w:proofErr w:type="spellStart"/>
      <w:r w:rsidRPr="006F4D85">
        <w:rPr>
          <w:rFonts w:cs="v4.2.0"/>
        </w:rPr>
        <w:t>ms</w:t>
      </w:r>
      <w:proofErr w:type="spellEnd"/>
      <w:r w:rsidRPr="006F4D85">
        <w:rPr>
          <w:rFonts w:cs="v4.2.0"/>
        </w:rPr>
        <w:t xml:space="preserve"> plus 640 slots from the beginning of </w:t>
      </w:r>
      <w:proofErr w:type="gramStart"/>
      <w:r w:rsidRPr="006F4D85">
        <w:rPr>
          <w:rFonts w:cs="v4.2.0"/>
        </w:rPr>
        <w:t>time period</w:t>
      </w:r>
      <w:proofErr w:type="gramEnd"/>
      <w:r w:rsidRPr="006F4D85">
        <w:rPr>
          <w:rFonts w:cs="v4.2.0"/>
        </w:rPr>
        <w:t xml:space="preserve"> T2, UE shall send L1-RSRP report including the results for both SSB#0 and SSB#1 while meeting the accuracy requirements defined in clause 10.1.20.1, where X is </w:t>
      </w:r>
    </w:p>
    <w:p w14:paraId="2D8A9048" w14:textId="0EB7AEFB" w:rsidR="0027490E" w:rsidRPr="006F4D85" w:rsidRDefault="00FE73F4" w:rsidP="00FE73F4">
      <w:pPr>
        <w:pStyle w:val="B10"/>
      </w:pPr>
      <w:r>
        <w:t>-</w:t>
      </w:r>
      <w:r>
        <w:tab/>
      </w:r>
      <w:r w:rsidR="0027490E" w:rsidRPr="006F4D85">
        <w:t xml:space="preserve">1680 for UE supporting power class 1 </w:t>
      </w:r>
    </w:p>
    <w:p w14:paraId="37CDF74B" w14:textId="6EDB5FFF" w:rsidR="0027490E" w:rsidRPr="006F4D85" w:rsidRDefault="00FE73F4" w:rsidP="00FE73F4">
      <w:pPr>
        <w:pStyle w:val="B10"/>
      </w:pPr>
      <w:r>
        <w:t>-</w:t>
      </w:r>
      <w:r>
        <w:tab/>
      </w:r>
      <w:r w:rsidR="0027490E" w:rsidRPr="006F4D85">
        <w:t xml:space="preserve">1200 for UE supporting power class 2,3 or 4. </w:t>
      </w:r>
    </w:p>
    <w:p w14:paraId="7394C99E" w14:textId="7AFCCE22" w:rsidR="0027490E" w:rsidRPr="006F4D85" w:rsidRDefault="0027490E" w:rsidP="0027490E">
      <w:pPr>
        <w:rPr>
          <w:rFonts w:cs="v4.2.0"/>
        </w:rPr>
      </w:pPr>
      <w:r w:rsidRPr="006F4D85">
        <w:rPr>
          <w:rFonts w:eastAsia="Times New Roman"/>
          <w:lang w:eastAsia="ko-KR"/>
        </w:rPr>
        <w:t xml:space="preserve">The reported L1-RSRP value shall include the Rx antenna gain in the range of </w:t>
      </w:r>
      <w:r w:rsidR="002D1184">
        <w:rPr>
          <w:lang w:eastAsia="ko-KR"/>
        </w:rPr>
        <w:t>-10 to +20</w:t>
      </w:r>
      <w:r w:rsidRPr="006F4D85">
        <w:rPr>
          <w:rFonts w:eastAsia="Times New Roman"/>
          <w:lang w:eastAsia="ko-KR"/>
        </w:rPr>
        <w:t> </w:t>
      </w:r>
      <w:proofErr w:type="spellStart"/>
      <w:r w:rsidRPr="006F4D85">
        <w:rPr>
          <w:rFonts w:eastAsia="Times New Roman"/>
          <w:lang w:eastAsia="ko-KR"/>
        </w:rPr>
        <w:t>dB.</w:t>
      </w:r>
      <w:proofErr w:type="spellEnd"/>
    </w:p>
    <w:p w14:paraId="7C9D24F4" w14:textId="77777777" w:rsidR="007C0059" w:rsidRPr="006F4D85" w:rsidRDefault="007C0059" w:rsidP="00FE73F4">
      <w:r w:rsidRPr="006F4D85">
        <w:t>The rate of correct events observed during repeated tests shall be at least 90%.</w:t>
      </w:r>
    </w:p>
    <w:p w14:paraId="7C9D24F5" w14:textId="77777777" w:rsidR="007C0059" w:rsidRPr="006F4D85" w:rsidRDefault="007C0059" w:rsidP="00FE73F4">
      <w:pPr>
        <w:pStyle w:val="NO"/>
        <w:rPr>
          <w:rFonts w:eastAsia="Malgun Gothic"/>
          <w:lang w:eastAsia="ko-KR"/>
        </w:rPr>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7C9D24F6" w14:textId="77777777" w:rsidR="007C0059" w:rsidRPr="006F4D85" w:rsidRDefault="007C0059" w:rsidP="007C0059">
      <w:pPr>
        <w:pStyle w:val="Heading4"/>
        <w:rPr>
          <w:snapToGrid w:val="0"/>
        </w:rPr>
      </w:pPr>
      <w:r w:rsidRPr="006F4D85">
        <w:rPr>
          <w:snapToGrid w:val="0"/>
        </w:rPr>
        <w:t>A.5.6.3.2</w:t>
      </w:r>
      <w:r w:rsidRPr="006F4D85">
        <w:rPr>
          <w:snapToGrid w:val="0"/>
        </w:rPr>
        <w:tab/>
        <w:t>SSB based L1-RSRP measurement when DRX is used</w:t>
      </w:r>
    </w:p>
    <w:p w14:paraId="724C0E5D" w14:textId="77777777" w:rsidR="009F6124" w:rsidRPr="006F4D85" w:rsidRDefault="009F6124" w:rsidP="009F6124">
      <w:pPr>
        <w:pStyle w:val="Heading5"/>
        <w:rPr>
          <w:lang w:eastAsia="ko-KR"/>
        </w:rPr>
      </w:pPr>
      <w:r w:rsidRPr="006F4D85">
        <w:rPr>
          <w:lang w:eastAsia="ko-KR"/>
        </w:rPr>
        <w:t>A.5.6.3.2.1</w:t>
      </w:r>
      <w:r w:rsidRPr="006F4D85">
        <w:rPr>
          <w:lang w:eastAsia="ko-KR"/>
        </w:rPr>
        <w:tab/>
        <w:t>Test Purpose and Environment</w:t>
      </w:r>
    </w:p>
    <w:p w14:paraId="6ACFEAA3" w14:textId="77777777" w:rsidR="009F6124" w:rsidRPr="006F4D85" w:rsidRDefault="009F6124" w:rsidP="009F6124">
      <w:pPr>
        <w:overflowPunct w:val="0"/>
        <w:autoSpaceDE w:val="0"/>
        <w:autoSpaceDN w:val="0"/>
        <w:adjustRightInd w:val="0"/>
        <w:textAlignment w:val="baseline"/>
        <w:rPr>
          <w:rFonts w:eastAsia="Times New Roman"/>
          <w:lang w:eastAsia="ko-KR"/>
        </w:rPr>
      </w:pPr>
      <w:r w:rsidRPr="006F4D85">
        <w:rPr>
          <w:rFonts w:cs="v4.2.0"/>
        </w:rPr>
        <w:t xml:space="preserve">The purpose of this test is to verify that the UE makes correct reporting of L1-RSRP measurement. This test will partly verify the L1-RSRP measurement requirements in clause 9.5.4.1, with </w:t>
      </w:r>
      <w:r w:rsidRPr="006F4D85">
        <w:rPr>
          <w:rFonts w:eastAsia="Times New Roman"/>
          <w:lang w:eastAsia="ko-KR"/>
        </w:rPr>
        <w:t>the testing configurations for NR cells in Table A.5.6.3.2.1-1.</w:t>
      </w:r>
    </w:p>
    <w:p w14:paraId="45695BF0" w14:textId="62CCB957" w:rsidR="009F6124" w:rsidRPr="006F4D85" w:rsidRDefault="009F6124" w:rsidP="009F6124">
      <w:pPr>
        <w:overflowPunct w:val="0"/>
        <w:autoSpaceDE w:val="0"/>
        <w:autoSpaceDN w:val="0"/>
        <w:adjustRightInd w:val="0"/>
        <w:textAlignment w:val="baseline"/>
        <w:rPr>
          <w:rFonts w:eastAsia="Times New Roman"/>
          <w:lang w:eastAsia="ko-KR"/>
        </w:rPr>
      </w:pPr>
      <w:r w:rsidRPr="006F4D85">
        <w:rPr>
          <w:rFonts w:eastAsia="Times New Roman"/>
          <w:lang w:eastAsia="ko-KR"/>
        </w:rPr>
        <w:lastRenderedPageBreak/>
        <w:t xml:space="preserve">The </w:t>
      </w:r>
      <w:proofErr w:type="spellStart"/>
      <w:r w:rsidRPr="006F4D85">
        <w:rPr>
          <w:rFonts w:eastAsia="Times New Roman"/>
          <w:lang w:eastAsia="ko-KR"/>
        </w:rPr>
        <w:t>AoA</w:t>
      </w:r>
      <w:proofErr w:type="spellEnd"/>
      <w:r w:rsidRPr="006F4D85">
        <w:rPr>
          <w:rFonts w:eastAsia="Times New Roman"/>
          <w:lang w:eastAsia="ko-KR"/>
        </w:rPr>
        <w:t xml:space="preserve"> setup for this test is </w:t>
      </w:r>
      <w:r w:rsidRPr="006F4D85">
        <w:rPr>
          <w:snapToGrid w:val="0"/>
        </w:rPr>
        <w:t xml:space="preserve">Setup 1 as defined in </w:t>
      </w:r>
      <w:r w:rsidR="00E833B2" w:rsidRPr="006F4D85">
        <w:rPr>
          <w:snapToGrid w:val="0"/>
        </w:rPr>
        <w:t>clause</w:t>
      </w:r>
      <w:r w:rsidRPr="006F4D85">
        <w:rPr>
          <w:snapToGrid w:val="0"/>
        </w:rPr>
        <w:t xml:space="preserve"> A.3.15</w:t>
      </w:r>
    </w:p>
    <w:p w14:paraId="75F8CF3D" w14:textId="77777777" w:rsidR="009F6124" w:rsidRPr="006F4D85" w:rsidRDefault="009F6124" w:rsidP="009F6124">
      <w:pPr>
        <w:pStyle w:val="TH"/>
        <w:rPr>
          <w:lang w:eastAsia="ko-KR"/>
        </w:rPr>
      </w:pPr>
      <w:r w:rsidRPr="006F4D85">
        <w:rPr>
          <w:lang w:eastAsia="ko-KR"/>
        </w:rPr>
        <w:t>Table A.5.6.3.2.1-1: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F6124" w:rsidRPr="006F4D85" w14:paraId="2A13A60F" w14:textId="77777777" w:rsidTr="00E833B2">
        <w:tc>
          <w:tcPr>
            <w:tcW w:w="2376" w:type="dxa"/>
            <w:shd w:val="clear" w:color="auto" w:fill="auto"/>
          </w:tcPr>
          <w:p w14:paraId="65335B2F" w14:textId="77777777" w:rsidR="009F6124" w:rsidRPr="006F4D85" w:rsidRDefault="009F6124" w:rsidP="009F6124">
            <w:pPr>
              <w:pStyle w:val="TAH"/>
            </w:pPr>
            <w:r w:rsidRPr="006F4D85">
              <w:t>Config</w:t>
            </w:r>
          </w:p>
        </w:tc>
        <w:tc>
          <w:tcPr>
            <w:tcW w:w="7479" w:type="dxa"/>
            <w:shd w:val="clear" w:color="auto" w:fill="auto"/>
          </w:tcPr>
          <w:p w14:paraId="7E3DF602" w14:textId="77777777" w:rsidR="009F6124" w:rsidRPr="006F4D85" w:rsidRDefault="009F6124" w:rsidP="009F6124">
            <w:pPr>
              <w:pStyle w:val="TAH"/>
            </w:pPr>
            <w:r w:rsidRPr="006F4D85">
              <w:t>Description</w:t>
            </w:r>
          </w:p>
        </w:tc>
      </w:tr>
      <w:tr w:rsidR="009F6124" w:rsidRPr="006F4D85" w14:paraId="166FF8DA" w14:textId="77777777" w:rsidTr="00E833B2">
        <w:tc>
          <w:tcPr>
            <w:tcW w:w="2376" w:type="dxa"/>
            <w:shd w:val="clear" w:color="auto" w:fill="auto"/>
          </w:tcPr>
          <w:p w14:paraId="4ED666B0" w14:textId="77777777" w:rsidR="009F6124" w:rsidRPr="006F4D85" w:rsidRDefault="009F6124" w:rsidP="0011498E">
            <w:pPr>
              <w:pStyle w:val="TAL"/>
            </w:pPr>
            <w:r w:rsidRPr="006F4D85">
              <w:t>1</w:t>
            </w:r>
          </w:p>
        </w:tc>
        <w:tc>
          <w:tcPr>
            <w:tcW w:w="7479" w:type="dxa"/>
            <w:shd w:val="clear" w:color="auto" w:fill="auto"/>
          </w:tcPr>
          <w:p w14:paraId="122E5498" w14:textId="77777777" w:rsidR="009F6124" w:rsidRPr="006F4D85" w:rsidRDefault="009F6124" w:rsidP="0011498E">
            <w:pPr>
              <w:pStyle w:val="TAL"/>
            </w:pPr>
            <w:r w:rsidRPr="006F4D85">
              <w:t>LTE FDD, NR 120 kHz SSB SCS, 100 MHz bandwidth, TDD duplex mode</w:t>
            </w:r>
          </w:p>
        </w:tc>
      </w:tr>
      <w:tr w:rsidR="009F6124" w:rsidRPr="006F4D85" w14:paraId="08CDD544" w14:textId="77777777" w:rsidTr="00E833B2">
        <w:tc>
          <w:tcPr>
            <w:tcW w:w="2376" w:type="dxa"/>
            <w:shd w:val="clear" w:color="auto" w:fill="auto"/>
          </w:tcPr>
          <w:p w14:paraId="60AA8E6C" w14:textId="77777777" w:rsidR="009F6124" w:rsidRPr="006F4D85" w:rsidRDefault="009F6124" w:rsidP="0011498E">
            <w:pPr>
              <w:pStyle w:val="TAL"/>
            </w:pPr>
            <w:r w:rsidRPr="006F4D85">
              <w:t>2</w:t>
            </w:r>
          </w:p>
        </w:tc>
        <w:tc>
          <w:tcPr>
            <w:tcW w:w="7479" w:type="dxa"/>
            <w:shd w:val="clear" w:color="auto" w:fill="auto"/>
          </w:tcPr>
          <w:p w14:paraId="0A26AD2A" w14:textId="77777777" w:rsidR="009F6124" w:rsidRPr="006F4D85" w:rsidRDefault="009F6124" w:rsidP="0011498E">
            <w:pPr>
              <w:pStyle w:val="TAL"/>
            </w:pPr>
            <w:r w:rsidRPr="006F4D85">
              <w:t>LTE TDD, NR 120 kHz SSB SCS, 100 MHz bandwidth, TDD duplex mode</w:t>
            </w:r>
          </w:p>
        </w:tc>
      </w:tr>
      <w:tr w:rsidR="009F6124" w:rsidRPr="006F4D85" w14:paraId="05DAFB96" w14:textId="77777777" w:rsidTr="00E833B2">
        <w:tc>
          <w:tcPr>
            <w:tcW w:w="2376" w:type="dxa"/>
            <w:shd w:val="clear" w:color="auto" w:fill="auto"/>
          </w:tcPr>
          <w:p w14:paraId="5B7B3D3C" w14:textId="77777777" w:rsidR="009F6124" w:rsidRPr="006F4D85" w:rsidRDefault="009F6124" w:rsidP="0011498E">
            <w:pPr>
              <w:pStyle w:val="TAL"/>
            </w:pPr>
            <w:r w:rsidRPr="006F4D85">
              <w:t>3</w:t>
            </w:r>
          </w:p>
        </w:tc>
        <w:tc>
          <w:tcPr>
            <w:tcW w:w="7479" w:type="dxa"/>
            <w:shd w:val="clear" w:color="auto" w:fill="auto"/>
          </w:tcPr>
          <w:p w14:paraId="21E91518" w14:textId="77777777" w:rsidR="009F6124" w:rsidRPr="006F4D85" w:rsidRDefault="009F6124" w:rsidP="0011498E">
            <w:pPr>
              <w:pStyle w:val="TAL"/>
            </w:pPr>
            <w:r w:rsidRPr="006F4D85">
              <w:t>LTE FDD, NR 240 kHz SSB SCS, 100 MHz bandwidth, TDD duplex mode</w:t>
            </w:r>
          </w:p>
        </w:tc>
      </w:tr>
      <w:tr w:rsidR="009F6124" w:rsidRPr="006F4D85" w14:paraId="4E351482" w14:textId="77777777" w:rsidTr="00E833B2">
        <w:tc>
          <w:tcPr>
            <w:tcW w:w="2376" w:type="dxa"/>
            <w:shd w:val="clear" w:color="auto" w:fill="auto"/>
          </w:tcPr>
          <w:p w14:paraId="3CF25001" w14:textId="77777777" w:rsidR="009F6124" w:rsidRPr="006F4D85" w:rsidRDefault="009F6124" w:rsidP="0011498E">
            <w:pPr>
              <w:pStyle w:val="TAL"/>
            </w:pPr>
            <w:r w:rsidRPr="006F4D85">
              <w:t>4</w:t>
            </w:r>
          </w:p>
        </w:tc>
        <w:tc>
          <w:tcPr>
            <w:tcW w:w="7479" w:type="dxa"/>
            <w:shd w:val="clear" w:color="auto" w:fill="auto"/>
          </w:tcPr>
          <w:p w14:paraId="36F41E24" w14:textId="77777777" w:rsidR="009F6124" w:rsidRPr="006F4D85" w:rsidRDefault="009F6124" w:rsidP="0011498E">
            <w:pPr>
              <w:pStyle w:val="TAL"/>
            </w:pPr>
            <w:r w:rsidRPr="006F4D85">
              <w:t>LTE TDD, NR 240 kHz SSB SCS, 100 MHz bandwidth, TDD duplex mode</w:t>
            </w:r>
          </w:p>
        </w:tc>
      </w:tr>
      <w:tr w:rsidR="009F6124" w:rsidRPr="006F4D85" w14:paraId="45E87255" w14:textId="77777777" w:rsidTr="00E833B2">
        <w:tc>
          <w:tcPr>
            <w:tcW w:w="9855" w:type="dxa"/>
            <w:gridSpan w:val="2"/>
            <w:shd w:val="clear" w:color="auto" w:fill="auto"/>
          </w:tcPr>
          <w:p w14:paraId="6560995D" w14:textId="77777777" w:rsidR="009F6124" w:rsidRPr="006F4D85" w:rsidRDefault="009F6124" w:rsidP="009F6124">
            <w:pPr>
              <w:pStyle w:val="TAN"/>
            </w:pPr>
            <w:r w:rsidRPr="006F4D85">
              <w:t>Note:</w:t>
            </w:r>
            <w:r w:rsidRPr="006F4D85">
              <w:tab/>
              <w:t>The UE is only required to be tested in one of the supported test configurations</w:t>
            </w:r>
          </w:p>
        </w:tc>
      </w:tr>
    </w:tbl>
    <w:p w14:paraId="0176EFCA" w14:textId="77777777" w:rsidR="009F6124" w:rsidRPr="006F4D85" w:rsidRDefault="009F6124" w:rsidP="009F6124">
      <w:pPr>
        <w:rPr>
          <w:rFonts w:cs="v4.2.0"/>
          <w:lang w:eastAsia="ko-KR"/>
        </w:rPr>
      </w:pPr>
    </w:p>
    <w:p w14:paraId="4AD9C1BE" w14:textId="77777777" w:rsidR="009F6124" w:rsidRPr="006F4D85" w:rsidRDefault="009F6124" w:rsidP="009F6124">
      <w:pPr>
        <w:pStyle w:val="Heading5"/>
        <w:rPr>
          <w:lang w:eastAsia="ko-KR"/>
        </w:rPr>
      </w:pPr>
      <w:r w:rsidRPr="006F4D85">
        <w:rPr>
          <w:lang w:eastAsia="ko-KR"/>
        </w:rPr>
        <w:t>A.5.6.3.2.2</w:t>
      </w:r>
      <w:r w:rsidRPr="006F4D85">
        <w:rPr>
          <w:lang w:eastAsia="ko-KR"/>
        </w:rPr>
        <w:tab/>
        <w:t>Test parameters</w:t>
      </w:r>
    </w:p>
    <w:p w14:paraId="1EEA7A0E" w14:textId="004B79A6" w:rsidR="009F6124" w:rsidRPr="006F4D85" w:rsidRDefault="009F6124" w:rsidP="009F6124">
      <w:pPr>
        <w:overflowPunct w:val="0"/>
        <w:autoSpaceDE w:val="0"/>
        <w:autoSpaceDN w:val="0"/>
        <w:adjustRightInd w:val="0"/>
        <w:textAlignment w:val="baseline"/>
        <w:rPr>
          <w:rFonts w:eastAsia="Times New Roman"/>
          <w:lang w:eastAsia="ko-KR"/>
        </w:rPr>
      </w:pPr>
      <w:r w:rsidRPr="006F4D85">
        <w:rPr>
          <w:rFonts w:cs="v4.2.0"/>
        </w:rPr>
        <w:t xml:space="preserve">There are two cells in the test, E-UTRAN </w:t>
      </w:r>
      <w:proofErr w:type="spellStart"/>
      <w:r w:rsidRPr="006F4D85">
        <w:rPr>
          <w:rFonts w:cs="v4.2.0"/>
        </w:rPr>
        <w:t>PCell</w:t>
      </w:r>
      <w:proofErr w:type="spellEnd"/>
      <w:r w:rsidRPr="006F4D85">
        <w:rPr>
          <w:rFonts w:cs="v4.2.0"/>
        </w:rPr>
        <w:t xml:space="preserve"> (Cell 1) and FR</w:t>
      </w:r>
      <w:ins w:id="688" w:author="Rose, Ian" w:date="2021-05-29T23:54:00Z">
        <w:r w:rsidR="00430B88">
          <w:rPr>
            <w:rFonts w:cs="v4.2.0"/>
          </w:rPr>
          <w:t>2</w:t>
        </w:r>
      </w:ins>
      <w:del w:id="689" w:author="Rose, Ian" w:date="2021-05-29T23:54:00Z">
        <w:r w:rsidRPr="006F4D85" w:rsidDel="00430B88">
          <w:rPr>
            <w:rFonts w:cs="v4.2.0"/>
          </w:rPr>
          <w:delText>1</w:delText>
        </w:r>
      </w:del>
      <w:r w:rsidRPr="006F4D85">
        <w:rPr>
          <w:rFonts w:cs="v4.2.0"/>
        </w:rPr>
        <w:t xml:space="preserve"> </w:t>
      </w:r>
      <w:proofErr w:type="spellStart"/>
      <w:r w:rsidRPr="006F4D85">
        <w:rPr>
          <w:rFonts w:cs="v4.2.0"/>
        </w:rPr>
        <w:t>PSCell</w:t>
      </w:r>
      <w:proofErr w:type="spellEnd"/>
      <w:r w:rsidRPr="006F4D85">
        <w:rPr>
          <w:rFonts w:cs="v4.2.0"/>
        </w:rPr>
        <w:t xml:space="preserve"> (Cell 2)</w:t>
      </w:r>
      <w:r w:rsidRPr="006F4D85">
        <w:rPr>
          <w:rFonts w:eastAsia="Times New Roman"/>
          <w:lang w:eastAsia="ko-KR"/>
        </w:rPr>
        <w:t xml:space="preserve">. The test parameters and applicability for Cell 1 are defined in A.3.7.2. The test parameters for the Cell 2 are given in Table A.5.6.3.2.2-1 and Table A.5.6.3.2.2-2 below. </w:t>
      </w:r>
    </w:p>
    <w:p w14:paraId="24593CD6" w14:textId="77777777" w:rsidR="009F6124" w:rsidRPr="006F4D85" w:rsidRDefault="009F6124" w:rsidP="009F6124">
      <w:pPr>
        <w:overflowPunct w:val="0"/>
        <w:autoSpaceDE w:val="0"/>
        <w:autoSpaceDN w:val="0"/>
        <w:adjustRightInd w:val="0"/>
        <w:textAlignment w:val="baseline"/>
        <w:rPr>
          <w:rFonts w:cs="v4.2.0"/>
        </w:rPr>
      </w:pPr>
      <w:r w:rsidRPr="006F4D85">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6F4D85">
        <w:rPr>
          <w:rFonts w:eastAsia="?? ??"/>
          <w:i/>
        </w:rPr>
        <w:t>timeRestrictionForChannelMeasurements</w:t>
      </w:r>
      <w:proofErr w:type="spellEnd"/>
      <w:r w:rsidRPr="006F4D85">
        <w:rPr>
          <w:rFonts w:eastAsia="?? ??"/>
          <w:i/>
        </w:rPr>
        <w:t xml:space="preserve"> </w:t>
      </w:r>
      <w:r w:rsidRPr="006F4D85">
        <w:rPr>
          <w:rFonts w:eastAsia="?? ??"/>
        </w:rPr>
        <w:t>configured</w:t>
      </w:r>
      <w:r w:rsidRPr="006F4D85">
        <w:rPr>
          <w:rFonts w:eastAsia="?? ??"/>
          <w:i/>
        </w:rPr>
        <w:t>.</w:t>
      </w:r>
    </w:p>
    <w:p w14:paraId="0E7F97BD" w14:textId="77777777" w:rsidR="009F6124" w:rsidRPr="006F4D85" w:rsidRDefault="009F6124" w:rsidP="009F6124">
      <w:pPr>
        <w:overflowPunct w:val="0"/>
        <w:autoSpaceDE w:val="0"/>
        <w:autoSpaceDN w:val="0"/>
        <w:adjustRightInd w:val="0"/>
        <w:textAlignment w:val="baseline"/>
        <w:rPr>
          <w:rFonts w:eastAsia="Times New Roman"/>
          <w:lang w:eastAsia="ko-KR"/>
        </w:rPr>
      </w:pPr>
      <w:r w:rsidRPr="006F4D85">
        <w:t>There is no measurement gap configured in the test. Before the test, UE is configured to perform RLM, BFD and L1-RSRP measurement based on the SSBs.</w:t>
      </w:r>
    </w:p>
    <w:p w14:paraId="4FECF7C3" w14:textId="77777777" w:rsidR="009F6124" w:rsidRPr="006F4D85" w:rsidRDefault="009F6124" w:rsidP="009F6124">
      <w:pPr>
        <w:pStyle w:val="TH"/>
        <w:rPr>
          <w:lang w:eastAsia="ko-KR"/>
        </w:rPr>
      </w:pPr>
      <w:r w:rsidRPr="006F4D85">
        <w:rPr>
          <w:lang w:eastAsia="ko-KR"/>
        </w:rPr>
        <w:lastRenderedPageBreak/>
        <w:t>Table A.5.6.3.2.2-1: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9F6124" w:rsidRPr="006F4D85" w14:paraId="226B0427" w14:textId="77777777" w:rsidTr="00E833B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0E9E654" w14:textId="77777777" w:rsidR="009F6124" w:rsidRPr="006F4D85" w:rsidRDefault="009F6124" w:rsidP="009F6124">
            <w:pPr>
              <w:pStyle w:val="TAH"/>
              <w:rPr>
                <w:lang w:val="en-US"/>
              </w:rPr>
            </w:pPr>
            <w:r w:rsidRPr="006F4D85">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8361356" w14:textId="77777777" w:rsidR="009F6124" w:rsidRPr="006F4D85" w:rsidRDefault="009F6124" w:rsidP="009F6124">
            <w:pPr>
              <w:pStyle w:val="TAH"/>
              <w:rPr>
                <w:lang w:val="en-US"/>
              </w:rPr>
            </w:pPr>
            <w:r w:rsidRPr="006F4D85">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D909686" w14:textId="77777777" w:rsidR="009F6124" w:rsidRPr="006F4D85" w:rsidRDefault="009F6124" w:rsidP="009F6124">
            <w:pPr>
              <w:pStyle w:val="TAH"/>
              <w:rPr>
                <w:lang w:val="en-US"/>
              </w:rPr>
            </w:pPr>
            <w:r w:rsidRPr="006F4D85">
              <w:rPr>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EEB42B5" w14:textId="77777777" w:rsidR="009F6124" w:rsidRPr="006F4D85" w:rsidRDefault="009F6124" w:rsidP="009F6124">
            <w:pPr>
              <w:pStyle w:val="TAH"/>
              <w:rPr>
                <w:lang w:val="en-US"/>
              </w:rPr>
            </w:pPr>
            <w:r w:rsidRPr="006F4D85">
              <w:rPr>
                <w:lang w:val="en-US"/>
              </w:rPr>
              <w:t>Value</w:t>
            </w:r>
          </w:p>
        </w:tc>
      </w:tr>
      <w:tr w:rsidR="009F6124" w:rsidRPr="006F4D85" w14:paraId="4B67AED4" w14:textId="77777777" w:rsidTr="00E833B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E8B234E" w14:textId="77777777" w:rsidR="009F6124" w:rsidRPr="006F4D85" w:rsidRDefault="009F6124" w:rsidP="009F6124">
            <w:pPr>
              <w:pStyle w:val="TAL"/>
              <w:rPr>
                <w:lang w:val="it-IT"/>
              </w:rPr>
            </w:pPr>
            <w:r w:rsidRPr="006F4D85">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3AD6710E" w14:textId="77777777" w:rsidR="009F6124" w:rsidRPr="006F4D85" w:rsidRDefault="009F6124" w:rsidP="009F6124">
            <w:pPr>
              <w:pStyle w:val="TAC"/>
              <w:rPr>
                <w:lang w:val="it-IT"/>
              </w:rPr>
            </w:pPr>
            <w:r w:rsidRPr="006F4D85">
              <w:rPr>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FBBFA88" w14:textId="77777777" w:rsidR="009F6124" w:rsidRPr="006F4D85" w:rsidRDefault="009F6124" w:rsidP="009F6124">
            <w:pPr>
              <w:pStyle w:val="TAC"/>
              <w:rPr>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9870214" w14:textId="77777777" w:rsidR="009F6124" w:rsidRPr="006F4D85" w:rsidRDefault="009F6124" w:rsidP="009F6124">
            <w:pPr>
              <w:pStyle w:val="TAC"/>
              <w:rPr>
                <w:lang w:val="en-US"/>
              </w:rPr>
            </w:pPr>
            <w:r w:rsidRPr="006F4D85">
              <w:rPr>
                <w:lang w:val="en-US"/>
              </w:rPr>
              <w:t>freq1</w:t>
            </w:r>
          </w:p>
        </w:tc>
      </w:tr>
      <w:tr w:rsidR="009F6124" w:rsidRPr="006F4D85" w14:paraId="3E0E83E7" w14:textId="77777777" w:rsidTr="00E833B2">
        <w:trPr>
          <w:trHeight w:val="279"/>
          <w:jc w:val="center"/>
        </w:trPr>
        <w:tc>
          <w:tcPr>
            <w:tcW w:w="2733" w:type="dxa"/>
            <w:tcBorders>
              <w:top w:val="single" w:sz="4" w:space="0" w:color="auto"/>
              <w:left w:val="single" w:sz="4" w:space="0" w:color="auto"/>
              <w:right w:val="single" w:sz="4" w:space="0" w:color="auto"/>
            </w:tcBorders>
            <w:vAlign w:val="center"/>
          </w:tcPr>
          <w:p w14:paraId="63AAD4B4" w14:textId="77777777" w:rsidR="009F6124" w:rsidRPr="006F4D85" w:rsidRDefault="009F6124" w:rsidP="009F6124">
            <w:pPr>
              <w:pStyle w:val="TAL"/>
              <w:rPr>
                <w:lang w:val="it-IT"/>
              </w:rPr>
            </w:pPr>
            <w:r w:rsidRPr="006F4D85">
              <w:rPr>
                <w:lang w:val="it-IT"/>
              </w:rPr>
              <w:t>Duplex mode</w:t>
            </w:r>
          </w:p>
        </w:tc>
        <w:tc>
          <w:tcPr>
            <w:tcW w:w="955" w:type="dxa"/>
            <w:tcBorders>
              <w:top w:val="single" w:sz="4" w:space="0" w:color="auto"/>
              <w:left w:val="single" w:sz="4" w:space="0" w:color="auto"/>
              <w:right w:val="single" w:sz="4" w:space="0" w:color="auto"/>
            </w:tcBorders>
            <w:vAlign w:val="center"/>
          </w:tcPr>
          <w:p w14:paraId="2BAEE77E" w14:textId="77777777" w:rsidR="009F6124" w:rsidRPr="006F4D85" w:rsidRDefault="009F6124" w:rsidP="009F6124">
            <w:pPr>
              <w:pStyle w:val="TAC"/>
              <w:rPr>
                <w:lang w:val="it-IT"/>
              </w:rPr>
            </w:pPr>
            <w:r w:rsidRPr="006F4D85">
              <w:rPr>
                <w:lang w:val="it-IT"/>
              </w:rPr>
              <w:t>1~4</w:t>
            </w:r>
          </w:p>
        </w:tc>
        <w:tc>
          <w:tcPr>
            <w:tcW w:w="1269" w:type="dxa"/>
            <w:tcBorders>
              <w:top w:val="single" w:sz="4" w:space="0" w:color="auto"/>
              <w:left w:val="single" w:sz="4" w:space="0" w:color="auto"/>
              <w:right w:val="single" w:sz="4" w:space="0" w:color="auto"/>
            </w:tcBorders>
            <w:vAlign w:val="center"/>
          </w:tcPr>
          <w:p w14:paraId="6FF3880A" w14:textId="77777777" w:rsidR="009F6124" w:rsidRPr="006F4D85" w:rsidRDefault="009F6124" w:rsidP="009F6124">
            <w:pPr>
              <w:pStyle w:val="TAC"/>
              <w:rPr>
                <w:lang w:val="it-IT"/>
              </w:rPr>
            </w:pPr>
          </w:p>
        </w:tc>
        <w:tc>
          <w:tcPr>
            <w:tcW w:w="1786" w:type="dxa"/>
            <w:tcBorders>
              <w:top w:val="single" w:sz="4" w:space="0" w:color="auto"/>
              <w:left w:val="single" w:sz="4" w:space="0" w:color="auto"/>
              <w:right w:val="single" w:sz="4" w:space="0" w:color="auto"/>
            </w:tcBorders>
            <w:vAlign w:val="center"/>
          </w:tcPr>
          <w:p w14:paraId="6CB6DB78" w14:textId="77777777" w:rsidR="009F6124" w:rsidRPr="006F4D85" w:rsidRDefault="009F6124" w:rsidP="009F6124">
            <w:pPr>
              <w:pStyle w:val="TAC"/>
              <w:rPr>
                <w:lang w:val="en-US"/>
              </w:rPr>
            </w:pPr>
            <w:r w:rsidRPr="006F4D85">
              <w:rPr>
                <w:lang w:val="en-US"/>
              </w:rPr>
              <w:t>TDD</w:t>
            </w:r>
          </w:p>
        </w:tc>
      </w:tr>
      <w:tr w:rsidR="009F6124" w:rsidRPr="006F4D85" w14:paraId="23490FD8" w14:textId="77777777" w:rsidTr="00E833B2">
        <w:trPr>
          <w:trHeight w:val="284"/>
          <w:jc w:val="center"/>
        </w:trPr>
        <w:tc>
          <w:tcPr>
            <w:tcW w:w="2733" w:type="dxa"/>
            <w:tcBorders>
              <w:left w:val="single" w:sz="4" w:space="0" w:color="auto"/>
              <w:right w:val="single" w:sz="4" w:space="0" w:color="auto"/>
            </w:tcBorders>
            <w:vAlign w:val="center"/>
          </w:tcPr>
          <w:p w14:paraId="4DE711C1" w14:textId="77777777" w:rsidR="009F6124" w:rsidRPr="006F4D85" w:rsidRDefault="009F6124" w:rsidP="009F6124">
            <w:pPr>
              <w:pStyle w:val="TAL"/>
              <w:rPr>
                <w:lang w:val="it-IT"/>
              </w:rPr>
            </w:pPr>
            <w:r w:rsidRPr="006F4D85">
              <w:rPr>
                <w:lang w:val="it-IT"/>
              </w:rPr>
              <w:t>TDD Configuration</w:t>
            </w:r>
          </w:p>
        </w:tc>
        <w:tc>
          <w:tcPr>
            <w:tcW w:w="955" w:type="dxa"/>
            <w:tcBorders>
              <w:top w:val="single" w:sz="4" w:space="0" w:color="auto"/>
              <w:left w:val="single" w:sz="4" w:space="0" w:color="auto"/>
              <w:right w:val="single" w:sz="4" w:space="0" w:color="auto"/>
            </w:tcBorders>
            <w:vAlign w:val="center"/>
          </w:tcPr>
          <w:p w14:paraId="34A0F4FA" w14:textId="77777777" w:rsidR="009F6124" w:rsidRPr="006F4D85" w:rsidRDefault="009F6124" w:rsidP="009F6124">
            <w:pPr>
              <w:pStyle w:val="TAC"/>
              <w:rPr>
                <w:lang w:val="it-IT"/>
              </w:rPr>
            </w:pPr>
            <w:r w:rsidRPr="006F4D85">
              <w:rPr>
                <w:lang w:val="it-IT"/>
              </w:rPr>
              <w:t>1~4</w:t>
            </w:r>
          </w:p>
        </w:tc>
        <w:tc>
          <w:tcPr>
            <w:tcW w:w="1269" w:type="dxa"/>
            <w:tcBorders>
              <w:left w:val="single" w:sz="4" w:space="0" w:color="auto"/>
              <w:right w:val="single" w:sz="4" w:space="0" w:color="auto"/>
            </w:tcBorders>
            <w:vAlign w:val="center"/>
          </w:tcPr>
          <w:p w14:paraId="1DE2E8D3" w14:textId="77777777" w:rsidR="009F6124" w:rsidRPr="006F4D85" w:rsidRDefault="009F6124" w:rsidP="009F6124">
            <w:pPr>
              <w:pStyle w:val="TAC"/>
              <w:rPr>
                <w:lang w:val="it-IT"/>
              </w:rPr>
            </w:pPr>
          </w:p>
        </w:tc>
        <w:tc>
          <w:tcPr>
            <w:tcW w:w="1786" w:type="dxa"/>
            <w:tcBorders>
              <w:left w:val="single" w:sz="4" w:space="0" w:color="auto"/>
              <w:right w:val="single" w:sz="4" w:space="0" w:color="auto"/>
            </w:tcBorders>
            <w:vAlign w:val="center"/>
          </w:tcPr>
          <w:p w14:paraId="250A9D80" w14:textId="77777777" w:rsidR="009F6124" w:rsidRPr="006F4D85" w:rsidRDefault="009F6124" w:rsidP="009F6124">
            <w:pPr>
              <w:pStyle w:val="TAC"/>
              <w:rPr>
                <w:lang w:val="en-US"/>
              </w:rPr>
            </w:pPr>
            <w:r w:rsidRPr="006F4D85">
              <w:rPr>
                <w:lang w:val="en-US"/>
              </w:rPr>
              <w:t>TDDConf.3.1</w:t>
            </w:r>
          </w:p>
        </w:tc>
      </w:tr>
      <w:tr w:rsidR="009F6124" w:rsidRPr="006F4D85" w14:paraId="68E1B7E1" w14:textId="77777777" w:rsidTr="00E833B2">
        <w:trPr>
          <w:trHeight w:val="273"/>
          <w:jc w:val="center"/>
        </w:trPr>
        <w:tc>
          <w:tcPr>
            <w:tcW w:w="2733" w:type="dxa"/>
            <w:tcBorders>
              <w:top w:val="single" w:sz="4" w:space="0" w:color="auto"/>
              <w:left w:val="single" w:sz="4" w:space="0" w:color="auto"/>
              <w:right w:val="single" w:sz="4" w:space="0" w:color="auto"/>
            </w:tcBorders>
            <w:vAlign w:val="center"/>
          </w:tcPr>
          <w:p w14:paraId="44F18ADD" w14:textId="77777777" w:rsidR="009F6124" w:rsidRPr="006F4D85" w:rsidRDefault="009F6124" w:rsidP="009F6124">
            <w:pPr>
              <w:pStyle w:val="TAL"/>
              <w:rPr>
                <w:vertAlign w:val="subscript"/>
                <w:lang w:val="en-US"/>
              </w:rPr>
            </w:pPr>
            <w:proofErr w:type="spellStart"/>
            <w:r w:rsidRPr="006F4D85">
              <w:rPr>
                <w:lang w:val="en-US"/>
              </w:rPr>
              <w:t>BW</w:t>
            </w:r>
            <w:r w:rsidRPr="006F4D85">
              <w:rPr>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01691F60" w14:textId="77777777" w:rsidR="009F6124" w:rsidRPr="006F4D85" w:rsidRDefault="009F6124" w:rsidP="009F6124">
            <w:pPr>
              <w:pStyle w:val="TAC"/>
              <w:rPr>
                <w:lang w:val="en-US"/>
              </w:rPr>
            </w:pPr>
            <w:r w:rsidRPr="006F4D85">
              <w:rPr>
                <w:lang w:val="it-IT"/>
              </w:rPr>
              <w:t>1~4</w:t>
            </w:r>
          </w:p>
        </w:tc>
        <w:tc>
          <w:tcPr>
            <w:tcW w:w="1269" w:type="dxa"/>
            <w:tcBorders>
              <w:top w:val="single" w:sz="4" w:space="0" w:color="auto"/>
              <w:left w:val="single" w:sz="4" w:space="0" w:color="auto"/>
              <w:right w:val="single" w:sz="4" w:space="0" w:color="auto"/>
            </w:tcBorders>
            <w:vAlign w:val="center"/>
          </w:tcPr>
          <w:p w14:paraId="38E5463F" w14:textId="77777777" w:rsidR="009F6124" w:rsidRPr="006F4D85" w:rsidRDefault="009F6124" w:rsidP="009F6124">
            <w:pPr>
              <w:pStyle w:val="TAC"/>
              <w:rPr>
                <w:lang w:val="en-US"/>
              </w:rPr>
            </w:pPr>
            <w:r w:rsidRPr="006F4D85">
              <w:rPr>
                <w:lang w:val="en-US"/>
              </w:rPr>
              <w:t>MHz</w:t>
            </w:r>
          </w:p>
        </w:tc>
        <w:tc>
          <w:tcPr>
            <w:tcW w:w="1786" w:type="dxa"/>
            <w:tcBorders>
              <w:top w:val="single" w:sz="4" w:space="0" w:color="auto"/>
              <w:left w:val="single" w:sz="4" w:space="0" w:color="auto"/>
              <w:right w:val="single" w:sz="4" w:space="0" w:color="auto"/>
            </w:tcBorders>
            <w:vAlign w:val="center"/>
          </w:tcPr>
          <w:p w14:paraId="4EC4A459" w14:textId="77777777" w:rsidR="009F6124" w:rsidRPr="006F4D85" w:rsidRDefault="009F6124" w:rsidP="009F6124">
            <w:pPr>
              <w:pStyle w:val="TAC"/>
              <w:rPr>
                <w:lang w:val="en-US"/>
              </w:rPr>
            </w:pPr>
            <w:r w:rsidRPr="006F4D85">
              <w:t xml:space="preserve">100: </w:t>
            </w:r>
            <w:proofErr w:type="gramStart"/>
            <w:r w:rsidRPr="006F4D85">
              <w:rPr>
                <w:lang w:val="de-DE"/>
              </w:rPr>
              <w:t>N</w:t>
            </w:r>
            <w:r w:rsidRPr="006F4D85">
              <w:rPr>
                <w:vertAlign w:val="subscript"/>
                <w:lang w:val="de-DE"/>
              </w:rPr>
              <w:t>RB,c</w:t>
            </w:r>
            <w:proofErr w:type="gramEnd"/>
            <w:r w:rsidRPr="006F4D85">
              <w:rPr>
                <w:lang w:val="de-DE"/>
              </w:rPr>
              <w:t xml:space="preserve"> = 66</w:t>
            </w:r>
          </w:p>
        </w:tc>
      </w:tr>
      <w:tr w:rsidR="00F15996" w:rsidRPr="006F4D85" w14:paraId="33EBD5FD" w14:textId="77777777" w:rsidTr="00E833B2">
        <w:trPr>
          <w:trHeight w:val="263"/>
          <w:jc w:val="center"/>
          <w:ins w:id="690" w:author="Rose, Ian" w:date="2021-05-29T23:54:00Z"/>
        </w:trPr>
        <w:tc>
          <w:tcPr>
            <w:tcW w:w="2733" w:type="dxa"/>
            <w:tcBorders>
              <w:top w:val="single" w:sz="4" w:space="0" w:color="auto"/>
              <w:left w:val="single" w:sz="4" w:space="0" w:color="auto"/>
              <w:right w:val="single" w:sz="4" w:space="0" w:color="auto"/>
            </w:tcBorders>
            <w:vAlign w:val="center"/>
          </w:tcPr>
          <w:p w14:paraId="617CAFF0" w14:textId="5C508CD5" w:rsidR="00F15996" w:rsidRPr="006F4D85" w:rsidRDefault="00F15996" w:rsidP="00F15996">
            <w:pPr>
              <w:pStyle w:val="TAL"/>
              <w:rPr>
                <w:ins w:id="691" w:author="Rose, Ian" w:date="2021-05-29T23:54:00Z"/>
                <w:lang w:val="en-US"/>
              </w:rPr>
            </w:pPr>
            <w:ins w:id="692" w:author="Rose, Ian" w:date="2021-05-29T23:54:00Z">
              <w:r w:rsidRPr="00E128AC">
                <w:rPr>
                  <w:rFonts w:cs="Arial"/>
                </w:rPr>
                <w:t>Data RBs allocated</w:t>
              </w:r>
            </w:ins>
          </w:p>
        </w:tc>
        <w:tc>
          <w:tcPr>
            <w:tcW w:w="955" w:type="dxa"/>
            <w:tcBorders>
              <w:top w:val="single" w:sz="4" w:space="0" w:color="auto"/>
              <w:left w:val="single" w:sz="4" w:space="0" w:color="auto"/>
              <w:right w:val="single" w:sz="4" w:space="0" w:color="auto"/>
            </w:tcBorders>
            <w:vAlign w:val="center"/>
          </w:tcPr>
          <w:p w14:paraId="07767B09" w14:textId="1937AF75" w:rsidR="00F15996" w:rsidRPr="006F4D85" w:rsidRDefault="00F15996" w:rsidP="00F15996">
            <w:pPr>
              <w:pStyle w:val="TAC"/>
              <w:rPr>
                <w:ins w:id="693" w:author="Rose, Ian" w:date="2021-05-29T23:54:00Z"/>
                <w:lang w:val="it-IT"/>
              </w:rPr>
            </w:pPr>
            <w:ins w:id="694" w:author="Rose, Ian" w:date="2021-05-29T23:54:00Z">
              <w:r w:rsidRPr="00EC61C3">
                <w:rPr>
                  <w:rFonts w:cs="Arial"/>
                </w:rPr>
                <w:t>1~4</w:t>
              </w:r>
            </w:ins>
          </w:p>
        </w:tc>
        <w:tc>
          <w:tcPr>
            <w:tcW w:w="1269" w:type="dxa"/>
            <w:tcBorders>
              <w:top w:val="single" w:sz="4" w:space="0" w:color="auto"/>
              <w:left w:val="single" w:sz="4" w:space="0" w:color="auto"/>
              <w:right w:val="single" w:sz="4" w:space="0" w:color="auto"/>
            </w:tcBorders>
            <w:vAlign w:val="center"/>
          </w:tcPr>
          <w:p w14:paraId="675AAA82" w14:textId="77777777" w:rsidR="00F15996" w:rsidRPr="006F4D85" w:rsidRDefault="00F15996" w:rsidP="00F15996">
            <w:pPr>
              <w:pStyle w:val="TAC"/>
              <w:rPr>
                <w:ins w:id="695" w:author="Rose, Ian" w:date="2021-05-29T23:54:00Z"/>
                <w:lang w:val="en-US"/>
              </w:rPr>
            </w:pPr>
          </w:p>
        </w:tc>
        <w:tc>
          <w:tcPr>
            <w:tcW w:w="1786" w:type="dxa"/>
            <w:tcBorders>
              <w:top w:val="single" w:sz="4" w:space="0" w:color="auto"/>
              <w:left w:val="single" w:sz="4" w:space="0" w:color="auto"/>
              <w:right w:val="single" w:sz="4" w:space="0" w:color="auto"/>
            </w:tcBorders>
            <w:vAlign w:val="center"/>
          </w:tcPr>
          <w:p w14:paraId="1C4C3DCE" w14:textId="0852DA73" w:rsidR="00F15996" w:rsidRPr="006F4D85" w:rsidRDefault="00F15996" w:rsidP="00F15996">
            <w:pPr>
              <w:pStyle w:val="TAC"/>
              <w:rPr>
                <w:ins w:id="696" w:author="Rose, Ian" w:date="2021-05-29T23:54:00Z"/>
                <w:lang w:val="en-US"/>
              </w:rPr>
            </w:pPr>
            <w:ins w:id="697" w:author="Rose, Ian" w:date="2021-05-29T23:54:00Z">
              <w:r w:rsidRPr="00086FAD">
                <w:rPr>
                  <w:rFonts w:cs="Arial"/>
                </w:rPr>
                <w:t>66</w:t>
              </w:r>
            </w:ins>
          </w:p>
        </w:tc>
      </w:tr>
      <w:tr w:rsidR="00F15996" w:rsidRPr="006F4D85" w14:paraId="62D40515" w14:textId="77777777" w:rsidTr="00F15996">
        <w:trPr>
          <w:trHeight w:val="227"/>
          <w:jc w:val="center"/>
        </w:trPr>
        <w:tc>
          <w:tcPr>
            <w:tcW w:w="2733" w:type="dxa"/>
            <w:vMerge w:val="restart"/>
            <w:tcBorders>
              <w:top w:val="single" w:sz="4" w:space="0" w:color="auto"/>
              <w:left w:val="single" w:sz="4" w:space="0" w:color="auto"/>
              <w:right w:val="single" w:sz="4" w:space="0" w:color="auto"/>
            </w:tcBorders>
            <w:vAlign w:val="center"/>
            <w:hideMark/>
          </w:tcPr>
          <w:p w14:paraId="365832DE" w14:textId="77777777" w:rsidR="00F15996" w:rsidRPr="006F4D85" w:rsidRDefault="00F15996" w:rsidP="009F6124">
            <w:pPr>
              <w:pStyle w:val="TAL"/>
              <w:rPr>
                <w:lang w:val="en-US"/>
              </w:rPr>
            </w:pPr>
            <w:r w:rsidRPr="006F4D85">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70A43959" w14:textId="6B8A8F2D" w:rsidR="00F15996" w:rsidRPr="006F4D85" w:rsidRDefault="00F15996" w:rsidP="009F6124">
            <w:pPr>
              <w:pStyle w:val="TAC"/>
              <w:rPr>
                <w:lang w:val="en-US"/>
              </w:rPr>
            </w:pPr>
            <w:r w:rsidRPr="006F4D85">
              <w:rPr>
                <w:lang w:val="it-IT"/>
              </w:rPr>
              <w:t>1</w:t>
            </w:r>
            <w:ins w:id="698" w:author="Rose, Ian" w:date="2021-05-29T23:56:00Z">
              <w:r>
                <w:rPr>
                  <w:lang w:val="it-IT"/>
                </w:rPr>
                <w:t>,2</w:t>
              </w:r>
            </w:ins>
            <w:del w:id="699" w:author="Rose, Ian" w:date="2021-05-29T23:56:00Z">
              <w:r w:rsidRPr="006F4D85" w:rsidDel="00F15996">
                <w:rPr>
                  <w:lang w:val="it-IT"/>
                </w:rPr>
                <w:delText>~4</w:delText>
              </w:r>
            </w:del>
          </w:p>
        </w:tc>
        <w:tc>
          <w:tcPr>
            <w:tcW w:w="1269" w:type="dxa"/>
            <w:vMerge w:val="restart"/>
            <w:tcBorders>
              <w:top w:val="single" w:sz="4" w:space="0" w:color="auto"/>
              <w:left w:val="single" w:sz="4" w:space="0" w:color="auto"/>
              <w:right w:val="single" w:sz="4" w:space="0" w:color="auto"/>
            </w:tcBorders>
            <w:vAlign w:val="center"/>
          </w:tcPr>
          <w:p w14:paraId="67390F34" w14:textId="77777777" w:rsidR="00F15996" w:rsidRPr="006F4D85" w:rsidRDefault="00F15996" w:rsidP="009F6124">
            <w:pPr>
              <w:pStyle w:val="TAC"/>
              <w:rPr>
                <w:lang w:val="en-US"/>
              </w:rPr>
            </w:pPr>
          </w:p>
        </w:tc>
        <w:tc>
          <w:tcPr>
            <w:tcW w:w="1786" w:type="dxa"/>
            <w:tcBorders>
              <w:top w:val="single" w:sz="4" w:space="0" w:color="auto"/>
              <w:left w:val="single" w:sz="4" w:space="0" w:color="auto"/>
              <w:right w:val="single" w:sz="4" w:space="0" w:color="auto"/>
            </w:tcBorders>
            <w:vAlign w:val="center"/>
          </w:tcPr>
          <w:p w14:paraId="1309321C" w14:textId="13546DEE" w:rsidR="00F15996" w:rsidRPr="006F4D85" w:rsidRDefault="00F15996" w:rsidP="009F6124">
            <w:pPr>
              <w:pStyle w:val="TAC"/>
              <w:rPr>
                <w:lang w:val="en-US"/>
              </w:rPr>
            </w:pPr>
            <w:r w:rsidRPr="006F4D85">
              <w:rPr>
                <w:lang w:val="en-US"/>
              </w:rPr>
              <w:t>SR.3.</w:t>
            </w:r>
            <w:ins w:id="700" w:author="Rose, Ian" w:date="2021-05-29T23:56:00Z">
              <w:r>
                <w:rPr>
                  <w:lang w:val="en-US"/>
                </w:rPr>
                <w:t>2</w:t>
              </w:r>
            </w:ins>
            <w:del w:id="701" w:author="Rose, Ian" w:date="2021-05-29T23:56:00Z">
              <w:r w:rsidRPr="006F4D85" w:rsidDel="00F15996">
                <w:rPr>
                  <w:lang w:val="en-US"/>
                </w:rPr>
                <w:delText>1</w:delText>
              </w:r>
            </w:del>
            <w:r w:rsidRPr="006F4D85">
              <w:rPr>
                <w:lang w:val="en-US"/>
              </w:rPr>
              <w:t xml:space="preserve"> TDD</w:t>
            </w:r>
          </w:p>
        </w:tc>
      </w:tr>
      <w:tr w:rsidR="00F15996" w:rsidRPr="006F4D85" w14:paraId="6A344C9C" w14:textId="77777777" w:rsidTr="00591C45">
        <w:trPr>
          <w:trHeight w:val="227"/>
          <w:jc w:val="center"/>
        </w:trPr>
        <w:tc>
          <w:tcPr>
            <w:tcW w:w="2733" w:type="dxa"/>
            <w:vMerge/>
            <w:tcBorders>
              <w:left w:val="single" w:sz="4" w:space="0" w:color="auto"/>
              <w:right w:val="single" w:sz="4" w:space="0" w:color="auto"/>
            </w:tcBorders>
            <w:vAlign w:val="center"/>
          </w:tcPr>
          <w:p w14:paraId="0D3E7253" w14:textId="77777777" w:rsidR="00F15996" w:rsidRPr="006F4D85" w:rsidRDefault="00F15996" w:rsidP="00F15996">
            <w:pPr>
              <w:pStyle w:val="TAL"/>
              <w:rPr>
                <w:lang w:val="en-US"/>
              </w:rPr>
            </w:pPr>
          </w:p>
        </w:tc>
        <w:tc>
          <w:tcPr>
            <w:tcW w:w="955" w:type="dxa"/>
            <w:tcBorders>
              <w:top w:val="single" w:sz="4" w:space="0" w:color="auto"/>
              <w:left w:val="single" w:sz="4" w:space="0" w:color="auto"/>
              <w:right w:val="single" w:sz="4" w:space="0" w:color="auto"/>
            </w:tcBorders>
            <w:vAlign w:val="center"/>
          </w:tcPr>
          <w:p w14:paraId="2FB48F6D" w14:textId="002799AE" w:rsidR="00F15996" w:rsidRPr="006F4D85" w:rsidRDefault="00F15996" w:rsidP="00F15996">
            <w:pPr>
              <w:pStyle w:val="TAC"/>
              <w:rPr>
                <w:lang w:val="it-IT"/>
              </w:rPr>
            </w:pPr>
            <w:ins w:id="702" w:author="Rose, Ian" w:date="2021-05-29T23:56:00Z">
              <w:r>
                <w:rPr>
                  <w:rFonts w:cs="Arial"/>
                </w:rPr>
                <w:t>3,4</w:t>
              </w:r>
            </w:ins>
          </w:p>
        </w:tc>
        <w:tc>
          <w:tcPr>
            <w:tcW w:w="1269" w:type="dxa"/>
            <w:vMerge/>
            <w:tcBorders>
              <w:left w:val="single" w:sz="4" w:space="0" w:color="auto"/>
              <w:right w:val="single" w:sz="4" w:space="0" w:color="auto"/>
            </w:tcBorders>
            <w:vAlign w:val="center"/>
          </w:tcPr>
          <w:p w14:paraId="3CEF280F" w14:textId="77777777" w:rsidR="00F15996" w:rsidRPr="006F4D85" w:rsidRDefault="00F15996" w:rsidP="00F15996">
            <w:pPr>
              <w:pStyle w:val="TAC"/>
              <w:rPr>
                <w:lang w:val="en-US"/>
              </w:rPr>
            </w:pPr>
          </w:p>
        </w:tc>
        <w:tc>
          <w:tcPr>
            <w:tcW w:w="1786" w:type="dxa"/>
            <w:tcBorders>
              <w:left w:val="single" w:sz="4" w:space="0" w:color="auto"/>
              <w:right w:val="single" w:sz="4" w:space="0" w:color="auto"/>
            </w:tcBorders>
            <w:vAlign w:val="center"/>
          </w:tcPr>
          <w:p w14:paraId="3DE08AA9" w14:textId="5F7A0EF3" w:rsidR="00F15996" w:rsidRPr="006F4D85" w:rsidRDefault="00F15996" w:rsidP="00F15996">
            <w:pPr>
              <w:pStyle w:val="TAC"/>
              <w:rPr>
                <w:lang w:val="en-US"/>
              </w:rPr>
            </w:pPr>
            <w:ins w:id="703" w:author="Rose, Ian" w:date="2021-05-29T23:56:00Z">
              <w:r w:rsidRPr="001A3066">
                <w:rPr>
                  <w:rFonts w:cs="Arial"/>
                </w:rPr>
                <w:t>SR.3.3 TDD</w:t>
              </w:r>
            </w:ins>
          </w:p>
        </w:tc>
      </w:tr>
      <w:tr w:rsidR="00F15996" w:rsidRPr="006F4D85" w14:paraId="7FAD7FDF" w14:textId="77777777" w:rsidTr="00F15996">
        <w:trPr>
          <w:trHeight w:val="227"/>
          <w:jc w:val="center"/>
        </w:trPr>
        <w:tc>
          <w:tcPr>
            <w:tcW w:w="2733" w:type="dxa"/>
            <w:vMerge w:val="restart"/>
            <w:tcBorders>
              <w:top w:val="single" w:sz="4" w:space="0" w:color="auto"/>
              <w:left w:val="single" w:sz="4" w:space="0" w:color="auto"/>
              <w:right w:val="single" w:sz="4" w:space="0" w:color="auto"/>
            </w:tcBorders>
            <w:vAlign w:val="center"/>
          </w:tcPr>
          <w:p w14:paraId="7AD3D735" w14:textId="77777777" w:rsidR="00F15996" w:rsidRPr="006F4D85" w:rsidRDefault="00F15996" w:rsidP="009F6124">
            <w:pPr>
              <w:pStyle w:val="TAL"/>
              <w:rPr>
                <w:lang w:val="en-US"/>
              </w:rPr>
            </w:pPr>
            <w:r w:rsidRPr="006F4D85">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2BF411A1" w14:textId="4A2A53A0" w:rsidR="00F15996" w:rsidRPr="006F4D85" w:rsidRDefault="00F15996" w:rsidP="009F6124">
            <w:pPr>
              <w:pStyle w:val="TAC"/>
              <w:rPr>
                <w:lang w:val="en-US"/>
              </w:rPr>
            </w:pPr>
            <w:r w:rsidRPr="006F4D85">
              <w:rPr>
                <w:lang w:val="it-IT"/>
              </w:rPr>
              <w:t>1</w:t>
            </w:r>
            <w:ins w:id="704" w:author="Rose, Ian" w:date="2021-05-29T23:56:00Z">
              <w:r>
                <w:rPr>
                  <w:lang w:val="it-IT"/>
                </w:rPr>
                <w:t>,2</w:t>
              </w:r>
            </w:ins>
            <w:del w:id="705" w:author="Rose, Ian" w:date="2021-05-29T23:56:00Z">
              <w:r w:rsidRPr="006F4D85" w:rsidDel="00F15996">
                <w:rPr>
                  <w:lang w:val="it-IT"/>
                </w:rPr>
                <w:delText>~4</w:delText>
              </w:r>
            </w:del>
          </w:p>
        </w:tc>
        <w:tc>
          <w:tcPr>
            <w:tcW w:w="1269" w:type="dxa"/>
            <w:vMerge w:val="restart"/>
            <w:tcBorders>
              <w:top w:val="single" w:sz="4" w:space="0" w:color="auto"/>
              <w:left w:val="single" w:sz="4" w:space="0" w:color="auto"/>
              <w:right w:val="single" w:sz="4" w:space="0" w:color="auto"/>
            </w:tcBorders>
            <w:vAlign w:val="center"/>
          </w:tcPr>
          <w:p w14:paraId="4D550D40" w14:textId="77777777" w:rsidR="00F15996" w:rsidRPr="006F4D85" w:rsidRDefault="00F15996" w:rsidP="009F6124">
            <w:pPr>
              <w:pStyle w:val="TAC"/>
              <w:rPr>
                <w:lang w:val="en-US"/>
              </w:rPr>
            </w:pPr>
          </w:p>
        </w:tc>
        <w:tc>
          <w:tcPr>
            <w:tcW w:w="1786" w:type="dxa"/>
            <w:tcBorders>
              <w:top w:val="single" w:sz="4" w:space="0" w:color="auto"/>
              <w:left w:val="single" w:sz="4" w:space="0" w:color="auto"/>
              <w:right w:val="single" w:sz="4" w:space="0" w:color="auto"/>
            </w:tcBorders>
            <w:vAlign w:val="center"/>
          </w:tcPr>
          <w:p w14:paraId="52EA4031" w14:textId="77777777" w:rsidR="00F15996" w:rsidRPr="006F4D85" w:rsidRDefault="00F15996" w:rsidP="009F6124">
            <w:pPr>
              <w:pStyle w:val="TAC"/>
              <w:rPr>
                <w:lang w:val="en-US"/>
              </w:rPr>
            </w:pPr>
            <w:r w:rsidRPr="006F4D85">
              <w:rPr>
                <w:lang w:val="en-US"/>
              </w:rPr>
              <w:t>CR.3.1 TDD</w:t>
            </w:r>
          </w:p>
        </w:tc>
      </w:tr>
      <w:tr w:rsidR="00F15996" w:rsidRPr="006F4D85" w14:paraId="1D36C803" w14:textId="77777777" w:rsidTr="00591C45">
        <w:trPr>
          <w:trHeight w:val="227"/>
          <w:jc w:val="center"/>
        </w:trPr>
        <w:tc>
          <w:tcPr>
            <w:tcW w:w="2733" w:type="dxa"/>
            <w:vMerge/>
            <w:tcBorders>
              <w:left w:val="single" w:sz="4" w:space="0" w:color="auto"/>
              <w:right w:val="single" w:sz="4" w:space="0" w:color="auto"/>
            </w:tcBorders>
            <w:vAlign w:val="center"/>
          </w:tcPr>
          <w:p w14:paraId="3B9B533D" w14:textId="77777777" w:rsidR="00F15996" w:rsidRPr="006F4D85" w:rsidRDefault="00F15996" w:rsidP="00F15996">
            <w:pPr>
              <w:pStyle w:val="TAL"/>
              <w:rPr>
                <w:lang w:val="en-US"/>
              </w:rPr>
            </w:pPr>
          </w:p>
        </w:tc>
        <w:tc>
          <w:tcPr>
            <w:tcW w:w="955" w:type="dxa"/>
            <w:tcBorders>
              <w:top w:val="single" w:sz="4" w:space="0" w:color="auto"/>
              <w:left w:val="single" w:sz="4" w:space="0" w:color="auto"/>
              <w:right w:val="single" w:sz="4" w:space="0" w:color="auto"/>
            </w:tcBorders>
            <w:vAlign w:val="center"/>
          </w:tcPr>
          <w:p w14:paraId="50D51A6F" w14:textId="43026B19" w:rsidR="00F15996" w:rsidRPr="006F4D85" w:rsidRDefault="00F15996" w:rsidP="00F15996">
            <w:pPr>
              <w:pStyle w:val="TAC"/>
              <w:rPr>
                <w:lang w:val="it-IT"/>
              </w:rPr>
            </w:pPr>
            <w:ins w:id="706" w:author="Rose, Ian" w:date="2021-05-29T23:56:00Z">
              <w:r>
                <w:rPr>
                  <w:rFonts w:cs="Arial"/>
                </w:rPr>
                <w:t>3,4</w:t>
              </w:r>
            </w:ins>
          </w:p>
        </w:tc>
        <w:tc>
          <w:tcPr>
            <w:tcW w:w="1269" w:type="dxa"/>
            <w:vMerge/>
            <w:tcBorders>
              <w:left w:val="single" w:sz="4" w:space="0" w:color="auto"/>
              <w:right w:val="single" w:sz="4" w:space="0" w:color="auto"/>
            </w:tcBorders>
            <w:vAlign w:val="center"/>
          </w:tcPr>
          <w:p w14:paraId="1A63F4E9" w14:textId="77777777" w:rsidR="00F15996" w:rsidRPr="006F4D85" w:rsidRDefault="00F15996" w:rsidP="00F15996">
            <w:pPr>
              <w:pStyle w:val="TAC"/>
              <w:rPr>
                <w:lang w:val="en-US"/>
              </w:rPr>
            </w:pPr>
          </w:p>
        </w:tc>
        <w:tc>
          <w:tcPr>
            <w:tcW w:w="1786" w:type="dxa"/>
            <w:tcBorders>
              <w:left w:val="single" w:sz="4" w:space="0" w:color="auto"/>
              <w:right w:val="single" w:sz="4" w:space="0" w:color="auto"/>
            </w:tcBorders>
            <w:vAlign w:val="center"/>
          </w:tcPr>
          <w:p w14:paraId="07B7474B" w14:textId="394A22A5" w:rsidR="00F15996" w:rsidRPr="006F4D85" w:rsidRDefault="00F15996" w:rsidP="00F15996">
            <w:pPr>
              <w:pStyle w:val="TAC"/>
              <w:rPr>
                <w:lang w:val="en-US"/>
              </w:rPr>
            </w:pPr>
            <w:ins w:id="707" w:author="Rose, Ian" w:date="2021-05-29T23:57:00Z">
              <w:r w:rsidRPr="00EC61C3">
                <w:rPr>
                  <w:rFonts w:cs="Arial"/>
                </w:rPr>
                <w:t>CR.3.</w:t>
              </w:r>
              <w:r>
                <w:rPr>
                  <w:rFonts w:cs="Arial"/>
                </w:rPr>
                <w:t>2</w:t>
              </w:r>
              <w:r w:rsidRPr="00EC61C3">
                <w:rPr>
                  <w:rFonts w:cs="Arial"/>
                </w:rPr>
                <w:t xml:space="preserve"> TDD</w:t>
              </w:r>
            </w:ins>
          </w:p>
        </w:tc>
      </w:tr>
      <w:tr w:rsidR="00F15996" w:rsidRPr="006F4D85" w14:paraId="0DC601CD" w14:textId="77777777" w:rsidTr="00F15996">
        <w:trPr>
          <w:trHeight w:val="227"/>
          <w:jc w:val="center"/>
        </w:trPr>
        <w:tc>
          <w:tcPr>
            <w:tcW w:w="2733" w:type="dxa"/>
            <w:vMerge w:val="restart"/>
            <w:tcBorders>
              <w:left w:val="single" w:sz="4" w:space="0" w:color="auto"/>
              <w:right w:val="single" w:sz="4" w:space="0" w:color="auto"/>
            </w:tcBorders>
            <w:vAlign w:val="center"/>
          </w:tcPr>
          <w:p w14:paraId="3E0F99AE" w14:textId="77777777" w:rsidR="00F15996" w:rsidRPr="006F4D85" w:rsidRDefault="00F15996" w:rsidP="009F6124">
            <w:pPr>
              <w:pStyle w:val="TAL"/>
              <w:rPr>
                <w:lang w:val="en-US"/>
              </w:rPr>
            </w:pPr>
            <w:r w:rsidRPr="006F4D85">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778771DD" w14:textId="5943A66C" w:rsidR="00F15996" w:rsidRPr="006F4D85" w:rsidRDefault="00F15996" w:rsidP="009F6124">
            <w:pPr>
              <w:pStyle w:val="TAC"/>
              <w:rPr>
                <w:lang w:val="en-US"/>
              </w:rPr>
            </w:pPr>
            <w:r w:rsidRPr="006F4D85">
              <w:rPr>
                <w:lang w:val="it-IT"/>
              </w:rPr>
              <w:t>1</w:t>
            </w:r>
            <w:ins w:id="708" w:author="Rose, Ian" w:date="2021-05-29T23:56:00Z">
              <w:r>
                <w:rPr>
                  <w:lang w:val="it-IT"/>
                </w:rPr>
                <w:t>,2</w:t>
              </w:r>
            </w:ins>
            <w:del w:id="709" w:author="Rose, Ian" w:date="2021-05-29T23:56:00Z">
              <w:r w:rsidRPr="006F4D85" w:rsidDel="00F15996">
                <w:rPr>
                  <w:lang w:val="it-IT"/>
                </w:rPr>
                <w:delText>~4</w:delText>
              </w:r>
            </w:del>
          </w:p>
        </w:tc>
        <w:tc>
          <w:tcPr>
            <w:tcW w:w="1269" w:type="dxa"/>
            <w:vMerge w:val="restart"/>
            <w:tcBorders>
              <w:left w:val="single" w:sz="4" w:space="0" w:color="auto"/>
              <w:right w:val="single" w:sz="4" w:space="0" w:color="auto"/>
            </w:tcBorders>
            <w:vAlign w:val="center"/>
          </w:tcPr>
          <w:p w14:paraId="22281A55" w14:textId="77777777" w:rsidR="00F15996" w:rsidRPr="006F4D85" w:rsidRDefault="00F15996" w:rsidP="009F6124">
            <w:pPr>
              <w:pStyle w:val="TAC"/>
              <w:rPr>
                <w:lang w:val="en-US"/>
              </w:rPr>
            </w:pPr>
          </w:p>
        </w:tc>
        <w:tc>
          <w:tcPr>
            <w:tcW w:w="1786" w:type="dxa"/>
            <w:tcBorders>
              <w:left w:val="single" w:sz="4" w:space="0" w:color="auto"/>
              <w:right w:val="single" w:sz="4" w:space="0" w:color="auto"/>
            </w:tcBorders>
            <w:vAlign w:val="center"/>
          </w:tcPr>
          <w:p w14:paraId="7786E9D8" w14:textId="77777777" w:rsidR="00F15996" w:rsidRPr="006F4D85" w:rsidRDefault="00F15996" w:rsidP="009F6124">
            <w:pPr>
              <w:pStyle w:val="TAC"/>
              <w:rPr>
                <w:lang w:val="en-US"/>
              </w:rPr>
            </w:pPr>
            <w:r w:rsidRPr="006F4D85">
              <w:rPr>
                <w:lang w:val="en-US"/>
              </w:rPr>
              <w:t>CCR.3.1 TDD</w:t>
            </w:r>
          </w:p>
        </w:tc>
      </w:tr>
      <w:tr w:rsidR="00F15996" w:rsidRPr="006F4D85" w14:paraId="6A1B7E26" w14:textId="77777777" w:rsidTr="00E833B2">
        <w:trPr>
          <w:trHeight w:val="227"/>
          <w:jc w:val="center"/>
        </w:trPr>
        <w:tc>
          <w:tcPr>
            <w:tcW w:w="2733" w:type="dxa"/>
            <w:vMerge/>
            <w:tcBorders>
              <w:left w:val="single" w:sz="4" w:space="0" w:color="auto"/>
              <w:right w:val="single" w:sz="4" w:space="0" w:color="auto"/>
            </w:tcBorders>
            <w:vAlign w:val="center"/>
          </w:tcPr>
          <w:p w14:paraId="5DA58E11" w14:textId="77777777" w:rsidR="00F15996" w:rsidRPr="006F4D85" w:rsidRDefault="00F15996" w:rsidP="00F15996">
            <w:pPr>
              <w:pStyle w:val="TAL"/>
              <w:rPr>
                <w:lang w:val="en-US"/>
              </w:rPr>
            </w:pPr>
          </w:p>
        </w:tc>
        <w:tc>
          <w:tcPr>
            <w:tcW w:w="955" w:type="dxa"/>
            <w:tcBorders>
              <w:top w:val="single" w:sz="4" w:space="0" w:color="auto"/>
              <w:left w:val="single" w:sz="4" w:space="0" w:color="auto"/>
              <w:right w:val="single" w:sz="4" w:space="0" w:color="auto"/>
            </w:tcBorders>
            <w:vAlign w:val="center"/>
          </w:tcPr>
          <w:p w14:paraId="33480A2D" w14:textId="03768C55" w:rsidR="00F15996" w:rsidRPr="006F4D85" w:rsidRDefault="00F15996" w:rsidP="00F15996">
            <w:pPr>
              <w:pStyle w:val="TAC"/>
              <w:rPr>
                <w:lang w:val="it-IT"/>
              </w:rPr>
            </w:pPr>
            <w:ins w:id="710" w:author="Rose, Ian" w:date="2021-05-29T23:56:00Z">
              <w:r>
                <w:rPr>
                  <w:rFonts w:cs="Arial"/>
                </w:rPr>
                <w:t>3,4</w:t>
              </w:r>
            </w:ins>
          </w:p>
        </w:tc>
        <w:tc>
          <w:tcPr>
            <w:tcW w:w="1269" w:type="dxa"/>
            <w:vMerge/>
            <w:tcBorders>
              <w:left w:val="single" w:sz="4" w:space="0" w:color="auto"/>
              <w:right w:val="single" w:sz="4" w:space="0" w:color="auto"/>
            </w:tcBorders>
            <w:vAlign w:val="center"/>
          </w:tcPr>
          <w:p w14:paraId="6DBB3EAE" w14:textId="77777777" w:rsidR="00F15996" w:rsidRPr="006F4D85" w:rsidRDefault="00F15996" w:rsidP="00F15996">
            <w:pPr>
              <w:pStyle w:val="TAC"/>
              <w:rPr>
                <w:lang w:val="en-US"/>
              </w:rPr>
            </w:pPr>
          </w:p>
        </w:tc>
        <w:tc>
          <w:tcPr>
            <w:tcW w:w="1786" w:type="dxa"/>
            <w:tcBorders>
              <w:left w:val="single" w:sz="4" w:space="0" w:color="auto"/>
              <w:right w:val="single" w:sz="4" w:space="0" w:color="auto"/>
            </w:tcBorders>
            <w:vAlign w:val="center"/>
          </w:tcPr>
          <w:p w14:paraId="43608D5A" w14:textId="39442F7C" w:rsidR="00F15996" w:rsidRPr="006F4D85" w:rsidRDefault="00F15996" w:rsidP="00F15996">
            <w:pPr>
              <w:pStyle w:val="TAC"/>
              <w:rPr>
                <w:lang w:val="en-US"/>
              </w:rPr>
            </w:pPr>
            <w:ins w:id="711" w:author="Rose, Ian" w:date="2021-05-29T23:57:00Z">
              <w:r w:rsidRPr="00EC61C3">
                <w:rPr>
                  <w:rFonts w:cs="Arial"/>
                </w:rPr>
                <w:t>CCR.3.</w:t>
              </w:r>
              <w:r>
                <w:rPr>
                  <w:rFonts w:cs="Arial"/>
                </w:rPr>
                <w:t>7</w:t>
              </w:r>
              <w:r w:rsidRPr="00EC61C3">
                <w:rPr>
                  <w:rFonts w:cs="Arial"/>
                </w:rPr>
                <w:t xml:space="preserve"> TDD</w:t>
              </w:r>
            </w:ins>
          </w:p>
        </w:tc>
      </w:tr>
      <w:tr w:rsidR="009F6124" w:rsidRPr="006F4D85" w14:paraId="30B4B87D" w14:textId="77777777" w:rsidTr="00E833B2">
        <w:trPr>
          <w:trHeight w:val="86"/>
          <w:jc w:val="center"/>
        </w:trPr>
        <w:tc>
          <w:tcPr>
            <w:tcW w:w="2733" w:type="dxa"/>
            <w:vMerge w:val="restart"/>
            <w:tcBorders>
              <w:left w:val="single" w:sz="4" w:space="0" w:color="auto"/>
              <w:right w:val="single" w:sz="4" w:space="0" w:color="auto"/>
            </w:tcBorders>
            <w:vAlign w:val="center"/>
          </w:tcPr>
          <w:p w14:paraId="003FD28B" w14:textId="77777777" w:rsidR="009F6124" w:rsidRPr="006F4D85" w:rsidRDefault="009F6124" w:rsidP="009F6124">
            <w:pPr>
              <w:pStyle w:val="TAL"/>
              <w:rPr>
                <w:lang w:val="en-US"/>
              </w:rPr>
            </w:pPr>
            <w:r w:rsidRPr="006F4D85">
              <w:rPr>
                <w:lang w:val="en-US"/>
              </w:rPr>
              <w:t>SSB configuration</w:t>
            </w:r>
          </w:p>
        </w:tc>
        <w:tc>
          <w:tcPr>
            <w:tcW w:w="955" w:type="dxa"/>
            <w:tcBorders>
              <w:top w:val="single" w:sz="4" w:space="0" w:color="auto"/>
              <w:left w:val="single" w:sz="4" w:space="0" w:color="auto"/>
              <w:right w:val="single" w:sz="4" w:space="0" w:color="auto"/>
            </w:tcBorders>
            <w:vAlign w:val="center"/>
          </w:tcPr>
          <w:p w14:paraId="2B7CD366" w14:textId="77777777" w:rsidR="009F6124" w:rsidRPr="006F4D85" w:rsidRDefault="009F6124" w:rsidP="009F6124">
            <w:pPr>
              <w:pStyle w:val="TAC"/>
              <w:rPr>
                <w:lang w:val="en-US"/>
              </w:rPr>
            </w:pPr>
            <w:r w:rsidRPr="006F4D85">
              <w:rPr>
                <w:lang w:val="it-IT"/>
              </w:rPr>
              <w:t>1,2</w:t>
            </w:r>
          </w:p>
        </w:tc>
        <w:tc>
          <w:tcPr>
            <w:tcW w:w="1269" w:type="dxa"/>
            <w:vMerge w:val="restart"/>
            <w:tcBorders>
              <w:left w:val="single" w:sz="4" w:space="0" w:color="auto"/>
              <w:right w:val="single" w:sz="4" w:space="0" w:color="auto"/>
            </w:tcBorders>
            <w:vAlign w:val="center"/>
          </w:tcPr>
          <w:p w14:paraId="6EC6ACAC" w14:textId="77777777" w:rsidR="009F6124" w:rsidRPr="006F4D85" w:rsidRDefault="009F6124" w:rsidP="009F6124">
            <w:pPr>
              <w:pStyle w:val="TAC"/>
              <w:rPr>
                <w:lang w:val="en-US"/>
              </w:rPr>
            </w:pPr>
          </w:p>
        </w:tc>
        <w:tc>
          <w:tcPr>
            <w:tcW w:w="1786" w:type="dxa"/>
            <w:tcBorders>
              <w:top w:val="single" w:sz="4" w:space="0" w:color="auto"/>
              <w:left w:val="single" w:sz="4" w:space="0" w:color="auto"/>
              <w:right w:val="single" w:sz="4" w:space="0" w:color="auto"/>
            </w:tcBorders>
            <w:vAlign w:val="center"/>
          </w:tcPr>
          <w:p w14:paraId="56DB28AF" w14:textId="77777777" w:rsidR="009F6124" w:rsidRPr="006F4D85" w:rsidRDefault="009F6124" w:rsidP="009F6124">
            <w:pPr>
              <w:pStyle w:val="TAC"/>
              <w:rPr>
                <w:lang w:val="en-US"/>
              </w:rPr>
            </w:pPr>
            <w:r w:rsidRPr="006F4D85">
              <w:rPr>
                <w:lang w:val="en-US"/>
              </w:rPr>
              <w:t>SSB.1 FR2</w:t>
            </w:r>
          </w:p>
        </w:tc>
      </w:tr>
      <w:tr w:rsidR="009F6124" w:rsidRPr="006F4D85" w14:paraId="5DBB15E9" w14:textId="77777777" w:rsidTr="00E833B2">
        <w:trPr>
          <w:trHeight w:val="85"/>
          <w:jc w:val="center"/>
        </w:trPr>
        <w:tc>
          <w:tcPr>
            <w:tcW w:w="2733" w:type="dxa"/>
            <w:vMerge/>
            <w:tcBorders>
              <w:left w:val="single" w:sz="4" w:space="0" w:color="auto"/>
              <w:right w:val="single" w:sz="4" w:space="0" w:color="auto"/>
            </w:tcBorders>
            <w:vAlign w:val="center"/>
          </w:tcPr>
          <w:p w14:paraId="20165101" w14:textId="77777777" w:rsidR="009F6124" w:rsidRPr="006F4D85" w:rsidRDefault="009F6124" w:rsidP="009F6124">
            <w:pPr>
              <w:pStyle w:val="TAL"/>
              <w:rPr>
                <w:lang w:val="en-US"/>
              </w:rPr>
            </w:pPr>
          </w:p>
        </w:tc>
        <w:tc>
          <w:tcPr>
            <w:tcW w:w="955" w:type="dxa"/>
            <w:tcBorders>
              <w:top w:val="single" w:sz="4" w:space="0" w:color="auto"/>
              <w:left w:val="single" w:sz="4" w:space="0" w:color="auto"/>
              <w:right w:val="single" w:sz="4" w:space="0" w:color="auto"/>
            </w:tcBorders>
            <w:vAlign w:val="center"/>
          </w:tcPr>
          <w:p w14:paraId="132E52AE" w14:textId="77777777" w:rsidR="009F6124" w:rsidRPr="006F4D85" w:rsidRDefault="009F6124" w:rsidP="009F6124">
            <w:pPr>
              <w:pStyle w:val="TAC"/>
              <w:rPr>
                <w:lang w:val="it-IT"/>
              </w:rPr>
            </w:pPr>
            <w:r w:rsidRPr="006F4D85">
              <w:rPr>
                <w:lang w:val="it-IT"/>
              </w:rPr>
              <w:t>3,4</w:t>
            </w:r>
          </w:p>
        </w:tc>
        <w:tc>
          <w:tcPr>
            <w:tcW w:w="1269" w:type="dxa"/>
            <w:vMerge/>
            <w:tcBorders>
              <w:left w:val="single" w:sz="4" w:space="0" w:color="auto"/>
              <w:right w:val="single" w:sz="4" w:space="0" w:color="auto"/>
            </w:tcBorders>
            <w:vAlign w:val="center"/>
          </w:tcPr>
          <w:p w14:paraId="7326A357" w14:textId="77777777" w:rsidR="009F6124" w:rsidRPr="006F4D85" w:rsidRDefault="009F6124" w:rsidP="009F6124">
            <w:pPr>
              <w:pStyle w:val="TAC"/>
              <w:rPr>
                <w:lang w:val="en-US"/>
              </w:rPr>
            </w:pPr>
          </w:p>
        </w:tc>
        <w:tc>
          <w:tcPr>
            <w:tcW w:w="1786" w:type="dxa"/>
            <w:tcBorders>
              <w:left w:val="single" w:sz="4" w:space="0" w:color="auto"/>
              <w:right w:val="single" w:sz="4" w:space="0" w:color="auto"/>
            </w:tcBorders>
            <w:vAlign w:val="center"/>
          </w:tcPr>
          <w:p w14:paraId="2C554169" w14:textId="77777777" w:rsidR="009F6124" w:rsidRPr="006F4D85" w:rsidRDefault="009F6124" w:rsidP="009F6124">
            <w:pPr>
              <w:pStyle w:val="TAC"/>
              <w:rPr>
                <w:lang w:val="en-US"/>
              </w:rPr>
            </w:pPr>
            <w:r w:rsidRPr="006F4D85">
              <w:rPr>
                <w:lang w:val="en-US"/>
              </w:rPr>
              <w:t>SSB.2 FR2</w:t>
            </w:r>
          </w:p>
        </w:tc>
      </w:tr>
      <w:tr w:rsidR="009F6124" w:rsidRPr="006F4D85" w14:paraId="73AF1A5C" w14:textId="77777777" w:rsidTr="00E833B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D447165" w14:textId="77777777" w:rsidR="009F6124" w:rsidRPr="006F4D85" w:rsidRDefault="009F6124" w:rsidP="009F6124">
            <w:pPr>
              <w:pStyle w:val="TAL"/>
              <w:rPr>
                <w:lang w:val="da-DK"/>
              </w:rPr>
            </w:pPr>
            <w:r w:rsidRPr="006F4D85">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75BF2327" w14:textId="77777777" w:rsidR="009F6124" w:rsidRPr="006F4D85" w:rsidRDefault="009F6124" w:rsidP="009F6124">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0B48BED" w14:textId="77777777" w:rsidR="009F6124" w:rsidRPr="006F4D85" w:rsidRDefault="009F6124" w:rsidP="009F6124">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968C735" w14:textId="77777777" w:rsidR="009F6124" w:rsidRPr="006F4D85" w:rsidRDefault="009F6124" w:rsidP="009F6124">
            <w:pPr>
              <w:pStyle w:val="TAC"/>
              <w:rPr>
                <w:lang w:val="en-US"/>
              </w:rPr>
            </w:pPr>
            <w:r w:rsidRPr="006F4D85">
              <w:rPr>
                <w:lang w:val="en-US"/>
              </w:rPr>
              <w:t>OP.1</w:t>
            </w:r>
          </w:p>
        </w:tc>
      </w:tr>
      <w:tr w:rsidR="009F6124" w:rsidRPr="006F4D85" w14:paraId="1F27047E" w14:textId="77777777" w:rsidTr="00E833B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F934105" w14:textId="77777777" w:rsidR="009F6124" w:rsidRPr="006F4D85" w:rsidRDefault="009F6124" w:rsidP="009F6124">
            <w:pPr>
              <w:pStyle w:val="TAL"/>
              <w:rPr>
                <w:lang w:val="da-DK"/>
              </w:rPr>
            </w:pPr>
            <w:r w:rsidRPr="006F4D8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F32318F" w14:textId="77777777" w:rsidR="009F6124" w:rsidRPr="006F4D85" w:rsidRDefault="009F6124" w:rsidP="009F6124">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3A4257F" w14:textId="77777777" w:rsidR="009F6124" w:rsidRPr="006F4D85" w:rsidRDefault="009F6124" w:rsidP="009F6124">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B3F5E5D" w14:textId="77777777" w:rsidR="009F6124" w:rsidRPr="006F4D85" w:rsidRDefault="009F6124" w:rsidP="009F6124">
            <w:pPr>
              <w:pStyle w:val="TAC"/>
            </w:pPr>
            <w:r w:rsidRPr="006F4D85">
              <w:t>DLBWP.0.1</w:t>
            </w:r>
          </w:p>
          <w:p w14:paraId="4913FEE9" w14:textId="77777777" w:rsidR="009F6124" w:rsidRPr="006F4D85" w:rsidRDefault="009F6124" w:rsidP="009F6124">
            <w:pPr>
              <w:pStyle w:val="TAC"/>
              <w:rPr>
                <w:lang w:val="en-US"/>
              </w:rPr>
            </w:pPr>
            <w:r w:rsidRPr="006F4D85">
              <w:t>ULBWP.0.1</w:t>
            </w:r>
          </w:p>
        </w:tc>
      </w:tr>
      <w:tr w:rsidR="009F6124" w:rsidRPr="006F4D85" w14:paraId="3B17C200" w14:textId="77777777" w:rsidTr="00E833B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6E41311" w14:textId="77777777" w:rsidR="009F6124" w:rsidRPr="006F4D85" w:rsidRDefault="009F6124" w:rsidP="009F6124">
            <w:pPr>
              <w:pStyle w:val="TAL"/>
              <w:rPr>
                <w:lang w:val="da-DK"/>
              </w:rPr>
            </w:pPr>
            <w:r w:rsidRPr="006F4D85">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6BC3CFA" w14:textId="77777777" w:rsidR="009F6124" w:rsidRPr="006F4D85" w:rsidRDefault="009F6124" w:rsidP="009F6124">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E7C3FCD" w14:textId="77777777" w:rsidR="009F6124" w:rsidRPr="006F4D85" w:rsidRDefault="009F6124" w:rsidP="009F6124">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FA87469" w14:textId="77777777" w:rsidR="009F6124" w:rsidRPr="006F4D85" w:rsidRDefault="009F6124" w:rsidP="009F6124">
            <w:pPr>
              <w:pStyle w:val="TAC"/>
            </w:pPr>
            <w:r w:rsidRPr="006F4D85">
              <w:t>DLBWP.1.3</w:t>
            </w:r>
          </w:p>
          <w:p w14:paraId="5C86D149" w14:textId="77777777" w:rsidR="009F6124" w:rsidRPr="006F4D85" w:rsidRDefault="009F6124" w:rsidP="009F6124">
            <w:pPr>
              <w:pStyle w:val="TAC"/>
              <w:rPr>
                <w:lang w:val="en-US"/>
              </w:rPr>
            </w:pPr>
            <w:r w:rsidRPr="006F4D85">
              <w:t>ULBWP.1.3</w:t>
            </w:r>
          </w:p>
        </w:tc>
      </w:tr>
      <w:tr w:rsidR="009F6124" w:rsidRPr="006F4D85" w14:paraId="223978E5" w14:textId="77777777" w:rsidTr="00E833B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97A43BB" w14:textId="77777777" w:rsidR="009F6124" w:rsidRPr="006F4D85" w:rsidRDefault="009F6124" w:rsidP="009F6124">
            <w:pPr>
              <w:pStyle w:val="TAL"/>
              <w:rPr>
                <w:lang w:val="da-DK"/>
              </w:rPr>
            </w:pPr>
            <w:r w:rsidRPr="006F4D85">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2852C96" w14:textId="77777777" w:rsidR="009F6124" w:rsidRPr="006F4D85" w:rsidRDefault="009F6124" w:rsidP="009F6124">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A0C2D31" w14:textId="77777777" w:rsidR="009F6124" w:rsidRPr="006F4D85" w:rsidRDefault="009F6124" w:rsidP="009F6124">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02E7B35" w14:textId="77777777" w:rsidR="009F6124" w:rsidRPr="006F4D85" w:rsidRDefault="009F6124" w:rsidP="009F6124">
            <w:pPr>
              <w:pStyle w:val="TAC"/>
              <w:rPr>
                <w:lang w:val="en-US"/>
              </w:rPr>
            </w:pPr>
            <w:r w:rsidRPr="006F4D85">
              <w:rPr>
                <w:lang w:val="en-US"/>
              </w:rPr>
              <w:t>SMTC.1</w:t>
            </w:r>
          </w:p>
        </w:tc>
      </w:tr>
      <w:tr w:rsidR="009F6124" w:rsidRPr="006F4D85" w14:paraId="50276ECB" w14:textId="77777777" w:rsidTr="00E833B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1DFBE77" w14:textId="77777777" w:rsidR="009F6124" w:rsidRPr="006F4D85" w:rsidRDefault="009F6124" w:rsidP="009F6124">
            <w:pPr>
              <w:pStyle w:val="TAL"/>
              <w:rPr>
                <w:lang w:val="da-DK"/>
              </w:rPr>
            </w:pPr>
            <w:r w:rsidRPr="006F4D85">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F9A8377" w14:textId="77777777" w:rsidR="009F6124" w:rsidRPr="006F4D85" w:rsidRDefault="009F6124" w:rsidP="009F6124">
            <w:pPr>
              <w:pStyle w:val="TAC"/>
              <w:rPr>
                <w:lang w:val="da-DK"/>
              </w:rPr>
            </w:pPr>
            <w:r w:rsidRPr="006F4D85">
              <w:rPr>
                <w:rFonts w:hint="eastAsia"/>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5B25AD2" w14:textId="77777777" w:rsidR="009F6124" w:rsidRPr="006F4D85" w:rsidRDefault="009F6124" w:rsidP="009F6124">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6532E63" w14:textId="77777777" w:rsidR="009F6124" w:rsidRPr="006F4D85" w:rsidRDefault="009F6124" w:rsidP="009F6124">
            <w:pPr>
              <w:pStyle w:val="TAC"/>
              <w:rPr>
                <w:lang w:val="da-DK"/>
              </w:rPr>
            </w:pPr>
            <w:r w:rsidRPr="006F4D85">
              <w:t>TRS.2.1 TDD</w:t>
            </w:r>
          </w:p>
        </w:tc>
      </w:tr>
      <w:tr w:rsidR="009F6124" w:rsidRPr="006F4D85" w14:paraId="708BD97C" w14:textId="77777777" w:rsidTr="00E833B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3D251FE" w14:textId="77777777" w:rsidR="009F6124" w:rsidRPr="006F4D85" w:rsidRDefault="009F6124" w:rsidP="009F6124">
            <w:pPr>
              <w:pStyle w:val="TAL"/>
              <w:rPr>
                <w:lang w:val="da-DK"/>
              </w:rPr>
            </w:pPr>
            <w:r w:rsidRPr="006F4D85">
              <w:rPr>
                <w:lang w:eastAsia="zh-CN"/>
              </w:rPr>
              <w:t xml:space="preserve">PDCCH/PDSCH </w:t>
            </w:r>
            <w:r w:rsidRPr="006F4D85">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6A03480" w14:textId="77777777" w:rsidR="009F6124" w:rsidRPr="006F4D85" w:rsidRDefault="009F6124" w:rsidP="009F6124">
            <w:pPr>
              <w:pStyle w:val="TAC"/>
              <w:rPr>
                <w:lang w:val="da-DK"/>
              </w:rPr>
            </w:pPr>
            <w:r w:rsidRPr="006F4D85">
              <w:rPr>
                <w:rFonts w:hint="eastAsia"/>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B0AC0F5" w14:textId="77777777" w:rsidR="009F6124" w:rsidRPr="006F4D85" w:rsidRDefault="009F6124" w:rsidP="009F6124">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6994227" w14:textId="77777777" w:rsidR="009F6124" w:rsidRPr="006F4D85" w:rsidRDefault="009F6124" w:rsidP="009F6124">
            <w:pPr>
              <w:pStyle w:val="TAC"/>
              <w:rPr>
                <w:lang w:val="da-DK"/>
              </w:rPr>
            </w:pPr>
            <w:r w:rsidRPr="006F4D85">
              <w:t>TCI.State.2</w:t>
            </w:r>
          </w:p>
        </w:tc>
      </w:tr>
      <w:tr w:rsidR="009F6124" w:rsidRPr="006F4D85" w14:paraId="475E4E02" w14:textId="77777777" w:rsidTr="00E833B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0236C0C" w14:textId="77777777" w:rsidR="009F6124" w:rsidRPr="006F4D85" w:rsidRDefault="009F6124" w:rsidP="009F6124">
            <w:pPr>
              <w:pStyle w:val="TAL"/>
              <w:rPr>
                <w:lang w:val="da-DK"/>
              </w:rPr>
            </w:pPr>
            <w:r w:rsidRPr="006F4D85">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9F4E7E5" w14:textId="77777777" w:rsidR="009F6124" w:rsidRPr="006F4D85" w:rsidRDefault="009F6124" w:rsidP="009F6124">
            <w:pPr>
              <w:pStyle w:val="TAC"/>
              <w:rPr>
                <w:lang w:val="da-DK"/>
              </w:rPr>
            </w:pPr>
            <w:r w:rsidRPr="006F4D85">
              <w:rPr>
                <w:rFonts w:hint="eastAsia"/>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371065F" w14:textId="77777777" w:rsidR="009F6124" w:rsidRPr="006F4D85" w:rsidRDefault="009F6124" w:rsidP="009F6124">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20E3D9C" w14:textId="77777777" w:rsidR="009F6124" w:rsidRPr="006F4D85" w:rsidRDefault="009F6124" w:rsidP="009F6124">
            <w:pPr>
              <w:pStyle w:val="TAC"/>
              <w:rPr>
                <w:lang w:val="en-US"/>
              </w:rPr>
            </w:pPr>
            <w:r w:rsidRPr="006F4D85">
              <w:rPr>
                <w:lang w:val="da-DK"/>
              </w:rPr>
              <w:t>DRX.3</w:t>
            </w:r>
          </w:p>
        </w:tc>
      </w:tr>
      <w:tr w:rsidR="009F6124" w:rsidRPr="006F4D85" w14:paraId="7C374721" w14:textId="77777777" w:rsidTr="00E833B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7E36F62" w14:textId="77777777" w:rsidR="009F6124" w:rsidRPr="006F4D85" w:rsidRDefault="009F6124" w:rsidP="009F6124">
            <w:pPr>
              <w:pStyle w:val="TAL"/>
              <w:rPr>
                <w:lang w:val="da-DK"/>
              </w:rPr>
            </w:pPr>
            <w:r w:rsidRPr="006F4D85">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3B34AF1C" w14:textId="77777777" w:rsidR="009F6124" w:rsidRPr="006F4D85" w:rsidRDefault="009F6124" w:rsidP="009F6124">
            <w:pPr>
              <w:pStyle w:val="TAC"/>
              <w:rPr>
                <w:lang w:val="da-DK"/>
              </w:rPr>
            </w:pPr>
            <w:r w:rsidRPr="006F4D85">
              <w:rPr>
                <w:rFonts w:hint="eastAsia"/>
                <w:lang w:val="da-DK"/>
              </w:rPr>
              <w:t>1</w:t>
            </w:r>
            <w:r w:rsidRPr="006F4D85">
              <w:rPr>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14:paraId="6F2E9AF6" w14:textId="77777777" w:rsidR="009F6124" w:rsidRPr="006F4D85" w:rsidRDefault="009F6124" w:rsidP="009F6124">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9FBCEBE" w14:textId="77777777" w:rsidR="009F6124" w:rsidRPr="006F4D85" w:rsidRDefault="009F6124" w:rsidP="009F6124">
            <w:pPr>
              <w:pStyle w:val="TAC"/>
              <w:rPr>
                <w:lang w:val="en-US"/>
              </w:rPr>
            </w:pPr>
            <w:r w:rsidRPr="006F4D85">
              <w:rPr>
                <w:rFonts w:hint="eastAsia"/>
                <w:lang w:val="en-US"/>
              </w:rPr>
              <w:t>perio</w:t>
            </w:r>
            <w:r w:rsidRPr="006F4D85">
              <w:rPr>
                <w:lang w:val="en-US"/>
              </w:rPr>
              <w:t>dic</w:t>
            </w:r>
          </w:p>
        </w:tc>
      </w:tr>
      <w:tr w:rsidR="009F6124" w:rsidRPr="006F4D85" w14:paraId="77E895F8" w14:textId="77777777" w:rsidTr="00E833B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FB0C3B5" w14:textId="77777777" w:rsidR="009F6124" w:rsidRPr="006F4D85" w:rsidRDefault="009F6124" w:rsidP="009F6124">
            <w:pPr>
              <w:pStyle w:val="TAL"/>
              <w:rPr>
                <w:lang w:val="da-DK"/>
              </w:rPr>
            </w:pPr>
            <w:r w:rsidRPr="006F4D85">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6B50E75E" w14:textId="77777777" w:rsidR="009F6124" w:rsidRPr="006F4D85" w:rsidRDefault="009F6124" w:rsidP="009F6124">
            <w:pPr>
              <w:pStyle w:val="TAC"/>
              <w:rPr>
                <w:lang w:val="da-DK"/>
              </w:rPr>
            </w:pPr>
            <w:r w:rsidRPr="006F4D85">
              <w:rPr>
                <w:rFonts w:hint="eastAsia"/>
                <w:lang w:val="da-DK"/>
              </w:rPr>
              <w:t>1</w:t>
            </w:r>
            <w:r w:rsidRPr="006F4D85">
              <w:rPr>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14:paraId="19C901A7" w14:textId="77777777" w:rsidR="009F6124" w:rsidRPr="006F4D85" w:rsidRDefault="009F6124" w:rsidP="009F6124">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F512AED" w14:textId="77777777" w:rsidR="009F6124" w:rsidRPr="006F4D85" w:rsidRDefault="009F6124" w:rsidP="009F6124">
            <w:pPr>
              <w:pStyle w:val="TAC"/>
              <w:rPr>
                <w:lang w:val="en-US"/>
              </w:rPr>
            </w:pPr>
            <w:proofErr w:type="spellStart"/>
            <w:r w:rsidRPr="006F4D85">
              <w:rPr>
                <w:lang w:val="en-US"/>
              </w:rPr>
              <w:t>ssb</w:t>
            </w:r>
            <w:proofErr w:type="spellEnd"/>
            <w:r w:rsidRPr="006F4D85">
              <w:rPr>
                <w:lang w:val="en-US"/>
              </w:rPr>
              <w:t>-Index-RSRP</w:t>
            </w:r>
          </w:p>
        </w:tc>
      </w:tr>
      <w:tr w:rsidR="009F6124" w:rsidRPr="006F4D85" w14:paraId="4077D3D7" w14:textId="77777777" w:rsidTr="00E833B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0CE3D10" w14:textId="77777777" w:rsidR="009F6124" w:rsidRPr="006F4D85" w:rsidRDefault="009F6124" w:rsidP="009F6124">
            <w:pPr>
              <w:pStyle w:val="TAL"/>
              <w:rPr>
                <w:lang w:val="da-DK"/>
              </w:rPr>
            </w:pPr>
            <w:r w:rsidRPr="006F4D85">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73094CED" w14:textId="77777777" w:rsidR="009F6124" w:rsidRPr="006F4D85" w:rsidRDefault="009F6124" w:rsidP="009F6124">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6D91031" w14:textId="77777777" w:rsidR="009F6124" w:rsidRPr="006F4D85" w:rsidRDefault="009F6124" w:rsidP="009F6124">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04EF774" w14:textId="77777777" w:rsidR="009F6124" w:rsidRPr="006F4D85" w:rsidRDefault="009F6124" w:rsidP="009F6124">
            <w:pPr>
              <w:pStyle w:val="TAC"/>
              <w:rPr>
                <w:lang w:val="en-US"/>
              </w:rPr>
            </w:pPr>
            <w:r w:rsidRPr="006F4D85">
              <w:rPr>
                <w:lang w:val="en-US"/>
              </w:rPr>
              <w:t>2</w:t>
            </w:r>
          </w:p>
        </w:tc>
      </w:tr>
      <w:tr w:rsidR="009F6124" w:rsidRPr="006F4D85" w14:paraId="1C0D5C42" w14:textId="77777777" w:rsidTr="00E833B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006A982" w14:textId="77777777" w:rsidR="009F6124" w:rsidRPr="006F4D85" w:rsidRDefault="009F6124" w:rsidP="009F6124">
            <w:pPr>
              <w:pStyle w:val="TAL"/>
              <w:rPr>
                <w:lang w:val="da-DK"/>
              </w:rPr>
            </w:pPr>
            <w:r w:rsidRPr="006F4D85">
              <w:rPr>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2AA1C83B" w14:textId="77777777" w:rsidR="009F6124" w:rsidRPr="006F4D85" w:rsidRDefault="009F6124" w:rsidP="009F6124">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B8B3768" w14:textId="77777777" w:rsidR="009F6124" w:rsidRPr="006F4D85" w:rsidRDefault="009F6124" w:rsidP="009F6124">
            <w:pPr>
              <w:pStyle w:val="TAC"/>
              <w:rPr>
                <w:lang w:val="da-DK"/>
              </w:rPr>
            </w:pPr>
            <w:r w:rsidRPr="006F4D85">
              <w:rPr>
                <w:rFonts w:hint="eastAsia"/>
                <w:lang w:val="da-DK"/>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46D95E8F" w14:textId="77777777" w:rsidR="009F6124" w:rsidRPr="006F4D85" w:rsidRDefault="009F6124" w:rsidP="009F6124">
            <w:pPr>
              <w:pStyle w:val="TAC"/>
              <w:rPr>
                <w:lang w:val="en-US"/>
              </w:rPr>
            </w:pPr>
            <w:r w:rsidRPr="006F4D85">
              <w:rPr>
                <w:lang w:val="en-US"/>
              </w:rPr>
              <w:t>640</w:t>
            </w:r>
          </w:p>
        </w:tc>
      </w:tr>
      <w:tr w:rsidR="009F6124" w:rsidRPr="006F4D85" w14:paraId="6E3DC8E7" w14:textId="77777777" w:rsidTr="00E833B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7990E51" w14:textId="77777777" w:rsidR="009F6124" w:rsidRPr="006F4D85" w:rsidRDefault="009F6124" w:rsidP="009F6124">
            <w:pPr>
              <w:pStyle w:val="TAL"/>
              <w:rPr>
                <w:lang w:val="da-DK"/>
              </w:rPr>
            </w:pPr>
            <w:r w:rsidRPr="006F4D85">
              <w:rPr>
                <w:rFonts w:hint="eastAsia"/>
                <w:lang w:val="da-DK"/>
              </w:rPr>
              <w:t>T1</w:t>
            </w:r>
          </w:p>
        </w:tc>
        <w:tc>
          <w:tcPr>
            <w:tcW w:w="955" w:type="dxa"/>
            <w:tcBorders>
              <w:top w:val="single" w:sz="4" w:space="0" w:color="auto"/>
              <w:left w:val="single" w:sz="4" w:space="0" w:color="auto"/>
              <w:bottom w:val="single" w:sz="4" w:space="0" w:color="auto"/>
              <w:right w:val="single" w:sz="4" w:space="0" w:color="auto"/>
            </w:tcBorders>
            <w:vAlign w:val="center"/>
          </w:tcPr>
          <w:p w14:paraId="55C7180F" w14:textId="77777777" w:rsidR="009F6124" w:rsidRPr="006F4D85" w:rsidRDefault="009F6124" w:rsidP="009F6124">
            <w:pPr>
              <w:pStyle w:val="TAC"/>
              <w:rPr>
                <w:lang w:val="da-DK"/>
              </w:rPr>
            </w:pPr>
            <w:r w:rsidRPr="006F4D85">
              <w:rPr>
                <w:rFonts w:hint="eastAsia"/>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1F2E119" w14:textId="77777777" w:rsidR="009F6124" w:rsidRPr="006F4D85" w:rsidRDefault="009F6124" w:rsidP="009F6124">
            <w:pPr>
              <w:pStyle w:val="TAC"/>
              <w:rPr>
                <w:lang w:val="da-DK"/>
              </w:rPr>
            </w:pPr>
            <w:r w:rsidRPr="006F4D85">
              <w:rPr>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6DB25A44" w14:textId="77777777" w:rsidR="009F6124" w:rsidRPr="006F4D85" w:rsidRDefault="009F6124" w:rsidP="009F6124">
            <w:pPr>
              <w:pStyle w:val="TAC"/>
              <w:rPr>
                <w:lang w:val="en-US"/>
              </w:rPr>
            </w:pPr>
            <w:r w:rsidRPr="006F4D85">
              <w:rPr>
                <w:rFonts w:hint="eastAsia"/>
                <w:lang w:val="en-US"/>
              </w:rPr>
              <w:t>5</w:t>
            </w:r>
          </w:p>
        </w:tc>
      </w:tr>
      <w:tr w:rsidR="009F6124" w:rsidRPr="006F4D85" w14:paraId="61AEC531" w14:textId="77777777" w:rsidTr="00E833B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3513CD4" w14:textId="77777777" w:rsidR="009F6124" w:rsidRPr="006F4D85" w:rsidRDefault="009F6124" w:rsidP="009F6124">
            <w:pPr>
              <w:pStyle w:val="TAL"/>
              <w:rPr>
                <w:lang w:val="da-DK"/>
              </w:rPr>
            </w:pPr>
            <w:r w:rsidRPr="006F4D85">
              <w:rPr>
                <w:rFonts w:hint="eastAsia"/>
                <w:lang w:val="da-DK"/>
              </w:rPr>
              <w:t>T2</w:t>
            </w:r>
          </w:p>
        </w:tc>
        <w:tc>
          <w:tcPr>
            <w:tcW w:w="955" w:type="dxa"/>
            <w:tcBorders>
              <w:top w:val="single" w:sz="4" w:space="0" w:color="auto"/>
              <w:left w:val="single" w:sz="4" w:space="0" w:color="auto"/>
              <w:bottom w:val="single" w:sz="4" w:space="0" w:color="auto"/>
              <w:right w:val="single" w:sz="4" w:space="0" w:color="auto"/>
            </w:tcBorders>
            <w:vAlign w:val="center"/>
          </w:tcPr>
          <w:p w14:paraId="6E97750B" w14:textId="77777777" w:rsidR="009F6124" w:rsidRPr="006F4D85" w:rsidRDefault="009F6124" w:rsidP="009F6124">
            <w:pPr>
              <w:pStyle w:val="TAC"/>
              <w:rPr>
                <w:lang w:val="da-DK"/>
              </w:rPr>
            </w:pPr>
            <w:r w:rsidRPr="006F4D85">
              <w:rPr>
                <w:rFonts w:hint="eastAsia"/>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37213A4" w14:textId="77777777" w:rsidR="009F6124" w:rsidRPr="006F4D85" w:rsidRDefault="009F6124" w:rsidP="009F6124">
            <w:pPr>
              <w:pStyle w:val="TAC"/>
              <w:rPr>
                <w:lang w:val="da-DK"/>
              </w:rPr>
            </w:pPr>
            <w:r w:rsidRPr="006F4D85">
              <w:rPr>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0A68631B" w14:textId="70BC0809" w:rsidR="009F6124" w:rsidRPr="006F4D85" w:rsidRDefault="007238C4" w:rsidP="009F6124">
            <w:pPr>
              <w:pStyle w:val="TAC"/>
              <w:rPr>
                <w:lang w:val="en-US"/>
              </w:rPr>
            </w:pPr>
            <w:r>
              <w:rPr>
                <w:lang w:val="en-US"/>
              </w:rPr>
              <w:t>3</w:t>
            </w:r>
          </w:p>
        </w:tc>
      </w:tr>
      <w:tr w:rsidR="009F6124" w:rsidRPr="006F4D85" w:rsidDel="00F15996" w14:paraId="5014551E" w14:textId="5CE3BBDA" w:rsidTr="00E833B2">
        <w:trPr>
          <w:jc w:val="center"/>
          <w:del w:id="712" w:author="Rose, Ian" w:date="2021-05-29T23:57:00Z"/>
        </w:trPr>
        <w:tc>
          <w:tcPr>
            <w:tcW w:w="2733" w:type="dxa"/>
            <w:tcBorders>
              <w:top w:val="single" w:sz="4" w:space="0" w:color="auto"/>
              <w:left w:val="single" w:sz="4" w:space="0" w:color="auto"/>
              <w:bottom w:val="single" w:sz="4" w:space="0" w:color="auto"/>
              <w:right w:val="single" w:sz="4" w:space="0" w:color="auto"/>
            </w:tcBorders>
            <w:vAlign w:val="center"/>
          </w:tcPr>
          <w:p w14:paraId="08CFE676" w14:textId="7C0D4B72" w:rsidR="009F6124" w:rsidRPr="006F4D85" w:rsidDel="00F15996" w:rsidRDefault="009F6124" w:rsidP="009F6124">
            <w:pPr>
              <w:pStyle w:val="TAL"/>
              <w:rPr>
                <w:del w:id="713" w:author="Rose, Ian" w:date="2021-05-29T23:57:00Z"/>
                <w:lang w:val="da-DK"/>
              </w:rPr>
            </w:pPr>
            <w:del w:id="714" w:author="Rose, Ian" w:date="2021-05-29T23:57:00Z">
              <w:r w:rsidRPr="006F4D85" w:rsidDel="00F15996">
                <w:rPr>
                  <w:lang w:val="en-US"/>
                </w:rPr>
                <w:delText>Propagation condition</w:delText>
              </w:r>
            </w:del>
          </w:p>
        </w:tc>
        <w:tc>
          <w:tcPr>
            <w:tcW w:w="955" w:type="dxa"/>
            <w:tcBorders>
              <w:top w:val="single" w:sz="4" w:space="0" w:color="auto"/>
              <w:left w:val="single" w:sz="4" w:space="0" w:color="auto"/>
              <w:bottom w:val="single" w:sz="4" w:space="0" w:color="auto"/>
              <w:right w:val="single" w:sz="4" w:space="0" w:color="auto"/>
            </w:tcBorders>
            <w:vAlign w:val="center"/>
          </w:tcPr>
          <w:p w14:paraId="2AC8E16F" w14:textId="190D36FE" w:rsidR="009F6124" w:rsidRPr="006F4D85" w:rsidDel="00F15996" w:rsidRDefault="009F6124" w:rsidP="009F6124">
            <w:pPr>
              <w:pStyle w:val="TAC"/>
              <w:rPr>
                <w:del w:id="715" w:author="Rose, Ian" w:date="2021-05-29T23:57:00Z"/>
                <w:lang w:val="da-DK"/>
              </w:rPr>
            </w:pPr>
            <w:del w:id="716" w:author="Rose, Ian" w:date="2021-05-29T23:57:00Z">
              <w:r w:rsidRPr="006F4D85" w:rsidDel="00F15996">
                <w:rPr>
                  <w:lang w:val="en-US"/>
                </w:rPr>
                <w:delText>1~4</w:delText>
              </w:r>
            </w:del>
          </w:p>
        </w:tc>
        <w:tc>
          <w:tcPr>
            <w:tcW w:w="1269" w:type="dxa"/>
            <w:tcBorders>
              <w:top w:val="single" w:sz="4" w:space="0" w:color="auto"/>
              <w:left w:val="single" w:sz="4" w:space="0" w:color="auto"/>
              <w:bottom w:val="single" w:sz="4" w:space="0" w:color="auto"/>
              <w:right w:val="single" w:sz="4" w:space="0" w:color="auto"/>
            </w:tcBorders>
            <w:vAlign w:val="center"/>
          </w:tcPr>
          <w:p w14:paraId="777D2B60" w14:textId="2B036486" w:rsidR="009F6124" w:rsidRPr="006F4D85" w:rsidDel="00F15996" w:rsidRDefault="009F6124" w:rsidP="009F6124">
            <w:pPr>
              <w:pStyle w:val="TAC"/>
              <w:rPr>
                <w:del w:id="717" w:author="Rose, Ian" w:date="2021-05-29T23:57: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7F5E9BA" w14:textId="39145A94" w:rsidR="009F6124" w:rsidRPr="006F4D85" w:rsidDel="00F15996" w:rsidRDefault="009F6124" w:rsidP="009F6124">
            <w:pPr>
              <w:pStyle w:val="TAC"/>
              <w:rPr>
                <w:del w:id="718" w:author="Rose, Ian" w:date="2021-05-29T23:57:00Z"/>
                <w:lang w:val="en-US"/>
              </w:rPr>
            </w:pPr>
            <w:del w:id="719" w:author="Rose, Ian" w:date="2021-05-29T23:57:00Z">
              <w:r w:rsidRPr="006F4D85" w:rsidDel="00F15996">
                <w:rPr>
                  <w:lang w:val="en-US"/>
                </w:rPr>
                <w:delText>AWGN</w:delText>
              </w:r>
            </w:del>
          </w:p>
        </w:tc>
      </w:tr>
      <w:tr w:rsidR="009F6124" w:rsidRPr="006F4D85" w14:paraId="38620FE4" w14:textId="77777777" w:rsidTr="00E833B2">
        <w:trPr>
          <w:trHeight w:val="152"/>
          <w:jc w:val="center"/>
        </w:trPr>
        <w:tc>
          <w:tcPr>
            <w:tcW w:w="2733" w:type="dxa"/>
            <w:tcBorders>
              <w:top w:val="single" w:sz="4" w:space="0" w:color="auto"/>
              <w:left w:val="single" w:sz="4" w:space="0" w:color="auto"/>
              <w:right w:val="single" w:sz="4" w:space="0" w:color="auto"/>
            </w:tcBorders>
            <w:vAlign w:val="center"/>
          </w:tcPr>
          <w:p w14:paraId="371243DB" w14:textId="77777777" w:rsidR="009F6124" w:rsidRPr="006F4D85" w:rsidRDefault="009F6124" w:rsidP="009F6124">
            <w:pPr>
              <w:pStyle w:val="TAL"/>
              <w:rPr>
                <w:lang w:val="en-US"/>
              </w:rPr>
            </w:pPr>
            <w:r w:rsidRPr="006F4D85">
              <w:rPr>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52C1E7DF" w14:textId="77777777" w:rsidR="009F6124" w:rsidRPr="006F4D85" w:rsidRDefault="009F6124" w:rsidP="009F6124">
            <w:pPr>
              <w:pStyle w:val="TAC"/>
              <w:rPr>
                <w:lang w:val="en-US"/>
              </w:rPr>
            </w:pPr>
            <w:r w:rsidRPr="006F4D85">
              <w:rPr>
                <w:lang w:val="en-US"/>
              </w:rPr>
              <w:t>1~4</w:t>
            </w:r>
          </w:p>
        </w:tc>
        <w:tc>
          <w:tcPr>
            <w:tcW w:w="1269" w:type="dxa"/>
            <w:vMerge w:val="restart"/>
            <w:tcBorders>
              <w:top w:val="single" w:sz="4" w:space="0" w:color="auto"/>
              <w:left w:val="single" w:sz="4" w:space="0" w:color="auto"/>
              <w:right w:val="single" w:sz="4" w:space="0" w:color="auto"/>
            </w:tcBorders>
            <w:vAlign w:val="center"/>
            <w:hideMark/>
          </w:tcPr>
          <w:p w14:paraId="73E94281" w14:textId="77777777" w:rsidR="009F6124" w:rsidRPr="006F4D85" w:rsidRDefault="009F6124" w:rsidP="009F6124">
            <w:pPr>
              <w:pStyle w:val="TAC"/>
              <w:rPr>
                <w:lang w:val="en-US"/>
              </w:rPr>
            </w:pPr>
            <w:r w:rsidRPr="006F4D85">
              <w:rPr>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56A94FAA" w14:textId="77777777" w:rsidR="009F6124" w:rsidRPr="006F4D85" w:rsidRDefault="009F6124" w:rsidP="009F6124">
            <w:pPr>
              <w:pStyle w:val="TAC"/>
              <w:rPr>
                <w:lang w:val="en-US"/>
              </w:rPr>
            </w:pPr>
            <w:r w:rsidRPr="006F4D85">
              <w:rPr>
                <w:lang w:val="en-US"/>
              </w:rPr>
              <w:t>0</w:t>
            </w:r>
          </w:p>
        </w:tc>
      </w:tr>
      <w:tr w:rsidR="009F6124" w:rsidRPr="006F4D85" w14:paraId="737AD50C" w14:textId="77777777" w:rsidTr="00E833B2">
        <w:trPr>
          <w:trHeight w:val="145"/>
          <w:jc w:val="center"/>
        </w:trPr>
        <w:tc>
          <w:tcPr>
            <w:tcW w:w="2733" w:type="dxa"/>
            <w:tcBorders>
              <w:top w:val="single" w:sz="4" w:space="0" w:color="auto"/>
              <w:left w:val="single" w:sz="4" w:space="0" w:color="auto"/>
              <w:right w:val="single" w:sz="4" w:space="0" w:color="auto"/>
            </w:tcBorders>
            <w:vAlign w:val="center"/>
          </w:tcPr>
          <w:p w14:paraId="25085D38" w14:textId="77777777" w:rsidR="009F6124" w:rsidRPr="006F4D85" w:rsidRDefault="009F6124" w:rsidP="009F6124">
            <w:pPr>
              <w:pStyle w:val="TAL"/>
              <w:rPr>
                <w:lang w:val="en-US"/>
              </w:rPr>
            </w:pPr>
            <w:r w:rsidRPr="006F4D85">
              <w:rPr>
                <w:sz w:val="15"/>
                <w:szCs w:val="15"/>
                <w:lang w:val="en-US"/>
              </w:rPr>
              <w:t>EPRE ratio of PBCH DMRS to SSS</w:t>
            </w:r>
          </w:p>
        </w:tc>
        <w:tc>
          <w:tcPr>
            <w:tcW w:w="955" w:type="dxa"/>
            <w:vMerge/>
            <w:tcBorders>
              <w:left w:val="single" w:sz="4" w:space="0" w:color="auto"/>
              <w:right w:val="single" w:sz="4" w:space="0" w:color="auto"/>
            </w:tcBorders>
            <w:vAlign w:val="center"/>
          </w:tcPr>
          <w:p w14:paraId="4CECFA72" w14:textId="77777777" w:rsidR="009F6124" w:rsidRPr="006F4D85" w:rsidRDefault="009F6124" w:rsidP="009F6124">
            <w:pPr>
              <w:pStyle w:val="TAC"/>
              <w:rPr>
                <w:lang w:val="en-US"/>
              </w:rPr>
            </w:pPr>
          </w:p>
        </w:tc>
        <w:tc>
          <w:tcPr>
            <w:tcW w:w="1269" w:type="dxa"/>
            <w:vMerge/>
            <w:tcBorders>
              <w:left w:val="single" w:sz="4" w:space="0" w:color="auto"/>
              <w:right w:val="single" w:sz="4" w:space="0" w:color="auto"/>
            </w:tcBorders>
            <w:vAlign w:val="center"/>
          </w:tcPr>
          <w:p w14:paraId="3A50BDBB" w14:textId="77777777" w:rsidR="009F6124" w:rsidRPr="006F4D85" w:rsidRDefault="009F6124" w:rsidP="009F6124">
            <w:pPr>
              <w:pStyle w:val="TAC"/>
              <w:rPr>
                <w:lang w:val="en-US"/>
              </w:rPr>
            </w:pPr>
          </w:p>
        </w:tc>
        <w:tc>
          <w:tcPr>
            <w:tcW w:w="1786" w:type="dxa"/>
            <w:vMerge/>
            <w:tcBorders>
              <w:left w:val="single" w:sz="4" w:space="0" w:color="auto"/>
              <w:right w:val="single" w:sz="4" w:space="0" w:color="auto"/>
            </w:tcBorders>
            <w:vAlign w:val="center"/>
          </w:tcPr>
          <w:p w14:paraId="468B925D" w14:textId="77777777" w:rsidR="009F6124" w:rsidRPr="006F4D85" w:rsidRDefault="009F6124" w:rsidP="009F6124">
            <w:pPr>
              <w:pStyle w:val="TAC"/>
              <w:rPr>
                <w:lang w:val="en-US"/>
              </w:rPr>
            </w:pPr>
          </w:p>
        </w:tc>
      </w:tr>
      <w:tr w:rsidR="009F6124" w:rsidRPr="006F4D85" w14:paraId="531EA78E" w14:textId="77777777" w:rsidTr="00E833B2">
        <w:trPr>
          <w:trHeight w:val="145"/>
          <w:jc w:val="center"/>
        </w:trPr>
        <w:tc>
          <w:tcPr>
            <w:tcW w:w="2733" w:type="dxa"/>
            <w:tcBorders>
              <w:top w:val="single" w:sz="4" w:space="0" w:color="auto"/>
              <w:left w:val="single" w:sz="4" w:space="0" w:color="auto"/>
              <w:right w:val="single" w:sz="4" w:space="0" w:color="auto"/>
            </w:tcBorders>
            <w:vAlign w:val="center"/>
          </w:tcPr>
          <w:p w14:paraId="4A4C1057" w14:textId="77777777" w:rsidR="009F6124" w:rsidRPr="006F4D85" w:rsidRDefault="009F6124" w:rsidP="009F6124">
            <w:pPr>
              <w:pStyle w:val="TAL"/>
              <w:rPr>
                <w:lang w:val="en-US"/>
              </w:rPr>
            </w:pPr>
            <w:r w:rsidRPr="006F4D85">
              <w:rPr>
                <w:sz w:val="15"/>
                <w:szCs w:val="15"/>
                <w:lang w:val="en-US"/>
              </w:rPr>
              <w:t>EPRE ratio of PBCH to PBCH DMRS</w:t>
            </w:r>
          </w:p>
        </w:tc>
        <w:tc>
          <w:tcPr>
            <w:tcW w:w="955" w:type="dxa"/>
            <w:vMerge/>
            <w:tcBorders>
              <w:left w:val="single" w:sz="4" w:space="0" w:color="auto"/>
              <w:right w:val="single" w:sz="4" w:space="0" w:color="auto"/>
            </w:tcBorders>
            <w:vAlign w:val="center"/>
          </w:tcPr>
          <w:p w14:paraId="631BB17F" w14:textId="77777777" w:rsidR="009F6124" w:rsidRPr="006F4D85" w:rsidRDefault="009F6124" w:rsidP="009F6124">
            <w:pPr>
              <w:pStyle w:val="TAC"/>
              <w:rPr>
                <w:lang w:val="en-US"/>
              </w:rPr>
            </w:pPr>
          </w:p>
        </w:tc>
        <w:tc>
          <w:tcPr>
            <w:tcW w:w="1269" w:type="dxa"/>
            <w:vMerge/>
            <w:tcBorders>
              <w:left w:val="single" w:sz="4" w:space="0" w:color="auto"/>
              <w:right w:val="single" w:sz="4" w:space="0" w:color="auto"/>
            </w:tcBorders>
            <w:vAlign w:val="center"/>
          </w:tcPr>
          <w:p w14:paraId="38753173" w14:textId="77777777" w:rsidR="009F6124" w:rsidRPr="006F4D85" w:rsidRDefault="009F6124" w:rsidP="009F6124">
            <w:pPr>
              <w:pStyle w:val="TAC"/>
              <w:rPr>
                <w:lang w:val="en-US"/>
              </w:rPr>
            </w:pPr>
          </w:p>
        </w:tc>
        <w:tc>
          <w:tcPr>
            <w:tcW w:w="1786" w:type="dxa"/>
            <w:vMerge/>
            <w:tcBorders>
              <w:left w:val="single" w:sz="4" w:space="0" w:color="auto"/>
              <w:right w:val="single" w:sz="4" w:space="0" w:color="auto"/>
            </w:tcBorders>
            <w:vAlign w:val="center"/>
          </w:tcPr>
          <w:p w14:paraId="02F6DA3A" w14:textId="77777777" w:rsidR="009F6124" w:rsidRPr="006F4D85" w:rsidRDefault="009F6124" w:rsidP="009F6124">
            <w:pPr>
              <w:pStyle w:val="TAC"/>
              <w:rPr>
                <w:lang w:val="en-US"/>
              </w:rPr>
            </w:pPr>
          </w:p>
        </w:tc>
      </w:tr>
      <w:tr w:rsidR="009F6124" w:rsidRPr="006F4D85" w14:paraId="4D95A6B3" w14:textId="77777777" w:rsidTr="00E833B2">
        <w:trPr>
          <w:trHeight w:val="145"/>
          <w:jc w:val="center"/>
        </w:trPr>
        <w:tc>
          <w:tcPr>
            <w:tcW w:w="2733" w:type="dxa"/>
            <w:tcBorders>
              <w:top w:val="single" w:sz="4" w:space="0" w:color="auto"/>
              <w:left w:val="single" w:sz="4" w:space="0" w:color="auto"/>
              <w:right w:val="single" w:sz="4" w:space="0" w:color="auto"/>
            </w:tcBorders>
            <w:vAlign w:val="center"/>
          </w:tcPr>
          <w:p w14:paraId="5A0ECD2D" w14:textId="77777777" w:rsidR="009F6124" w:rsidRPr="006F4D85" w:rsidRDefault="009F6124" w:rsidP="009F6124">
            <w:pPr>
              <w:pStyle w:val="TAL"/>
              <w:rPr>
                <w:lang w:val="en-US"/>
              </w:rPr>
            </w:pPr>
            <w:r w:rsidRPr="006F4D85">
              <w:rPr>
                <w:sz w:val="15"/>
                <w:szCs w:val="15"/>
                <w:lang w:val="en-US"/>
              </w:rPr>
              <w:t>EPRE ratio of PDCCH DMRS to SSS</w:t>
            </w:r>
          </w:p>
        </w:tc>
        <w:tc>
          <w:tcPr>
            <w:tcW w:w="955" w:type="dxa"/>
            <w:vMerge/>
            <w:tcBorders>
              <w:left w:val="single" w:sz="4" w:space="0" w:color="auto"/>
              <w:right w:val="single" w:sz="4" w:space="0" w:color="auto"/>
            </w:tcBorders>
            <w:vAlign w:val="center"/>
          </w:tcPr>
          <w:p w14:paraId="04E218FC" w14:textId="77777777" w:rsidR="009F6124" w:rsidRPr="006F4D85" w:rsidRDefault="009F6124" w:rsidP="009F6124">
            <w:pPr>
              <w:pStyle w:val="TAC"/>
              <w:rPr>
                <w:lang w:val="en-US"/>
              </w:rPr>
            </w:pPr>
          </w:p>
        </w:tc>
        <w:tc>
          <w:tcPr>
            <w:tcW w:w="1269" w:type="dxa"/>
            <w:vMerge/>
            <w:tcBorders>
              <w:left w:val="single" w:sz="4" w:space="0" w:color="auto"/>
              <w:right w:val="single" w:sz="4" w:space="0" w:color="auto"/>
            </w:tcBorders>
            <w:vAlign w:val="center"/>
          </w:tcPr>
          <w:p w14:paraId="70E522A8" w14:textId="77777777" w:rsidR="009F6124" w:rsidRPr="006F4D85" w:rsidRDefault="009F6124" w:rsidP="009F6124">
            <w:pPr>
              <w:pStyle w:val="TAC"/>
              <w:rPr>
                <w:lang w:val="en-US"/>
              </w:rPr>
            </w:pPr>
          </w:p>
        </w:tc>
        <w:tc>
          <w:tcPr>
            <w:tcW w:w="1786" w:type="dxa"/>
            <w:vMerge/>
            <w:tcBorders>
              <w:left w:val="single" w:sz="4" w:space="0" w:color="auto"/>
              <w:right w:val="single" w:sz="4" w:space="0" w:color="auto"/>
            </w:tcBorders>
            <w:vAlign w:val="center"/>
          </w:tcPr>
          <w:p w14:paraId="216F8031" w14:textId="77777777" w:rsidR="009F6124" w:rsidRPr="006F4D85" w:rsidRDefault="009F6124" w:rsidP="009F6124">
            <w:pPr>
              <w:pStyle w:val="TAC"/>
              <w:rPr>
                <w:lang w:val="en-US"/>
              </w:rPr>
            </w:pPr>
          </w:p>
        </w:tc>
      </w:tr>
      <w:tr w:rsidR="009F6124" w:rsidRPr="006F4D85" w14:paraId="3844EDA4" w14:textId="77777777" w:rsidTr="00E833B2">
        <w:trPr>
          <w:trHeight w:val="145"/>
          <w:jc w:val="center"/>
        </w:trPr>
        <w:tc>
          <w:tcPr>
            <w:tcW w:w="2733" w:type="dxa"/>
            <w:tcBorders>
              <w:top w:val="single" w:sz="4" w:space="0" w:color="auto"/>
              <w:left w:val="single" w:sz="4" w:space="0" w:color="auto"/>
              <w:right w:val="single" w:sz="4" w:space="0" w:color="auto"/>
            </w:tcBorders>
            <w:vAlign w:val="center"/>
          </w:tcPr>
          <w:p w14:paraId="01290523" w14:textId="77777777" w:rsidR="009F6124" w:rsidRPr="006F4D85" w:rsidRDefault="009F6124" w:rsidP="009F6124">
            <w:pPr>
              <w:pStyle w:val="TAL"/>
              <w:rPr>
                <w:lang w:val="en-US"/>
              </w:rPr>
            </w:pPr>
            <w:r w:rsidRPr="006F4D85">
              <w:rPr>
                <w:sz w:val="15"/>
                <w:szCs w:val="15"/>
                <w:lang w:val="en-US"/>
              </w:rPr>
              <w:t>EPRE ratio of PDCCH to PDCCH DMRS</w:t>
            </w:r>
          </w:p>
        </w:tc>
        <w:tc>
          <w:tcPr>
            <w:tcW w:w="955" w:type="dxa"/>
            <w:vMerge/>
            <w:tcBorders>
              <w:left w:val="single" w:sz="4" w:space="0" w:color="auto"/>
              <w:right w:val="single" w:sz="4" w:space="0" w:color="auto"/>
            </w:tcBorders>
            <w:vAlign w:val="center"/>
          </w:tcPr>
          <w:p w14:paraId="1DB6B69B" w14:textId="77777777" w:rsidR="009F6124" w:rsidRPr="006F4D85" w:rsidRDefault="009F6124" w:rsidP="009F6124">
            <w:pPr>
              <w:pStyle w:val="TAC"/>
              <w:rPr>
                <w:lang w:val="en-US"/>
              </w:rPr>
            </w:pPr>
          </w:p>
        </w:tc>
        <w:tc>
          <w:tcPr>
            <w:tcW w:w="1269" w:type="dxa"/>
            <w:vMerge/>
            <w:tcBorders>
              <w:left w:val="single" w:sz="4" w:space="0" w:color="auto"/>
              <w:right w:val="single" w:sz="4" w:space="0" w:color="auto"/>
            </w:tcBorders>
            <w:vAlign w:val="center"/>
          </w:tcPr>
          <w:p w14:paraId="05881634" w14:textId="77777777" w:rsidR="009F6124" w:rsidRPr="006F4D85" w:rsidRDefault="009F6124" w:rsidP="009F6124">
            <w:pPr>
              <w:pStyle w:val="TAC"/>
              <w:rPr>
                <w:lang w:val="en-US"/>
              </w:rPr>
            </w:pPr>
          </w:p>
        </w:tc>
        <w:tc>
          <w:tcPr>
            <w:tcW w:w="1786" w:type="dxa"/>
            <w:vMerge/>
            <w:tcBorders>
              <w:left w:val="single" w:sz="4" w:space="0" w:color="auto"/>
              <w:right w:val="single" w:sz="4" w:space="0" w:color="auto"/>
            </w:tcBorders>
            <w:vAlign w:val="center"/>
          </w:tcPr>
          <w:p w14:paraId="50C88937" w14:textId="77777777" w:rsidR="009F6124" w:rsidRPr="006F4D85" w:rsidRDefault="009F6124" w:rsidP="009F6124">
            <w:pPr>
              <w:pStyle w:val="TAC"/>
              <w:rPr>
                <w:lang w:val="en-US"/>
              </w:rPr>
            </w:pPr>
          </w:p>
        </w:tc>
      </w:tr>
      <w:tr w:rsidR="009F6124" w:rsidRPr="006F4D85" w14:paraId="6A5FDC3B" w14:textId="77777777" w:rsidTr="00E833B2">
        <w:trPr>
          <w:trHeight w:val="145"/>
          <w:jc w:val="center"/>
        </w:trPr>
        <w:tc>
          <w:tcPr>
            <w:tcW w:w="2733" w:type="dxa"/>
            <w:tcBorders>
              <w:top w:val="single" w:sz="4" w:space="0" w:color="auto"/>
              <w:left w:val="single" w:sz="4" w:space="0" w:color="auto"/>
              <w:right w:val="single" w:sz="4" w:space="0" w:color="auto"/>
            </w:tcBorders>
            <w:vAlign w:val="center"/>
          </w:tcPr>
          <w:p w14:paraId="475D88E4" w14:textId="77777777" w:rsidR="009F6124" w:rsidRPr="006F4D85" w:rsidRDefault="009F6124" w:rsidP="009F6124">
            <w:pPr>
              <w:pStyle w:val="TAL"/>
              <w:rPr>
                <w:lang w:val="en-US"/>
              </w:rPr>
            </w:pPr>
            <w:r w:rsidRPr="006F4D85">
              <w:rPr>
                <w:sz w:val="15"/>
                <w:szCs w:val="15"/>
                <w:lang w:val="en-US"/>
              </w:rPr>
              <w:t>EPRE ratio of PDSCH DMRS to SSS</w:t>
            </w:r>
          </w:p>
        </w:tc>
        <w:tc>
          <w:tcPr>
            <w:tcW w:w="955" w:type="dxa"/>
            <w:vMerge/>
            <w:tcBorders>
              <w:left w:val="single" w:sz="4" w:space="0" w:color="auto"/>
              <w:right w:val="single" w:sz="4" w:space="0" w:color="auto"/>
            </w:tcBorders>
            <w:vAlign w:val="center"/>
          </w:tcPr>
          <w:p w14:paraId="6A596446" w14:textId="77777777" w:rsidR="009F6124" w:rsidRPr="006F4D85" w:rsidRDefault="009F6124" w:rsidP="009F6124">
            <w:pPr>
              <w:pStyle w:val="TAC"/>
              <w:rPr>
                <w:lang w:val="en-US"/>
              </w:rPr>
            </w:pPr>
          </w:p>
        </w:tc>
        <w:tc>
          <w:tcPr>
            <w:tcW w:w="1269" w:type="dxa"/>
            <w:vMerge/>
            <w:tcBorders>
              <w:left w:val="single" w:sz="4" w:space="0" w:color="auto"/>
              <w:right w:val="single" w:sz="4" w:space="0" w:color="auto"/>
            </w:tcBorders>
            <w:vAlign w:val="center"/>
          </w:tcPr>
          <w:p w14:paraId="0268BC48" w14:textId="77777777" w:rsidR="009F6124" w:rsidRPr="006F4D85" w:rsidRDefault="009F6124" w:rsidP="009F6124">
            <w:pPr>
              <w:pStyle w:val="TAC"/>
              <w:rPr>
                <w:lang w:val="en-US"/>
              </w:rPr>
            </w:pPr>
          </w:p>
        </w:tc>
        <w:tc>
          <w:tcPr>
            <w:tcW w:w="1786" w:type="dxa"/>
            <w:vMerge/>
            <w:tcBorders>
              <w:left w:val="single" w:sz="4" w:space="0" w:color="auto"/>
              <w:right w:val="single" w:sz="4" w:space="0" w:color="auto"/>
            </w:tcBorders>
            <w:vAlign w:val="center"/>
          </w:tcPr>
          <w:p w14:paraId="070BCA63" w14:textId="77777777" w:rsidR="009F6124" w:rsidRPr="006F4D85" w:rsidRDefault="009F6124" w:rsidP="009F6124">
            <w:pPr>
              <w:pStyle w:val="TAC"/>
              <w:rPr>
                <w:lang w:val="en-US"/>
              </w:rPr>
            </w:pPr>
          </w:p>
        </w:tc>
      </w:tr>
      <w:tr w:rsidR="009F6124" w:rsidRPr="006F4D85" w14:paraId="26DED1CA" w14:textId="77777777" w:rsidTr="00E833B2">
        <w:trPr>
          <w:trHeight w:val="145"/>
          <w:jc w:val="center"/>
        </w:trPr>
        <w:tc>
          <w:tcPr>
            <w:tcW w:w="2733" w:type="dxa"/>
            <w:tcBorders>
              <w:top w:val="single" w:sz="4" w:space="0" w:color="auto"/>
              <w:left w:val="single" w:sz="4" w:space="0" w:color="auto"/>
              <w:right w:val="single" w:sz="4" w:space="0" w:color="auto"/>
            </w:tcBorders>
            <w:vAlign w:val="center"/>
          </w:tcPr>
          <w:p w14:paraId="7A90B0F7" w14:textId="77777777" w:rsidR="009F6124" w:rsidRPr="006F4D85" w:rsidRDefault="009F6124" w:rsidP="009F6124">
            <w:pPr>
              <w:pStyle w:val="TAL"/>
              <w:rPr>
                <w:lang w:val="en-US"/>
              </w:rPr>
            </w:pPr>
            <w:r w:rsidRPr="006F4D85">
              <w:rPr>
                <w:sz w:val="15"/>
                <w:szCs w:val="15"/>
                <w:lang w:val="en-US"/>
              </w:rPr>
              <w:t>EPRE ratio of PDSCH to PDSCH DMRS</w:t>
            </w:r>
          </w:p>
        </w:tc>
        <w:tc>
          <w:tcPr>
            <w:tcW w:w="955" w:type="dxa"/>
            <w:vMerge/>
            <w:tcBorders>
              <w:left w:val="single" w:sz="4" w:space="0" w:color="auto"/>
              <w:right w:val="single" w:sz="4" w:space="0" w:color="auto"/>
            </w:tcBorders>
            <w:vAlign w:val="center"/>
          </w:tcPr>
          <w:p w14:paraId="1BE1FA14" w14:textId="77777777" w:rsidR="009F6124" w:rsidRPr="006F4D85" w:rsidRDefault="009F6124" w:rsidP="009F6124">
            <w:pPr>
              <w:pStyle w:val="TAC"/>
              <w:rPr>
                <w:lang w:val="en-US"/>
              </w:rPr>
            </w:pPr>
          </w:p>
        </w:tc>
        <w:tc>
          <w:tcPr>
            <w:tcW w:w="1269" w:type="dxa"/>
            <w:vMerge/>
            <w:tcBorders>
              <w:left w:val="single" w:sz="4" w:space="0" w:color="auto"/>
              <w:right w:val="single" w:sz="4" w:space="0" w:color="auto"/>
            </w:tcBorders>
            <w:vAlign w:val="center"/>
          </w:tcPr>
          <w:p w14:paraId="47439EF7" w14:textId="77777777" w:rsidR="009F6124" w:rsidRPr="006F4D85" w:rsidRDefault="009F6124" w:rsidP="009F6124">
            <w:pPr>
              <w:pStyle w:val="TAC"/>
              <w:rPr>
                <w:lang w:val="en-US"/>
              </w:rPr>
            </w:pPr>
          </w:p>
        </w:tc>
        <w:tc>
          <w:tcPr>
            <w:tcW w:w="1786" w:type="dxa"/>
            <w:vMerge/>
            <w:tcBorders>
              <w:left w:val="single" w:sz="4" w:space="0" w:color="auto"/>
              <w:right w:val="single" w:sz="4" w:space="0" w:color="auto"/>
            </w:tcBorders>
            <w:vAlign w:val="center"/>
          </w:tcPr>
          <w:p w14:paraId="0836516F" w14:textId="77777777" w:rsidR="009F6124" w:rsidRPr="006F4D85" w:rsidRDefault="009F6124" w:rsidP="009F6124">
            <w:pPr>
              <w:pStyle w:val="TAC"/>
              <w:rPr>
                <w:lang w:val="en-US"/>
              </w:rPr>
            </w:pPr>
          </w:p>
        </w:tc>
      </w:tr>
      <w:tr w:rsidR="009F6124" w:rsidRPr="006F4D85" w14:paraId="74DF1E13" w14:textId="77777777" w:rsidTr="00E833B2">
        <w:trPr>
          <w:trHeight w:val="145"/>
          <w:jc w:val="center"/>
        </w:trPr>
        <w:tc>
          <w:tcPr>
            <w:tcW w:w="2733" w:type="dxa"/>
            <w:tcBorders>
              <w:top w:val="single" w:sz="4" w:space="0" w:color="auto"/>
              <w:left w:val="single" w:sz="4" w:space="0" w:color="auto"/>
              <w:right w:val="single" w:sz="4" w:space="0" w:color="auto"/>
            </w:tcBorders>
            <w:vAlign w:val="center"/>
          </w:tcPr>
          <w:p w14:paraId="4D22EA47" w14:textId="77777777" w:rsidR="009F6124" w:rsidRPr="006F4D85" w:rsidRDefault="009F6124" w:rsidP="009F6124">
            <w:pPr>
              <w:pStyle w:val="TAL"/>
              <w:rPr>
                <w:lang w:val="en-US"/>
              </w:rPr>
            </w:pPr>
            <w:r w:rsidRPr="006F4D85">
              <w:rPr>
                <w:sz w:val="15"/>
                <w:szCs w:val="15"/>
              </w:rPr>
              <w:t xml:space="preserve">EPRE ratio of OCNG DMRS to </w:t>
            </w:r>
            <w:proofErr w:type="spellStart"/>
            <w:r w:rsidRPr="006F4D85">
              <w:rPr>
                <w:sz w:val="15"/>
                <w:szCs w:val="15"/>
              </w:rPr>
              <w:t>SSS</w:t>
            </w:r>
            <w:r w:rsidRPr="006F4D85">
              <w:rPr>
                <w:sz w:val="15"/>
                <w:szCs w:val="15"/>
                <w:vertAlign w:val="superscript"/>
              </w:rPr>
              <w:t>Note</w:t>
            </w:r>
            <w:proofErr w:type="spellEnd"/>
            <w:r w:rsidRPr="006F4D85">
              <w:rPr>
                <w:sz w:val="15"/>
                <w:szCs w:val="15"/>
                <w:vertAlign w:val="superscript"/>
              </w:rPr>
              <w:t xml:space="preserve"> 1</w:t>
            </w:r>
          </w:p>
        </w:tc>
        <w:tc>
          <w:tcPr>
            <w:tcW w:w="955" w:type="dxa"/>
            <w:vMerge/>
            <w:tcBorders>
              <w:left w:val="single" w:sz="4" w:space="0" w:color="auto"/>
              <w:right w:val="single" w:sz="4" w:space="0" w:color="auto"/>
            </w:tcBorders>
            <w:vAlign w:val="center"/>
          </w:tcPr>
          <w:p w14:paraId="4F8292F6" w14:textId="77777777" w:rsidR="009F6124" w:rsidRPr="006F4D85" w:rsidRDefault="009F6124" w:rsidP="009F6124">
            <w:pPr>
              <w:pStyle w:val="TAC"/>
              <w:rPr>
                <w:lang w:val="en-US"/>
              </w:rPr>
            </w:pPr>
          </w:p>
        </w:tc>
        <w:tc>
          <w:tcPr>
            <w:tcW w:w="1269" w:type="dxa"/>
            <w:vMerge/>
            <w:tcBorders>
              <w:left w:val="single" w:sz="4" w:space="0" w:color="auto"/>
              <w:right w:val="single" w:sz="4" w:space="0" w:color="auto"/>
            </w:tcBorders>
            <w:vAlign w:val="center"/>
          </w:tcPr>
          <w:p w14:paraId="5F4CDA28" w14:textId="77777777" w:rsidR="009F6124" w:rsidRPr="006F4D85" w:rsidRDefault="009F6124" w:rsidP="009F6124">
            <w:pPr>
              <w:pStyle w:val="TAC"/>
              <w:rPr>
                <w:lang w:val="en-US"/>
              </w:rPr>
            </w:pPr>
          </w:p>
        </w:tc>
        <w:tc>
          <w:tcPr>
            <w:tcW w:w="1786" w:type="dxa"/>
            <w:vMerge/>
            <w:tcBorders>
              <w:left w:val="single" w:sz="4" w:space="0" w:color="auto"/>
              <w:right w:val="single" w:sz="4" w:space="0" w:color="auto"/>
            </w:tcBorders>
            <w:vAlign w:val="center"/>
          </w:tcPr>
          <w:p w14:paraId="225A14DD" w14:textId="77777777" w:rsidR="009F6124" w:rsidRPr="006F4D85" w:rsidRDefault="009F6124" w:rsidP="009F6124">
            <w:pPr>
              <w:pStyle w:val="TAC"/>
              <w:rPr>
                <w:lang w:val="en-US"/>
              </w:rPr>
            </w:pPr>
          </w:p>
        </w:tc>
      </w:tr>
      <w:tr w:rsidR="009F6124" w:rsidRPr="006F4D85" w14:paraId="190BA15A" w14:textId="77777777" w:rsidTr="00E833B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2E91BD28" w14:textId="77777777" w:rsidR="009F6124" w:rsidRPr="006F4D85" w:rsidRDefault="009F6124" w:rsidP="009F6124">
            <w:pPr>
              <w:pStyle w:val="TAL"/>
              <w:rPr>
                <w:lang w:val="en-US"/>
              </w:rPr>
            </w:pPr>
            <w:r w:rsidRPr="006F4D85">
              <w:rPr>
                <w:sz w:val="15"/>
                <w:szCs w:val="15"/>
                <w:lang w:val="en-US"/>
              </w:rPr>
              <w:t>EPRE ratio of OCNG to OCNG DMRS</w:t>
            </w:r>
            <w:r w:rsidRPr="006F4D85">
              <w:rPr>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281283EB" w14:textId="77777777" w:rsidR="009F6124" w:rsidRPr="006F4D85" w:rsidRDefault="009F6124" w:rsidP="009F6124">
            <w:pPr>
              <w:pStyle w:val="TAC"/>
              <w:rPr>
                <w:lang w:val="en-US"/>
              </w:rPr>
            </w:pPr>
          </w:p>
        </w:tc>
        <w:tc>
          <w:tcPr>
            <w:tcW w:w="1269" w:type="dxa"/>
            <w:vMerge/>
            <w:tcBorders>
              <w:left w:val="single" w:sz="4" w:space="0" w:color="auto"/>
              <w:right w:val="single" w:sz="4" w:space="0" w:color="auto"/>
            </w:tcBorders>
            <w:vAlign w:val="center"/>
          </w:tcPr>
          <w:p w14:paraId="695BA6C9" w14:textId="77777777" w:rsidR="009F6124" w:rsidRPr="006F4D85" w:rsidRDefault="009F6124" w:rsidP="009F6124">
            <w:pPr>
              <w:pStyle w:val="TAC"/>
              <w:rPr>
                <w:lang w:val="en-US"/>
              </w:rPr>
            </w:pPr>
          </w:p>
        </w:tc>
        <w:tc>
          <w:tcPr>
            <w:tcW w:w="1786" w:type="dxa"/>
            <w:vMerge/>
            <w:tcBorders>
              <w:left w:val="single" w:sz="4" w:space="0" w:color="auto"/>
              <w:right w:val="single" w:sz="4" w:space="0" w:color="auto"/>
            </w:tcBorders>
            <w:vAlign w:val="center"/>
          </w:tcPr>
          <w:p w14:paraId="7C1A53BE" w14:textId="77777777" w:rsidR="009F6124" w:rsidRPr="006F4D85" w:rsidRDefault="009F6124" w:rsidP="009F6124">
            <w:pPr>
              <w:pStyle w:val="TAC"/>
              <w:rPr>
                <w:lang w:val="en-US"/>
              </w:rPr>
            </w:pPr>
          </w:p>
        </w:tc>
      </w:tr>
      <w:tr w:rsidR="009F6124" w:rsidRPr="006F4D85" w14:paraId="600250D0" w14:textId="77777777" w:rsidTr="00E833B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6E39C0F3" w14:textId="77777777" w:rsidR="009F6124" w:rsidRPr="006F4D85" w:rsidRDefault="009F6124" w:rsidP="009F6124">
            <w:pPr>
              <w:pStyle w:val="TAL"/>
              <w:rPr>
                <w:sz w:val="15"/>
                <w:szCs w:val="15"/>
                <w:lang w:val="en-US"/>
              </w:rPr>
            </w:pPr>
            <w:r w:rsidRPr="006F4D85">
              <w:rPr>
                <w:lang w:val="en-US"/>
              </w:rPr>
              <w:t>Propagation condition</w:t>
            </w:r>
          </w:p>
        </w:tc>
        <w:tc>
          <w:tcPr>
            <w:tcW w:w="955" w:type="dxa"/>
            <w:tcBorders>
              <w:left w:val="single" w:sz="4" w:space="0" w:color="auto"/>
              <w:right w:val="single" w:sz="4" w:space="0" w:color="auto"/>
            </w:tcBorders>
            <w:vAlign w:val="center"/>
          </w:tcPr>
          <w:p w14:paraId="38AC2084" w14:textId="77777777" w:rsidR="009F6124" w:rsidRPr="006F4D85" w:rsidRDefault="009F6124" w:rsidP="009F6124">
            <w:pPr>
              <w:pStyle w:val="TAC"/>
              <w:rPr>
                <w:lang w:val="en-US"/>
              </w:rPr>
            </w:pPr>
            <w:r w:rsidRPr="006F4D85">
              <w:rPr>
                <w:lang w:val="en-US"/>
              </w:rPr>
              <w:t>1~4</w:t>
            </w:r>
          </w:p>
        </w:tc>
        <w:tc>
          <w:tcPr>
            <w:tcW w:w="1269" w:type="dxa"/>
            <w:tcBorders>
              <w:left w:val="single" w:sz="4" w:space="0" w:color="auto"/>
              <w:right w:val="single" w:sz="4" w:space="0" w:color="auto"/>
            </w:tcBorders>
            <w:vAlign w:val="center"/>
          </w:tcPr>
          <w:p w14:paraId="3E6833B5" w14:textId="77777777" w:rsidR="009F6124" w:rsidRPr="006F4D85" w:rsidRDefault="009F6124" w:rsidP="009F6124">
            <w:pPr>
              <w:pStyle w:val="TAC"/>
              <w:rPr>
                <w:lang w:val="en-US"/>
              </w:rPr>
            </w:pPr>
          </w:p>
        </w:tc>
        <w:tc>
          <w:tcPr>
            <w:tcW w:w="1786" w:type="dxa"/>
            <w:tcBorders>
              <w:left w:val="single" w:sz="4" w:space="0" w:color="auto"/>
              <w:right w:val="single" w:sz="4" w:space="0" w:color="auto"/>
            </w:tcBorders>
            <w:vAlign w:val="center"/>
          </w:tcPr>
          <w:p w14:paraId="3E9472BB" w14:textId="77777777" w:rsidR="009F6124" w:rsidRPr="006F4D85" w:rsidRDefault="009F6124" w:rsidP="009F6124">
            <w:pPr>
              <w:pStyle w:val="TAC"/>
              <w:rPr>
                <w:lang w:val="en-US"/>
              </w:rPr>
            </w:pPr>
            <w:r w:rsidRPr="006F4D85">
              <w:rPr>
                <w:lang w:val="en-US"/>
              </w:rPr>
              <w:t>AWGN</w:t>
            </w:r>
          </w:p>
        </w:tc>
      </w:tr>
      <w:tr w:rsidR="009F6124" w:rsidRPr="006F4D85" w14:paraId="4EAC890E" w14:textId="77777777" w:rsidTr="00E833B2">
        <w:trPr>
          <w:trHeight w:val="145"/>
          <w:jc w:val="center"/>
        </w:trPr>
        <w:tc>
          <w:tcPr>
            <w:tcW w:w="6743" w:type="dxa"/>
            <w:gridSpan w:val="4"/>
            <w:tcBorders>
              <w:top w:val="single" w:sz="4" w:space="0" w:color="auto"/>
              <w:left w:val="single" w:sz="4" w:space="0" w:color="auto"/>
              <w:right w:val="single" w:sz="4" w:space="0" w:color="auto"/>
            </w:tcBorders>
            <w:vAlign w:val="center"/>
          </w:tcPr>
          <w:p w14:paraId="53E33672" w14:textId="77777777" w:rsidR="009F6124" w:rsidRPr="006F4D85" w:rsidRDefault="009F6124" w:rsidP="009F6124">
            <w:pPr>
              <w:pStyle w:val="TAN"/>
            </w:pPr>
            <w:r w:rsidRPr="006F4D85">
              <w:t>Note 1:</w:t>
            </w:r>
            <w:r w:rsidRPr="006F4D85">
              <w:tab/>
              <w:t>OCNG shall be used such that both cells are fully allocated and a constant total transmitted power spectral density is achieved for all OFDM symbols.</w:t>
            </w:r>
          </w:p>
        </w:tc>
      </w:tr>
    </w:tbl>
    <w:p w14:paraId="4C12CF87" w14:textId="77777777" w:rsidR="009F6124" w:rsidRPr="006F4D85" w:rsidRDefault="009F6124" w:rsidP="009F6124">
      <w:pPr>
        <w:overflowPunct w:val="0"/>
        <w:autoSpaceDE w:val="0"/>
        <w:autoSpaceDN w:val="0"/>
        <w:adjustRightInd w:val="0"/>
        <w:textAlignment w:val="baseline"/>
        <w:rPr>
          <w:rFonts w:cs="v4.2.0"/>
        </w:rPr>
      </w:pPr>
    </w:p>
    <w:p w14:paraId="08B04809" w14:textId="77777777" w:rsidR="009F6124" w:rsidRPr="006F4D85" w:rsidRDefault="009F6124" w:rsidP="009F6124">
      <w:pPr>
        <w:pStyle w:val="TH"/>
        <w:rPr>
          <w:rFonts w:eastAsia="Malgun Gothic"/>
          <w:lang w:eastAsia="ko-KR"/>
        </w:rPr>
      </w:pPr>
      <w:r w:rsidRPr="006F4D85">
        <w:rPr>
          <w:lang w:eastAsia="ko-KR"/>
        </w:rPr>
        <w:lastRenderedPageBreak/>
        <w:t>Table A.5.6.3.2.2-2: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F6124" w:rsidRPr="006F4D85" w14:paraId="29517DD4" w14:textId="77777777" w:rsidTr="00E833B2">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6DC83A83" w14:textId="77777777" w:rsidR="009F6124" w:rsidRPr="006F4D85" w:rsidRDefault="009F6124" w:rsidP="009F6124">
            <w:pPr>
              <w:pStyle w:val="TAH"/>
              <w:rPr>
                <w:lang w:val="en-US"/>
              </w:rPr>
            </w:pPr>
            <w:r w:rsidRPr="006F4D85">
              <w:rPr>
                <w:lang w:val="en-US"/>
              </w:rPr>
              <w:t>Parameter</w:t>
            </w:r>
          </w:p>
        </w:tc>
        <w:tc>
          <w:tcPr>
            <w:tcW w:w="1418" w:type="dxa"/>
            <w:vMerge w:val="restart"/>
            <w:tcBorders>
              <w:top w:val="single" w:sz="4" w:space="0" w:color="auto"/>
              <w:left w:val="single" w:sz="4" w:space="0" w:color="auto"/>
              <w:right w:val="single" w:sz="4" w:space="0" w:color="auto"/>
            </w:tcBorders>
            <w:vAlign w:val="center"/>
          </w:tcPr>
          <w:p w14:paraId="3579AB1A" w14:textId="77777777" w:rsidR="009F6124" w:rsidRPr="006F4D85" w:rsidRDefault="009F6124" w:rsidP="009F6124">
            <w:pPr>
              <w:pStyle w:val="TAH"/>
              <w:rPr>
                <w:lang w:val="en-US"/>
              </w:rPr>
            </w:pPr>
            <w:r w:rsidRPr="006F4D85">
              <w:rPr>
                <w:lang w:val="en-US"/>
              </w:rPr>
              <w:t>Config</w:t>
            </w:r>
          </w:p>
        </w:tc>
        <w:tc>
          <w:tcPr>
            <w:tcW w:w="2032" w:type="dxa"/>
            <w:vMerge w:val="restart"/>
            <w:tcBorders>
              <w:top w:val="single" w:sz="4" w:space="0" w:color="auto"/>
              <w:left w:val="single" w:sz="4" w:space="0" w:color="auto"/>
              <w:right w:val="single" w:sz="4" w:space="0" w:color="auto"/>
            </w:tcBorders>
            <w:vAlign w:val="center"/>
            <w:hideMark/>
          </w:tcPr>
          <w:p w14:paraId="17A5D37F" w14:textId="77777777" w:rsidR="009F6124" w:rsidRPr="006F4D85" w:rsidRDefault="009F6124" w:rsidP="009F6124">
            <w:pPr>
              <w:pStyle w:val="TAH"/>
              <w:rPr>
                <w:lang w:val="en-US"/>
              </w:rPr>
            </w:pPr>
            <w:r w:rsidRPr="006F4D85">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FAF7AD0" w14:textId="77777777" w:rsidR="009F6124" w:rsidRPr="006F4D85" w:rsidRDefault="009F6124" w:rsidP="009F6124">
            <w:pPr>
              <w:pStyle w:val="TAH"/>
              <w:rPr>
                <w:lang w:val="en-US"/>
              </w:rPr>
            </w:pPr>
            <w:r w:rsidRPr="006F4D85">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A0768F0" w14:textId="77777777" w:rsidR="009F6124" w:rsidRPr="006F4D85" w:rsidRDefault="009F6124" w:rsidP="009F6124">
            <w:pPr>
              <w:pStyle w:val="TAH"/>
              <w:rPr>
                <w:lang w:val="en-US"/>
              </w:rPr>
            </w:pPr>
            <w:r w:rsidRPr="006F4D85">
              <w:rPr>
                <w:rFonts w:hint="eastAsia"/>
                <w:lang w:val="en-US"/>
              </w:rPr>
              <w:t>SSB#1</w:t>
            </w:r>
          </w:p>
        </w:tc>
      </w:tr>
      <w:tr w:rsidR="009F6124" w:rsidRPr="006F4D85" w14:paraId="4ACFE8BC" w14:textId="77777777" w:rsidTr="00E833B2">
        <w:trPr>
          <w:trHeight w:val="69"/>
          <w:jc w:val="center"/>
        </w:trPr>
        <w:tc>
          <w:tcPr>
            <w:tcW w:w="1509" w:type="dxa"/>
            <w:vMerge/>
            <w:tcBorders>
              <w:left w:val="single" w:sz="4" w:space="0" w:color="auto"/>
              <w:bottom w:val="single" w:sz="4" w:space="0" w:color="auto"/>
              <w:right w:val="single" w:sz="4" w:space="0" w:color="auto"/>
            </w:tcBorders>
            <w:vAlign w:val="center"/>
          </w:tcPr>
          <w:p w14:paraId="36550229" w14:textId="77777777" w:rsidR="009F6124" w:rsidRPr="006F4D85" w:rsidRDefault="009F6124" w:rsidP="009F6124">
            <w:pPr>
              <w:pStyle w:val="TAH"/>
              <w:rPr>
                <w:lang w:val="en-US"/>
              </w:rPr>
            </w:pPr>
          </w:p>
        </w:tc>
        <w:tc>
          <w:tcPr>
            <w:tcW w:w="1418" w:type="dxa"/>
            <w:vMerge/>
            <w:tcBorders>
              <w:left w:val="single" w:sz="4" w:space="0" w:color="auto"/>
              <w:bottom w:val="single" w:sz="4" w:space="0" w:color="auto"/>
              <w:right w:val="single" w:sz="4" w:space="0" w:color="auto"/>
            </w:tcBorders>
            <w:vAlign w:val="center"/>
          </w:tcPr>
          <w:p w14:paraId="7640B80E" w14:textId="77777777" w:rsidR="009F6124" w:rsidRPr="006F4D85" w:rsidRDefault="009F6124" w:rsidP="009F6124">
            <w:pPr>
              <w:pStyle w:val="TAH"/>
              <w:rPr>
                <w:lang w:val="en-US"/>
              </w:rPr>
            </w:pPr>
          </w:p>
        </w:tc>
        <w:tc>
          <w:tcPr>
            <w:tcW w:w="2032" w:type="dxa"/>
            <w:vMerge/>
            <w:tcBorders>
              <w:left w:val="single" w:sz="4" w:space="0" w:color="auto"/>
              <w:bottom w:val="single" w:sz="4" w:space="0" w:color="auto"/>
              <w:right w:val="single" w:sz="4" w:space="0" w:color="auto"/>
            </w:tcBorders>
            <w:vAlign w:val="center"/>
          </w:tcPr>
          <w:p w14:paraId="2BE1F722" w14:textId="77777777" w:rsidR="009F6124" w:rsidRPr="006F4D85" w:rsidRDefault="009F6124" w:rsidP="009F612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6D2AB8C" w14:textId="77777777" w:rsidR="009F6124" w:rsidRPr="006F4D85" w:rsidRDefault="009F6124" w:rsidP="009F6124">
            <w:pPr>
              <w:pStyle w:val="TAH"/>
              <w:rPr>
                <w:lang w:val="en-US"/>
              </w:rPr>
            </w:pPr>
            <w:r w:rsidRPr="006F4D85">
              <w:rPr>
                <w:rFonts w:hint="eastAsia"/>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2B0BC552" w14:textId="77777777" w:rsidR="009F6124" w:rsidRPr="006F4D85" w:rsidRDefault="009F6124" w:rsidP="009F6124">
            <w:pPr>
              <w:pStyle w:val="TAH"/>
              <w:rPr>
                <w:lang w:val="en-US"/>
              </w:rPr>
            </w:pPr>
            <w:r w:rsidRPr="006F4D85">
              <w:rPr>
                <w:rFonts w:hint="eastAsia"/>
                <w:lang w:val="en-US"/>
              </w:rPr>
              <w:t>T2</w:t>
            </w:r>
          </w:p>
        </w:tc>
        <w:tc>
          <w:tcPr>
            <w:tcW w:w="871" w:type="dxa"/>
            <w:tcBorders>
              <w:top w:val="single" w:sz="4" w:space="0" w:color="auto"/>
              <w:left w:val="single" w:sz="4" w:space="0" w:color="auto"/>
              <w:bottom w:val="single" w:sz="4" w:space="0" w:color="auto"/>
              <w:right w:val="single" w:sz="4" w:space="0" w:color="auto"/>
            </w:tcBorders>
            <w:vAlign w:val="center"/>
          </w:tcPr>
          <w:p w14:paraId="7D9D9BC0" w14:textId="77777777" w:rsidR="009F6124" w:rsidRPr="006F4D85" w:rsidRDefault="009F6124" w:rsidP="009F6124">
            <w:pPr>
              <w:pStyle w:val="TAH"/>
              <w:rPr>
                <w:lang w:val="en-US"/>
              </w:rPr>
            </w:pPr>
            <w:r w:rsidRPr="006F4D85">
              <w:rPr>
                <w:rFonts w:hint="eastAsia"/>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226D0119" w14:textId="77777777" w:rsidR="009F6124" w:rsidRPr="006F4D85" w:rsidRDefault="009F6124" w:rsidP="009F6124">
            <w:pPr>
              <w:pStyle w:val="TAH"/>
              <w:rPr>
                <w:lang w:val="en-US"/>
              </w:rPr>
            </w:pPr>
            <w:r w:rsidRPr="006F4D85">
              <w:rPr>
                <w:rFonts w:hint="eastAsia"/>
                <w:lang w:val="en-US"/>
              </w:rPr>
              <w:t>T2</w:t>
            </w:r>
          </w:p>
        </w:tc>
      </w:tr>
      <w:tr w:rsidR="009F6124" w:rsidRPr="006F4D85" w14:paraId="2495F0F5" w14:textId="77777777" w:rsidTr="00E833B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2520472B" w14:textId="77777777" w:rsidR="009F6124" w:rsidRPr="006F4D85" w:rsidRDefault="009F6124" w:rsidP="009F6124">
            <w:pPr>
              <w:pStyle w:val="TAL"/>
              <w:rPr>
                <w:rFonts w:eastAsia="Calibri"/>
                <w:noProof/>
                <w:position w:val="-12"/>
                <w:szCs w:val="22"/>
                <w:lang w:val="en-US" w:eastAsia="zh-CN"/>
              </w:rPr>
            </w:pPr>
            <w:r w:rsidRPr="006F4D85">
              <w:rPr>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14:paraId="6257126A" w14:textId="77777777" w:rsidR="009F6124" w:rsidRPr="006F4D85" w:rsidRDefault="009F6124" w:rsidP="009F6124">
            <w:pPr>
              <w:pStyle w:val="TAC"/>
              <w:rPr>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14:paraId="416A4586" w14:textId="77777777" w:rsidR="009F6124" w:rsidRPr="006F4D85" w:rsidRDefault="009F6124" w:rsidP="009F6124">
            <w:pPr>
              <w:pStyle w:val="TAC"/>
              <w:rPr>
                <w:lang w:val="en-US"/>
              </w:rPr>
            </w:pPr>
          </w:p>
        </w:tc>
        <w:tc>
          <w:tcPr>
            <w:tcW w:w="3486" w:type="dxa"/>
            <w:gridSpan w:val="4"/>
            <w:tcBorders>
              <w:top w:val="single" w:sz="4" w:space="0" w:color="auto"/>
              <w:left w:val="single" w:sz="4" w:space="0" w:color="auto"/>
              <w:right w:val="single" w:sz="4" w:space="0" w:color="auto"/>
            </w:tcBorders>
            <w:vAlign w:val="center"/>
          </w:tcPr>
          <w:p w14:paraId="24F9F76E" w14:textId="77777777" w:rsidR="009F6124" w:rsidRPr="006F4D85" w:rsidRDefault="009F6124" w:rsidP="009F6124">
            <w:pPr>
              <w:pStyle w:val="TAC"/>
              <w:rPr>
                <w:lang w:val="en-US"/>
              </w:rPr>
            </w:pPr>
            <w:r w:rsidRPr="006F4D85">
              <w:rPr>
                <w:lang w:val="en-US"/>
              </w:rPr>
              <w:t xml:space="preserve">Setup 1 according to </w:t>
            </w:r>
            <w:r w:rsidRPr="006F4D85">
              <w:rPr>
                <w:lang w:val="en-US" w:eastAsia="fr-FR"/>
              </w:rPr>
              <w:t>A.3.15.1</w:t>
            </w:r>
          </w:p>
        </w:tc>
      </w:tr>
      <w:tr w:rsidR="00D069C3" w:rsidRPr="006F4D85" w14:paraId="3E9497E6" w14:textId="77777777" w:rsidTr="00E833B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31AE079E" w14:textId="6D401CF8" w:rsidR="00D069C3" w:rsidRPr="006F4D85" w:rsidRDefault="00D069C3" w:rsidP="00D069C3">
            <w:pPr>
              <w:pStyle w:val="TAL"/>
              <w:rPr>
                <w:lang w:val="da-DK" w:eastAsia="fr-FR"/>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418" w:type="dxa"/>
            <w:tcBorders>
              <w:top w:val="single" w:sz="4" w:space="0" w:color="auto"/>
              <w:left w:val="single" w:sz="4" w:space="0" w:color="auto"/>
              <w:right w:val="single" w:sz="4" w:space="0" w:color="auto"/>
            </w:tcBorders>
            <w:vAlign w:val="center"/>
          </w:tcPr>
          <w:p w14:paraId="7C670FB0" w14:textId="4FA45ACB" w:rsidR="00D069C3" w:rsidRPr="006F4D85" w:rsidRDefault="00D069C3" w:rsidP="00D069C3">
            <w:pPr>
              <w:pStyle w:val="TAC"/>
              <w:rPr>
                <w:lang w:val="en-US"/>
              </w:rPr>
            </w:pPr>
            <w:r>
              <w:rPr>
                <w:rFonts w:hint="eastAsia"/>
                <w:lang w:eastAsia="zh-CN"/>
              </w:rPr>
              <w:t>1</w:t>
            </w:r>
            <w:r>
              <w:rPr>
                <w:lang w:eastAsia="zh-CN"/>
              </w:rPr>
              <w:t>~4</w:t>
            </w:r>
          </w:p>
        </w:tc>
        <w:tc>
          <w:tcPr>
            <w:tcW w:w="2032" w:type="dxa"/>
            <w:tcBorders>
              <w:top w:val="single" w:sz="4" w:space="0" w:color="auto"/>
              <w:left w:val="single" w:sz="4" w:space="0" w:color="auto"/>
              <w:bottom w:val="single" w:sz="4" w:space="0" w:color="auto"/>
              <w:right w:val="single" w:sz="4" w:space="0" w:color="auto"/>
            </w:tcBorders>
            <w:vAlign w:val="center"/>
          </w:tcPr>
          <w:p w14:paraId="18D1C43B" w14:textId="77777777" w:rsidR="00D069C3" w:rsidRPr="006F4D85" w:rsidRDefault="00D069C3" w:rsidP="00D069C3">
            <w:pPr>
              <w:pStyle w:val="TAC"/>
              <w:rPr>
                <w:lang w:val="en-US"/>
              </w:rPr>
            </w:pPr>
          </w:p>
        </w:tc>
        <w:tc>
          <w:tcPr>
            <w:tcW w:w="3486" w:type="dxa"/>
            <w:gridSpan w:val="4"/>
            <w:tcBorders>
              <w:top w:val="single" w:sz="4" w:space="0" w:color="auto"/>
              <w:left w:val="single" w:sz="4" w:space="0" w:color="auto"/>
              <w:right w:val="single" w:sz="4" w:space="0" w:color="auto"/>
            </w:tcBorders>
            <w:vAlign w:val="center"/>
          </w:tcPr>
          <w:p w14:paraId="4261D77C" w14:textId="6F3BEB98" w:rsidR="00D069C3" w:rsidRPr="006F4D85" w:rsidRDefault="00D069C3" w:rsidP="00D069C3">
            <w:pPr>
              <w:pStyle w:val="TAC"/>
              <w:rPr>
                <w:lang w:val="en-US"/>
              </w:rPr>
            </w:pPr>
            <w:r>
              <w:rPr>
                <w:rFonts w:hint="eastAsia"/>
                <w:lang w:eastAsia="zh-CN"/>
              </w:rPr>
              <w:t>R</w:t>
            </w:r>
            <w:r>
              <w:rPr>
                <w:lang w:eastAsia="zh-CN"/>
              </w:rPr>
              <w:t>ough</w:t>
            </w:r>
          </w:p>
        </w:tc>
      </w:tr>
      <w:tr w:rsidR="009F6124" w:rsidRPr="006F4D85" w14:paraId="3730FB8E" w14:textId="77777777" w:rsidTr="00E833B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2749B11C" w14:textId="77777777" w:rsidR="009F6124" w:rsidRPr="006F4D85" w:rsidRDefault="009F6124" w:rsidP="009F6124">
            <w:pPr>
              <w:pStyle w:val="TAL"/>
              <w:rPr>
                <w:vertAlign w:val="superscript"/>
                <w:lang w:val="en-US"/>
              </w:rPr>
            </w:pPr>
            <w:r w:rsidRPr="006F4D85">
              <w:rPr>
                <w:rFonts w:eastAsia="Calibri"/>
                <w:noProof/>
                <w:position w:val="-12"/>
                <w:szCs w:val="22"/>
                <w:lang w:val="en-US" w:eastAsia="zh-CN"/>
              </w:rPr>
              <w:drawing>
                <wp:inline distT="0" distB="0" distL="0" distR="0" wp14:anchorId="6F2D0551" wp14:editId="2D31F7C7">
                  <wp:extent cx="228600" cy="228600"/>
                  <wp:effectExtent l="0" t="0" r="0" b="0"/>
                  <wp:docPr id="295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p>
        </w:tc>
        <w:tc>
          <w:tcPr>
            <w:tcW w:w="1418" w:type="dxa"/>
            <w:tcBorders>
              <w:top w:val="single" w:sz="4" w:space="0" w:color="auto"/>
              <w:left w:val="single" w:sz="4" w:space="0" w:color="auto"/>
              <w:right w:val="single" w:sz="4" w:space="0" w:color="auto"/>
            </w:tcBorders>
            <w:vAlign w:val="center"/>
          </w:tcPr>
          <w:p w14:paraId="511C4B4C" w14:textId="77777777" w:rsidR="009F6124" w:rsidRPr="006F4D85" w:rsidRDefault="009F6124" w:rsidP="009F6124">
            <w:pPr>
              <w:pStyle w:val="TAC"/>
              <w:rPr>
                <w:lang w:val="en-US"/>
              </w:rPr>
            </w:pPr>
            <w:r w:rsidRPr="006F4D85">
              <w:rPr>
                <w:lang w:val="en-US"/>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581916E" w14:textId="77777777" w:rsidR="009F6124" w:rsidRPr="006F4D85" w:rsidRDefault="009F6124" w:rsidP="009F6124">
            <w:pPr>
              <w:pStyle w:val="TAC"/>
              <w:rPr>
                <w:lang w:val="en-US"/>
              </w:rPr>
            </w:pPr>
            <w:r w:rsidRPr="006F4D85">
              <w:rPr>
                <w:lang w:val="en-US"/>
              </w:rPr>
              <w:t>dBm/15kHz</w:t>
            </w:r>
          </w:p>
        </w:tc>
        <w:tc>
          <w:tcPr>
            <w:tcW w:w="3486" w:type="dxa"/>
            <w:gridSpan w:val="4"/>
            <w:tcBorders>
              <w:top w:val="single" w:sz="4" w:space="0" w:color="auto"/>
              <w:left w:val="single" w:sz="4" w:space="0" w:color="auto"/>
              <w:right w:val="single" w:sz="4" w:space="0" w:color="auto"/>
            </w:tcBorders>
            <w:vAlign w:val="center"/>
          </w:tcPr>
          <w:p w14:paraId="16B4F53E" w14:textId="77777777" w:rsidR="009F6124" w:rsidRPr="006F4D85" w:rsidRDefault="009F6124" w:rsidP="009F6124">
            <w:pPr>
              <w:pStyle w:val="TAC"/>
              <w:rPr>
                <w:lang w:val="en-US"/>
              </w:rPr>
            </w:pPr>
            <w:r w:rsidRPr="006F4D85">
              <w:rPr>
                <w:lang w:val="en-US"/>
              </w:rPr>
              <w:t>-105</w:t>
            </w:r>
          </w:p>
        </w:tc>
      </w:tr>
      <w:tr w:rsidR="009F6124" w:rsidRPr="006F4D85" w14:paraId="2EE26C33" w14:textId="77777777" w:rsidTr="00E833B2">
        <w:trPr>
          <w:trHeight w:val="333"/>
          <w:jc w:val="center"/>
        </w:trPr>
        <w:tc>
          <w:tcPr>
            <w:tcW w:w="1509" w:type="dxa"/>
            <w:vMerge w:val="restart"/>
            <w:tcBorders>
              <w:top w:val="single" w:sz="4" w:space="0" w:color="auto"/>
              <w:left w:val="single" w:sz="4" w:space="0" w:color="auto"/>
              <w:right w:val="single" w:sz="4" w:space="0" w:color="auto"/>
            </w:tcBorders>
            <w:vAlign w:val="center"/>
          </w:tcPr>
          <w:p w14:paraId="6D2F3A9E" w14:textId="77777777" w:rsidR="009F6124" w:rsidRPr="006F4D85" w:rsidRDefault="009F6124" w:rsidP="009F6124">
            <w:pPr>
              <w:pStyle w:val="TAL"/>
              <w:rPr>
                <w:rFonts w:eastAsia="Calibri"/>
                <w:szCs w:val="22"/>
                <w:lang w:val="en-US"/>
              </w:rPr>
            </w:pPr>
            <w:r w:rsidRPr="006F4D85">
              <w:rPr>
                <w:rFonts w:eastAsia="Calibri"/>
                <w:noProof/>
                <w:position w:val="-12"/>
                <w:szCs w:val="22"/>
                <w:lang w:val="en-US" w:eastAsia="zh-CN"/>
              </w:rPr>
              <w:drawing>
                <wp:inline distT="0" distB="0" distL="0" distR="0" wp14:anchorId="70FB50CD" wp14:editId="7457BB8F">
                  <wp:extent cx="228600" cy="228600"/>
                  <wp:effectExtent l="0" t="0" r="0" b="0"/>
                  <wp:docPr id="295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p>
        </w:tc>
        <w:tc>
          <w:tcPr>
            <w:tcW w:w="1418" w:type="dxa"/>
            <w:tcBorders>
              <w:top w:val="single" w:sz="4" w:space="0" w:color="auto"/>
              <w:left w:val="single" w:sz="4" w:space="0" w:color="auto"/>
              <w:right w:val="single" w:sz="4" w:space="0" w:color="auto"/>
            </w:tcBorders>
            <w:vAlign w:val="center"/>
          </w:tcPr>
          <w:p w14:paraId="47E8BCE7" w14:textId="77777777" w:rsidR="009F6124" w:rsidRPr="006F4D85" w:rsidRDefault="009F6124" w:rsidP="009F6124">
            <w:pPr>
              <w:pStyle w:val="TAC"/>
              <w:rPr>
                <w:lang w:val="en-US"/>
              </w:rPr>
            </w:pPr>
            <w:r w:rsidRPr="006F4D85">
              <w:rPr>
                <w:lang w:val="en-US"/>
              </w:rPr>
              <w:t>1,2</w:t>
            </w:r>
          </w:p>
        </w:tc>
        <w:tc>
          <w:tcPr>
            <w:tcW w:w="2032" w:type="dxa"/>
            <w:vMerge w:val="restart"/>
            <w:tcBorders>
              <w:top w:val="single" w:sz="4" w:space="0" w:color="auto"/>
              <w:left w:val="single" w:sz="4" w:space="0" w:color="auto"/>
              <w:right w:val="single" w:sz="4" w:space="0" w:color="auto"/>
            </w:tcBorders>
            <w:vAlign w:val="center"/>
          </w:tcPr>
          <w:p w14:paraId="46A3CD59" w14:textId="77777777" w:rsidR="009F6124" w:rsidRPr="006F4D85" w:rsidRDefault="009F6124" w:rsidP="009F6124">
            <w:pPr>
              <w:pStyle w:val="TAC"/>
              <w:rPr>
                <w:rFonts w:eastAsia="Calibri"/>
                <w:szCs w:val="22"/>
                <w:lang w:val="en-US"/>
              </w:rPr>
            </w:pPr>
            <w:r w:rsidRPr="006F4D85">
              <w:rPr>
                <w:rFonts w:eastAsia="Calibri"/>
                <w:szCs w:val="22"/>
                <w:lang w:val="en-US"/>
              </w:rPr>
              <w:t>dBm/SSB SCS</w:t>
            </w:r>
          </w:p>
        </w:tc>
        <w:tc>
          <w:tcPr>
            <w:tcW w:w="3486" w:type="dxa"/>
            <w:gridSpan w:val="4"/>
            <w:tcBorders>
              <w:left w:val="single" w:sz="4" w:space="0" w:color="auto"/>
              <w:right w:val="single" w:sz="4" w:space="0" w:color="auto"/>
            </w:tcBorders>
            <w:vAlign w:val="center"/>
          </w:tcPr>
          <w:p w14:paraId="1509AA99" w14:textId="77777777" w:rsidR="009F6124" w:rsidRPr="006F4D85" w:rsidRDefault="009F6124" w:rsidP="009F6124">
            <w:pPr>
              <w:pStyle w:val="TAC"/>
              <w:rPr>
                <w:rFonts w:eastAsia="Calibri"/>
                <w:szCs w:val="22"/>
                <w:lang w:val="en-US"/>
              </w:rPr>
            </w:pPr>
            <w:r w:rsidRPr="006F4D85">
              <w:rPr>
                <w:rFonts w:eastAsia="Calibri"/>
                <w:szCs w:val="22"/>
                <w:lang w:val="en-US"/>
              </w:rPr>
              <w:t>-96</w:t>
            </w:r>
          </w:p>
        </w:tc>
      </w:tr>
      <w:tr w:rsidR="009F6124" w:rsidRPr="006F4D85" w14:paraId="299E907B" w14:textId="77777777" w:rsidTr="00E833B2">
        <w:trPr>
          <w:trHeight w:val="334"/>
          <w:jc w:val="center"/>
        </w:trPr>
        <w:tc>
          <w:tcPr>
            <w:tcW w:w="1509" w:type="dxa"/>
            <w:vMerge/>
            <w:tcBorders>
              <w:left w:val="single" w:sz="4" w:space="0" w:color="auto"/>
              <w:right w:val="single" w:sz="4" w:space="0" w:color="auto"/>
            </w:tcBorders>
            <w:vAlign w:val="center"/>
          </w:tcPr>
          <w:p w14:paraId="3F5DB858" w14:textId="77777777" w:rsidR="009F6124" w:rsidRPr="006F4D85" w:rsidRDefault="009F6124" w:rsidP="009F6124">
            <w:pPr>
              <w:pStyle w:val="TAL"/>
              <w:rPr>
                <w:rFonts w:eastAsia="Calibri"/>
                <w:szCs w:val="22"/>
                <w:lang w:val="en-US"/>
              </w:rPr>
            </w:pPr>
          </w:p>
        </w:tc>
        <w:tc>
          <w:tcPr>
            <w:tcW w:w="1418" w:type="dxa"/>
            <w:tcBorders>
              <w:top w:val="single" w:sz="4" w:space="0" w:color="auto"/>
              <w:left w:val="single" w:sz="4" w:space="0" w:color="auto"/>
              <w:right w:val="single" w:sz="4" w:space="0" w:color="auto"/>
            </w:tcBorders>
            <w:vAlign w:val="center"/>
          </w:tcPr>
          <w:p w14:paraId="0975DD51" w14:textId="77777777" w:rsidR="009F6124" w:rsidRPr="006F4D85" w:rsidRDefault="009F6124" w:rsidP="009F6124">
            <w:pPr>
              <w:pStyle w:val="TAC"/>
              <w:rPr>
                <w:lang w:val="en-US"/>
              </w:rPr>
            </w:pPr>
            <w:r w:rsidRPr="006F4D85">
              <w:rPr>
                <w:lang w:val="en-US"/>
              </w:rPr>
              <w:t>3,4</w:t>
            </w:r>
          </w:p>
        </w:tc>
        <w:tc>
          <w:tcPr>
            <w:tcW w:w="2032" w:type="dxa"/>
            <w:vMerge/>
            <w:tcBorders>
              <w:left w:val="single" w:sz="4" w:space="0" w:color="auto"/>
              <w:right w:val="single" w:sz="4" w:space="0" w:color="auto"/>
            </w:tcBorders>
            <w:vAlign w:val="center"/>
          </w:tcPr>
          <w:p w14:paraId="09B81BA2" w14:textId="77777777" w:rsidR="009F6124" w:rsidRPr="006F4D85" w:rsidRDefault="009F6124" w:rsidP="009F6124">
            <w:pPr>
              <w:pStyle w:val="TAC"/>
              <w:rPr>
                <w:rFonts w:eastAsia="Calibri"/>
                <w:szCs w:val="22"/>
                <w:lang w:val="en-US"/>
              </w:rPr>
            </w:pPr>
          </w:p>
        </w:tc>
        <w:tc>
          <w:tcPr>
            <w:tcW w:w="3486" w:type="dxa"/>
            <w:gridSpan w:val="4"/>
            <w:tcBorders>
              <w:left w:val="single" w:sz="4" w:space="0" w:color="auto"/>
              <w:right w:val="single" w:sz="4" w:space="0" w:color="auto"/>
            </w:tcBorders>
            <w:vAlign w:val="center"/>
          </w:tcPr>
          <w:p w14:paraId="7708D9F5" w14:textId="77777777" w:rsidR="009F6124" w:rsidRPr="006F4D85" w:rsidRDefault="009F6124" w:rsidP="009F6124">
            <w:pPr>
              <w:pStyle w:val="TAC"/>
              <w:rPr>
                <w:rFonts w:eastAsia="Calibri"/>
                <w:szCs w:val="22"/>
                <w:lang w:val="en-US"/>
              </w:rPr>
            </w:pPr>
            <w:r w:rsidRPr="006F4D85">
              <w:rPr>
                <w:rFonts w:eastAsia="Calibri"/>
                <w:szCs w:val="22"/>
                <w:lang w:val="en-US"/>
              </w:rPr>
              <w:t>-93</w:t>
            </w:r>
          </w:p>
        </w:tc>
      </w:tr>
      <w:tr w:rsidR="009F6124" w:rsidRPr="006F4D85" w14:paraId="65703E1F" w14:textId="77777777" w:rsidTr="00E833B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319778E" w14:textId="77777777" w:rsidR="009F6124" w:rsidRPr="006F4D85" w:rsidRDefault="009F6124" w:rsidP="009F6124">
            <w:pPr>
              <w:pStyle w:val="TAL"/>
              <w:rPr>
                <w:lang w:val="en-US"/>
              </w:rPr>
            </w:pPr>
            <w:r w:rsidRPr="006F4D85">
              <w:rPr>
                <w:rFonts w:eastAsia="Calibri"/>
                <w:noProof/>
                <w:position w:val="-12"/>
                <w:szCs w:val="22"/>
                <w:lang w:val="en-US" w:eastAsia="zh-CN"/>
              </w:rPr>
              <w:drawing>
                <wp:inline distT="0" distB="0" distL="0" distR="0" wp14:anchorId="64C35D26" wp14:editId="35D972EA">
                  <wp:extent cx="382905" cy="228600"/>
                  <wp:effectExtent l="0" t="0" r="0" b="0"/>
                  <wp:docPr id="295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430C5741" w14:textId="77777777" w:rsidR="009F6124" w:rsidRPr="006F4D85" w:rsidRDefault="009F6124" w:rsidP="009F6124">
            <w:pPr>
              <w:pStyle w:val="TAC"/>
              <w:rPr>
                <w:lang w:val="en-US"/>
              </w:rPr>
            </w:pPr>
            <w:r w:rsidRPr="006F4D85">
              <w:rPr>
                <w:lang w:val="en-US"/>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B7C3C31" w14:textId="77777777" w:rsidR="009F6124" w:rsidRPr="006F4D85" w:rsidRDefault="009F6124" w:rsidP="009F6124">
            <w:pPr>
              <w:pStyle w:val="TAC"/>
              <w:rPr>
                <w:lang w:val="en-US"/>
              </w:rPr>
            </w:pPr>
            <w:r w:rsidRPr="006F4D85">
              <w:rPr>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14:paraId="781E0CFF" w14:textId="77777777" w:rsidR="009F6124" w:rsidRPr="006F4D85" w:rsidRDefault="009F6124" w:rsidP="009F6124">
            <w:pPr>
              <w:pStyle w:val="TAC"/>
              <w:rPr>
                <w:lang w:val="en-US"/>
              </w:rPr>
            </w:pPr>
            <w:r w:rsidRPr="006F4D85">
              <w:rPr>
                <w:lang w:val="en-US"/>
              </w:rPr>
              <w:t>0</w:t>
            </w:r>
          </w:p>
        </w:tc>
        <w:tc>
          <w:tcPr>
            <w:tcW w:w="872" w:type="dxa"/>
            <w:tcBorders>
              <w:top w:val="single" w:sz="4" w:space="0" w:color="auto"/>
              <w:left w:val="single" w:sz="4" w:space="0" w:color="auto"/>
              <w:bottom w:val="single" w:sz="4" w:space="0" w:color="auto"/>
              <w:right w:val="single" w:sz="4" w:space="0" w:color="auto"/>
            </w:tcBorders>
            <w:vAlign w:val="center"/>
          </w:tcPr>
          <w:p w14:paraId="33E593BD" w14:textId="77777777" w:rsidR="009F6124" w:rsidRPr="006F4D85" w:rsidRDefault="009F6124" w:rsidP="009F6124">
            <w:pPr>
              <w:pStyle w:val="TAC"/>
              <w:rPr>
                <w:lang w:val="en-US"/>
              </w:rPr>
            </w:pPr>
            <w:r w:rsidRPr="006F4D85">
              <w:rPr>
                <w:lang w:val="en-US"/>
              </w:rPr>
              <w:t>0</w:t>
            </w:r>
          </w:p>
        </w:tc>
        <w:tc>
          <w:tcPr>
            <w:tcW w:w="871" w:type="dxa"/>
            <w:tcBorders>
              <w:top w:val="single" w:sz="4" w:space="0" w:color="auto"/>
              <w:left w:val="single" w:sz="4" w:space="0" w:color="auto"/>
              <w:bottom w:val="single" w:sz="4" w:space="0" w:color="auto"/>
              <w:right w:val="single" w:sz="4" w:space="0" w:color="auto"/>
            </w:tcBorders>
            <w:vAlign w:val="center"/>
          </w:tcPr>
          <w:p w14:paraId="0961924E" w14:textId="77777777" w:rsidR="009F6124" w:rsidRPr="006F4D85" w:rsidRDefault="009F6124" w:rsidP="009F6124">
            <w:pPr>
              <w:pStyle w:val="TAC"/>
              <w:rPr>
                <w:lang w:val="en-US"/>
              </w:rPr>
            </w:pPr>
            <w:r w:rsidRPr="006F4D85">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7F36693D" w14:textId="77777777" w:rsidR="009F6124" w:rsidRPr="006F4D85" w:rsidRDefault="009F6124" w:rsidP="009F6124">
            <w:pPr>
              <w:pStyle w:val="TAC"/>
              <w:rPr>
                <w:lang w:val="en-US"/>
              </w:rPr>
            </w:pPr>
            <w:r w:rsidRPr="006F4D85">
              <w:rPr>
                <w:lang w:val="en-US"/>
              </w:rPr>
              <w:t>9</w:t>
            </w:r>
          </w:p>
        </w:tc>
      </w:tr>
      <w:tr w:rsidR="009F6124" w:rsidRPr="006F4D85" w14:paraId="40856729" w14:textId="77777777" w:rsidTr="00E833B2">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E0C19EF" w14:textId="77777777" w:rsidR="009F6124" w:rsidRPr="006F4D85" w:rsidRDefault="009F6124" w:rsidP="009F6124">
            <w:pPr>
              <w:pStyle w:val="TAL"/>
              <w:rPr>
                <w:vertAlign w:val="superscript"/>
                <w:lang w:val="en-US"/>
              </w:rPr>
            </w:pPr>
            <w:r w:rsidRPr="006F4D85">
              <w:rPr>
                <w:lang w:val="en-US"/>
              </w:rPr>
              <w:t xml:space="preserve">SSB RSRP </w:t>
            </w:r>
            <w:r w:rsidRPr="006F4D85">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514BA42A" w14:textId="77777777" w:rsidR="009F6124" w:rsidRPr="006F4D85" w:rsidRDefault="009F6124" w:rsidP="009F6124">
            <w:pPr>
              <w:pStyle w:val="TAC"/>
              <w:rPr>
                <w:lang w:val="en-US"/>
              </w:rPr>
            </w:pPr>
            <w:r w:rsidRPr="006F4D85">
              <w:rPr>
                <w:rFonts w:eastAsia="Calibri"/>
                <w:szCs w:val="22"/>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DE5BDE4" w14:textId="77777777" w:rsidR="009F6124" w:rsidRPr="006F4D85" w:rsidRDefault="009F6124" w:rsidP="009F6124">
            <w:pPr>
              <w:pStyle w:val="TAC"/>
              <w:rPr>
                <w:lang w:val="en-US"/>
              </w:rPr>
            </w:pPr>
            <w:r w:rsidRPr="006F4D85">
              <w:rPr>
                <w:lang w:val="en-US"/>
              </w:rPr>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51B2BD7A" w14:textId="77777777" w:rsidR="009F6124" w:rsidRPr="006F4D85" w:rsidRDefault="009F6124" w:rsidP="009F6124">
            <w:pPr>
              <w:pStyle w:val="TAC"/>
              <w:rPr>
                <w:lang w:val="en-US"/>
              </w:rPr>
            </w:pPr>
            <w:r w:rsidRPr="006F4D85">
              <w:rPr>
                <w:lang w:val="en-US"/>
              </w:rPr>
              <w:t>-96</w:t>
            </w:r>
          </w:p>
        </w:tc>
        <w:tc>
          <w:tcPr>
            <w:tcW w:w="872" w:type="dxa"/>
            <w:tcBorders>
              <w:top w:val="single" w:sz="4" w:space="0" w:color="auto"/>
              <w:left w:val="single" w:sz="4" w:space="0" w:color="auto"/>
              <w:bottom w:val="single" w:sz="4" w:space="0" w:color="auto"/>
              <w:right w:val="single" w:sz="4" w:space="0" w:color="auto"/>
            </w:tcBorders>
            <w:vAlign w:val="center"/>
          </w:tcPr>
          <w:p w14:paraId="511BCF81" w14:textId="77777777" w:rsidR="009F6124" w:rsidRPr="006F4D85" w:rsidRDefault="009F6124" w:rsidP="009F6124">
            <w:pPr>
              <w:pStyle w:val="TAC"/>
              <w:rPr>
                <w:lang w:val="en-US"/>
              </w:rPr>
            </w:pPr>
            <w:r w:rsidRPr="006F4D85">
              <w:rPr>
                <w:lang w:val="en-US"/>
              </w:rPr>
              <w:t>-96</w:t>
            </w:r>
          </w:p>
        </w:tc>
        <w:tc>
          <w:tcPr>
            <w:tcW w:w="871" w:type="dxa"/>
            <w:tcBorders>
              <w:top w:val="single" w:sz="4" w:space="0" w:color="auto"/>
              <w:left w:val="single" w:sz="4" w:space="0" w:color="auto"/>
              <w:bottom w:val="single" w:sz="4" w:space="0" w:color="auto"/>
              <w:right w:val="single" w:sz="4" w:space="0" w:color="auto"/>
            </w:tcBorders>
            <w:vAlign w:val="center"/>
          </w:tcPr>
          <w:p w14:paraId="32F46E11" w14:textId="77777777" w:rsidR="009F6124" w:rsidRPr="006F4D85" w:rsidRDefault="009F6124" w:rsidP="009F6124">
            <w:pPr>
              <w:pStyle w:val="TAC"/>
              <w:rPr>
                <w:lang w:val="en-US"/>
              </w:rPr>
            </w:pPr>
            <w:r w:rsidRPr="006F4D85">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662F52B9" w14:textId="77777777" w:rsidR="009F6124" w:rsidRPr="006F4D85" w:rsidRDefault="009F6124" w:rsidP="009F6124">
            <w:pPr>
              <w:pStyle w:val="TAC"/>
              <w:rPr>
                <w:lang w:val="en-US"/>
              </w:rPr>
            </w:pPr>
            <w:r w:rsidRPr="006F4D85">
              <w:rPr>
                <w:lang w:val="en-US"/>
              </w:rPr>
              <w:t>-87</w:t>
            </w:r>
          </w:p>
        </w:tc>
      </w:tr>
      <w:tr w:rsidR="009F6124" w:rsidRPr="006F4D85" w14:paraId="2E95A32E" w14:textId="77777777" w:rsidTr="00E833B2">
        <w:trPr>
          <w:trHeight w:val="274"/>
          <w:jc w:val="center"/>
        </w:trPr>
        <w:tc>
          <w:tcPr>
            <w:tcW w:w="1509" w:type="dxa"/>
            <w:vMerge/>
            <w:tcBorders>
              <w:left w:val="single" w:sz="4" w:space="0" w:color="auto"/>
              <w:bottom w:val="single" w:sz="4" w:space="0" w:color="auto"/>
              <w:right w:val="single" w:sz="4" w:space="0" w:color="auto"/>
            </w:tcBorders>
            <w:vAlign w:val="center"/>
          </w:tcPr>
          <w:p w14:paraId="58D37592" w14:textId="77777777" w:rsidR="009F6124" w:rsidRPr="006F4D85" w:rsidRDefault="009F6124" w:rsidP="009F6124">
            <w:pPr>
              <w:pStyle w:val="TAL"/>
              <w:rPr>
                <w:rFonts w:eastAsia="Calibri"/>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43524E89" w14:textId="77777777" w:rsidR="009F6124" w:rsidRPr="006F4D85" w:rsidRDefault="009F6124" w:rsidP="009F6124">
            <w:pPr>
              <w:pStyle w:val="TAC"/>
              <w:rPr>
                <w:lang w:val="en-US"/>
              </w:rPr>
            </w:pPr>
            <w:r w:rsidRPr="006F4D85">
              <w:rPr>
                <w:rFonts w:eastAsia="Calibri"/>
                <w:szCs w:val="22"/>
                <w:lang w:val="en-US"/>
              </w:rPr>
              <w:t>3,4</w:t>
            </w:r>
          </w:p>
        </w:tc>
        <w:tc>
          <w:tcPr>
            <w:tcW w:w="2032" w:type="dxa"/>
            <w:vMerge/>
            <w:tcBorders>
              <w:left w:val="single" w:sz="4" w:space="0" w:color="auto"/>
              <w:bottom w:val="single" w:sz="4" w:space="0" w:color="auto"/>
              <w:right w:val="single" w:sz="4" w:space="0" w:color="auto"/>
            </w:tcBorders>
            <w:vAlign w:val="center"/>
          </w:tcPr>
          <w:p w14:paraId="479BB835" w14:textId="77777777" w:rsidR="009F6124" w:rsidRPr="006F4D85" w:rsidRDefault="009F6124" w:rsidP="009F6124">
            <w:pPr>
              <w:pStyle w:val="TAC"/>
              <w:rPr>
                <w:rFonts w:eastAsia="Calibri"/>
                <w:szCs w:val="22"/>
                <w:lang w:val="en-US"/>
              </w:rPr>
            </w:pPr>
          </w:p>
        </w:tc>
        <w:tc>
          <w:tcPr>
            <w:tcW w:w="871" w:type="dxa"/>
            <w:tcBorders>
              <w:left w:val="single" w:sz="4" w:space="0" w:color="auto"/>
              <w:bottom w:val="single" w:sz="4" w:space="0" w:color="auto"/>
              <w:right w:val="single" w:sz="4" w:space="0" w:color="auto"/>
            </w:tcBorders>
            <w:vAlign w:val="center"/>
          </w:tcPr>
          <w:p w14:paraId="3BF6AC4F" w14:textId="77777777" w:rsidR="009F6124" w:rsidRPr="006F4D85" w:rsidRDefault="009F6124" w:rsidP="009F6124">
            <w:pPr>
              <w:pStyle w:val="TAC"/>
              <w:rPr>
                <w:rFonts w:eastAsia="Calibri"/>
                <w:szCs w:val="22"/>
                <w:lang w:val="en-US"/>
              </w:rPr>
            </w:pPr>
            <w:r w:rsidRPr="006F4D85">
              <w:rPr>
                <w:rFonts w:eastAsia="Calibri"/>
                <w:szCs w:val="22"/>
                <w:lang w:val="en-US"/>
              </w:rPr>
              <w:t>-93</w:t>
            </w:r>
          </w:p>
        </w:tc>
        <w:tc>
          <w:tcPr>
            <w:tcW w:w="872" w:type="dxa"/>
            <w:tcBorders>
              <w:left w:val="single" w:sz="4" w:space="0" w:color="auto"/>
              <w:bottom w:val="single" w:sz="4" w:space="0" w:color="auto"/>
              <w:right w:val="single" w:sz="4" w:space="0" w:color="auto"/>
            </w:tcBorders>
            <w:vAlign w:val="center"/>
          </w:tcPr>
          <w:p w14:paraId="013D317D" w14:textId="77777777" w:rsidR="009F6124" w:rsidRPr="006F4D85" w:rsidRDefault="009F6124" w:rsidP="009F6124">
            <w:pPr>
              <w:pStyle w:val="TAC"/>
              <w:rPr>
                <w:rFonts w:eastAsia="Calibri"/>
                <w:szCs w:val="22"/>
                <w:lang w:val="en-US"/>
              </w:rPr>
            </w:pPr>
            <w:r w:rsidRPr="006F4D85">
              <w:rPr>
                <w:rFonts w:eastAsia="Calibri"/>
                <w:szCs w:val="22"/>
                <w:lang w:val="en-US"/>
              </w:rPr>
              <w:t>-93</w:t>
            </w:r>
          </w:p>
        </w:tc>
        <w:tc>
          <w:tcPr>
            <w:tcW w:w="871" w:type="dxa"/>
            <w:tcBorders>
              <w:left w:val="single" w:sz="4" w:space="0" w:color="auto"/>
              <w:bottom w:val="single" w:sz="4" w:space="0" w:color="auto"/>
              <w:right w:val="single" w:sz="4" w:space="0" w:color="auto"/>
            </w:tcBorders>
            <w:vAlign w:val="center"/>
          </w:tcPr>
          <w:p w14:paraId="23A03345" w14:textId="77777777" w:rsidR="009F6124" w:rsidRPr="006F4D85" w:rsidRDefault="009F6124" w:rsidP="009F6124">
            <w:pPr>
              <w:pStyle w:val="TAC"/>
              <w:rPr>
                <w:rFonts w:eastAsia="Calibri"/>
                <w:szCs w:val="22"/>
                <w:lang w:val="en-US"/>
              </w:rPr>
            </w:pPr>
            <w:r w:rsidRPr="006F4D85">
              <w:rPr>
                <w:lang w:val="en-US"/>
              </w:rPr>
              <w:t>-Infinity</w:t>
            </w:r>
          </w:p>
        </w:tc>
        <w:tc>
          <w:tcPr>
            <w:tcW w:w="872" w:type="dxa"/>
            <w:tcBorders>
              <w:left w:val="single" w:sz="4" w:space="0" w:color="auto"/>
              <w:bottom w:val="single" w:sz="4" w:space="0" w:color="auto"/>
              <w:right w:val="single" w:sz="4" w:space="0" w:color="auto"/>
            </w:tcBorders>
            <w:vAlign w:val="center"/>
          </w:tcPr>
          <w:p w14:paraId="53DBB402" w14:textId="77777777" w:rsidR="009F6124" w:rsidRPr="006F4D85" w:rsidRDefault="009F6124" w:rsidP="009F6124">
            <w:pPr>
              <w:pStyle w:val="TAC"/>
              <w:rPr>
                <w:rFonts w:eastAsia="Calibri"/>
                <w:szCs w:val="22"/>
                <w:lang w:val="en-US"/>
              </w:rPr>
            </w:pPr>
            <w:r w:rsidRPr="006F4D85">
              <w:rPr>
                <w:rFonts w:eastAsia="Calibri"/>
                <w:szCs w:val="22"/>
                <w:lang w:val="en-US"/>
              </w:rPr>
              <w:t>-84</w:t>
            </w:r>
          </w:p>
        </w:tc>
      </w:tr>
      <w:tr w:rsidR="009F6124" w:rsidRPr="006F4D85" w14:paraId="00174BBF" w14:textId="77777777" w:rsidTr="00E833B2">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DA1F3D4" w14:textId="77777777" w:rsidR="009F6124" w:rsidRPr="006F4D85" w:rsidRDefault="009F6124" w:rsidP="009F6124">
            <w:pPr>
              <w:pStyle w:val="TAL"/>
              <w:rPr>
                <w:vertAlign w:val="superscript"/>
                <w:lang w:val="en-US"/>
              </w:rPr>
            </w:pPr>
            <w:r w:rsidRPr="006F4D85">
              <w:rPr>
                <w:lang w:val="en-US"/>
              </w:rPr>
              <w:t xml:space="preserve">Io </w:t>
            </w:r>
            <w:r w:rsidRPr="006F4D85">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0913D6DF" w14:textId="77777777" w:rsidR="009F6124" w:rsidRPr="006F4D85" w:rsidRDefault="009F6124" w:rsidP="009F6124">
            <w:pPr>
              <w:pStyle w:val="TAC"/>
              <w:rPr>
                <w:lang w:val="en-US"/>
              </w:rPr>
            </w:pPr>
            <w:r w:rsidRPr="006F4D85">
              <w:rPr>
                <w:rFonts w:eastAsia="Calibri"/>
                <w:szCs w:val="22"/>
                <w:lang w:val="en-US"/>
              </w:rPr>
              <w:t>1,2</w:t>
            </w:r>
          </w:p>
        </w:tc>
        <w:tc>
          <w:tcPr>
            <w:tcW w:w="2032" w:type="dxa"/>
            <w:vMerge w:val="restart"/>
            <w:tcBorders>
              <w:top w:val="single" w:sz="4" w:space="0" w:color="auto"/>
              <w:left w:val="single" w:sz="4" w:space="0" w:color="auto"/>
              <w:right w:val="single" w:sz="4" w:space="0" w:color="auto"/>
            </w:tcBorders>
            <w:vAlign w:val="center"/>
          </w:tcPr>
          <w:p w14:paraId="5926EE18" w14:textId="77777777" w:rsidR="009F6124" w:rsidRPr="006F4D85" w:rsidRDefault="009F6124" w:rsidP="009F6124">
            <w:pPr>
              <w:pStyle w:val="TAC"/>
              <w:rPr>
                <w:lang w:val="en-US"/>
              </w:rPr>
            </w:pPr>
            <w:r w:rsidRPr="006F4D85">
              <w:rPr>
                <w:lang w:val="en-US"/>
              </w:rPr>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4588FAB1" w14:textId="77777777" w:rsidR="009F6124" w:rsidRPr="006F4D85" w:rsidRDefault="009F6124" w:rsidP="009F6124">
            <w:pPr>
              <w:pStyle w:val="TAC"/>
              <w:rPr>
                <w:lang w:val="en-US"/>
              </w:rPr>
            </w:pPr>
            <w:r w:rsidRPr="006F4D85">
              <w:rPr>
                <w:rFonts w:eastAsia="Calibri"/>
                <w:szCs w:val="22"/>
                <w:lang w:val="en-US"/>
              </w:rPr>
              <w:t>-67.5</w:t>
            </w:r>
          </w:p>
        </w:tc>
        <w:tc>
          <w:tcPr>
            <w:tcW w:w="872" w:type="dxa"/>
            <w:tcBorders>
              <w:top w:val="single" w:sz="4" w:space="0" w:color="auto"/>
              <w:left w:val="single" w:sz="4" w:space="0" w:color="auto"/>
              <w:bottom w:val="single" w:sz="4" w:space="0" w:color="auto"/>
              <w:right w:val="single" w:sz="4" w:space="0" w:color="auto"/>
            </w:tcBorders>
            <w:vAlign w:val="center"/>
          </w:tcPr>
          <w:p w14:paraId="33062853" w14:textId="77777777" w:rsidR="009F6124" w:rsidRPr="006F4D85" w:rsidRDefault="009F6124" w:rsidP="009F6124">
            <w:pPr>
              <w:pStyle w:val="TAC"/>
              <w:rPr>
                <w:lang w:val="en-US"/>
              </w:rPr>
            </w:pPr>
            <w:r w:rsidRPr="006F4D85">
              <w:rPr>
                <w:rFonts w:eastAsia="Calibri"/>
                <w:szCs w:val="22"/>
                <w:lang w:val="en-US"/>
              </w:rPr>
              <w:t>-67.5</w:t>
            </w:r>
          </w:p>
        </w:tc>
        <w:tc>
          <w:tcPr>
            <w:tcW w:w="871" w:type="dxa"/>
            <w:tcBorders>
              <w:top w:val="single" w:sz="4" w:space="0" w:color="auto"/>
              <w:left w:val="single" w:sz="4" w:space="0" w:color="auto"/>
              <w:bottom w:val="single" w:sz="4" w:space="0" w:color="auto"/>
              <w:right w:val="single" w:sz="4" w:space="0" w:color="auto"/>
            </w:tcBorders>
            <w:vAlign w:val="center"/>
          </w:tcPr>
          <w:p w14:paraId="0E45D1B2" w14:textId="77777777" w:rsidR="009F6124" w:rsidRPr="006F4D85" w:rsidRDefault="009F6124" w:rsidP="009F6124">
            <w:pPr>
              <w:pStyle w:val="TAC"/>
              <w:rPr>
                <w:lang w:val="en-US"/>
              </w:rPr>
            </w:pPr>
            <w:r w:rsidRPr="006F4D85">
              <w:rPr>
                <w:lang w:val="en-US"/>
              </w:rPr>
              <w:t>-71.1</w:t>
            </w:r>
          </w:p>
        </w:tc>
        <w:tc>
          <w:tcPr>
            <w:tcW w:w="872" w:type="dxa"/>
            <w:tcBorders>
              <w:top w:val="single" w:sz="4" w:space="0" w:color="auto"/>
              <w:left w:val="single" w:sz="4" w:space="0" w:color="auto"/>
              <w:bottom w:val="single" w:sz="4" w:space="0" w:color="auto"/>
              <w:right w:val="single" w:sz="4" w:space="0" w:color="auto"/>
            </w:tcBorders>
            <w:vAlign w:val="center"/>
          </w:tcPr>
          <w:p w14:paraId="278A4F77" w14:textId="77777777" w:rsidR="009F6124" w:rsidRPr="006F4D85" w:rsidRDefault="009F6124" w:rsidP="009F6124">
            <w:pPr>
              <w:pStyle w:val="TAC"/>
              <w:rPr>
                <w:lang w:val="en-US"/>
              </w:rPr>
            </w:pPr>
            <w:r w:rsidRPr="006F4D85">
              <w:rPr>
                <w:rFonts w:eastAsia="Calibri"/>
                <w:szCs w:val="22"/>
                <w:lang w:val="en-US"/>
              </w:rPr>
              <w:t>-60.7</w:t>
            </w:r>
          </w:p>
        </w:tc>
      </w:tr>
      <w:tr w:rsidR="009F6124" w:rsidRPr="006F4D85" w14:paraId="315AAE41" w14:textId="77777777" w:rsidTr="00E833B2">
        <w:trPr>
          <w:trHeight w:val="416"/>
          <w:jc w:val="center"/>
        </w:trPr>
        <w:tc>
          <w:tcPr>
            <w:tcW w:w="1509" w:type="dxa"/>
            <w:vMerge/>
            <w:tcBorders>
              <w:left w:val="single" w:sz="4" w:space="0" w:color="auto"/>
              <w:bottom w:val="single" w:sz="4" w:space="0" w:color="auto"/>
              <w:right w:val="single" w:sz="4" w:space="0" w:color="auto"/>
            </w:tcBorders>
            <w:vAlign w:val="center"/>
          </w:tcPr>
          <w:p w14:paraId="18C184C1" w14:textId="77777777" w:rsidR="009F6124" w:rsidRPr="006F4D85" w:rsidRDefault="009F6124" w:rsidP="009F6124">
            <w:pPr>
              <w:pStyle w:val="TAL"/>
              <w:rPr>
                <w:rFonts w:eastAsia="Calibri"/>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530E9397" w14:textId="77777777" w:rsidR="009F6124" w:rsidRPr="006F4D85" w:rsidRDefault="009F6124" w:rsidP="009F6124">
            <w:pPr>
              <w:pStyle w:val="TAC"/>
              <w:rPr>
                <w:lang w:val="en-US"/>
              </w:rPr>
            </w:pPr>
            <w:r w:rsidRPr="006F4D85">
              <w:rPr>
                <w:rFonts w:eastAsia="Calibri"/>
                <w:szCs w:val="22"/>
                <w:lang w:val="en-US"/>
              </w:rPr>
              <w:t>3,4</w:t>
            </w:r>
          </w:p>
        </w:tc>
        <w:tc>
          <w:tcPr>
            <w:tcW w:w="2032" w:type="dxa"/>
            <w:vMerge/>
            <w:tcBorders>
              <w:left w:val="single" w:sz="4" w:space="0" w:color="auto"/>
              <w:bottom w:val="single" w:sz="4" w:space="0" w:color="auto"/>
              <w:right w:val="single" w:sz="4" w:space="0" w:color="auto"/>
            </w:tcBorders>
            <w:vAlign w:val="center"/>
          </w:tcPr>
          <w:p w14:paraId="7140E72E" w14:textId="77777777" w:rsidR="009F6124" w:rsidRPr="006F4D85" w:rsidRDefault="009F6124" w:rsidP="009F6124">
            <w:pPr>
              <w:pStyle w:val="TAC"/>
              <w:rPr>
                <w:lang w:val="en-US"/>
              </w:rPr>
            </w:pPr>
          </w:p>
        </w:tc>
        <w:tc>
          <w:tcPr>
            <w:tcW w:w="871" w:type="dxa"/>
            <w:tcBorders>
              <w:left w:val="single" w:sz="4" w:space="0" w:color="auto"/>
              <w:bottom w:val="single" w:sz="4" w:space="0" w:color="auto"/>
              <w:right w:val="single" w:sz="4" w:space="0" w:color="auto"/>
            </w:tcBorders>
            <w:vAlign w:val="center"/>
          </w:tcPr>
          <w:p w14:paraId="61F1C9D8" w14:textId="77777777" w:rsidR="009F6124" w:rsidRPr="006F4D85" w:rsidRDefault="009F6124" w:rsidP="009F6124">
            <w:pPr>
              <w:pStyle w:val="TAC"/>
              <w:rPr>
                <w:rFonts w:eastAsia="Calibri"/>
                <w:szCs w:val="22"/>
                <w:lang w:val="en-US"/>
              </w:rPr>
            </w:pPr>
            <w:r w:rsidRPr="006F4D85">
              <w:rPr>
                <w:rFonts w:eastAsia="Calibri"/>
                <w:szCs w:val="22"/>
                <w:lang w:val="en-US"/>
              </w:rPr>
              <w:t>-67.5</w:t>
            </w:r>
          </w:p>
        </w:tc>
        <w:tc>
          <w:tcPr>
            <w:tcW w:w="872" w:type="dxa"/>
            <w:tcBorders>
              <w:left w:val="single" w:sz="4" w:space="0" w:color="auto"/>
              <w:bottom w:val="single" w:sz="4" w:space="0" w:color="auto"/>
              <w:right w:val="single" w:sz="4" w:space="0" w:color="auto"/>
            </w:tcBorders>
            <w:vAlign w:val="center"/>
          </w:tcPr>
          <w:p w14:paraId="13D9404F" w14:textId="77777777" w:rsidR="009F6124" w:rsidRPr="006F4D85" w:rsidRDefault="009F6124" w:rsidP="009F6124">
            <w:pPr>
              <w:pStyle w:val="TAC"/>
              <w:rPr>
                <w:rFonts w:eastAsia="Calibri"/>
                <w:szCs w:val="22"/>
                <w:lang w:val="en-US"/>
              </w:rPr>
            </w:pPr>
            <w:r w:rsidRPr="006F4D85">
              <w:rPr>
                <w:rFonts w:eastAsia="Calibri"/>
                <w:szCs w:val="22"/>
                <w:lang w:val="en-US"/>
              </w:rPr>
              <w:t>-67.5</w:t>
            </w:r>
          </w:p>
        </w:tc>
        <w:tc>
          <w:tcPr>
            <w:tcW w:w="871" w:type="dxa"/>
            <w:tcBorders>
              <w:left w:val="single" w:sz="4" w:space="0" w:color="auto"/>
              <w:bottom w:val="single" w:sz="4" w:space="0" w:color="auto"/>
              <w:right w:val="single" w:sz="4" w:space="0" w:color="auto"/>
            </w:tcBorders>
            <w:vAlign w:val="center"/>
          </w:tcPr>
          <w:p w14:paraId="1084CC34" w14:textId="77777777" w:rsidR="009F6124" w:rsidRPr="006F4D85" w:rsidRDefault="009F6124" w:rsidP="009F6124">
            <w:pPr>
              <w:pStyle w:val="TAC"/>
              <w:rPr>
                <w:rFonts w:eastAsia="Calibri"/>
                <w:szCs w:val="22"/>
                <w:lang w:val="en-US"/>
              </w:rPr>
            </w:pPr>
            <w:r w:rsidRPr="006F4D85">
              <w:rPr>
                <w:lang w:val="en-US"/>
              </w:rPr>
              <w:t>-71.1</w:t>
            </w:r>
          </w:p>
        </w:tc>
        <w:tc>
          <w:tcPr>
            <w:tcW w:w="872" w:type="dxa"/>
            <w:tcBorders>
              <w:left w:val="single" w:sz="4" w:space="0" w:color="auto"/>
              <w:bottom w:val="single" w:sz="4" w:space="0" w:color="auto"/>
              <w:right w:val="single" w:sz="4" w:space="0" w:color="auto"/>
            </w:tcBorders>
            <w:vAlign w:val="center"/>
          </w:tcPr>
          <w:p w14:paraId="519A8E87" w14:textId="77777777" w:rsidR="009F6124" w:rsidRPr="006F4D85" w:rsidRDefault="009F6124" w:rsidP="009F6124">
            <w:pPr>
              <w:pStyle w:val="TAC"/>
              <w:rPr>
                <w:rFonts w:eastAsia="Calibri"/>
                <w:szCs w:val="22"/>
                <w:lang w:val="en-US"/>
              </w:rPr>
            </w:pPr>
            <w:r w:rsidRPr="006F4D85">
              <w:rPr>
                <w:rFonts w:eastAsia="Calibri"/>
                <w:szCs w:val="22"/>
                <w:lang w:val="en-US"/>
              </w:rPr>
              <w:t>-60.7</w:t>
            </w:r>
          </w:p>
        </w:tc>
      </w:tr>
      <w:tr w:rsidR="009F6124" w:rsidRPr="006F4D85" w14:paraId="17F1D746" w14:textId="77777777" w:rsidTr="00E833B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EDBCBF3" w14:textId="77777777" w:rsidR="009F6124" w:rsidRPr="006F4D85" w:rsidRDefault="009F6124" w:rsidP="009F6124">
            <w:pPr>
              <w:pStyle w:val="TAL"/>
              <w:rPr>
                <w:lang w:val="en-US"/>
              </w:rPr>
            </w:pPr>
            <w:r w:rsidRPr="006F4D85">
              <w:rPr>
                <w:rFonts w:eastAsia="Calibri"/>
                <w:noProof/>
                <w:position w:val="-12"/>
                <w:szCs w:val="22"/>
                <w:lang w:val="en-US" w:eastAsia="zh-CN"/>
              </w:rPr>
              <w:drawing>
                <wp:inline distT="0" distB="0" distL="0" distR="0" wp14:anchorId="721A5B5D" wp14:editId="782FEF40">
                  <wp:extent cx="531495" cy="228600"/>
                  <wp:effectExtent l="0" t="0" r="0" b="0"/>
                  <wp:docPr id="295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512C2F66" w14:textId="77777777" w:rsidR="009F6124" w:rsidRPr="006F4D85" w:rsidRDefault="009F6124" w:rsidP="009F6124">
            <w:pPr>
              <w:pStyle w:val="TAC"/>
              <w:rPr>
                <w:lang w:val="en-US"/>
              </w:rPr>
            </w:pPr>
            <w:r w:rsidRPr="006F4D85">
              <w:rPr>
                <w:lang w:val="en-US"/>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7233B4A" w14:textId="77777777" w:rsidR="009F6124" w:rsidRPr="006F4D85" w:rsidRDefault="009F6124" w:rsidP="009F6124">
            <w:pPr>
              <w:pStyle w:val="TAC"/>
              <w:rPr>
                <w:lang w:val="en-US"/>
              </w:rPr>
            </w:pPr>
            <w:r w:rsidRPr="006F4D85">
              <w:rPr>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14:paraId="0DA65A8E" w14:textId="77777777" w:rsidR="009F6124" w:rsidRPr="006F4D85" w:rsidRDefault="009F6124" w:rsidP="009F6124">
            <w:pPr>
              <w:pStyle w:val="TAC"/>
              <w:rPr>
                <w:lang w:val="en-US"/>
              </w:rPr>
            </w:pPr>
            <w:r w:rsidRPr="006F4D85">
              <w:rPr>
                <w:lang w:val="en-US"/>
              </w:rPr>
              <w:t>0</w:t>
            </w:r>
          </w:p>
        </w:tc>
        <w:tc>
          <w:tcPr>
            <w:tcW w:w="872" w:type="dxa"/>
            <w:tcBorders>
              <w:top w:val="single" w:sz="4" w:space="0" w:color="auto"/>
              <w:left w:val="single" w:sz="4" w:space="0" w:color="auto"/>
              <w:bottom w:val="single" w:sz="4" w:space="0" w:color="auto"/>
              <w:right w:val="single" w:sz="4" w:space="0" w:color="auto"/>
            </w:tcBorders>
            <w:vAlign w:val="center"/>
          </w:tcPr>
          <w:p w14:paraId="41ECB6CD" w14:textId="77777777" w:rsidR="009F6124" w:rsidRPr="006F4D85" w:rsidRDefault="009F6124" w:rsidP="009F6124">
            <w:pPr>
              <w:pStyle w:val="TAC"/>
              <w:rPr>
                <w:lang w:val="en-US"/>
              </w:rPr>
            </w:pPr>
            <w:r w:rsidRPr="006F4D85">
              <w:rPr>
                <w:lang w:val="en-US"/>
              </w:rPr>
              <w:t>0</w:t>
            </w:r>
          </w:p>
        </w:tc>
        <w:tc>
          <w:tcPr>
            <w:tcW w:w="871" w:type="dxa"/>
            <w:tcBorders>
              <w:top w:val="single" w:sz="4" w:space="0" w:color="auto"/>
              <w:left w:val="single" w:sz="4" w:space="0" w:color="auto"/>
              <w:bottom w:val="single" w:sz="4" w:space="0" w:color="auto"/>
              <w:right w:val="single" w:sz="4" w:space="0" w:color="auto"/>
            </w:tcBorders>
            <w:vAlign w:val="center"/>
          </w:tcPr>
          <w:p w14:paraId="312DBFAC" w14:textId="77777777" w:rsidR="009F6124" w:rsidRPr="006F4D85" w:rsidRDefault="009F6124" w:rsidP="009F6124">
            <w:pPr>
              <w:pStyle w:val="TAC"/>
              <w:rPr>
                <w:lang w:val="en-US"/>
              </w:rPr>
            </w:pPr>
            <w:r w:rsidRPr="006F4D85">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431F0439" w14:textId="77777777" w:rsidR="009F6124" w:rsidRPr="006F4D85" w:rsidRDefault="009F6124" w:rsidP="009F6124">
            <w:pPr>
              <w:pStyle w:val="TAC"/>
              <w:rPr>
                <w:lang w:val="en-US"/>
              </w:rPr>
            </w:pPr>
            <w:r w:rsidRPr="006F4D85">
              <w:rPr>
                <w:lang w:val="en-US"/>
              </w:rPr>
              <w:t>9</w:t>
            </w:r>
          </w:p>
        </w:tc>
      </w:tr>
      <w:tr w:rsidR="009F6124" w:rsidRPr="006F4D85" w14:paraId="01B81FBA" w14:textId="77777777" w:rsidTr="00E833B2">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33DC66BB" w14:textId="5525D8A9" w:rsidR="009F6124" w:rsidRPr="006F4D85" w:rsidRDefault="009F6124" w:rsidP="009F6124">
            <w:pPr>
              <w:pStyle w:val="TAN"/>
            </w:pPr>
            <w:r w:rsidRPr="006F4D85">
              <w:t>Note 1:</w:t>
            </w:r>
            <w:r w:rsidRPr="006F4D85">
              <w:tab/>
              <w:t xml:space="preserve">The resources for uplink transmission are assigned to the UE prior to the start of </w:t>
            </w:r>
            <w:proofErr w:type="gramStart"/>
            <w:r w:rsidRPr="006F4D85">
              <w:t>time period</w:t>
            </w:r>
            <w:proofErr w:type="gramEnd"/>
            <w:r w:rsidRPr="006F4D85">
              <w:t xml:space="preserve"> T2.</w:t>
            </w:r>
          </w:p>
          <w:p w14:paraId="295DE6A8" w14:textId="77777777" w:rsidR="009F6124" w:rsidRPr="006F4D85" w:rsidRDefault="009F6124" w:rsidP="009F6124">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rFonts w:eastAsia="Times New Roman" w:cs="v4.2.0"/>
                <w:position w:val="-12"/>
              </w:rPr>
              <w:object w:dxaOrig="300" w:dyaOrig="300" w14:anchorId="70AA6FB2">
                <v:shape id="_x0000_i1039" type="#_x0000_t75" style="width:21.05pt;height:21.05pt" o:ole="" fillcolor="window">
                  <v:imagedata r:id="rId12" o:title=""/>
                </v:shape>
                <o:OLEObject Type="Embed" ProgID="Equation.3" ShapeID="_x0000_i1039" DrawAspect="Content" ObjectID="_1683898070" r:id="rId36"/>
              </w:object>
            </w:r>
            <w:r w:rsidRPr="006F4D85">
              <w:t xml:space="preserve"> to be fulfilled.</w:t>
            </w:r>
          </w:p>
          <w:p w14:paraId="64BBE0D4" w14:textId="4C5C591A" w:rsidR="00D069C3" w:rsidRDefault="009F6124" w:rsidP="00D069C3">
            <w:pPr>
              <w:pStyle w:val="TAN"/>
            </w:pPr>
            <w:r w:rsidRPr="006F4D85">
              <w:t xml:space="preserve">Note 3: </w:t>
            </w:r>
            <w:r w:rsidRPr="006F4D85">
              <w:rPr>
                <w:rFonts w:cs="Arial"/>
                <w:lang w:val="en-US"/>
              </w:rPr>
              <w:tab/>
            </w:r>
            <w:r w:rsidRPr="006F4D85">
              <w:t>SS</w:t>
            </w:r>
            <w:ins w:id="720" w:author="Rose, Ian" w:date="2021-05-29T23:57:00Z">
              <w:r w:rsidR="008C1374">
                <w:t>B</w:t>
              </w:r>
            </w:ins>
            <w:del w:id="721" w:author="Rose, Ian" w:date="2021-05-29T23:57:00Z">
              <w:r w:rsidRPr="006F4D85" w:rsidDel="008C1374">
                <w:delText>-RS</w:delText>
              </w:r>
            </w:del>
            <w:ins w:id="722" w:author="Rose, Ian" w:date="2021-05-29T23:57:00Z">
              <w:r w:rsidR="008C1374">
                <w:t>_</w:t>
              </w:r>
            </w:ins>
            <w:r w:rsidRPr="006F4D85">
              <w:t>RP and Io levels have been derived from other parameters for information purposes. They are not settable parameters themselves.</w:t>
            </w:r>
          </w:p>
          <w:p w14:paraId="126682E4" w14:textId="0018D6C7" w:rsidR="009F6124" w:rsidRPr="006F4D85" w:rsidRDefault="00D069C3" w:rsidP="00D069C3">
            <w:pPr>
              <w:pStyle w:val="TAN"/>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14:paraId="0FA5CD35" w14:textId="77777777" w:rsidR="009F6124" w:rsidRPr="006F4D85" w:rsidRDefault="009F6124" w:rsidP="009F6124">
      <w:pPr>
        <w:rPr>
          <w:rFonts w:eastAsia="Malgun Gothic"/>
          <w:lang w:eastAsia="ko-KR"/>
        </w:rPr>
      </w:pPr>
    </w:p>
    <w:p w14:paraId="66BE2B4B" w14:textId="77777777" w:rsidR="009F6124" w:rsidRPr="006F4D85" w:rsidRDefault="009F6124" w:rsidP="009F6124">
      <w:pPr>
        <w:pStyle w:val="Heading5"/>
        <w:rPr>
          <w:lang w:eastAsia="ko-KR"/>
        </w:rPr>
      </w:pPr>
      <w:r w:rsidRPr="006F4D85">
        <w:rPr>
          <w:lang w:eastAsia="ko-KR"/>
        </w:rPr>
        <w:t>A.5.6.3.2.3</w:t>
      </w:r>
      <w:r w:rsidRPr="006F4D85">
        <w:rPr>
          <w:lang w:eastAsia="ko-KR"/>
        </w:rPr>
        <w:tab/>
        <w:t>Test Requirements</w:t>
      </w:r>
    </w:p>
    <w:p w14:paraId="288FC034" w14:textId="77777777" w:rsidR="009F6124" w:rsidRPr="006F4D85" w:rsidRDefault="009F6124" w:rsidP="009F6124">
      <w:pPr>
        <w:rPr>
          <w:rFonts w:cs="v4.2.0"/>
        </w:rPr>
      </w:pPr>
      <w:r w:rsidRPr="006F4D85">
        <w:rPr>
          <w:rFonts w:cs="v4.2.0"/>
        </w:rPr>
        <w:t xml:space="preserve">The UE shall send L1-RSRP report every 640 slots. No later than X </w:t>
      </w:r>
      <w:proofErr w:type="spellStart"/>
      <w:r w:rsidRPr="006F4D85">
        <w:rPr>
          <w:rFonts w:cs="v4.2.0"/>
        </w:rPr>
        <w:t>ms</w:t>
      </w:r>
      <w:proofErr w:type="spellEnd"/>
      <w:r w:rsidRPr="006F4D85">
        <w:rPr>
          <w:rFonts w:cs="v4.2.0"/>
        </w:rPr>
        <w:t xml:space="preserve"> plus 640 slots from the beginning of </w:t>
      </w:r>
      <w:proofErr w:type="gramStart"/>
      <w:r w:rsidRPr="006F4D85">
        <w:rPr>
          <w:rFonts w:cs="v4.2.0"/>
        </w:rPr>
        <w:t>time period</w:t>
      </w:r>
      <w:proofErr w:type="gramEnd"/>
      <w:r w:rsidRPr="006F4D85">
        <w:rPr>
          <w:rFonts w:cs="v4.2.0"/>
        </w:rPr>
        <w:t xml:space="preserve"> T2, UE shall send L1-RSRP report including the results for both SSB#0 and SSB#1 while meeting the accuracy requirements defined in clause 10.1.20.1, where X is </w:t>
      </w:r>
    </w:p>
    <w:p w14:paraId="2DCD4A35" w14:textId="71517EF9" w:rsidR="009F6124" w:rsidRPr="006F4D85" w:rsidRDefault="00FE73F4" w:rsidP="00FE73F4">
      <w:pPr>
        <w:pStyle w:val="B10"/>
      </w:pPr>
      <w:r>
        <w:t>-</w:t>
      </w:r>
      <w:r>
        <w:tab/>
      </w:r>
      <w:r w:rsidR="009F6124" w:rsidRPr="006F4D85">
        <w:t xml:space="preserve">2880 for UE supporting power class 1 </w:t>
      </w:r>
    </w:p>
    <w:p w14:paraId="37A49963" w14:textId="186EED3B" w:rsidR="009F6124" w:rsidRPr="006F4D85" w:rsidRDefault="00FE73F4" w:rsidP="00FE73F4">
      <w:pPr>
        <w:pStyle w:val="B10"/>
      </w:pPr>
      <w:r>
        <w:t>-</w:t>
      </w:r>
      <w:r>
        <w:tab/>
      </w:r>
      <w:r w:rsidR="009F6124" w:rsidRPr="006F4D85">
        <w:t xml:space="preserve">1920 for UE supporting power class 2,3 or 4. </w:t>
      </w:r>
    </w:p>
    <w:p w14:paraId="409D4567" w14:textId="2BA35173" w:rsidR="009F6124" w:rsidRPr="006F4D85" w:rsidRDefault="009F6124" w:rsidP="009F6124">
      <w:pPr>
        <w:rPr>
          <w:rFonts w:cs="v4.2.0"/>
        </w:rPr>
      </w:pPr>
      <w:r w:rsidRPr="006F4D85">
        <w:rPr>
          <w:rFonts w:eastAsia="Times New Roman"/>
          <w:lang w:eastAsia="ko-KR"/>
        </w:rPr>
        <w:t xml:space="preserve">The reported L1-RSRP value shall include the Rx antenna gain in the range of </w:t>
      </w:r>
      <w:r w:rsidR="002D1184">
        <w:rPr>
          <w:lang w:eastAsia="ko-KR"/>
        </w:rPr>
        <w:t>-10 to +20</w:t>
      </w:r>
      <w:r w:rsidRPr="006F4D85">
        <w:rPr>
          <w:rFonts w:eastAsia="Times New Roman"/>
          <w:lang w:eastAsia="ko-KR"/>
        </w:rPr>
        <w:t> </w:t>
      </w:r>
      <w:proofErr w:type="spellStart"/>
      <w:r w:rsidRPr="006F4D85">
        <w:rPr>
          <w:rFonts w:eastAsia="Times New Roman"/>
          <w:lang w:eastAsia="ko-KR"/>
        </w:rPr>
        <w:t>dB.</w:t>
      </w:r>
      <w:proofErr w:type="spellEnd"/>
    </w:p>
    <w:p w14:paraId="6C7C6379" w14:textId="77777777" w:rsidR="009F6124" w:rsidRPr="006F4D85" w:rsidRDefault="009F6124" w:rsidP="00FE73F4">
      <w:pPr>
        <w:pStyle w:val="NO"/>
      </w:pPr>
      <w:r w:rsidRPr="006F4D85">
        <w:t>The rate of correct events observed during repeated tests shall be at least 90%.</w:t>
      </w:r>
    </w:p>
    <w:p w14:paraId="7B00F7BD" w14:textId="77777777" w:rsidR="009F6124" w:rsidRPr="006F4D85" w:rsidRDefault="009F6124" w:rsidP="00FE73F4">
      <w:pPr>
        <w:pStyle w:val="NO"/>
        <w:rPr>
          <w:rFonts w:eastAsia="Malgun Gothic"/>
          <w:lang w:eastAsia="ko-KR"/>
        </w:rPr>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1990D547" w14:textId="77777777" w:rsidR="009F6124" w:rsidRPr="006F4D85" w:rsidRDefault="009F6124" w:rsidP="009F6124">
      <w:pPr>
        <w:rPr>
          <w:snapToGrid w:val="0"/>
        </w:rPr>
      </w:pPr>
    </w:p>
    <w:p w14:paraId="6D26C02B" w14:textId="7C06268E" w:rsidR="00AE6132" w:rsidRPr="003A527C" w:rsidRDefault="003A527C" w:rsidP="003A527C">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bookmarkStart w:id="723" w:name="_Toc535476444"/>
      <w:bookmarkStart w:id="724" w:name="_Toc535476453"/>
      <w:bookmarkEnd w:id="76"/>
    </w:p>
    <w:p w14:paraId="7C9D27E1" w14:textId="4E92B0C4" w:rsidR="007C0059" w:rsidRPr="006F4D85" w:rsidRDefault="007C0059" w:rsidP="002D3390">
      <w:pPr>
        <w:pStyle w:val="Heading4"/>
        <w:rPr>
          <w:snapToGrid w:val="0"/>
        </w:rPr>
      </w:pPr>
      <w:r w:rsidRPr="006F4D85">
        <w:rPr>
          <w:snapToGrid w:val="0"/>
        </w:rPr>
        <w:lastRenderedPageBreak/>
        <w:t>A.</w:t>
      </w:r>
      <w:r w:rsidR="002D3390" w:rsidRPr="006F4D85">
        <w:rPr>
          <w:snapToGrid w:val="0"/>
        </w:rPr>
        <w:t>5.7.1.2</w:t>
      </w:r>
      <w:r w:rsidRPr="006F4D85">
        <w:rPr>
          <w:snapToGrid w:val="0"/>
        </w:rPr>
        <w:tab/>
        <w:t>EN-DC inter-frequency case measurement accuracy with FR2 serving cell and FR2 target cell</w:t>
      </w:r>
    </w:p>
    <w:p w14:paraId="7C9D27E2" w14:textId="67EB6BFF" w:rsidR="007C0059" w:rsidRPr="006F4D85" w:rsidRDefault="007C0059" w:rsidP="002D3390">
      <w:pPr>
        <w:pStyle w:val="Heading5"/>
        <w:rPr>
          <w:lang w:eastAsia="ko-KR"/>
        </w:rPr>
      </w:pPr>
      <w:r w:rsidRPr="006F4D85">
        <w:rPr>
          <w:lang w:eastAsia="ko-KR"/>
        </w:rPr>
        <w:t>A.</w:t>
      </w:r>
      <w:r w:rsidR="002D3390" w:rsidRPr="006F4D85">
        <w:rPr>
          <w:lang w:eastAsia="ko-KR"/>
        </w:rPr>
        <w:t>5.7.1.2.1</w:t>
      </w:r>
      <w:r w:rsidRPr="006F4D85">
        <w:rPr>
          <w:lang w:eastAsia="ko-KR"/>
        </w:rPr>
        <w:tab/>
        <w:t>Test Purpose and Environment</w:t>
      </w:r>
    </w:p>
    <w:p w14:paraId="7C9D27E3" w14:textId="4E91C781" w:rsidR="007C0059" w:rsidRPr="006F4D85" w:rsidRDefault="007C0059" w:rsidP="007C0059">
      <w:pPr>
        <w:overflowPunct w:val="0"/>
        <w:autoSpaceDE w:val="0"/>
        <w:autoSpaceDN w:val="0"/>
        <w:adjustRightInd w:val="0"/>
        <w:textAlignment w:val="baseline"/>
        <w:rPr>
          <w:lang w:eastAsia="ko-KR"/>
        </w:rPr>
      </w:pPr>
      <w:r w:rsidRPr="006F4D85">
        <w:rPr>
          <w:lang w:eastAsia="ko-KR"/>
        </w:rPr>
        <w:t xml:space="preserve">The purpose of this test is to verify that the SS-RSRP measurement accuracy is within the specified limits. This test will verify the requirements in </w:t>
      </w:r>
      <w:r w:rsidR="00E833B2" w:rsidRPr="006F4D85">
        <w:rPr>
          <w:lang w:eastAsia="ko-KR"/>
        </w:rPr>
        <w:t>Clause</w:t>
      </w:r>
      <w:r w:rsidRPr="006F4D85">
        <w:rPr>
          <w:lang w:eastAsia="ko-KR"/>
        </w:rPr>
        <w:t>s 10.1.5.1.1 and 10.1.5.1.2 for inter-frequency measurements with the testing configurations for NR cells in Table A.5.7.1.2.1-1.</w:t>
      </w:r>
    </w:p>
    <w:p w14:paraId="7C9D27E4" w14:textId="77777777" w:rsidR="007C0059" w:rsidRPr="006F4D85" w:rsidRDefault="007C0059" w:rsidP="0011498E">
      <w:pPr>
        <w:pStyle w:val="TH"/>
        <w:rPr>
          <w:lang w:eastAsia="ko-KR"/>
        </w:rPr>
      </w:pPr>
      <w:r w:rsidRPr="006F4D85">
        <w:rPr>
          <w:lang w:eastAsia="ko-KR"/>
        </w:rPr>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3B71BE" w:rsidRPr="006F4D85" w14:paraId="7C9D27E7" w14:textId="77777777" w:rsidTr="000B5C74">
        <w:tc>
          <w:tcPr>
            <w:tcW w:w="2376" w:type="dxa"/>
            <w:shd w:val="clear" w:color="auto" w:fill="auto"/>
          </w:tcPr>
          <w:p w14:paraId="7C9D27E5" w14:textId="77777777" w:rsidR="007C0059" w:rsidRPr="006F4D85" w:rsidRDefault="007C0059" w:rsidP="0011498E">
            <w:pPr>
              <w:pStyle w:val="TAH"/>
            </w:pPr>
            <w:r w:rsidRPr="006F4D85">
              <w:t>Configuration</w:t>
            </w:r>
          </w:p>
        </w:tc>
        <w:tc>
          <w:tcPr>
            <w:tcW w:w="7479" w:type="dxa"/>
            <w:shd w:val="clear" w:color="auto" w:fill="auto"/>
          </w:tcPr>
          <w:p w14:paraId="7C9D27E6" w14:textId="77777777" w:rsidR="007C0059" w:rsidRPr="006F4D85" w:rsidRDefault="007C0059" w:rsidP="0011498E">
            <w:pPr>
              <w:pStyle w:val="TAH"/>
            </w:pPr>
            <w:r w:rsidRPr="006F4D85">
              <w:t>Description</w:t>
            </w:r>
          </w:p>
        </w:tc>
      </w:tr>
      <w:tr w:rsidR="003B71BE" w:rsidRPr="006F4D85" w14:paraId="7C9D27EA" w14:textId="77777777" w:rsidTr="000B5C74">
        <w:tc>
          <w:tcPr>
            <w:tcW w:w="2376" w:type="dxa"/>
            <w:shd w:val="clear" w:color="auto" w:fill="auto"/>
          </w:tcPr>
          <w:p w14:paraId="7C9D27E8" w14:textId="77777777" w:rsidR="007C0059" w:rsidRPr="006F4D85" w:rsidRDefault="007C0059" w:rsidP="0011498E">
            <w:pPr>
              <w:pStyle w:val="TAL"/>
            </w:pPr>
            <w:r w:rsidRPr="006F4D85">
              <w:t>1</w:t>
            </w:r>
          </w:p>
        </w:tc>
        <w:tc>
          <w:tcPr>
            <w:tcW w:w="7479" w:type="dxa"/>
            <w:shd w:val="clear" w:color="auto" w:fill="auto"/>
          </w:tcPr>
          <w:p w14:paraId="7C9D27E9" w14:textId="77777777" w:rsidR="007C0059" w:rsidRPr="006F4D85" w:rsidRDefault="007C0059" w:rsidP="0011498E">
            <w:pPr>
              <w:pStyle w:val="TAL"/>
            </w:pPr>
            <w:r w:rsidRPr="006F4D85">
              <w:t xml:space="preserve">FDD LTE </w:t>
            </w:r>
            <w:proofErr w:type="spellStart"/>
            <w:r w:rsidRPr="006F4D85">
              <w:t>PCell</w:t>
            </w:r>
            <w:proofErr w:type="spellEnd"/>
            <w:r w:rsidRPr="006F4D85">
              <w:t>, cells 2&amp;3 120 kHz SSB SCS, 100 MHz bandwidth, TDD duplex mode</w:t>
            </w:r>
          </w:p>
        </w:tc>
      </w:tr>
      <w:tr w:rsidR="003B71BE" w:rsidRPr="006F4D85" w14:paraId="7C9D27ED" w14:textId="77777777" w:rsidTr="000B5C74">
        <w:tc>
          <w:tcPr>
            <w:tcW w:w="2376" w:type="dxa"/>
            <w:shd w:val="clear" w:color="auto" w:fill="auto"/>
          </w:tcPr>
          <w:p w14:paraId="7C9D27EB" w14:textId="77777777" w:rsidR="007C0059" w:rsidRPr="006F4D85" w:rsidRDefault="007C0059" w:rsidP="0011498E">
            <w:pPr>
              <w:pStyle w:val="TAL"/>
            </w:pPr>
            <w:r w:rsidRPr="006F4D85">
              <w:t>2</w:t>
            </w:r>
          </w:p>
        </w:tc>
        <w:tc>
          <w:tcPr>
            <w:tcW w:w="7479" w:type="dxa"/>
            <w:shd w:val="clear" w:color="auto" w:fill="auto"/>
          </w:tcPr>
          <w:p w14:paraId="7C9D27EC" w14:textId="77777777" w:rsidR="007C0059" w:rsidRPr="006F4D85" w:rsidRDefault="007C0059" w:rsidP="0011498E">
            <w:pPr>
              <w:pStyle w:val="TAL"/>
            </w:pPr>
            <w:r w:rsidRPr="006F4D85">
              <w:t xml:space="preserve">TDD LTE </w:t>
            </w:r>
            <w:proofErr w:type="spellStart"/>
            <w:r w:rsidRPr="006F4D85">
              <w:t>PCell</w:t>
            </w:r>
            <w:proofErr w:type="spellEnd"/>
            <w:r w:rsidRPr="006F4D85">
              <w:t>, cells 2&amp;3 120 kHz SSB SCS, 100 MHz bandwidth, TDD duplex mode</w:t>
            </w:r>
          </w:p>
        </w:tc>
      </w:tr>
      <w:tr w:rsidR="003B71BE" w:rsidRPr="006F4D85" w14:paraId="7C9D27F0" w14:textId="77777777" w:rsidTr="000B5C74">
        <w:tc>
          <w:tcPr>
            <w:tcW w:w="2376" w:type="dxa"/>
            <w:shd w:val="clear" w:color="auto" w:fill="auto"/>
          </w:tcPr>
          <w:p w14:paraId="7C9D27EE" w14:textId="77777777" w:rsidR="007C0059" w:rsidRPr="006F4D85" w:rsidRDefault="007C0059" w:rsidP="0011498E">
            <w:pPr>
              <w:pStyle w:val="TAL"/>
            </w:pPr>
            <w:r w:rsidRPr="006F4D85">
              <w:t>3</w:t>
            </w:r>
          </w:p>
        </w:tc>
        <w:tc>
          <w:tcPr>
            <w:tcW w:w="7479" w:type="dxa"/>
            <w:shd w:val="clear" w:color="auto" w:fill="auto"/>
          </w:tcPr>
          <w:p w14:paraId="7C9D27EF" w14:textId="77777777" w:rsidR="007C0059" w:rsidRPr="006F4D85" w:rsidRDefault="007C0059" w:rsidP="0011498E">
            <w:pPr>
              <w:pStyle w:val="TAL"/>
            </w:pPr>
            <w:r w:rsidRPr="006F4D85">
              <w:t xml:space="preserve">FDD LTE </w:t>
            </w:r>
            <w:proofErr w:type="spellStart"/>
            <w:r w:rsidRPr="006F4D85">
              <w:t>PCell</w:t>
            </w:r>
            <w:proofErr w:type="spellEnd"/>
            <w:r w:rsidRPr="006F4D85">
              <w:t>, cells 2&amp;3 240 kHz SSB SCS, 100 MHz bandwidth, TDD duplex mode</w:t>
            </w:r>
          </w:p>
        </w:tc>
      </w:tr>
      <w:tr w:rsidR="007C0059" w:rsidRPr="006F4D85" w14:paraId="7C9D27F3" w14:textId="77777777" w:rsidTr="000B5C74">
        <w:tc>
          <w:tcPr>
            <w:tcW w:w="2376" w:type="dxa"/>
            <w:shd w:val="clear" w:color="auto" w:fill="auto"/>
          </w:tcPr>
          <w:p w14:paraId="7C9D27F1" w14:textId="77777777" w:rsidR="007C0059" w:rsidRPr="006F4D85" w:rsidRDefault="007C0059" w:rsidP="0011498E">
            <w:pPr>
              <w:pStyle w:val="TAL"/>
            </w:pPr>
            <w:r w:rsidRPr="006F4D85">
              <w:t>4</w:t>
            </w:r>
          </w:p>
        </w:tc>
        <w:tc>
          <w:tcPr>
            <w:tcW w:w="7479" w:type="dxa"/>
            <w:shd w:val="clear" w:color="auto" w:fill="auto"/>
          </w:tcPr>
          <w:p w14:paraId="7C9D27F2" w14:textId="77777777" w:rsidR="007C0059" w:rsidRPr="006F4D85" w:rsidRDefault="007C0059" w:rsidP="0011498E">
            <w:pPr>
              <w:pStyle w:val="TAL"/>
            </w:pPr>
            <w:r w:rsidRPr="006F4D85">
              <w:t xml:space="preserve">TDD LTE </w:t>
            </w:r>
            <w:proofErr w:type="spellStart"/>
            <w:r w:rsidRPr="006F4D85">
              <w:t>PCell</w:t>
            </w:r>
            <w:proofErr w:type="spellEnd"/>
            <w:r w:rsidRPr="006F4D85">
              <w:t>, cells 2&amp;3 240 kHz SSB SCS, 100 MHz bandwidth, TDD duplex mode</w:t>
            </w:r>
          </w:p>
        </w:tc>
      </w:tr>
    </w:tbl>
    <w:p w14:paraId="7C9D27F4" w14:textId="77777777" w:rsidR="007C0059" w:rsidRPr="006F4D85" w:rsidRDefault="007C0059" w:rsidP="007C0059">
      <w:pPr>
        <w:rPr>
          <w:lang w:eastAsia="ko-KR"/>
        </w:rPr>
      </w:pPr>
    </w:p>
    <w:p w14:paraId="7C9D27F5" w14:textId="7A1D701E" w:rsidR="007C0059" w:rsidRPr="006F4D85" w:rsidRDefault="007C0059" w:rsidP="002D3390">
      <w:pPr>
        <w:pStyle w:val="Heading5"/>
        <w:rPr>
          <w:lang w:eastAsia="ko-KR"/>
        </w:rPr>
      </w:pPr>
      <w:r w:rsidRPr="006F4D85">
        <w:rPr>
          <w:lang w:eastAsia="ko-KR"/>
        </w:rPr>
        <w:t>A.</w:t>
      </w:r>
      <w:r w:rsidR="002D3390" w:rsidRPr="006F4D85">
        <w:rPr>
          <w:lang w:eastAsia="ko-KR"/>
        </w:rPr>
        <w:t>5.7.1.2.2</w:t>
      </w:r>
      <w:r w:rsidRPr="006F4D85">
        <w:rPr>
          <w:lang w:eastAsia="ko-KR"/>
        </w:rPr>
        <w:tab/>
        <w:t>Test parameters</w:t>
      </w:r>
    </w:p>
    <w:p w14:paraId="7C9D27F6" w14:textId="77777777" w:rsidR="007C0059" w:rsidRPr="006F4D85" w:rsidRDefault="007C0059" w:rsidP="007C0059">
      <w:pPr>
        <w:overflowPunct w:val="0"/>
        <w:autoSpaceDE w:val="0"/>
        <w:autoSpaceDN w:val="0"/>
        <w:adjustRightInd w:val="0"/>
        <w:textAlignment w:val="baseline"/>
      </w:pPr>
      <w:r w:rsidRPr="006F4D85">
        <w:rPr>
          <w:lang w:eastAsia="ko-KR"/>
        </w:rPr>
        <w:t xml:space="preserve">In this set of test cases, </w:t>
      </w:r>
      <w:r w:rsidRPr="006F4D85">
        <w:rPr>
          <w:rFonts w:cs="v4.2.0"/>
        </w:rPr>
        <w:t xml:space="preserve">there are three cells in the test, E-UTRAN </w:t>
      </w:r>
      <w:proofErr w:type="spellStart"/>
      <w:r w:rsidRPr="006F4D85">
        <w:rPr>
          <w:rFonts w:cs="v4.2.0"/>
        </w:rPr>
        <w:t>PCell</w:t>
      </w:r>
      <w:proofErr w:type="spellEnd"/>
      <w:r w:rsidRPr="006F4D85">
        <w:rPr>
          <w:rFonts w:cs="v4.2.0"/>
        </w:rPr>
        <w:t xml:space="preserve"> (Cell 1), FR2 </w:t>
      </w:r>
      <w:proofErr w:type="spellStart"/>
      <w:r w:rsidRPr="006F4D85">
        <w:rPr>
          <w:rFonts w:cs="v4.2.0"/>
        </w:rPr>
        <w:t>PSCell</w:t>
      </w:r>
      <w:proofErr w:type="spellEnd"/>
      <w:r w:rsidRPr="006F4D85">
        <w:rPr>
          <w:rFonts w:cs="v4.2.0"/>
        </w:rPr>
        <w:t xml:space="preserve"> (Cell 2) and a FR2 neighbour cell (Cell 3) on a different frequency than the </w:t>
      </w:r>
      <w:proofErr w:type="spellStart"/>
      <w:r w:rsidRPr="006F4D85">
        <w:rPr>
          <w:rFonts w:cs="v4.2.0"/>
        </w:rPr>
        <w:t>PSCell</w:t>
      </w:r>
      <w:proofErr w:type="spellEnd"/>
      <w:r w:rsidRPr="006F4D85">
        <w:rPr>
          <w:lang w:eastAsia="ko-KR"/>
        </w:rPr>
        <w:t xml:space="preserve">. The test parameters and applicability for Cell 1 are defined in A.3.7.2. The test parameters for the Cell 2 and Cell 3 are given in Table A.5.7.1.2.2-1 and Table A.5.7.1.2.2-2 below. Both absolute and relative accuracy of RSRP </w:t>
      </w:r>
      <w:proofErr w:type="spellStart"/>
      <w:r w:rsidRPr="006F4D85">
        <w:rPr>
          <w:lang w:eastAsia="ko-KR"/>
        </w:rPr>
        <w:t>intrer</w:t>
      </w:r>
      <w:proofErr w:type="spellEnd"/>
      <w:r w:rsidRPr="006F4D85">
        <w:rPr>
          <w:lang w:eastAsia="ko-KR"/>
        </w:rPr>
        <w:t xml:space="preserve">-frequency measurements are tested by using the parameters in Table A.5.7.1.2.2-1 and Table A.5.7.1.2.2-2. </w:t>
      </w:r>
      <w:r w:rsidRPr="006F4D85">
        <w:t xml:space="preserve">The inter-frequency measurements are supported by a measurement gap. </w:t>
      </w:r>
    </w:p>
    <w:p w14:paraId="7C9D27F7" w14:textId="77777777" w:rsidR="007C0059" w:rsidRPr="006F4D85" w:rsidRDefault="007C0059" w:rsidP="0011498E">
      <w:pPr>
        <w:pStyle w:val="TH"/>
        <w:rPr>
          <w:lang w:eastAsia="ko-KR"/>
        </w:rPr>
      </w:pPr>
      <w:r w:rsidRPr="006F4D85">
        <w:rPr>
          <w:lang w:eastAsia="ko-KR"/>
        </w:rPr>
        <w:lastRenderedPageBreak/>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Change w:id="725">
          <w:tblGrid>
            <w:gridCol w:w="2157"/>
            <w:gridCol w:w="815"/>
            <w:gridCol w:w="892"/>
            <w:gridCol w:w="1108"/>
            <w:gridCol w:w="1108"/>
            <w:gridCol w:w="1108"/>
            <w:gridCol w:w="1108"/>
          </w:tblGrid>
        </w:tblGridChange>
      </w:tblGrid>
      <w:tr w:rsidR="004A0DA4" w:rsidRPr="006F4D85" w14:paraId="7C9D27FD" w14:textId="77777777" w:rsidTr="004A0DA4">
        <w:trPr>
          <w:jc w:val="center"/>
        </w:trPr>
        <w:tc>
          <w:tcPr>
            <w:tcW w:w="2157" w:type="dxa"/>
            <w:tcBorders>
              <w:top w:val="single" w:sz="4" w:space="0" w:color="auto"/>
              <w:left w:val="single" w:sz="4" w:space="0" w:color="auto"/>
              <w:bottom w:val="nil"/>
              <w:right w:val="single" w:sz="4" w:space="0" w:color="auto"/>
            </w:tcBorders>
            <w:shd w:val="clear" w:color="auto" w:fill="auto"/>
            <w:vAlign w:val="center"/>
            <w:hideMark/>
          </w:tcPr>
          <w:p w14:paraId="7C9D27F8" w14:textId="77777777" w:rsidR="004A0DA4" w:rsidRPr="006F4D85" w:rsidRDefault="004A0DA4" w:rsidP="0011498E">
            <w:pPr>
              <w:pStyle w:val="TAH"/>
              <w:rPr>
                <w:lang w:val="en-US"/>
              </w:rPr>
            </w:pPr>
            <w:r w:rsidRPr="006F4D85">
              <w:rPr>
                <w:lang w:val="en-US"/>
              </w:rPr>
              <w:t>Parameter</w:t>
            </w:r>
          </w:p>
        </w:tc>
        <w:tc>
          <w:tcPr>
            <w:tcW w:w="815" w:type="dxa"/>
            <w:tcBorders>
              <w:top w:val="single" w:sz="4" w:space="0" w:color="auto"/>
              <w:left w:val="single" w:sz="4" w:space="0" w:color="auto"/>
              <w:bottom w:val="nil"/>
              <w:right w:val="single" w:sz="4" w:space="0" w:color="auto"/>
            </w:tcBorders>
            <w:shd w:val="clear" w:color="auto" w:fill="auto"/>
            <w:vAlign w:val="center"/>
          </w:tcPr>
          <w:p w14:paraId="7C9D27F9" w14:textId="77777777" w:rsidR="004A0DA4" w:rsidRPr="006F4D85" w:rsidRDefault="004A0DA4" w:rsidP="0011498E">
            <w:pPr>
              <w:pStyle w:val="TAH"/>
              <w:rPr>
                <w:lang w:val="en-US"/>
              </w:rPr>
            </w:pPr>
            <w:r w:rsidRPr="006F4D85">
              <w:rPr>
                <w:lang w:val="en-US"/>
              </w:rPr>
              <w:t>Config</w:t>
            </w:r>
          </w:p>
        </w:tc>
        <w:tc>
          <w:tcPr>
            <w:tcW w:w="892" w:type="dxa"/>
            <w:tcBorders>
              <w:top w:val="single" w:sz="4" w:space="0" w:color="auto"/>
              <w:left w:val="single" w:sz="4" w:space="0" w:color="auto"/>
              <w:bottom w:val="nil"/>
              <w:right w:val="single" w:sz="4" w:space="0" w:color="auto"/>
            </w:tcBorders>
            <w:shd w:val="clear" w:color="auto" w:fill="auto"/>
            <w:vAlign w:val="center"/>
            <w:hideMark/>
          </w:tcPr>
          <w:p w14:paraId="7C9D27FA" w14:textId="77777777" w:rsidR="004A0DA4" w:rsidRPr="006F4D85" w:rsidRDefault="004A0DA4" w:rsidP="0011498E">
            <w:pPr>
              <w:pStyle w:val="TAH"/>
              <w:rPr>
                <w:lang w:val="en-US"/>
              </w:rPr>
            </w:pPr>
            <w:r w:rsidRPr="006F4D85">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C9D27FB" w14:textId="77777777" w:rsidR="004A0DA4" w:rsidRPr="006F4D85" w:rsidRDefault="004A0DA4" w:rsidP="0011498E">
            <w:pPr>
              <w:pStyle w:val="TAH"/>
              <w:rPr>
                <w:lang w:val="en-US"/>
              </w:rPr>
            </w:pPr>
            <w:r w:rsidRPr="006F4D85">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C9D27FC" w14:textId="77777777" w:rsidR="004A0DA4" w:rsidRPr="006F4D85" w:rsidRDefault="004A0DA4" w:rsidP="0011498E">
            <w:pPr>
              <w:pStyle w:val="TAH"/>
              <w:rPr>
                <w:lang w:val="en-US"/>
              </w:rPr>
            </w:pPr>
            <w:r w:rsidRPr="006F4D85">
              <w:rPr>
                <w:lang w:val="en-US"/>
              </w:rPr>
              <w:t>Test 2</w:t>
            </w:r>
          </w:p>
        </w:tc>
      </w:tr>
      <w:tr w:rsidR="004A0DA4" w:rsidRPr="006F4D85" w14:paraId="7C9D2805" w14:textId="77777777" w:rsidTr="004A0DA4">
        <w:trPr>
          <w:jc w:val="center"/>
        </w:trPr>
        <w:tc>
          <w:tcPr>
            <w:tcW w:w="2157" w:type="dxa"/>
            <w:tcBorders>
              <w:top w:val="nil"/>
              <w:left w:val="single" w:sz="4" w:space="0" w:color="auto"/>
              <w:bottom w:val="single" w:sz="4" w:space="0" w:color="auto"/>
              <w:right w:val="single" w:sz="4" w:space="0" w:color="auto"/>
            </w:tcBorders>
            <w:shd w:val="clear" w:color="auto" w:fill="auto"/>
            <w:vAlign w:val="center"/>
            <w:hideMark/>
          </w:tcPr>
          <w:p w14:paraId="7C9D27FE" w14:textId="77777777" w:rsidR="004A0DA4" w:rsidRPr="006F4D85" w:rsidRDefault="004A0DA4" w:rsidP="0011498E">
            <w:pPr>
              <w:pStyle w:val="TAH"/>
              <w:rPr>
                <w:rFonts w:eastAsia="Calibri"/>
                <w:szCs w:val="22"/>
                <w:lang w:val="en-US"/>
              </w:rPr>
            </w:pPr>
          </w:p>
        </w:tc>
        <w:tc>
          <w:tcPr>
            <w:tcW w:w="815" w:type="dxa"/>
            <w:tcBorders>
              <w:top w:val="nil"/>
              <w:left w:val="single" w:sz="4" w:space="0" w:color="auto"/>
              <w:bottom w:val="single" w:sz="4" w:space="0" w:color="auto"/>
              <w:right w:val="single" w:sz="4" w:space="0" w:color="auto"/>
            </w:tcBorders>
            <w:shd w:val="clear" w:color="auto" w:fill="auto"/>
            <w:vAlign w:val="center"/>
          </w:tcPr>
          <w:p w14:paraId="7C9D27FF" w14:textId="77777777" w:rsidR="004A0DA4" w:rsidRPr="006F4D85" w:rsidRDefault="004A0DA4" w:rsidP="0011498E">
            <w:pPr>
              <w:pStyle w:val="TAH"/>
              <w:rPr>
                <w:rFonts w:eastAsia="Calibri"/>
                <w:szCs w:val="22"/>
                <w:lang w:val="en-US"/>
              </w:rPr>
            </w:pPr>
          </w:p>
        </w:tc>
        <w:tc>
          <w:tcPr>
            <w:tcW w:w="892" w:type="dxa"/>
            <w:tcBorders>
              <w:top w:val="nil"/>
              <w:left w:val="single" w:sz="4" w:space="0" w:color="auto"/>
              <w:bottom w:val="single" w:sz="4" w:space="0" w:color="auto"/>
              <w:right w:val="single" w:sz="4" w:space="0" w:color="auto"/>
            </w:tcBorders>
            <w:shd w:val="clear" w:color="auto" w:fill="auto"/>
            <w:vAlign w:val="center"/>
            <w:hideMark/>
          </w:tcPr>
          <w:p w14:paraId="7C9D2800" w14:textId="77777777" w:rsidR="004A0DA4" w:rsidRPr="006F4D85" w:rsidRDefault="004A0DA4" w:rsidP="0011498E">
            <w:pPr>
              <w:pStyle w:val="TAH"/>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C9D2801" w14:textId="77777777" w:rsidR="004A0DA4" w:rsidRPr="006F4D85" w:rsidRDefault="004A0DA4" w:rsidP="0011498E">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C9D2802" w14:textId="77777777" w:rsidR="004A0DA4" w:rsidRPr="006F4D85" w:rsidRDefault="004A0DA4" w:rsidP="0011498E">
            <w:pPr>
              <w:pStyle w:val="TAH"/>
              <w:rPr>
                <w:lang w:val="en-US"/>
              </w:rPr>
            </w:pPr>
            <w:r w:rsidRPr="006F4D85">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C9D2803" w14:textId="77777777" w:rsidR="004A0DA4" w:rsidRPr="006F4D85" w:rsidRDefault="004A0DA4" w:rsidP="0011498E">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C9D2804" w14:textId="77777777" w:rsidR="004A0DA4" w:rsidRPr="006F4D85" w:rsidRDefault="004A0DA4" w:rsidP="0011498E">
            <w:pPr>
              <w:pStyle w:val="TAH"/>
              <w:rPr>
                <w:lang w:val="en-US"/>
              </w:rPr>
            </w:pPr>
            <w:r w:rsidRPr="006F4D85">
              <w:rPr>
                <w:lang w:val="en-US"/>
              </w:rPr>
              <w:t>Cell 3</w:t>
            </w:r>
          </w:p>
        </w:tc>
      </w:tr>
      <w:tr w:rsidR="003B71BE" w:rsidRPr="006F4D85" w14:paraId="7C9D280D" w14:textId="77777777" w:rsidTr="004A0DA4">
        <w:trPr>
          <w:jc w:val="center"/>
        </w:trPr>
        <w:tc>
          <w:tcPr>
            <w:tcW w:w="2157" w:type="dxa"/>
            <w:tcBorders>
              <w:top w:val="single" w:sz="4" w:space="0" w:color="auto"/>
              <w:left w:val="single" w:sz="4" w:space="0" w:color="auto"/>
              <w:bottom w:val="single" w:sz="4" w:space="0" w:color="auto"/>
              <w:right w:val="single" w:sz="4" w:space="0" w:color="auto"/>
            </w:tcBorders>
            <w:hideMark/>
          </w:tcPr>
          <w:p w14:paraId="7C9D2806" w14:textId="77777777" w:rsidR="007C0059" w:rsidRPr="004A0DA4" w:rsidRDefault="007C0059" w:rsidP="004A0DA4">
            <w:pPr>
              <w:pStyle w:val="TAL"/>
              <w:rPr>
                <w:szCs w:val="18"/>
                <w:lang w:val="it-IT"/>
              </w:rPr>
            </w:pPr>
            <w:r w:rsidRPr="004A0DA4">
              <w:rPr>
                <w:szCs w:val="18"/>
                <w:lang w:val="it-IT"/>
              </w:rPr>
              <w:t>SSB ARFCN</w:t>
            </w:r>
          </w:p>
        </w:tc>
        <w:tc>
          <w:tcPr>
            <w:tcW w:w="815" w:type="dxa"/>
            <w:tcBorders>
              <w:top w:val="single" w:sz="4" w:space="0" w:color="auto"/>
              <w:left w:val="single" w:sz="4" w:space="0" w:color="auto"/>
              <w:bottom w:val="single" w:sz="4" w:space="0" w:color="auto"/>
              <w:right w:val="single" w:sz="4" w:space="0" w:color="auto"/>
            </w:tcBorders>
          </w:tcPr>
          <w:p w14:paraId="7C9D2807" w14:textId="77777777" w:rsidR="007C0059" w:rsidRPr="006F4D85" w:rsidRDefault="007C0059" w:rsidP="004A0DA4">
            <w:pPr>
              <w:pStyle w:val="TAC"/>
              <w:rPr>
                <w:lang w:val="it-IT"/>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tcPr>
          <w:p w14:paraId="7C9D2808" w14:textId="77777777" w:rsidR="007C0059" w:rsidRPr="006F4D85" w:rsidRDefault="007C0059" w:rsidP="004A0DA4">
            <w:pPr>
              <w:pStyle w:val="TAC"/>
              <w:rPr>
                <w:lang w:val="it-IT"/>
              </w:rPr>
            </w:pPr>
          </w:p>
        </w:tc>
        <w:tc>
          <w:tcPr>
            <w:tcW w:w="1108" w:type="dxa"/>
            <w:tcBorders>
              <w:top w:val="single" w:sz="4" w:space="0" w:color="auto"/>
              <w:left w:val="single" w:sz="4" w:space="0" w:color="auto"/>
              <w:bottom w:val="single" w:sz="4" w:space="0" w:color="auto"/>
              <w:right w:val="single" w:sz="4" w:space="0" w:color="auto"/>
            </w:tcBorders>
            <w:hideMark/>
          </w:tcPr>
          <w:p w14:paraId="7C9D2809" w14:textId="77777777" w:rsidR="007C0059" w:rsidRPr="006F4D85" w:rsidRDefault="007C0059" w:rsidP="004A0DA4">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tcPr>
          <w:p w14:paraId="7C9D280A" w14:textId="77777777" w:rsidR="007C0059" w:rsidRPr="006F4D85" w:rsidRDefault="007C0059" w:rsidP="004A0DA4">
            <w:pPr>
              <w:pStyle w:val="TAC"/>
              <w:rPr>
                <w:lang w:val="en-US"/>
              </w:rPr>
            </w:pPr>
            <w:r w:rsidRPr="006F4D85">
              <w:rPr>
                <w:lang w:val="en-US"/>
              </w:rPr>
              <w:t>freq2</w:t>
            </w:r>
          </w:p>
        </w:tc>
        <w:tc>
          <w:tcPr>
            <w:tcW w:w="1108" w:type="dxa"/>
            <w:tcBorders>
              <w:top w:val="single" w:sz="4" w:space="0" w:color="auto"/>
              <w:left w:val="single" w:sz="4" w:space="0" w:color="auto"/>
              <w:bottom w:val="single" w:sz="4" w:space="0" w:color="auto"/>
              <w:right w:val="single" w:sz="4" w:space="0" w:color="auto"/>
            </w:tcBorders>
            <w:hideMark/>
          </w:tcPr>
          <w:p w14:paraId="7C9D280B" w14:textId="77777777" w:rsidR="007C0059" w:rsidRPr="006F4D85" w:rsidRDefault="007C0059" w:rsidP="004A0DA4">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tcPr>
          <w:p w14:paraId="7C9D280C" w14:textId="77777777" w:rsidR="007C0059" w:rsidRPr="006F4D85" w:rsidRDefault="007C0059" w:rsidP="004A0DA4">
            <w:pPr>
              <w:pStyle w:val="TAC"/>
              <w:rPr>
                <w:lang w:val="en-US"/>
              </w:rPr>
            </w:pPr>
            <w:r w:rsidRPr="006F4D85">
              <w:rPr>
                <w:lang w:val="en-US"/>
              </w:rPr>
              <w:t>freq2</w:t>
            </w:r>
          </w:p>
        </w:tc>
      </w:tr>
      <w:tr w:rsidR="00C63D88" w:rsidRPr="006F4D85" w14:paraId="7C9D2815" w14:textId="77777777" w:rsidTr="004A0DA4">
        <w:trPr>
          <w:trHeight w:val="130"/>
          <w:jc w:val="center"/>
        </w:trPr>
        <w:tc>
          <w:tcPr>
            <w:tcW w:w="2157" w:type="dxa"/>
            <w:tcBorders>
              <w:left w:val="single" w:sz="4" w:space="0" w:color="auto"/>
              <w:bottom w:val="single" w:sz="4" w:space="0" w:color="auto"/>
              <w:right w:val="single" w:sz="4" w:space="0" w:color="auto"/>
            </w:tcBorders>
          </w:tcPr>
          <w:p w14:paraId="7C9D280E" w14:textId="77777777" w:rsidR="00C63D88" w:rsidRPr="004A0DA4" w:rsidRDefault="00C63D88" w:rsidP="004A0DA4">
            <w:pPr>
              <w:pStyle w:val="TAL"/>
              <w:rPr>
                <w:szCs w:val="18"/>
                <w:lang w:val="en-US"/>
              </w:rPr>
            </w:pPr>
            <w:proofErr w:type="spellStart"/>
            <w:r w:rsidRPr="004A0DA4">
              <w:rPr>
                <w:szCs w:val="18"/>
                <w:lang w:val="en-US"/>
              </w:rPr>
              <w:t>BW</w:t>
            </w:r>
            <w:r w:rsidRPr="004A0DA4">
              <w:rPr>
                <w:szCs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tcPr>
          <w:p w14:paraId="7C9D280F" w14:textId="77777777" w:rsidR="00C63D88" w:rsidRPr="006F4D85" w:rsidRDefault="00C63D88" w:rsidP="004A0DA4">
            <w:pPr>
              <w:pStyle w:val="TAC"/>
              <w:rPr>
                <w:lang w:val="en-US"/>
              </w:rPr>
            </w:pPr>
            <w:r w:rsidRPr="006F4D85">
              <w:rPr>
                <w:lang w:val="en-US"/>
              </w:rPr>
              <w:t>1~4</w:t>
            </w:r>
          </w:p>
        </w:tc>
        <w:tc>
          <w:tcPr>
            <w:tcW w:w="892" w:type="dxa"/>
            <w:tcBorders>
              <w:left w:val="single" w:sz="4" w:space="0" w:color="auto"/>
              <w:bottom w:val="single" w:sz="4" w:space="0" w:color="auto"/>
              <w:right w:val="single" w:sz="4" w:space="0" w:color="auto"/>
            </w:tcBorders>
          </w:tcPr>
          <w:p w14:paraId="7C9D2810" w14:textId="77777777" w:rsidR="00C63D88" w:rsidRPr="006F4D85" w:rsidRDefault="00C63D88" w:rsidP="004A0DA4">
            <w:pPr>
              <w:pStyle w:val="TAC"/>
              <w:rPr>
                <w:lang w:val="en-US"/>
              </w:rPr>
            </w:pPr>
          </w:p>
        </w:tc>
        <w:tc>
          <w:tcPr>
            <w:tcW w:w="2216" w:type="dxa"/>
            <w:gridSpan w:val="2"/>
            <w:tcBorders>
              <w:left w:val="single" w:sz="4" w:space="0" w:color="auto"/>
              <w:bottom w:val="single" w:sz="4" w:space="0" w:color="auto"/>
              <w:right w:val="single" w:sz="4" w:space="0" w:color="auto"/>
            </w:tcBorders>
          </w:tcPr>
          <w:p w14:paraId="11716273" w14:textId="77777777" w:rsidR="00C63D88" w:rsidRPr="006F4D85" w:rsidRDefault="00C63D88" w:rsidP="004A0DA4">
            <w:pPr>
              <w:pStyle w:val="TAC"/>
              <w:rPr>
                <w:sz w:val="16"/>
                <w:szCs w:val="16"/>
              </w:rPr>
            </w:pPr>
            <w:r w:rsidRPr="006F4D85">
              <w:rPr>
                <w:sz w:val="16"/>
                <w:szCs w:val="16"/>
              </w:rPr>
              <w:t>100:</w:t>
            </w:r>
          </w:p>
          <w:p w14:paraId="7C9D2812" w14:textId="7BE1EE5B" w:rsidR="00C63D88" w:rsidRPr="006F4D85" w:rsidRDefault="00C63D88" w:rsidP="004A0DA4">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w:t>
            </w:r>
            <w:r w:rsidR="00BB2DF7">
              <w:rPr>
                <w:sz w:val="16"/>
                <w:szCs w:val="16"/>
                <w:lang w:val="de-DE"/>
              </w:rPr>
              <w:t>66</w:t>
            </w:r>
          </w:p>
        </w:tc>
        <w:tc>
          <w:tcPr>
            <w:tcW w:w="2216" w:type="dxa"/>
            <w:gridSpan w:val="2"/>
            <w:tcBorders>
              <w:left w:val="single" w:sz="4" w:space="0" w:color="auto"/>
              <w:bottom w:val="single" w:sz="4" w:space="0" w:color="auto"/>
              <w:right w:val="single" w:sz="4" w:space="0" w:color="auto"/>
            </w:tcBorders>
          </w:tcPr>
          <w:p w14:paraId="7D30A8AF" w14:textId="77777777" w:rsidR="00C63D88" w:rsidRPr="006F4D85" w:rsidRDefault="00C63D88" w:rsidP="004A0DA4">
            <w:pPr>
              <w:pStyle w:val="TAC"/>
              <w:rPr>
                <w:sz w:val="16"/>
                <w:szCs w:val="16"/>
              </w:rPr>
            </w:pPr>
            <w:r w:rsidRPr="006F4D85">
              <w:rPr>
                <w:sz w:val="16"/>
                <w:szCs w:val="16"/>
              </w:rPr>
              <w:t>100:</w:t>
            </w:r>
          </w:p>
          <w:p w14:paraId="7C9D2814" w14:textId="25820794" w:rsidR="00C63D88" w:rsidRPr="006F4D85" w:rsidRDefault="00C63D88" w:rsidP="004A0DA4">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w:t>
            </w:r>
            <w:r w:rsidR="00BB2DF7">
              <w:rPr>
                <w:sz w:val="16"/>
                <w:szCs w:val="16"/>
                <w:lang w:val="de-DE"/>
              </w:rPr>
              <w:t>66</w:t>
            </w:r>
          </w:p>
        </w:tc>
      </w:tr>
      <w:tr w:rsidR="00255556" w:rsidRPr="006F4D85" w14:paraId="6B0A7E8F" w14:textId="77777777" w:rsidTr="00591C4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6" w:author="Rose, Ian" w:date="2021-05-29T23: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0"/>
          <w:jc w:val="center"/>
          <w:ins w:id="727" w:author="Rose, Ian" w:date="2021-05-29T23:58:00Z"/>
          <w:trPrChange w:id="728" w:author="Rose, Ian" w:date="2021-05-29T23:59:00Z">
            <w:trPr>
              <w:trHeight w:val="130"/>
              <w:jc w:val="center"/>
            </w:trPr>
          </w:trPrChange>
        </w:trPr>
        <w:tc>
          <w:tcPr>
            <w:tcW w:w="2157" w:type="dxa"/>
            <w:vMerge w:val="restart"/>
            <w:tcBorders>
              <w:left w:val="single" w:sz="4" w:space="0" w:color="auto"/>
              <w:right w:val="single" w:sz="4" w:space="0" w:color="auto"/>
            </w:tcBorders>
            <w:vAlign w:val="center"/>
            <w:tcPrChange w:id="729" w:author="Rose, Ian" w:date="2021-05-29T23:59:00Z">
              <w:tcPr>
                <w:tcW w:w="2157" w:type="dxa"/>
                <w:vMerge w:val="restart"/>
                <w:tcBorders>
                  <w:left w:val="single" w:sz="4" w:space="0" w:color="auto"/>
                  <w:right w:val="single" w:sz="4" w:space="0" w:color="auto"/>
                </w:tcBorders>
              </w:tcPr>
            </w:tcPrChange>
          </w:tcPr>
          <w:p w14:paraId="78C8FF61" w14:textId="6E4488BD" w:rsidR="00255556" w:rsidRPr="004A0DA4" w:rsidRDefault="00255556" w:rsidP="00255556">
            <w:pPr>
              <w:pStyle w:val="TAL"/>
              <w:rPr>
                <w:ins w:id="730" w:author="Rose, Ian" w:date="2021-05-29T23:58:00Z"/>
                <w:szCs w:val="18"/>
                <w:lang w:val="en-US"/>
              </w:rPr>
            </w:pPr>
            <w:ins w:id="731" w:author="Rose, Ian" w:date="2021-05-29T23:59:00Z">
              <w:r w:rsidRPr="00A80F2F">
                <w:rPr>
                  <w:rFonts w:cs="Arial"/>
                </w:rPr>
                <w:t>Data RBs allocated</w:t>
              </w:r>
            </w:ins>
          </w:p>
        </w:tc>
        <w:tc>
          <w:tcPr>
            <w:tcW w:w="815" w:type="dxa"/>
            <w:tcBorders>
              <w:top w:val="single" w:sz="4" w:space="0" w:color="auto"/>
              <w:left w:val="single" w:sz="4" w:space="0" w:color="auto"/>
              <w:bottom w:val="single" w:sz="4" w:space="0" w:color="auto"/>
              <w:right w:val="single" w:sz="4" w:space="0" w:color="auto"/>
            </w:tcBorders>
            <w:vAlign w:val="center"/>
            <w:tcPrChange w:id="732" w:author="Rose, Ian" w:date="2021-05-29T23:59:00Z">
              <w:tcPr>
                <w:tcW w:w="815" w:type="dxa"/>
                <w:tcBorders>
                  <w:top w:val="single" w:sz="4" w:space="0" w:color="auto"/>
                  <w:left w:val="single" w:sz="4" w:space="0" w:color="auto"/>
                  <w:bottom w:val="single" w:sz="4" w:space="0" w:color="auto"/>
                  <w:right w:val="single" w:sz="4" w:space="0" w:color="auto"/>
                </w:tcBorders>
              </w:tcPr>
            </w:tcPrChange>
          </w:tcPr>
          <w:p w14:paraId="51FA2A7E" w14:textId="397D5083" w:rsidR="00255556" w:rsidRPr="006F4D85" w:rsidRDefault="00255556" w:rsidP="00255556">
            <w:pPr>
              <w:pStyle w:val="TAC"/>
              <w:rPr>
                <w:ins w:id="733" w:author="Rose, Ian" w:date="2021-05-29T23:58:00Z"/>
                <w:lang w:val="en-US"/>
              </w:rPr>
            </w:pPr>
            <w:ins w:id="734" w:author="Rose, Ian" w:date="2021-05-29T23:59:00Z">
              <w:r w:rsidRPr="00EC61C3">
                <w:rPr>
                  <w:rFonts w:cs="Arial"/>
                </w:rPr>
                <w:t>1</w:t>
              </w:r>
              <w:r>
                <w:rPr>
                  <w:rFonts w:cs="Arial"/>
                </w:rPr>
                <w:t>,2</w:t>
              </w:r>
            </w:ins>
          </w:p>
        </w:tc>
        <w:tc>
          <w:tcPr>
            <w:tcW w:w="892" w:type="dxa"/>
            <w:vMerge w:val="restart"/>
            <w:tcBorders>
              <w:left w:val="single" w:sz="4" w:space="0" w:color="auto"/>
              <w:right w:val="single" w:sz="4" w:space="0" w:color="auto"/>
            </w:tcBorders>
            <w:tcPrChange w:id="735" w:author="Rose, Ian" w:date="2021-05-29T23:59:00Z">
              <w:tcPr>
                <w:tcW w:w="892" w:type="dxa"/>
                <w:vMerge w:val="restart"/>
                <w:tcBorders>
                  <w:left w:val="single" w:sz="4" w:space="0" w:color="auto"/>
                  <w:right w:val="single" w:sz="4" w:space="0" w:color="auto"/>
                </w:tcBorders>
              </w:tcPr>
            </w:tcPrChange>
          </w:tcPr>
          <w:p w14:paraId="053D002A" w14:textId="77777777" w:rsidR="00255556" w:rsidRPr="006F4D85" w:rsidRDefault="00255556" w:rsidP="00255556">
            <w:pPr>
              <w:pStyle w:val="TAC"/>
              <w:rPr>
                <w:ins w:id="736" w:author="Rose, Ian" w:date="2021-05-29T23:58:00Z"/>
                <w:lang w:val="en-US"/>
              </w:rPr>
            </w:pPr>
          </w:p>
        </w:tc>
        <w:tc>
          <w:tcPr>
            <w:tcW w:w="2216" w:type="dxa"/>
            <w:gridSpan w:val="2"/>
            <w:tcBorders>
              <w:left w:val="single" w:sz="4" w:space="0" w:color="auto"/>
              <w:bottom w:val="single" w:sz="4" w:space="0" w:color="auto"/>
              <w:right w:val="single" w:sz="4" w:space="0" w:color="auto"/>
            </w:tcBorders>
            <w:vAlign w:val="center"/>
            <w:tcPrChange w:id="737" w:author="Rose, Ian" w:date="2021-05-29T23:59:00Z">
              <w:tcPr>
                <w:tcW w:w="2216" w:type="dxa"/>
                <w:gridSpan w:val="2"/>
                <w:tcBorders>
                  <w:left w:val="single" w:sz="4" w:space="0" w:color="auto"/>
                  <w:bottom w:val="single" w:sz="4" w:space="0" w:color="auto"/>
                  <w:right w:val="single" w:sz="4" w:space="0" w:color="auto"/>
                </w:tcBorders>
              </w:tcPr>
            </w:tcPrChange>
          </w:tcPr>
          <w:p w14:paraId="103BFD50" w14:textId="4C3B6EC4" w:rsidR="00255556" w:rsidRPr="006F4D85" w:rsidRDefault="00255556" w:rsidP="00255556">
            <w:pPr>
              <w:pStyle w:val="TAC"/>
              <w:rPr>
                <w:ins w:id="738" w:author="Rose, Ian" w:date="2021-05-29T23:58:00Z"/>
                <w:sz w:val="16"/>
                <w:szCs w:val="16"/>
              </w:rPr>
            </w:pPr>
            <w:ins w:id="739" w:author="Rose, Ian" w:date="2021-05-29T23:59:00Z">
              <w:r>
                <w:rPr>
                  <w:szCs w:val="18"/>
                </w:rPr>
                <w:t>24</w:t>
              </w:r>
            </w:ins>
          </w:p>
        </w:tc>
        <w:tc>
          <w:tcPr>
            <w:tcW w:w="2216" w:type="dxa"/>
            <w:gridSpan w:val="2"/>
            <w:tcBorders>
              <w:left w:val="single" w:sz="4" w:space="0" w:color="auto"/>
              <w:bottom w:val="single" w:sz="4" w:space="0" w:color="auto"/>
              <w:right w:val="single" w:sz="4" w:space="0" w:color="auto"/>
            </w:tcBorders>
            <w:vAlign w:val="center"/>
            <w:tcPrChange w:id="740" w:author="Rose, Ian" w:date="2021-05-29T23:59:00Z">
              <w:tcPr>
                <w:tcW w:w="2216" w:type="dxa"/>
                <w:gridSpan w:val="2"/>
                <w:tcBorders>
                  <w:left w:val="single" w:sz="4" w:space="0" w:color="auto"/>
                  <w:bottom w:val="single" w:sz="4" w:space="0" w:color="auto"/>
                  <w:right w:val="single" w:sz="4" w:space="0" w:color="auto"/>
                </w:tcBorders>
              </w:tcPr>
            </w:tcPrChange>
          </w:tcPr>
          <w:p w14:paraId="6871A66C" w14:textId="1F15290D" w:rsidR="00255556" w:rsidRPr="006F4D85" w:rsidRDefault="00255556" w:rsidP="00255556">
            <w:pPr>
              <w:pStyle w:val="TAC"/>
              <w:rPr>
                <w:ins w:id="741" w:author="Rose, Ian" w:date="2021-05-29T23:58:00Z"/>
                <w:sz w:val="16"/>
                <w:szCs w:val="16"/>
              </w:rPr>
            </w:pPr>
            <w:ins w:id="742" w:author="Rose, Ian" w:date="2021-05-29T23:59:00Z">
              <w:r>
                <w:rPr>
                  <w:szCs w:val="18"/>
                </w:rPr>
                <w:t>24</w:t>
              </w:r>
            </w:ins>
          </w:p>
        </w:tc>
      </w:tr>
      <w:tr w:rsidR="00255556" w:rsidRPr="006F4D85" w14:paraId="6FCB8D35" w14:textId="77777777" w:rsidTr="00591C4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3" w:author="Rose, Ian" w:date="2021-05-29T23: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0"/>
          <w:jc w:val="center"/>
          <w:ins w:id="744" w:author="Rose, Ian" w:date="2021-05-29T23:58:00Z"/>
          <w:trPrChange w:id="745" w:author="Rose, Ian" w:date="2021-05-29T23:59:00Z">
            <w:trPr>
              <w:trHeight w:val="130"/>
              <w:jc w:val="center"/>
            </w:trPr>
          </w:trPrChange>
        </w:trPr>
        <w:tc>
          <w:tcPr>
            <w:tcW w:w="2157" w:type="dxa"/>
            <w:vMerge/>
            <w:tcBorders>
              <w:left w:val="single" w:sz="4" w:space="0" w:color="auto"/>
              <w:bottom w:val="single" w:sz="4" w:space="0" w:color="auto"/>
              <w:right w:val="single" w:sz="4" w:space="0" w:color="auto"/>
            </w:tcBorders>
            <w:tcPrChange w:id="746" w:author="Rose, Ian" w:date="2021-05-29T23:59:00Z">
              <w:tcPr>
                <w:tcW w:w="2157" w:type="dxa"/>
                <w:vMerge/>
                <w:tcBorders>
                  <w:left w:val="single" w:sz="4" w:space="0" w:color="auto"/>
                  <w:bottom w:val="single" w:sz="4" w:space="0" w:color="auto"/>
                  <w:right w:val="single" w:sz="4" w:space="0" w:color="auto"/>
                </w:tcBorders>
              </w:tcPr>
            </w:tcPrChange>
          </w:tcPr>
          <w:p w14:paraId="4BD50DBB" w14:textId="77777777" w:rsidR="00255556" w:rsidRPr="004A0DA4" w:rsidRDefault="00255556" w:rsidP="00255556">
            <w:pPr>
              <w:pStyle w:val="TAL"/>
              <w:rPr>
                <w:ins w:id="747" w:author="Rose, Ian" w:date="2021-05-29T23:58:00Z"/>
                <w:szCs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Change w:id="748" w:author="Rose, Ian" w:date="2021-05-29T23:59:00Z">
              <w:tcPr>
                <w:tcW w:w="815" w:type="dxa"/>
                <w:tcBorders>
                  <w:top w:val="single" w:sz="4" w:space="0" w:color="auto"/>
                  <w:left w:val="single" w:sz="4" w:space="0" w:color="auto"/>
                  <w:bottom w:val="single" w:sz="4" w:space="0" w:color="auto"/>
                  <w:right w:val="single" w:sz="4" w:space="0" w:color="auto"/>
                </w:tcBorders>
              </w:tcPr>
            </w:tcPrChange>
          </w:tcPr>
          <w:p w14:paraId="477C8DFC" w14:textId="17868211" w:rsidR="00255556" w:rsidRPr="006F4D85" w:rsidRDefault="00255556" w:rsidP="00255556">
            <w:pPr>
              <w:pStyle w:val="TAC"/>
              <w:rPr>
                <w:ins w:id="749" w:author="Rose, Ian" w:date="2021-05-29T23:58:00Z"/>
                <w:lang w:val="en-US"/>
              </w:rPr>
            </w:pPr>
            <w:ins w:id="750" w:author="Rose, Ian" w:date="2021-05-29T23:59:00Z">
              <w:r>
                <w:rPr>
                  <w:rFonts w:cs="Arial"/>
                </w:rPr>
                <w:t>3,4</w:t>
              </w:r>
            </w:ins>
          </w:p>
        </w:tc>
        <w:tc>
          <w:tcPr>
            <w:tcW w:w="892" w:type="dxa"/>
            <w:vMerge/>
            <w:tcBorders>
              <w:left w:val="single" w:sz="4" w:space="0" w:color="auto"/>
              <w:bottom w:val="single" w:sz="4" w:space="0" w:color="auto"/>
              <w:right w:val="single" w:sz="4" w:space="0" w:color="auto"/>
            </w:tcBorders>
            <w:tcPrChange w:id="751" w:author="Rose, Ian" w:date="2021-05-29T23:59:00Z">
              <w:tcPr>
                <w:tcW w:w="892" w:type="dxa"/>
                <w:vMerge/>
                <w:tcBorders>
                  <w:left w:val="single" w:sz="4" w:space="0" w:color="auto"/>
                  <w:bottom w:val="single" w:sz="4" w:space="0" w:color="auto"/>
                  <w:right w:val="single" w:sz="4" w:space="0" w:color="auto"/>
                </w:tcBorders>
              </w:tcPr>
            </w:tcPrChange>
          </w:tcPr>
          <w:p w14:paraId="105FC83A" w14:textId="77777777" w:rsidR="00255556" w:rsidRPr="006F4D85" w:rsidRDefault="00255556" w:rsidP="00255556">
            <w:pPr>
              <w:pStyle w:val="TAC"/>
              <w:rPr>
                <w:ins w:id="752" w:author="Rose, Ian" w:date="2021-05-29T23:58:00Z"/>
                <w:lang w:val="en-US"/>
              </w:rPr>
            </w:pPr>
          </w:p>
        </w:tc>
        <w:tc>
          <w:tcPr>
            <w:tcW w:w="2216" w:type="dxa"/>
            <w:gridSpan w:val="2"/>
            <w:tcBorders>
              <w:left w:val="single" w:sz="4" w:space="0" w:color="auto"/>
              <w:bottom w:val="single" w:sz="4" w:space="0" w:color="auto"/>
              <w:right w:val="single" w:sz="4" w:space="0" w:color="auto"/>
            </w:tcBorders>
            <w:vAlign w:val="center"/>
            <w:tcPrChange w:id="753" w:author="Rose, Ian" w:date="2021-05-29T23:59:00Z">
              <w:tcPr>
                <w:tcW w:w="2216" w:type="dxa"/>
                <w:gridSpan w:val="2"/>
                <w:tcBorders>
                  <w:left w:val="single" w:sz="4" w:space="0" w:color="auto"/>
                  <w:bottom w:val="single" w:sz="4" w:space="0" w:color="auto"/>
                  <w:right w:val="single" w:sz="4" w:space="0" w:color="auto"/>
                </w:tcBorders>
              </w:tcPr>
            </w:tcPrChange>
          </w:tcPr>
          <w:p w14:paraId="45911E14" w14:textId="09D49505" w:rsidR="00255556" w:rsidRPr="006F4D85" w:rsidRDefault="00255556" w:rsidP="00255556">
            <w:pPr>
              <w:pStyle w:val="TAC"/>
              <w:rPr>
                <w:ins w:id="754" w:author="Rose, Ian" w:date="2021-05-29T23:58:00Z"/>
                <w:sz w:val="16"/>
                <w:szCs w:val="16"/>
              </w:rPr>
            </w:pPr>
            <w:ins w:id="755" w:author="Rose, Ian" w:date="2021-05-29T23:59:00Z">
              <w:r>
                <w:rPr>
                  <w:szCs w:val="18"/>
                </w:rPr>
                <w:t>48</w:t>
              </w:r>
            </w:ins>
          </w:p>
        </w:tc>
        <w:tc>
          <w:tcPr>
            <w:tcW w:w="2216" w:type="dxa"/>
            <w:gridSpan w:val="2"/>
            <w:tcBorders>
              <w:left w:val="single" w:sz="4" w:space="0" w:color="auto"/>
              <w:bottom w:val="single" w:sz="4" w:space="0" w:color="auto"/>
              <w:right w:val="single" w:sz="4" w:space="0" w:color="auto"/>
            </w:tcBorders>
            <w:vAlign w:val="center"/>
            <w:tcPrChange w:id="756" w:author="Rose, Ian" w:date="2021-05-29T23:59:00Z">
              <w:tcPr>
                <w:tcW w:w="2216" w:type="dxa"/>
                <w:gridSpan w:val="2"/>
                <w:tcBorders>
                  <w:left w:val="single" w:sz="4" w:space="0" w:color="auto"/>
                  <w:bottom w:val="single" w:sz="4" w:space="0" w:color="auto"/>
                  <w:right w:val="single" w:sz="4" w:space="0" w:color="auto"/>
                </w:tcBorders>
              </w:tcPr>
            </w:tcPrChange>
          </w:tcPr>
          <w:p w14:paraId="6B3BCA44" w14:textId="3B658442" w:rsidR="00255556" w:rsidRPr="006F4D85" w:rsidRDefault="00255556" w:rsidP="00255556">
            <w:pPr>
              <w:pStyle w:val="TAC"/>
              <w:rPr>
                <w:ins w:id="757" w:author="Rose, Ian" w:date="2021-05-29T23:58:00Z"/>
                <w:sz w:val="16"/>
                <w:szCs w:val="16"/>
              </w:rPr>
            </w:pPr>
            <w:ins w:id="758" w:author="Rose, Ian" w:date="2021-05-29T23:59:00Z">
              <w:r>
                <w:rPr>
                  <w:szCs w:val="18"/>
                </w:rPr>
                <w:t>48</w:t>
              </w:r>
            </w:ins>
          </w:p>
        </w:tc>
      </w:tr>
      <w:tr w:rsidR="00255556" w:rsidRPr="006F4D85" w14:paraId="7C9D281D" w14:textId="77777777" w:rsidTr="00591C45">
        <w:trPr>
          <w:trHeight w:val="248"/>
          <w:jc w:val="center"/>
        </w:trPr>
        <w:tc>
          <w:tcPr>
            <w:tcW w:w="2157" w:type="dxa"/>
            <w:tcBorders>
              <w:left w:val="single" w:sz="4" w:space="0" w:color="auto"/>
              <w:right w:val="single" w:sz="4" w:space="0" w:color="auto"/>
            </w:tcBorders>
          </w:tcPr>
          <w:p w14:paraId="7C9D2816" w14:textId="77777777" w:rsidR="00255556" w:rsidRPr="004A0DA4" w:rsidRDefault="00255556" w:rsidP="004A0DA4">
            <w:pPr>
              <w:pStyle w:val="TAL"/>
              <w:rPr>
                <w:szCs w:val="18"/>
                <w:lang w:val="en-US"/>
              </w:rPr>
            </w:pPr>
            <w:r w:rsidRPr="004A0DA4">
              <w:rPr>
                <w:szCs w:val="18"/>
                <w:lang w:val="en-US"/>
              </w:rPr>
              <w:t>Duplex mode</w:t>
            </w:r>
          </w:p>
        </w:tc>
        <w:tc>
          <w:tcPr>
            <w:tcW w:w="815" w:type="dxa"/>
            <w:tcBorders>
              <w:top w:val="single" w:sz="4" w:space="0" w:color="auto"/>
              <w:left w:val="single" w:sz="4" w:space="0" w:color="auto"/>
              <w:right w:val="single" w:sz="4" w:space="0" w:color="auto"/>
            </w:tcBorders>
          </w:tcPr>
          <w:p w14:paraId="7C9D2817" w14:textId="77777777" w:rsidR="00255556" w:rsidRPr="006F4D85" w:rsidRDefault="00255556" w:rsidP="004A0DA4">
            <w:pPr>
              <w:pStyle w:val="TAC"/>
              <w:rPr>
                <w:lang w:val="en-US"/>
              </w:rPr>
            </w:pPr>
            <w:r w:rsidRPr="006F4D85">
              <w:rPr>
                <w:lang w:val="en-US"/>
              </w:rPr>
              <w:t>1~4</w:t>
            </w:r>
          </w:p>
        </w:tc>
        <w:tc>
          <w:tcPr>
            <w:tcW w:w="892" w:type="dxa"/>
            <w:tcBorders>
              <w:left w:val="single" w:sz="4" w:space="0" w:color="auto"/>
              <w:right w:val="single" w:sz="4" w:space="0" w:color="auto"/>
            </w:tcBorders>
          </w:tcPr>
          <w:p w14:paraId="7C9D2818" w14:textId="77777777" w:rsidR="00255556" w:rsidRPr="006F4D85" w:rsidRDefault="00255556" w:rsidP="004A0DA4">
            <w:pPr>
              <w:pStyle w:val="TAC"/>
              <w:rPr>
                <w:lang w:val="en-US"/>
              </w:rPr>
            </w:pPr>
          </w:p>
        </w:tc>
        <w:tc>
          <w:tcPr>
            <w:tcW w:w="2216" w:type="dxa"/>
            <w:gridSpan w:val="2"/>
            <w:tcBorders>
              <w:left w:val="single" w:sz="4" w:space="0" w:color="auto"/>
              <w:right w:val="single" w:sz="4" w:space="0" w:color="auto"/>
            </w:tcBorders>
          </w:tcPr>
          <w:p w14:paraId="6CD9D283" w14:textId="77777777" w:rsidR="00255556" w:rsidRPr="006F4D85" w:rsidDel="00255556" w:rsidRDefault="00255556" w:rsidP="004A0DA4">
            <w:pPr>
              <w:pStyle w:val="TAC"/>
              <w:rPr>
                <w:del w:id="759" w:author="Rose, Ian" w:date="2021-05-30T00:00:00Z"/>
                <w:szCs w:val="18"/>
              </w:rPr>
            </w:pPr>
            <w:r w:rsidRPr="006F4D85">
              <w:rPr>
                <w:szCs w:val="18"/>
              </w:rPr>
              <w:t>TDD</w:t>
            </w:r>
          </w:p>
          <w:p w14:paraId="7C9D281A" w14:textId="43CB6476" w:rsidR="00255556" w:rsidRPr="006F4D85" w:rsidRDefault="00255556" w:rsidP="00255556">
            <w:pPr>
              <w:pStyle w:val="TAC"/>
              <w:rPr>
                <w:szCs w:val="18"/>
              </w:rPr>
            </w:pPr>
            <w:del w:id="760" w:author="Rose, Ian" w:date="2021-05-29T23:59:00Z">
              <w:r w:rsidRPr="006F4D85" w:rsidDel="00255556">
                <w:rPr>
                  <w:szCs w:val="18"/>
                </w:rPr>
                <w:delText>TDD</w:delText>
              </w:r>
            </w:del>
          </w:p>
        </w:tc>
        <w:tc>
          <w:tcPr>
            <w:tcW w:w="2216" w:type="dxa"/>
            <w:gridSpan w:val="2"/>
            <w:tcBorders>
              <w:left w:val="single" w:sz="4" w:space="0" w:color="auto"/>
              <w:right w:val="single" w:sz="4" w:space="0" w:color="auto"/>
            </w:tcBorders>
          </w:tcPr>
          <w:p w14:paraId="63FD8FDB" w14:textId="77777777" w:rsidR="00255556" w:rsidRPr="006F4D85" w:rsidDel="00255556" w:rsidRDefault="00255556" w:rsidP="004A0DA4">
            <w:pPr>
              <w:pStyle w:val="TAC"/>
              <w:rPr>
                <w:del w:id="761" w:author="Rose, Ian" w:date="2021-05-30T00:00:00Z"/>
                <w:szCs w:val="18"/>
              </w:rPr>
            </w:pPr>
            <w:r w:rsidRPr="006F4D85">
              <w:rPr>
                <w:szCs w:val="18"/>
              </w:rPr>
              <w:t>TDD</w:t>
            </w:r>
          </w:p>
          <w:p w14:paraId="7C9D281C" w14:textId="17B3B398" w:rsidR="00255556" w:rsidRPr="006F4D85" w:rsidRDefault="00255556" w:rsidP="00255556">
            <w:pPr>
              <w:pStyle w:val="TAC"/>
              <w:rPr>
                <w:szCs w:val="18"/>
              </w:rPr>
            </w:pPr>
            <w:del w:id="762" w:author="Rose, Ian" w:date="2021-05-30T00:00:00Z">
              <w:r w:rsidRPr="006F4D85" w:rsidDel="00255556">
                <w:rPr>
                  <w:szCs w:val="18"/>
                </w:rPr>
                <w:delText>TDD</w:delText>
              </w:r>
            </w:del>
          </w:p>
        </w:tc>
      </w:tr>
      <w:tr w:rsidR="003B71BE" w:rsidRPr="006F4D85" w14:paraId="7C9D2823" w14:textId="77777777" w:rsidTr="004A0DA4">
        <w:trPr>
          <w:trHeight w:val="268"/>
          <w:jc w:val="center"/>
        </w:trPr>
        <w:tc>
          <w:tcPr>
            <w:tcW w:w="2157" w:type="dxa"/>
            <w:tcBorders>
              <w:left w:val="single" w:sz="4" w:space="0" w:color="auto"/>
              <w:right w:val="single" w:sz="4" w:space="0" w:color="auto"/>
            </w:tcBorders>
          </w:tcPr>
          <w:p w14:paraId="7C9D281E" w14:textId="77777777" w:rsidR="007C0059" w:rsidRPr="004A0DA4" w:rsidRDefault="007C0059" w:rsidP="004A0DA4">
            <w:pPr>
              <w:pStyle w:val="TAL"/>
              <w:rPr>
                <w:szCs w:val="18"/>
                <w:lang w:val="en-US"/>
              </w:rPr>
            </w:pPr>
            <w:r w:rsidRPr="004A0DA4">
              <w:rPr>
                <w:szCs w:val="18"/>
                <w:lang w:val="en-US"/>
              </w:rPr>
              <w:t>TDD configuration</w:t>
            </w:r>
          </w:p>
        </w:tc>
        <w:tc>
          <w:tcPr>
            <w:tcW w:w="815" w:type="dxa"/>
            <w:tcBorders>
              <w:top w:val="single" w:sz="4" w:space="0" w:color="auto"/>
              <w:left w:val="single" w:sz="4" w:space="0" w:color="auto"/>
              <w:right w:val="single" w:sz="4" w:space="0" w:color="auto"/>
            </w:tcBorders>
          </w:tcPr>
          <w:p w14:paraId="7C9D281F" w14:textId="77777777" w:rsidR="007C0059" w:rsidRPr="006F4D85" w:rsidRDefault="007C0059" w:rsidP="004A0DA4">
            <w:pPr>
              <w:pStyle w:val="TAC"/>
              <w:rPr>
                <w:lang w:val="en-US"/>
              </w:rPr>
            </w:pPr>
            <w:r w:rsidRPr="006F4D85">
              <w:rPr>
                <w:lang w:val="en-US"/>
              </w:rPr>
              <w:t>1~4</w:t>
            </w:r>
          </w:p>
        </w:tc>
        <w:tc>
          <w:tcPr>
            <w:tcW w:w="892" w:type="dxa"/>
            <w:tcBorders>
              <w:left w:val="single" w:sz="4" w:space="0" w:color="auto"/>
              <w:right w:val="single" w:sz="4" w:space="0" w:color="auto"/>
            </w:tcBorders>
          </w:tcPr>
          <w:p w14:paraId="7C9D2820" w14:textId="77777777" w:rsidR="007C0059" w:rsidRPr="006F4D85" w:rsidRDefault="007C0059" w:rsidP="004A0DA4">
            <w:pPr>
              <w:pStyle w:val="TAC"/>
              <w:rPr>
                <w:lang w:val="en-US"/>
              </w:rPr>
            </w:pPr>
          </w:p>
        </w:tc>
        <w:tc>
          <w:tcPr>
            <w:tcW w:w="2216" w:type="dxa"/>
            <w:gridSpan w:val="2"/>
            <w:tcBorders>
              <w:left w:val="single" w:sz="4" w:space="0" w:color="auto"/>
              <w:right w:val="single" w:sz="4" w:space="0" w:color="auto"/>
            </w:tcBorders>
          </w:tcPr>
          <w:p w14:paraId="7C9D2821" w14:textId="77777777" w:rsidR="007C0059" w:rsidRPr="006F4D85" w:rsidRDefault="007C0059" w:rsidP="004A0DA4">
            <w:pPr>
              <w:pStyle w:val="TAC"/>
              <w:rPr>
                <w:szCs w:val="18"/>
              </w:rPr>
            </w:pPr>
            <w:r w:rsidRPr="006F4D85">
              <w:rPr>
                <w:lang w:val="en-US"/>
              </w:rPr>
              <w:t>TDDConf.3.1</w:t>
            </w:r>
          </w:p>
        </w:tc>
        <w:tc>
          <w:tcPr>
            <w:tcW w:w="2216" w:type="dxa"/>
            <w:gridSpan w:val="2"/>
            <w:tcBorders>
              <w:left w:val="single" w:sz="4" w:space="0" w:color="auto"/>
              <w:right w:val="single" w:sz="4" w:space="0" w:color="auto"/>
            </w:tcBorders>
          </w:tcPr>
          <w:p w14:paraId="7C9D2822" w14:textId="77777777" w:rsidR="007C0059" w:rsidRPr="006F4D85" w:rsidRDefault="007C0059" w:rsidP="004A0DA4">
            <w:pPr>
              <w:pStyle w:val="TAC"/>
              <w:rPr>
                <w:szCs w:val="18"/>
              </w:rPr>
            </w:pPr>
            <w:r w:rsidRPr="006F4D85">
              <w:rPr>
                <w:lang w:val="en-US"/>
              </w:rPr>
              <w:t>TDDConf.3.1</w:t>
            </w:r>
          </w:p>
        </w:tc>
      </w:tr>
      <w:tr w:rsidR="00BB2DF7" w:rsidRPr="006F4D85" w14:paraId="7C9D282B" w14:textId="77777777" w:rsidTr="00BB2DF7">
        <w:trPr>
          <w:trHeight w:val="285"/>
          <w:jc w:val="center"/>
        </w:trPr>
        <w:tc>
          <w:tcPr>
            <w:tcW w:w="2157" w:type="dxa"/>
            <w:vMerge w:val="restart"/>
            <w:tcBorders>
              <w:top w:val="single" w:sz="4" w:space="0" w:color="auto"/>
              <w:left w:val="single" w:sz="4" w:space="0" w:color="auto"/>
              <w:right w:val="single" w:sz="4" w:space="0" w:color="auto"/>
            </w:tcBorders>
            <w:hideMark/>
          </w:tcPr>
          <w:p w14:paraId="7C9D2824" w14:textId="77777777" w:rsidR="00BB2DF7" w:rsidRPr="004A0DA4" w:rsidRDefault="00BB2DF7" w:rsidP="004A0DA4">
            <w:pPr>
              <w:pStyle w:val="TAL"/>
              <w:rPr>
                <w:szCs w:val="18"/>
                <w:lang w:val="en-US"/>
              </w:rPr>
            </w:pPr>
            <w:r w:rsidRPr="004A0DA4">
              <w:rPr>
                <w:szCs w:val="18"/>
                <w:lang w:val="en-US"/>
              </w:rPr>
              <w:t>PDSCH Reference measurement channel</w:t>
            </w:r>
          </w:p>
        </w:tc>
        <w:tc>
          <w:tcPr>
            <w:tcW w:w="815" w:type="dxa"/>
            <w:tcBorders>
              <w:top w:val="single" w:sz="4" w:space="0" w:color="auto"/>
              <w:left w:val="single" w:sz="4" w:space="0" w:color="auto"/>
              <w:right w:val="single" w:sz="4" w:space="0" w:color="auto"/>
            </w:tcBorders>
          </w:tcPr>
          <w:p w14:paraId="7C9D2825" w14:textId="08698F9C" w:rsidR="00BB2DF7" w:rsidRPr="006F4D85" w:rsidRDefault="00BB2DF7" w:rsidP="004A0DA4">
            <w:pPr>
              <w:pStyle w:val="TAC"/>
              <w:rPr>
                <w:lang w:val="en-US"/>
              </w:rPr>
            </w:pPr>
            <w:r w:rsidRPr="006F4D85">
              <w:rPr>
                <w:lang w:val="en-US"/>
              </w:rPr>
              <w:t>1</w:t>
            </w:r>
            <w:r>
              <w:rPr>
                <w:lang w:val="en-US"/>
              </w:rPr>
              <w:t>,2</w:t>
            </w:r>
          </w:p>
        </w:tc>
        <w:tc>
          <w:tcPr>
            <w:tcW w:w="892" w:type="dxa"/>
            <w:vMerge w:val="restart"/>
            <w:tcBorders>
              <w:top w:val="single" w:sz="4" w:space="0" w:color="auto"/>
              <w:left w:val="single" w:sz="4" w:space="0" w:color="auto"/>
              <w:right w:val="single" w:sz="4" w:space="0" w:color="auto"/>
            </w:tcBorders>
          </w:tcPr>
          <w:p w14:paraId="7C9D2826" w14:textId="77777777" w:rsidR="00BB2DF7" w:rsidRPr="006F4D85" w:rsidRDefault="00BB2DF7" w:rsidP="004A0DA4">
            <w:pPr>
              <w:pStyle w:val="TAC"/>
              <w:rPr>
                <w:lang w:val="en-US"/>
              </w:rPr>
            </w:pPr>
          </w:p>
        </w:tc>
        <w:tc>
          <w:tcPr>
            <w:tcW w:w="1108" w:type="dxa"/>
            <w:tcBorders>
              <w:top w:val="single" w:sz="4" w:space="0" w:color="auto"/>
              <w:left w:val="single" w:sz="4" w:space="0" w:color="auto"/>
              <w:right w:val="single" w:sz="4" w:space="0" w:color="auto"/>
            </w:tcBorders>
          </w:tcPr>
          <w:p w14:paraId="7C9D2827" w14:textId="54B71B27" w:rsidR="00BB2DF7" w:rsidRPr="006F4D85" w:rsidRDefault="00BB2DF7" w:rsidP="004A0DA4">
            <w:pPr>
              <w:pStyle w:val="TAC"/>
              <w:rPr>
                <w:sz w:val="16"/>
                <w:szCs w:val="16"/>
                <w:lang w:val="en-US"/>
              </w:rPr>
            </w:pPr>
            <w:r w:rsidRPr="006F4D85">
              <w:rPr>
                <w:sz w:val="16"/>
                <w:szCs w:val="16"/>
                <w:lang w:val="en-US"/>
              </w:rPr>
              <w:t>SR.3.</w:t>
            </w:r>
            <w:r>
              <w:rPr>
                <w:sz w:val="16"/>
                <w:szCs w:val="16"/>
                <w:lang w:val="en-US"/>
              </w:rPr>
              <w:t xml:space="preserve"> 2</w:t>
            </w:r>
            <w:r w:rsidRPr="006F4D85">
              <w:rPr>
                <w:sz w:val="16"/>
                <w:szCs w:val="16"/>
                <w:lang w:val="en-US"/>
              </w:rPr>
              <w:t xml:space="preserve"> TDD</w:t>
            </w:r>
          </w:p>
        </w:tc>
        <w:tc>
          <w:tcPr>
            <w:tcW w:w="1108" w:type="dxa"/>
            <w:vMerge w:val="restart"/>
            <w:tcBorders>
              <w:top w:val="single" w:sz="4" w:space="0" w:color="auto"/>
              <w:left w:val="single" w:sz="4" w:space="0" w:color="auto"/>
              <w:right w:val="single" w:sz="4" w:space="0" w:color="auto"/>
            </w:tcBorders>
            <w:hideMark/>
          </w:tcPr>
          <w:p w14:paraId="7C9D2828" w14:textId="77777777" w:rsidR="00BB2DF7" w:rsidRPr="006F4D85" w:rsidRDefault="00BB2DF7" w:rsidP="004A0DA4">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tcPr>
          <w:p w14:paraId="7C9D2829" w14:textId="0F998BF3" w:rsidR="00BB2DF7" w:rsidRPr="006F4D85" w:rsidRDefault="00BB2DF7" w:rsidP="004A0DA4">
            <w:pPr>
              <w:pStyle w:val="TAC"/>
              <w:rPr>
                <w:lang w:val="en-US"/>
              </w:rPr>
            </w:pPr>
            <w:r w:rsidRPr="006F4D85">
              <w:rPr>
                <w:sz w:val="16"/>
                <w:szCs w:val="16"/>
                <w:lang w:val="en-US"/>
              </w:rPr>
              <w:t>SR.3.</w:t>
            </w:r>
            <w:r>
              <w:rPr>
                <w:sz w:val="16"/>
                <w:szCs w:val="16"/>
                <w:lang w:val="en-US"/>
              </w:rPr>
              <w:t xml:space="preserve"> 2</w:t>
            </w:r>
            <w:r w:rsidRPr="006F4D85">
              <w:rPr>
                <w:sz w:val="16"/>
                <w:szCs w:val="16"/>
                <w:lang w:val="en-US"/>
              </w:rPr>
              <w:t xml:space="preserve"> TDD</w:t>
            </w:r>
          </w:p>
        </w:tc>
        <w:tc>
          <w:tcPr>
            <w:tcW w:w="1108" w:type="dxa"/>
            <w:vMerge w:val="restart"/>
            <w:tcBorders>
              <w:top w:val="single" w:sz="4" w:space="0" w:color="auto"/>
              <w:left w:val="single" w:sz="4" w:space="0" w:color="auto"/>
              <w:right w:val="single" w:sz="4" w:space="0" w:color="auto"/>
            </w:tcBorders>
            <w:hideMark/>
          </w:tcPr>
          <w:p w14:paraId="7C9D282A" w14:textId="77777777" w:rsidR="00BB2DF7" w:rsidRPr="006F4D85" w:rsidRDefault="00BB2DF7" w:rsidP="004A0DA4">
            <w:pPr>
              <w:pStyle w:val="TAC"/>
              <w:rPr>
                <w:lang w:val="en-US"/>
              </w:rPr>
            </w:pPr>
            <w:r w:rsidRPr="006F4D85">
              <w:rPr>
                <w:lang w:val="en-US"/>
              </w:rPr>
              <w:t>-</w:t>
            </w:r>
          </w:p>
        </w:tc>
      </w:tr>
      <w:tr w:rsidR="00BB2DF7" w:rsidRPr="006F4D85" w14:paraId="0949A919" w14:textId="77777777" w:rsidTr="00B24EE9">
        <w:trPr>
          <w:trHeight w:val="285"/>
          <w:jc w:val="center"/>
        </w:trPr>
        <w:tc>
          <w:tcPr>
            <w:tcW w:w="2157" w:type="dxa"/>
            <w:vMerge/>
            <w:tcBorders>
              <w:left w:val="single" w:sz="4" w:space="0" w:color="auto"/>
              <w:right w:val="single" w:sz="4" w:space="0" w:color="auto"/>
            </w:tcBorders>
          </w:tcPr>
          <w:p w14:paraId="445AA16E" w14:textId="77777777" w:rsidR="00BB2DF7" w:rsidRPr="004A0DA4" w:rsidRDefault="00BB2DF7" w:rsidP="00BB2DF7">
            <w:pPr>
              <w:pStyle w:val="TAL"/>
              <w:rPr>
                <w:szCs w:val="18"/>
                <w:lang w:val="en-US"/>
              </w:rPr>
            </w:pPr>
          </w:p>
        </w:tc>
        <w:tc>
          <w:tcPr>
            <w:tcW w:w="815" w:type="dxa"/>
            <w:tcBorders>
              <w:top w:val="single" w:sz="4" w:space="0" w:color="auto"/>
              <w:left w:val="single" w:sz="4" w:space="0" w:color="auto"/>
              <w:right w:val="single" w:sz="4" w:space="0" w:color="auto"/>
            </w:tcBorders>
          </w:tcPr>
          <w:p w14:paraId="63EFC2C3" w14:textId="28FF7AF1" w:rsidR="00BB2DF7" w:rsidRPr="006F4D85" w:rsidRDefault="00BB2DF7" w:rsidP="00BB2DF7">
            <w:pPr>
              <w:pStyle w:val="TAC"/>
              <w:rPr>
                <w:lang w:val="en-US"/>
              </w:rPr>
            </w:pPr>
            <w:r>
              <w:rPr>
                <w:lang w:val="en-US"/>
              </w:rPr>
              <w:t>3,4</w:t>
            </w:r>
          </w:p>
        </w:tc>
        <w:tc>
          <w:tcPr>
            <w:tcW w:w="892" w:type="dxa"/>
            <w:vMerge/>
            <w:tcBorders>
              <w:left w:val="single" w:sz="4" w:space="0" w:color="auto"/>
              <w:right w:val="single" w:sz="4" w:space="0" w:color="auto"/>
            </w:tcBorders>
          </w:tcPr>
          <w:p w14:paraId="000FAFD3" w14:textId="77777777" w:rsidR="00BB2DF7" w:rsidRPr="006F4D85" w:rsidRDefault="00BB2DF7" w:rsidP="00BB2DF7">
            <w:pPr>
              <w:pStyle w:val="TAC"/>
              <w:rPr>
                <w:lang w:val="en-US"/>
              </w:rPr>
            </w:pPr>
          </w:p>
        </w:tc>
        <w:tc>
          <w:tcPr>
            <w:tcW w:w="1108" w:type="dxa"/>
            <w:tcBorders>
              <w:left w:val="single" w:sz="4" w:space="0" w:color="auto"/>
              <w:right w:val="single" w:sz="4" w:space="0" w:color="auto"/>
            </w:tcBorders>
          </w:tcPr>
          <w:p w14:paraId="74D8E43A" w14:textId="31DE1E44" w:rsidR="00BB2DF7" w:rsidRPr="006F4D85" w:rsidRDefault="00BB2DF7" w:rsidP="00BB2DF7">
            <w:pPr>
              <w:pStyle w:val="TAC"/>
              <w:rPr>
                <w:sz w:val="16"/>
                <w:szCs w:val="16"/>
                <w:lang w:val="en-US"/>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3FB87637" w14:textId="77777777" w:rsidR="00BB2DF7" w:rsidRPr="006F4D85" w:rsidRDefault="00BB2DF7" w:rsidP="00BB2DF7">
            <w:pPr>
              <w:pStyle w:val="TAC"/>
              <w:rPr>
                <w:lang w:val="en-US"/>
              </w:rPr>
            </w:pPr>
          </w:p>
        </w:tc>
        <w:tc>
          <w:tcPr>
            <w:tcW w:w="1108" w:type="dxa"/>
            <w:tcBorders>
              <w:left w:val="single" w:sz="4" w:space="0" w:color="auto"/>
              <w:right w:val="single" w:sz="4" w:space="0" w:color="auto"/>
            </w:tcBorders>
          </w:tcPr>
          <w:p w14:paraId="229BE7E3" w14:textId="21614A1D" w:rsidR="00BB2DF7" w:rsidRPr="006F4D85" w:rsidRDefault="00BB2DF7" w:rsidP="00BB2DF7">
            <w:pPr>
              <w:pStyle w:val="TAC"/>
              <w:rPr>
                <w:sz w:val="16"/>
                <w:szCs w:val="16"/>
                <w:lang w:val="en-US"/>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521BA304" w14:textId="77777777" w:rsidR="00BB2DF7" w:rsidRPr="006F4D85" w:rsidRDefault="00BB2DF7" w:rsidP="00BB2DF7">
            <w:pPr>
              <w:pStyle w:val="TAC"/>
              <w:rPr>
                <w:lang w:val="en-US"/>
              </w:rPr>
            </w:pPr>
          </w:p>
        </w:tc>
      </w:tr>
      <w:tr w:rsidR="00BB2DF7" w:rsidRPr="006F4D85" w14:paraId="7C9D2833" w14:textId="77777777" w:rsidTr="00BB2DF7">
        <w:trPr>
          <w:trHeight w:val="204"/>
          <w:jc w:val="center"/>
        </w:trPr>
        <w:tc>
          <w:tcPr>
            <w:tcW w:w="2157" w:type="dxa"/>
            <w:vMerge w:val="restart"/>
            <w:tcBorders>
              <w:top w:val="single" w:sz="4" w:space="0" w:color="auto"/>
              <w:left w:val="single" w:sz="4" w:space="0" w:color="auto"/>
              <w:right w:val="single" w:sz="4" w:space="0" w:color="auto"/>
            </w:tcBorders>
          </w:tcPr>
          <w:p w14:paraId="7C9D282C" w14:textId="77777777" w:rsidR="00BB2DF7" w:rsidRPr="004A0DA4" w:rsidRDefault="00BB2DF7" w:rsidP="00BB2DF7">
            <w:pPr>
              <w:pStyle w:val="TAL"/>
              <w:rPr>
                <w:szCs w:val="18"/>
                <w:lang w:val="en-US"/>
              </w:rPr>
            </w:pPr>
            <w:r w:rsidRPr="004A0DA4">
              <w:rPr>
                <w:szCs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7C9D282D" w14:textId="109AA885" w:rsidR="00BB2DF7" w:rsidRPr="006F4D85" w:rsidRDefault="00BB2DF7" w:rsidP="00BB2DF7">
            <w:pPr>
              <w:pStyle w:val="TAC"/>
              <w:rPr>
                <w:lang w:val="en-US"/>
              </w:rPr>
            </w:pPr>
            <w:r w:rsidRPr="006F4D85">
              <w:rPr>
                <w:lang w:val="en-US"/>
              </w:rPr>
              <w:t>1</w:t>
            </w:r>
            <w:r>
              <w:rPr>
                <w:lang w:val="en-US"/>
              </w:rPr>
              <w:t>,2</w:t>
            </w:r>
          </w:p>
        </w:tc>
        <w:tc>
          <w:tcPr>
            <w:tcW w:w="892" w:type="dxa"/>
            <w:vMerge w:val="restart"/>
            <w:tcBorders>
              <w:top w:val="single" w:sz="4" w:space="0" w:color="auto"/>
              <w:left w:val="single" w:sz="4" w:space="0" w:color="auto"/>
              <w:right w:val="single" w:sz="4" w:space="0" w:color="auto"/>
            </w:tcBorders>
          </w:tcPr>
          <w:p w14:paraId="7C9D282E" w14:textId="77777777" w:rsidR="00BB2DF7" w:rsidRPr="006F4D85" w:rsidRDefault="00BB2DF7" w:rsidP="00BB2DF7">
            <w:pPr>
              <w:pStyle w:val="TAC"/>
              <w:rPr>
                <w:lang w:val="en-US"/>
              </w:rPr>
            </w:pPr>
          </w:p>
        </w:tc>
        <w:tc>
          <w:tcPr>
            <w:tcW w:w="1108" w:type="dxa"/>
            <w:tcBorders>
              <w:top w:val="single" w:sz="4" w:space="0" w:color="auto"/>
              <w:left w:val="single" w:sz="4" w:space="0" w:color="auto"/>
              <w:right w:val="single" w:sz="4" w:space="0" w:color="auto"/>
            </w:tcBorders>
          </w:tcPr>
          <w:p w14:paraId="7C9D282F" w14:textId="77777777" w:rsidR="00BB2DF7" w:rsidRPr="006F4D85" w:rsidRDefault="00BB2DF7" w:rsidP="00BB2DF7">
            <w:pPr>
              <w:pStyle w:val="TAC"/>
              <w:rPr>
                <w:lang w:val="en-US"/>
              </w:rPr>
            </w:pPr>
            <w:r w:rsidRPr="006F4D85">
              <w:rPr>
                <w:sz w:val="16"/>
                <w:szCs w:val="16"/>
                <w:lang w:val="en-US"/>
              </w:rPr>
              <w:t>CR.3.1 TDD</w:t>
            </w:r>
          </w:p>
        </w:tc>
        <w:tc>
          <w:tcPr>
            <w:tcW w:w="1108" w:type="dxa"/>
            <w:vMerge w:val="restart"/>
            <w:tcBorders>
              <w:top w:val="single" w:sz="4" w:space="0" w:color="auto"/>
              <w:left w:val="single" w:sz="4" w:space="0" w:color="auto"/>
              <w:right w:val="single" w:sz="4" w:space="0" w:color="auto"/>
            </w:tcBorders>
          </w:tcPr>
          <w:p w14:paraId="7C9D2830" w14:textId="77777777" w:rsidR="00BB2DF7" w:rsidRPr="006F4D85" w:rsidRDefault="00BB2DF7" w:rsidP="00BB2DF7">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tcPr>
          <w:p w14:paraId="7C9D2831" w14:textId="77777777" w:rsidR="00BB2DF7" w:rsidRPr="006F4D85" w:rsidRDefault="00BB2DF7" w:rsidP="00BB2DF7">
            <w:pPr>
              <w:pStyle w:val="TAC"/>
              <w:rPr>
                <w:lang w:val="en-US"/>
              </w:rPr>
            </w:pPr>
            <w:r w:rsidRPr="006F4D85">
              <w:rPr>
                <w:sz w:val="16"/>
                <w:szCs w:val="16"/>
                <w:lang w:val="en-US"/>
              </w:rPr>
              <w:t>CR.3.1 TDD</w:t>
            </w:r>
          </w:p>
        </w:tc>
        <w:tc>
          <w:tcPr>
            <w:tcW w:w="1108" w:type="dxa"/>
            <w:vMerge w:val="restart"/>
            <w:tcBorders>
              <w:top w:val="single" w:sz="4" w:space="0" w:color="auto"/>
              <w:left w:val="single" w:sz="4" w:space="0" w:color="auto"/>
              <w:right w:val="single" w:sz="4" w:space="0" w:color="auto"/>
            </w:tcBorders>
          </w:tcPr>
          <w:p w14:paraId="7C9D2832" w14:textId="77777777" w:rsidR="00BB2DF7" w:rsidRPr="006F4D85" w:rsidRDefault="00BB2DF7" w:rsidP="00BB2DF7">
            <w:pPr>
              <w:pStyle w:val="TAC"/>
              <w:rPr>
                <w:lang w:val="en-US"/>
              </w:rPr>
            </w:pPr>
            <w:r w:rsidRPr="006F4D85">
              <w:rPr>
                <w:lang w:val="en-US"/>
              </w:rPr>
              <w:t>-</w:t>
            </w:r>
          </w:p>
        </w:tc>
      </w:tr>
      <w:tr w:rsidR="00BB2DF7" w:rsidRPr="006F4D85" w14:paraId="577315BF" w14:textId="77777777" w:rsidTr="00B24EE9">
        <w:trPr>
          <w:trHeight w:val="204"/>
          <w:jc w:val="center"/>
        </w:trPr>
        <w:tc>
          <w:tcPr>
            <w:tcW w:w="2157" w:type="dxa"/>
            <w:vMerge/>
            <w:tcBorders>
              <w:left w:val="single" w:sz="4" w:space="0" w:color="auto"/>
              <w:right w:val="single" w:sz="4" w:space="0" w:color="auto"/>
            </w:tcBorders>
          </w:tcPr>
          <w:p w14:paraId="31C1B121" w14:textId="77777777" w:rsidR="00BB2DF7" w:rsidRPr="004A0DA4" w:rsidRDefault="00BB2DF7" w:rsidP="00BB2DF7">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6EB509B0" w14:textId="72958C2A" w:rsidR="00BB2DF7" w:rsidRPr="006F4D85" w:rsidRDefault="00BB2DF7" w:rsidP="00BB2DF7">
            <w:pPr>
              <w:pStyle w:val="TAC"/>
              <w:rPr>
                <w:lang w:val="en-US"/>
              </w:rPr>
            </w:pPr>
            <w:r>
              <w:rPr>
                <w:lang w:val="en-US"/>
              </w:rPr>
              <w:t>3,4</w:t>
            </w:r>
          </w:p>
        </w:tc>
        <w:tc>
          <w:tcPr>
            <w:tcW w:w="892" w:type="dxa"/>
            <w:vMerge/>
            <w:tcBorders>
              <w:left w:val="single" w:sz="4" w:space="0" w:color="auto"/>
              <w:right w:val="single" w:sz="4" w:space="0" w:color="auto"/>
            </w:tcBorders>
          </w:tcPr>
          <w:p w14:paraId="3241A8D0" w14:textId="77777777" w:rsidR="00BB2DF7" w:rsidRPr="006F4D85" w:rsidRDefault="00BB2DF7" w:rsidP="00BB2DF7">
            <w:pPr>
              <w:pStyle w:val="TAC"/>
              <w:rPr>
                <w:lang w:val="en-US"/>
              </w:rPr>
            </w:pPr>
          </w:p>
        </w:tc>
        <w:tc>
          <w:tcPr>
            <w:tcW w:w="1108" w:type="dxa"/>
            <w:tcBorders>
              <w:left w:val="single" w:sz="4" w:space="0" w:color="auto"/>
              <w:right w:val="single" w:sz="4" w:space="0" w:color="auto"/>
            </w:tcBorders>
          </w:tcPr>
          <w:p w14:paraId="1BF6016A" w14:textId="1B2CF724" w:rsidR="00BB2DF7" w:rsidRPr="006F4D85" w:rsidRDefault="00BB2DF7" w:rsidP="00BB2DF7">
            <w:pPr>
              <w:pStyle w:val="TAC"/>
              <w:rPr>
                <w:sz w:val="16"/>
                <w:szCs w:val="16"/>
                <w:lang w:val="en-US"/>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47A10EC8" w14:textId="77777777" w:rsidR="00BB2DF7" w:rsidRPr="006F4D85" w:rsidRDefault="00BB2DF7" w:rsidP="00BB2DF7">
            <w:pPr>
              <w:pStyle w:val="TAC"/>
              <w:rPr>
                <w:lang w:val="en-US"/>
              </w:rPr>
            </w:pPr>
          </w:p>
        </w:tc>
        <w:tc>
          <w:tcPr>
            <w:tcW w:w="1108" w:type="dxa"/>
            <w:tcBorders>
              <w:left w:val="single" w:sz="4" w:space="0" w:color="auto"/>
              <w:right w:val="single" w:sz="4" w:space="0" w:color="auto"/>
            </w:tcBorders>
          </w:tcPr>
          <w:p w14:paraId="08C0EF3E" w14:textId="08EFD287" w:rsidR="00BB2DF7" w:rsidRPr="006F4D85" w:rsidRDefault="00BB2DF7" w:rsidP="00BB2DF7">
            <w:pPr>
              <w:pStyle w:val="TAC"/>
              <w:rPr>
                <w:sz w:val="16"/>
                <w:szCs w:val="16"/>
                <w:lang w:val="en-US"/>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6CA6D62B" w14:textId="77777777" w:rsidR="00BB2DF7" w:rsidRPr="006F4D85" w:rsidRDefault="00BB2DF7" w:rsidP="00BB2DF7">
            <w:pPr>
              <w:pStyle w:val="TAC"/>
              <w:rPr>
                <w:lang w:val="en-US"/>
              </w:rPr>
            </w:pPr>
          </w:p>
        </w:tc>
      </w:tr>
      <w:tr w:rsidR="00BB2DF7" w:rsidRPr="006F4D85" w14:paraId="7C9D283B" w14:textId="77777777" w:rsidTr="00B24EE9">
        <w:trPr>
          <w:trHeight w:val="204"/>
          <w:jc w:val="center"/>
        </w:trPr>
        <w:tc>
          <w:tcPr>
            <w:tcW w:w="2157" w:type="dxa"/>
            <w:vMerge w:val="restart"/>
            <w:tcBorders>
              <w:left w:val="single" w:sz="4" w:space="0" w:color="auto"/>
              <w:right w:val="single" w:sz="4" w:space="0" w:color="auto"/>
            </w:tcBorders>
          </w:tcPr>
          <w:p w14:paraId="7C9D2834" w14:textId="77777777" w:rsidR="00BB2DF7" w:rsidRPr="004A0DA4" w:rsidRDefault="00BB2DF7" w:rsidP="00BB2DF7">
            <w:pPr>
              <w:pStyle w:val="TAL"/>
              <w:rPr>
                <w:szCs w:val="18"/>
                <w:lang w:val="en-US"/>
              </w:rPr>
            </w:pPr>
            <w:r w:rsidRPr="004A0DA4">
              <w:rPr>
                <w:szCs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7C9D2835" w14:textId="183FB57C" w:rsidR="00BB2DF7" w:rsidRPr="006F4D85" w:rsidRDefault="00BB2DF7" w:rsidP="00BB2DF7">
            <w:pPr>
              <w:pStyle w:val="TAC"/>
              <w:rPr>
                <w:lang w:val="en-US"/>
              </w:rPr>
            </w:pPr>
            <w:r w:rsidRPr="006F4D85">
              <w:rPr>
                <w:lang w:val="en-US"/>
              </w:rPr>
              <w:t>1</w:t>
            </w:r>
            <w:r>
              <w:rPr>
                <w:lang w:val="en-US"/>
              </w:rPr>
              <w:t>,2</w:t>
            </w:r>
          </w:p>
        </w:tc>
        <w:tc>
          <w:tcPr>
            <w:tcW w:w="892" w:type="dxa"/>
            <w:vMerge w:val="restart"/>
            <w:tcBorders>
              <w:left w:val="single" w:sz="4" w:space="0" w:color="auto"/>
              <w:right w:val="single" w:sz="4" w:space="0" w:color="auto"/>
            </w:tcBorders>
          </w:tcPr>
          <w:p w14:paraId="7C9D2836" w14:textId="77777777" w:rsidR="00BB2DF7" w:rsidRPr="006F4D85" w:rsidRDefault="00BB2DF7" w:rsidP="00BB2DF7">
            <w:pPr>
              <w:pStyle w:val="TAC"/>
              <w:rPr>
                <w:lang w:val="en-US"/>
              </w:rPr>
            </w:pPr>
          </w:p>
        </w:tc>
        <w:tc>
          <w:tcPr>
            <w:tcW w:w="1108" w:type="dxa"/>
            <w:tcBorders>
              <w:left w:val="single" w:sz="4" w:space="0" w:color="auto"/>
              <w:right w:val="single" w:sz="4" w:space="0" w:color="auto"/>
            </w:tcBorders>
          </w:tcPr>
          <w:p w14:paraId="7C9D2837" w14:textId="77777777" w:rsidR="00BB2DF7" w:rsidRPr="006F4D85" w:rsidRDefault="00BB2DF7" w:rsidP="00BB2DF7">
            <w:pPr>
              <w:pStyle w:val="TAC"/>
              <w:rPr>
                <w:sz w:val="14"/>
                <w:szCs w:val="14"/>
                <w:lang w:val="en-US"/>
              </w:rPr>
            </w:pPr>
            <w:r w:rsidRPr="006F4D85">
              <w:rPr>
                <w:sz w:val="14"/>
                <w:szCs w:val="14"/>
                <w:lang w:val="en-US"/>
              </w:rPr>
              <w:t>CCR.3.1 TDD</w:t>
            </w:r>
          </w:p>
        </w:tc>
        <w:tc>
          <w:tcPr>
            <w:tcW w:w="1108" w:type="dxa"/>
            <w:vMerge w:val="restart"/>
            <w:tcBorders>
              <w:left w:val="single" w:sz="4" w:space="0" w:color="auto"/>
              <w:right w:val="single" w:sz="4" w:space="0" w:color="auto"/>
            </w:tcBorders>
          </w:tcPr>
          <w:p w14:paraId="7C9D2838" w14:textId="77777777" w:rsidR="00BB2DF7" w:rsidRPr="006F4D85" w:rsidRDefault="00BB2DF7" w:rsidP="00BB2DF7">
            <w:pPr>
              <w:pStyle w:val="TAC"/>
              <w:rPr>
                <w:lang w:val="en-US"/>
              </w:rPr>
            </w:pPr>
            <w:r w:rsidRPr="006F4D85">
              <w:rPr>
                <w:lang w:val="en-US"/>
              </w:rPr>
              <w:t>-</w:t>
            </w:r>
          </w:p>
        </w:tc>
        <w:tc>
          <w:tcPr>
            <w:tcW w:w="1108" w:type="dxa"/>
            <w:tcBorders>
              <w:left w:val="single" w:sz="4" w:space="0" w:color="auto"/>
              <w:right w:val="single" w:sz="4" w:space="0" w:color="auto"/>
            </w:tcBorders>
          </w:tcPr>
          <w:p w14:paraId="7C9D2839" w14:textId="77777777" w:rsidR="00BB2DF7" w:rsidRPr="006F4D85" w:rsidRDefault="00BB2DF7" w:rsidP="00BB2DF7">
            <w:pPr>
              <w:pStyle w:val="TAC"/>
              <w:rPr>
                <w:sz w:val="14"/>
                <w:szCs w:val="14"/>
                <w:lang w:val="en-US"/>
              </w:rPr>
            </w:pPr>
            <w:r w:rsidRPr="006F4D85">
              <w:rPr>
                <w:sz w:val="14"/>
                <w:szCs w:val="14"/>
                <w:lang w:val="en-US"/>
              </w:rPr>
              <w:t>CCR.3.1 TDD</w:t>
            </w:r>
          </w:p>
        </w:tc>
        <w:tc>
          <w:tcPr>
            <w:tcW w:w="1108" w:type="dxa"/>
            <w:vMerge w:val="restart"/>
            <w:tcBorders>
              <w:left w:val="single" w:sz="4" w:space="0" w:color="auto"/>
              <w:right w:val="single" w:sz="4" w:space="0" w:color="auto"/>
            </w:tcBorders>
          </w:tcPr>
          <w:p w14:paraId="7C9D283A" w14:textId="77777777" w:rsidR="00BB2DF7" w:rsidRPr="006F4D85" w:rsidRDefault="00BB2DF7" w:rsidP="00BB2DF7">
            <w:pPr>
              <w:pStyle w:val="TAC"/>
              <w:rPr>
                <w:lang w:val="en-US"/>
              </w:rPr>
            </w:pPr>
            <w:r w:rsidRPr="006F4D85">
              <w:rPr>
                <w:lang w:val="en-US"/>
              </w:rPr>
              <w:t>-</w:t>
            </w:r>
          </w:p>
        </w:tc>
      </w:tr>
      <w:tr w:rsidR="00BB2DF7" w:rsidRPr="006F4D85" w14:paraId="02DCDD19" w14:textId="77777777" w:rsidTr="004A0DA4">
        <w:trPr>
          <w:trHeight w:val="204"/>
          <w:jc w:val="center"/>
        </w:trPr>
        <w:tc>
          <w:tcPr>
            <w:tcW w:w="2157" w:type="dxa"/>
            <w:vMerge/>
            <w:tcBorders>
              <w:left w:val="single" w:sz="4" w:space="0" w:color="auto"/>
              <w:bottom w:val="single" w:sz="4" w:space="0" w:color="auto"/>
              <w:right w:val="single" w:sz="4" w:space="0" w:color="auto"/>
            </w:tcBorders>
          </w:tcPr>
          <w:p w14:paraId="297725C2" w14:textId="77777777" w:rsidR="00BB2DF7" w:rsidRPr="004A0DA4" w:rsidRDefault="00BB2DF7" w:rsidP="00BB2DF7">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5AF03D52" w14:textId="57972E05" w:rsidR="00BB2DF7" w:rsidRPr="006F4D85" w:rsidRDefault="00BB2DF7" w:rsidP="00BB2DF7">
            <w:pPr>
              <w:pStyle w:val="TAC"/>
              <w:rPr>
                <w:lang w:val="en-US"/>
              </w:rPr>
            </w:pPr>
            <w:r>
              <w:rPr>
                <w:lang w:val="en-US"/>
              </w:rPr>
              <w:t>3,4</w:t>
            </w:r>
          </w:p>
        </w:tc>
        <w:tc>
          <w:tcPr>
            <w:tcW w:w="892" w:type="dxa"/>
            <w:vMerge/>
            <w:tcBorders>
              <w:left w:val="single" w:sz="4" w:space="0" w:color="auto"/>
              <w:bottom w:val="single" w:sz="4" w:space="0" w:color="auto"/>
              <w:right w:val="single" w:sz="4" w:space="0" w:color="auto"/>
            </w:tcBorders>
          </w:tcPr>
          <w:p w14:paraId="4D6D5552" w14:textId="77777777" w:rsidR="00BB2DF7" w:rsidRPr="006F4D85" w:rsidRDefault="00BB2DF7" w:rsidP="00BB2DF7">
            <w:pPr>
              <w:pStyle w:val="TAC"/>
              <w:rPr>
                <w:lang w:val="en-US"/>
              </w:rPr>
            </w:pPr>
          </w:p>
        </w:tc>
        <w:tc>
          <w:tcPr>
            <w:tcW w:w="1108" w:type="dxa"/>
            <w:tcBorders>
              <w:left w:val="single" w:sz="4" w:space="0" w:color="auto"/>
              <w:bottom w:val="single" w:sz="4" w:space="0" w:color="auto"/>
              <w:right w:val="single" w:sz="4" w:space="0" w:color="auto"/>
            </w:tcBorders>
          </w:tcPr>
          <w:p w14:paraId="766EFF28" w14:textId="1DD9DC58" w:rsidR="00BB2DF7" w:rsidRPr="006F4D85" w:rsidRDefault="00BB2DF7" w:rsidP="00BB2DF7">
            <w:pPr>
              <w:pStyle w:val="TAC"/>
              <w:rPr>
                <w:sz w:val="14"/>
                <w:szCs w:val="14"/>
                <w:lang w:val="en-US"/>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1B3F8F9A" w14:textId="77777777" w:rsidR="00BB2DF7" w:rsidRPr="006F4D85" w:rsidRDefault="00BB2DF7" w:rsidP="00BB2DF7">
            <w:pPr>
              <w:pStyle w:val="TAC"/>
              <w:rPr>
                <w:lang w:val="en-US"/>
              </w:rPr>
            </w:pPr>
          </w:p>
        </w:tc>
        <w:tc>
          <w:tcPr>
            <w:tcW w:w="1108" w:type="dxa"/>
            <w:tcBorders>
              <w:left w:val="single" w:sz="4" w:space="0" w:color="auto"/>
              <w:bottom w:val="single" w:sz="4" w:space="0" w:color="auto"/>
              <w:right w:val="single" w:sz="4" w:space="0" w:color="auto"/>
            </w:tcBorders>
          </w:tcPr>
          <w:p w14:paraId="7074DA56" w14:textId="23D9B167" w:rsidR="00BB2DF7" w:rsidRPr="006F4D85" w:rsidRDefault="00BB2DF7" w:rsidP="00BB2DF7">
            <w:pPr>
              <w:pStyle w:val="TAC"/>
              <w:rPr>
                <w:sz w:val="14"/>
                <w:szCs w:val="14"/>
                <w:lang w:val="en-US"/>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4DE91BD0" w14:textId="77777777" w:rsidR="00BB2DF7" w:rsidRPr="006F4D85" w:rsidRDefault="00BB2DF7" w:rsidP="00BB2DF7">
            <w:pPr>
              <w:pStyle w:val="TAC"/>
              <w:rPr>
                <w:lang w:val="en-US"/>
              </w:rPr>
            </w:pPr>
          </w:p>
        </w:tc>
      </w:tr>
      <w:tr w:rsidR="00BB2DF7" w:rsidRPr="006F4D85" w14:paraId="7C9D2841" w14:textId="77777777" w:rsidTr="004A0DA4">
        <w:trPr>
          <w:trHeight w:val="127"/>
          <w:jc w:val="center"/>
        </w:trPr>
        <w:tc>
          <w:tcPr>
            <w:tcW w:w="2157" w:type="dxa"/>
            <w:tcBorders>
              <w:left w:val="single" w:sz="4" w:space="0" w:color="auto"/>
              <w:bottom w:val="nil"/>
              <w:right w:val="single" w:sz="4" w:space="0" w:color="auto"/>
            </w:tcBorders>
            <w:shd w:val="clear" w:color="auto" w:fill="auto"/>
          </w:tcPr>
          <w:p w14:paraId="7C9D283C" w14:textId="77777777" w:rsidR="00BB2DF7" w:rsidRPr="004A0DA4" w:rsidRDefault="00BB2DF7" w:rsidP="00BB2DF7">
            <w:pPr>
              <w:pStyle w:val="TAL"/>
              <w:rPr>
                <w:szCs w:val="18"/>
                <w:lang w:val="en-US"/>
              </w:rPr>
            </w:pPr>
            <w:r w:rsidRPr="004A0DA4">
              <w:rPr>
                <w:szCs w:val="18"/>
                <w:lang w:val="en-US"/>
              </w:rPr>
              <w:t>SSB configuration</w:t>
            </w:r>
          </w:p>
        </w:tc>
        <w:tc>
          <w:tcPr>
            <w:tcW w:w="815" w:type="dxa"/>
            <w:tcBorders>
              <w:top w:val="single" w:sz="4" w:space="0" w:color="auto"/>
              <w:left w:val="single" w:sz="4" w:space="0" w:color="auto"/>
              <w:bottom w:val="single" w:sz="4" w:space="0" w:color="auto"/>
              <w:right w:val="single" w:sz="4" w:space="0" w:color="auto"/>
            </w:tcBorders>
          </w:tcPr>
          <w:p w14:paraId="7C9D283D" w14:textId="77777777" w:rsidR="00BB2DF7" w:rsidRPr="006F4D85" w:rsidRDefault="00BB2DF7" w:rsidP="00BB2DF7">
            <w:pPr>
              <w:pStyle w:val="TAC"/>
              <w:rPr>
                <w:lang w:val="en-US"/>
              </w:rPr>
            </w:pPr>
            <w:r w:rsidRPr="006F4D85">
              <w:rPr>
                <w:lang w:val="en-US"/>
              </w:rPr>
              <w:t>1,2</w:t>
            </w:r>
          </w:p>
        </w:tc>
        <w:tc>
          <w:tcPr>
            <w:tcW w:w="892" w:type="dxa"/>
            <w:tcBorders>
              <w:left w:val="single" w:sz="4" w:space="0" w:color="auto"/>
              <w:bottom w:val="nil"/>
              <w:right w:val="single" w:sz="4" w:space="0" w:color="auto"/>
            </w:tcBorders>
            <w:shd w:val="clear" w:color="auto" w:fill="auto"/>
          </w:tcPr>
          <w:p w14:paraId="7C9D283E" w14:textId="77777777" w:rsidR="00BB2DF7" w:rsidRPr="006F4D85" w:rsidRDefault="00BB2DF7" w:rsidP="00BB2DF7">
            <w:pPr>
              <w:pStyle w:val="TAC"/>
              <w:rPr>
                <w:lang w:val="en-US"/>
              </w:rPr>
            </w:pPr>
          </w:p>
        </w:tc>
        <w:tc>
          <w:tcPr>
            <w:tcW w:w="2216" w:type="dxa"/>
            <w:gridSpan w:val="2"/>
            <w:tcBorders>
              <w:left w:val="single" w:sz="4" w:space="0" w:color="auto"/>
              <w:bottom w:val="single" w:sz="4" w:space="0" w:color="auto"/>
              <w:right w:val="single" w:sz="4" w:space="0" w:color="auto"/>
            </w:tcBorders>
          </w:tcPr>
          <w:p w14:paraId="7C9D283F" w14:textId="45F4375F" w:rsidR="00BB2DF7" w:rsidRPr="006F4D85" w:rsidRDefault="00BB2DF7" w:rsidP="00BB2DF7">
            <w:pPr>
              <w:pStyle w:val="TAC"/>
              <w:rPr>
                <w:lang w:val="en-US"/>
              </w:rPr>
            </w:pPr>
            <w:r w:rsidRPr="0001524D">
              <w:rPr>
                <w:rFonts w:cs="Arial"/>
                <w:lang w:val="en-US"/>
              </w:rPr>
              <w:t>SSB.</w:t>
            </w:r>
            <w:r>
              <w:rPr>
                <w:rFonts w:cs="Arial"/>
                <w:lang w:val="en-US"/>
              </w:rPr>
              <w:t>3</w:t>
            </w:r>
            <w:r w:rsidRPr="0001524D">
              <w:rPr>
                <w:rFonts w:cs="Arial"/>
                <w:lang w:val="en-US"/>
              </w:rPr>
              <w:t xml:space="preserve"> FR2</w:t>
            </w:r>
          </w:p>
        </w:tc>
        <w:tc>
          <w:tcPr>
            <w:tcW w:w="2216" w:type="dxa"/>
            <w:gridSpan w:val="2"/>
            <w:tcBorders>
              <w:left w:val="single" w:sz="4" w:space="0" w:color="auto"/>
              <w:bottom w:val="single" w:sz="4" w:space="0" w:color="auto"/>
              <w:right w:val="single" w:sz="4" w:space="0" w:color="auto"/>
            </w:tcBorders>
          </w:tcPr>
          <w:p w14:paraId="7C9D2840" w14:textId="44FD0ECE" w:rsidR="00BB2DF7" w:rsidRPr="006F4D85" w:rsidRDefault="00BB2DF7" w:rsidP="00BB2DF7">
            <w:pPr>
              <w:pStyle w:val="TAC"/>
              <w:rPr>
                <w:lang w:val="en-US"/>
              </w:rPr>
            </w:pPr>
            <w:r w:rsidRPr="0001524D">
              <w:rPr>
                <w:rFonts w:cs="Arial"/>
                <w:lang w:val="en-US"/>
              </w:rPr>
              <w:t>SSB.</w:t>
            </w:r>
            <w:r>
              <w:rPr>
                <w:rFonts w:cs="Arial"/>
                <w:lang w:val="en-US"/>
              </w:rPr>
              <w:t>3</w:t>
            </w:r>
            <w:r w:rsidRPr="0001524D">
              <w:rPr>
                <w:rFonts w:cs="Arial"/>
                <w:lang w:val="en-US"/>
              </w:rPr>
              <w:t xml:space="preserve"> FR2</w:t>
            </w:r>
          </w:p>
        </w:tc>
      </w:tr>
      <w:tr w:rsidR="00BB2DF7" w:rsidRPr="006F4D85" w14:paraId="7C9D2847" w14:textId="77777777" w:rsidTr="004A0DA4">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7C9D2842" w14:textId="77777777" w:rsidR="00BB2DF7" w:rsidRPr="004A0DA4" w:rsidRDefault="00BB2DF7" w:rsidP="00BB2DF7">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7C9D2843" w14:textId="77777777" w:rsidR="00BB2DF7" w:rsidRPr="006F4D85" w:rsidRDefault="00BB2DF7" w:rsidP="00BB2DF7">
            <w:pPr>
              <w:pStyle w:val="TAC"/>
              <w:rPr>
                <w:lang w:val="en-US"/>
              </w:rPr>
            </w:pPr>
            <w:r w:rsidRPr="006F4D85">
              <w:rPr>
                <w:lang w:val="en-US"/>
              </w:rPr>
              <w:t>3,4</w:t>
            </w:r>
          </w:p>
        </w:tc>
        <w:tc>
          <w:tcPr>
            <w:tcW w:w="892" w:type="dxa"/>
            <w:tcBorders>
              <w:top w:val="nil"/>
              <w:left w:val="single" w:sz="4" w:space="0" w:color="auto"/>
              <w:bottom w:val="single" w:sz="4" w:space="0" w:color="auto"/>
              <w:right w:val="single" w:sz="4" w:space="0" w:color="auto"/>
            </w:tcBorders>
            <w:shd w:val="clear" w:color="auto" w:fill="auto"/>
          </w:tcPr>
          <w:p w14:paraId="7C9D2844" w14:textId="77777777" w:rsidR="00BB2DF7" w:rsidRPr="006F4D85" w:rsidRDefault="00BB2DF7" w:rsidP="00BB2DF7">
            <w:pPr>
              <w:pStyle w:val="TAC"/>
              <w:rPr>
                <w:lang w:val="en-US"/>
              </w:rPr>
            </w:pPr>
          </w:p>
        </w:tc>
        <w:tc>
          <w:tcPr>
            <w:tcW w:w="2216" w:type="dxa"/>
            <w:gridSpan w:val="2"/>
            <w:tcBorders>
              <w:left w:val="single" w:sz="4" w:space="0" w:color="auto"/>
              <w:bottom w:val="single" w:sz="4" w:space="0" w:color="auto"/>
              <w:right w:val="single" w:sz="4" w:space="0" w:color="auto"/>
            </w:tcBorders>
          </w:tcPr>
          <w:p w14:paraId="7C9D2845" w14:textId="3B2DBFC4" w:rsidR="00BB2DF7" w:rsidRPr="006F4D85" w:rsidRDefault="00BB2DF7" w:rsidP="00BB2DF7">
            <w:pPr>
              <w:pStyle w:val="TAC"/>
              <w:rPr>
                <w:lang w:val="en-US"/>
              </w:rPr>
            </w:pPr>
            <w:r w:rsidRPr="0001524D">
              <w:rPr>
                <w:rFonts w:cs="Arial"/>
                <w:lang w:val="en-US"/>
              </w:rPr>
              <w:t>SSB.</w:t>
            </w:r>
            <w:r>
              <w:rPr>
                <w:rFonts w:cs="Arial"/>
                <w:lang w:val="en-US"/>
              </w:rPr>
              <w:t>4</w:t>
            </w:r>
            <w:r w:rsidRPr="0001524D">
              <w:rPr>
                <w:rFonts w:cs="Arial"/>
                <w:lang w:val="en-US"/>
              </w:rPr>
              <w:t xml:space="preserve"> FR2</w:t>
            </w:r>
          </w:p>
        </w:tc>
        <w:tc>
          <w:tcPr>
            <w:tcW w:w="2216" w:type="dxa"/>
            <w:gridSpan w:val="2"/>
            <w:tcBorders>
              <w:left w:val="single" w:sz="4" w:space="0" w:color="auto"/>
              <w:bottom w:val="single" w:sz="4" w:space="0" w:color="auto"/>
              <w:right w:val="single" w:sz="4" w:space="0" w:color="auto"/>
            </w:tcBorders>
          </w:tcPr>
          <w:p w14:paraId="7C9D2846" w14:textId="65228E41" w:rsidR="00BB2DF7" w:rsidRPr="006F4D85" w:rsidRDefault="00BB2DF7" w:rsidP="00BB2DF7">
            <w:pPr>
              <w:pStyle w:val="TAC"/>
              <w:rPr>
                <w:lang w:val="en-US"/>
              </w:rPr>
            </w:pPr>
            <w:r w:rsidRPr="0001524D">
              <w:rPr>
                <w:rFonts w:cs="Arial"/>
                <w:lang w:val="en-US"/>
              </w:rPr>
              <w:t>SSB.</w:t>
            </w:r>
            <w:r>
              <w:rPr>
                <w:rFonts w:cs="Arial"/>
                <w:lang w:val="en-US"/>
              </w:rPr>
              <w:t>4</w:t>
            </w:r>
            <w:r w:rsidRPr="0001524D">
              <w:rPr>
                <w:rFonts w:cs="Arial"/>
                <w:lang w:val="en-US"/>
              </w:rPr>
              <w:t xml:space="preserve"> FR2</w:t>
            </w:r>
          </w:p>
        </w:tc>
      </w:tr>
      <w:tr w:rsidR="00BB2DF7" w:rsidRPr="006F4D85" w14:paraId="31F2ADD3" w14:textId="77777777" w:rsidTr="004A0DA4">
        <w:trPr>
          <w:jc w:val="center"/>
        </w:trPr>
        <w:tc>
          <w:tcPr>
            <w:tcW w:w="2157" w:type="dxa"/>
            <w:tcBorders>
              <w:top w:val="single" w:sz="4" w:space="0" w:color="auto"/>
              <w:left w:val="single" w:sz="4" w:space="0" w:color="auto"/>
              <w:bottom w:val="single" w:sz="4" w:space="0" w:color="auto"/>
              <w:right w:val="single" w:sz="4" w:space="0" w:color="auto"/>
            </w:tcBorders>
          </w:tcPr>
          <w:p w14:paraId="3D57450E" w14:textId="7CE062E8" w:rsidR="00BB2DF7" w:rsidRPr="004A0DA4" w:rsidRDefault="00BB2DF7" w:rsidP="00BB2DF7">
            <w:pPr>
              <w:pStyle w:val="TAL"/>
              <w:rPr>
                <w:szCs w:val="18"/>
                <w:lang w:val="da-DK"/>
              </w:rPr>
            </w:pPr>
            <w:r w:rsidRPr="00A62BB0">
              <w:rPr>
                <w:lang w:val="da-DK"/>
              </w:rPr>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58010B91" w14:textId="473F611B" w:rsidR="00BB2DF7" w:rsidRPr="006F4D85" w:rsidRDefault="00BB2DF7" w:rsidP="00BB2DF7">
            <w:pPr>
              <w:pStyle w:val="TAC"/>
              <w:rPr>
                <w:lang w:val="da-DK"/>
              </w:rPr>
            </w:pPr>
            <w:r w:rsidRPr="00A62BB0">
              <w:rPr>
                <w:lang w:val="en-US"/>
              </w:rPr>
              <w:t>1~</w:t>
            </w:r>
            <w:r>
              <w:rPr>
                <w:lang w:val="en-US"/>
              </w:rPr>
              <w:t>4</w:t>
            </w:r>
          </w:p>
        </w:tc>
        <w:tc>
          <w:tcPr>
            <w:tcW w:w="892" w:type="dxa"/>
            <w:tcBorders>
              <w:top w:val="single" w:sz="4" w:space="0" w:color="auto"/>
              <w:left w:val="single" w:sz="4" w:space="0" w:color="auto"/>
              <w:bottom w:val="single" w:sz="4" w:space="0" w:color="auto"/>
              <w:right w:val="single" w:sz="4" w:space="0" w:color="auto"/>
            </w:tcBorders>
          </w:tcPr>
          <w:p w14:paraId="3B259F94" w14:textId="657D2857" w:rsidR="00BB2DF7" w:rsidRPr="006F4D85" w:rsidRDefault="00BB2DF7" w:rsidP="00BB2DF7">
            <w:pPr>
              <w:pStyle w:val="TAC"/>
              <w:rPr>
                <w:lang w:val="da-DK"/>
              </w:rPr>
            </w:pPr>
            <w:r>
              <w:rPr>
                <w:lang w:val="da-DK"/>
              </w:rPr>
              <w:t>kHz</w:t>
            </w:r>
          </w:p>
        </w:tc>
        <w:tc>
          <w:tcPr>
            <w:tcW w:w="2216" w:type="dxa"/>
            <w:gridSpan w:val="2"/>
            <w:tcBorders>
              <w:top w:val="single" w:sz="4" w:space="0" w:color="auto"/>
              <w:left w:val="single" w:sz="4" w:space="0" w:color="auto"/>
              <w:bottom w:val="single" w:sz="4" w:space="0" w:color="auto"/>
              <w:right w:val="single" w:sz="4" w:space="0" w:color="auto"/>
            </w:tcBorders>
          </w:tcPr>
          <w:p w14:paraId="2D67CBCE" w14:textId="0D818227" w:rsidR="00BB2DF7" w:rsidRPr="006F4D85" w:rsidRDefault="00BB2DF7" w:rsidP="00BB2DF7">
            <w:pPr>
              <w:pStyle w:val="TAC"/>
              <w:rPr>
                <w:lang w:val="en-US"/>
              </w:rPr>
            </w:pPr>
            <w:r>
              <w:rPr>
                <w:lang w:val="en-US"/>
              </w:rPr>
              <w:t>120</w:t>
            </w:r>
          </w:p>
        </w:tc>
        <w:tc>
          <w:tcPr>
            <w:tcW w:w="2216" w:type="dxa"/>
            <w:gridSpan w:val="2"/>
            <w:tcBorders>
              <w:top w:val="single" w:sz="4" w:space="0" w:color="auto"/>
              <w:left w:val="single" w:sz="4" w:space="0" w:color="auto"/>
              <w:bottom w:val="single" w:sz="4" w:space="0" w:color="auto"/>
              <w:right w:val="single" w:sz="4" w:space="0" w:color="auto"/>
            </w:tcBorders>
          </w:tcPr>
          <w:p w14:paraId="02026BEA" w14:textId="3C6ABEE7" w:rsidR="00BB2DF7" w:rsidRPr="006F4D85" w:rsidRDefault="00BB2DF7" w:rsidP="00BB2DF7">
            <w:pPr>
              <w:pStyle w:val="TAC"/>
              <w:rPr>
                <w:lang w:val="en-US"/>
              </w:rPr>
            </w:pPr>
            <w:r>
              <w:rPr>
                <w:lang w:val="en-US"/>
              </w:rPr>
              <w:t>120</w:t>
            </w:r>
          </w:p>
        </w:tc>
      </w:tr>
      <w:tr w:rsidR="00BB2DF7" w:rsidRPr="006F4D85" w14:paraId="7C9D284D" w14:textId="77777777" w:rsidTr="004A0DA4">
        <w:trPr>
          <w:jc w:val="center"/>
        </w:trPr>
        <w:tc>
          <w:tcPr>
            <w:tcW w:w="2157" w:type="dxa"/>
            <w:tcBorders>
              <w:top w:val="single" w:sz="4" w:space="0" w:color="auto"/>
              <w:left w:val="single" w:sz="4" w:space="0" w:color="auto"/>
              <w:bottom w:val="single" w:sz="4" w:space="0" w:color="auto"/>
              <w:right w:val="single" w:sz="4" w:space="0" w:color="auto"/>
            </w:tcBorders>
            <w:hideMark/>
          </w:tcPr>
          <w:p w14:paraId="7C9D2848" w14:textId="77777777" w:rsidR="00BB2DF7" w:rsidRPr="004A0DA4" w:rsidRDefault="00BB2DF7" w:rsidP="00BB2DF7">
            <w:pPr>
              <w:pStyle w:val="TAL"/>
              <w:rPr>
                <w:szCs w:val="18"/>
                <w:lang w:val="da-DK"/>
              </w:rPr>
            </w:pPr>
            <w:r w:rsidRPr="004A0DA4">
              <w:rPr>
                <w:szCs w:val="18"/>
                <w:lang w:val="da-DK"/>
              </w:rPr>
              <w:t>OCNG Patterns</w:t>
            </w:r>
          </w:p>
        </w:tc>
        <w:tc>
          <w:tcPr>
            <w:tcW w:w="815" w:type="dxa"/>
            <w:tcBorders>
              <w:top w:val="single" w:sz="4" w:space="0" w:color="auto"/>
              <w:left w:val="single" w:sz="4" w:space="0" w:color="auto"/>
              <w:bottom w:val="single" w:sz="4" w:space="0" w:color="auto"/>
              <w:right w:val="single" w:sz="4" w:space="0" w:color="auto"/>
            </w:tcBorders>
          </w:tcPr>
          <w:p w14:paraId="7C9D2849" w14:textId="77777777" w:rsidR="00BB2DF7" w:rsidRPr="006F4D85" w:rsidRDefault="00BB2DF7" w:rsidP="00BB2DF7">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7C9D284A" w14:textId="77777777" w:rsidR="00BB2DF7" w:rsidRPr="006F4D85" w:rsidRDefault="00BB2DF7" w:rsidP="00BB2DF7">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7C9D284B" w14:textId="5F220E3E" w:rsidR="00BB2DF7" w:rsidRPr="006F4D85" w:rsidRDefault="00BB2DF7" w:rsidP="00BB2DF7">
            <w:pPr>
              <w:pStyle w:val="TAC"/>
              <w:rPr>
                <w:lang w:val="en-US"/>
              </w:rPr>
            </w:pPr>
            <w:r w:rsidRPr="006F4D85">
              <w:rPr>
                <w:lang w:val="en-US"/>
              </w:rPr>
              <w:t>OP.</w:t>
            </w:r>
            <w:r>
              <w:rPr>
                <w:lang w:val="en-US"/>
              </w:rPr>
              <w:t>5</w:t>
            </w:r>
          </w:p>
        </w:tc>
        <w:tc>
          <w:tcPr>
            <w:tcW w:w="2216" w:type="dxa"/>
            <w:gridSpan w:val="2"/>
            <w:tcBorders>
              <w:top w:val="single" w:sz="4" w:space="0" w:color="auto"/>
              <w:left w:val="single" w:sz="4" w:space="0" w:color="auto"/>
              <w:bottom w:val="single" w:sz="4" w:space="0" w:color="auto"/>
              <w:right w:val="single" w:sz="4" w:space="0" w:color="auto"/>
            </w:tcBorders>
            <w:hideMark/>
          </w:tcPr>
          <w:p w14:paraId="7C9D284C" w14:textId="38894334" w:rsidR="00BB2DF7" w:rsidRPr="006F4D85" w:rsidRDefault="00BB2DF7" w:rsidP="00BB2DF7">
            <w:pPr>
              <w:pStyle w:val="TAC"/>
              <w:rPr>
                <w:lang w:val="en-US"/>
              </w:rPr>
            </w:pPr>
            <w:r w:rsidRPr="006F4D85">
              <w:rPr>
                <w:lang w:val="en-US"/>
              </w:rPr>
              <w:t>OP.</w:t>
            </w:r>
            <w:r>
              <w:rPr>
                <w:lang w:val="en-US"/>
              </w:rPr>
              <w:t>5</w:t>
            </w:r>
          </w:p>
        </w:tc>
      </w:tr>
      <w:tr w:rsidR="00BB2DF7" w:rsidRPr="006F4D85" w14:paraId="7C9D2855" w14:textId="77777777" w:rsidTr="004A0DA4">
        <w:trPr>
          <w:jc w:val="center"/>
        </w:trPr>
        <w:tc>
          <w:tcPr>
            <w:tcW w:w="2157" w:type="dxa"/>
            <w:tcBorders>
              <w:top w:val="single" w:sz="4" w:space="0" w:color="auto"/>
              <w:left w:val="single" w:sz="4" w:space="0" w:color="auto"/>
              <w:bottom w:val="single" w:sz="4" w:space="0" w:color="auto"/>
              <w:right w:val="single" w:sz="4" w:space="0" w:color="auto"/>
            </w:tcBorders>
          </w:tcPr>
          <w:p w14:paraId="7C9D284E" w14:textId="77777777" w:rsidR="00BB2DF7" w:rsidRPr="004A0DA4" w:rsidRDefault="00BB2DF7" w:rsidP="00BB2DF7">
            <w:pPr>
              <w:pStyle w:val="TAL"/>
              <w:rPr>
                <w:szCs w:val="18"/>
                <w:lang w:val="da-DK"/>
              </w:rPr>
            </w:pPr>
            <w:r w:rsidRPr="004A0DA4">
              <w:rPr>
                <w:szCs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tcPr>
          <w:p w14:paraId="7C9D284F" w14:textId="77777777" w:rsidR="00BB2DF7" w:rsidRPr="006F4D85" w:rsidRDefault="00BB2DF7" w:rsidP="00BB2DF7">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7C9D2850" w14:textId="77777777" w:rsidR="00BB2DF7" w:rsidRPr="006F4D85" w:rsidRDefault="00BB2DF7" w:rsidP="00BB2DF7">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7C9D2851" w14:textId="77777777" w:rsidR="00BB2DF7" w:rsidRPr="006F4D85" w:rsidRDefault="00BB2DF7" w:rsidP="00BB2DF7">
            <w:pPr>
              <w:pStyle w:val="TAC"/>
            </w:pPr>
            <w:r w:rsidRPr="006F4D85">
              <w:t>DLBWP.0.1</w:t>
            </w:r>
          </w:p>
          <w:p w14:paraId="7C9D2852" w14:textId="77777777" w:rsidR="00BB2DF7" w:rsidRPr="006F4D85" w:rsidRDefault="00BB2DF7" w:rsidP="00BB2DF7">
            <w:pPr>
              <w:pStyle w:val="TAC"/>
              <w:rPr>
                <w:lang w:val="en-US"/>
              </w:rPr>
            </w:pPr>
            <w:r w:rsidRPr="006F4D85">
              <w:t>ULBWP.0.1</w:t>
            </w:r>
          </w:p>
        </w:tc>
        <w:tc>
          <w:tcPr>
            <w:tcW w:w="2216" w:type="dxa"/>
            <w:gridSpan w:val="2"/>
            <w:tcBorders>
              <w:top w:val="single" w:sz="4" w:space="0" w:color="auto"/>
              <w:left w:val="single" w:sz="4" w:space="0" w:color="auto"/>
              <w:bottom w:val="single" w:sz="4" w:space="0" w:color="auto"/>
              <w:right w:val="single" w:sz="4" w:space="0" w:color="auto"/>
            </w:tcBorders>
          </w:tcPr>
          <w:p w14:paraId="7C9D2853" w14:textId="77777777" w:rsidR="00BB2DF7" w:rsidRPr="006F4D85" w:rsidRDefault="00BB2DF7" w:rsidP="00BB2DF7">
            <w:pPr>
              <w:pStyle w:val="TAC"/>
            </w:pPr>
            <w:r w:rsidRPr="006F4D85">
              <w:t>DLBWP.0.1</w:t>
            </w:r>
          </w:p>
          <w:p w14:paraId="7C9D2854" w14:textId="77777777" w:rsidR="00BB2DF7" w:rsidRPr="006F4D85" w:rsidRDefault="00BB2DF7" w:rsidP="00BB2DF7">
            <w:pPr>
              <w:pStyle w:val="TAC"/>
              <w:rPr>
                <w:lang w:val="en-US"/>
              </w:rPr>
            </w:pPr>
            <w:r w:rsidRPr="006F4D85">
              <w:t>ULBWP.0.1</w:t>
            </w:r>
          </w:p>
        </w:tc>
      </w:tr>
      <w:tr w:rsidR="00BB2DF7" w:rsidRPr="006F4D85" w14:paraId="7C9D285D" w14:textId="77777777" w:rsidTr="004A0DA4">
        <w:trPr>
          <w:jc w:val="center"/>
        </w:trPr>
        <w:tc>
          <w:tcPr>
            <w:tcW w:w="2157" w:type="dxa"/>
            <w:tcBorders>
              <w:top w:val="single" w:sz="4" w:space="0" w:color="auto"/>
              <w:left w:val="single" w:sz="4" w:space="0" w:color="auto"/>
              <w:bottom w:val="single" w:sz="4" w:space="0" w:color="auto"/>
              <w:right w:val="single" w:sz="4" w:space="0" w:color="auto"/>
            </w:tcBorders>
          </w:tcPr>
          <w:p w14:paraId="7C9D2856" w14:textId="77777777" w:rsidR="00BB2DF7" w:rsidRPr="004A0DA4" w:rsidRDefault="00BB2DF7" w:rsidP="00BB2DF7">
            <w:pPr>
              <w:pStyle w:val="TAL"/>
              <w:rPr>
                <w:szCs w:val="18"/>
                <w:lang w:val="da-DK"/>
              </w:rPr>
            </w:pPr>
            <w:r w:rsidRPr="004A0DA4">
              <w:rPr>
                <w:szCs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tcPr>
          <w:p w14:paraId="7C9D2857" w14:textId="77777777" w:rsidR="00BB2DF7" w:rsidRPr="006F4D85" w:rsidRDefault="00BB2DF7" w:rsidP="00BB2DF7">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7C9D2858" w14:textId="77777777" w:rsidR="00BB2DF7" w:rsidRPr="006F4D85" w:rsidRDefault="00BB2DF7" w:rsidP="00BB2DF7">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7C9D2859" w14:textId="77777777" w:rsidR="00BB2DF7" w:rsidRPr="006F4D85" w:rsidRDefault="00BB2DF7" w:rsidP="00BB2DF7">
            <w:pPr>
              <w:pStyle w:val="TAC"/>
            </w:pPr>
            <w:r w:rsidRPr="006F4D85">
              <w:t>DLBWP.1.3</w:t>
            </w:r>
          </w:p>
          <w:p w14:paraId="7C9D285A" w14:textId="77777777" w:rsidR="00BB2DF7" w:rsidRPr="006F4D85" w:rsidRDefault="00BB2DF7" w:rsidP="00BB2DF7">
            <w:pPr>
              <w:pStyle w:val="TAC"/>
              <w:rPr>
                <w:lang w:val="en-US"/>
              </w:rPr>
            </w:pPr>
            <w:r w:rsidRPr="006F4D85">
              <w:t>ULBWP.1.3</w:t>
            </w:r>
          </w:p>
        </w:tc>
        <w:tc>
          <w:tcPr>
            <w:tcW w:w="2216" w:type="dxa"/>
            <w:gridSpan w:val="2"/>
            <w:tcBorders>
              <w:top w:val="single" w:sz="4" w:space="0" w:color="auto"/>
              <w:left w:val="single" w:sz="4" w:space="0" w:color="auto"/>
              <w:bottom w:val="single" w:sz="4" w:space="0" w:color="auto"/>
              <w:right w:val="single" w:sz="4" w:space="0" w:color="auto"/>
            </w:tcBorders>
          </w:tcPr>
          <w:p w14:paraId="7C9D285B" w14:textId="77777777" w:rsidR="00BB2DF7" w:rsidRPr="006F4D85" w:rsidRDefault="00BB2DF7" w:rsidP="00BB2DF7">
            <w:pPr>
              <w:pStyle w:val="TAC"/>
            </w:pPr>
            <w:r w:rsidRPr="006F4D85">
              <w:t>DLBWP.1.3</w:t>
            </w:r>
          </w:p>
          <w:p w14:paraId="7C9D285C" w14:textId="77777777" w:rsidR="00BB2DF7" w:rsidRPr="006F4D85" w:rsidRDefault="00BB2DF7" w:rsidP="00BB2DF7">
            <w:pPr>
              <w:pStyle w:val="TAC"/>
              <w:rPr>
                <w:lang w:val="en-US"/>
              </w:rPr>
            </w:pPr>
            <w:r w:rsidRPr="006F4D85">
              <w:t>ULBWP.1.3</w:t>
            </w:r>
          </w:p>
        </w:tc>
      </w:tr>
      <w:tr w:rsidR="00BB2DF7" w:rsidRPr="006F4D85" w14:paraId="7C9D2863" w14:textId="77777777" w:rsidTr="004A0DA4">
        <w:trPr>
          <w:jc w:val="center"/>
        </w:trPr>
        <w:tc>
          <w:tcPr>
            <w:tcW w:w="2157" w:type="dxa"/>
            <w:tcBorders>
              <w:top w:val="single" w:sz="4" w:space="0" w:color="auto"/>
              <w:left w:val="single" w:sz="4" w:space="0" w:color="auto"/>
              <w:bottom w:val="single" w:sz="4" w:space="0" w:color="auto"/>
              <w:right w:val="single" w:sz="4" w:space="0" w:color="auto"/>
            </w:tcBorders>
          </w:tcPr>
          <w:p w14:paraId="7C9D285E" w14:textId="77777777" w:rsidR="00BB2DF7" w:rsidRPr="004A0DA4" w:rsidRDefault="00BB2DF7" w:rsidP="00BB2DF7">
            <w:pPr>
              <w:pStyle w:val="TAL"/>
              <w:rPr>
                <w:szCs w:val="18"/>
                <w:lang w:val="da-DK"/>
              </w:rPr>
            </w:pPr>
            <w:r w:rsidRPr="004A0DA4">
              <w:rPr>
                <w:szCs w:val="18"/>
              </w:rPr>
              <w:t>TRS Configuration</w:t>
            </w:r>
          </w:p>
        </w:tc>
        <w:tc>
          <w:tcPr>
            <w:tcW w:w="815" w:type="dxa"/>
            <w:tcBorders>
              <w:top w:val="single" w:sz="4" w:space="0" w:color="auto"/>
              <w:left w:val="single" w:sz="4" w:space="0" w:color="auto"/>
              <w:bottom w:val="single" w:sz="4" w:space="0" w:color="auto"/>
              <w:right w:val="single" w:sz="4" w:space="0" w:color="auto"/>
            </w:tcBorders>
          </w:tcPr>
          <w:p w14:paraId="7C9D285F" w14:textId="77777777" w:rsidR="00BB2DF7" w:rsidRPr="006F4D85" w:rsidRDefault="00BB2DF7" w:rsidP="00BB2DF7">
            <w:pPr>
              <w:pStyle w:val="TAC"/>
              <w:rPr>
                <w:lang w:val="da-DK"/>
              </w:rPr>
            </w:pPr>
            <w:r w:rsidRPr="006F4D85">
              <w:rPr>
                <w:rFonts w:hint="eastAsia"/>
                <w:lang w:val="da-DK" w:eastAsia="zh-CN"/>
              </w:rPr>
              <w:t>1~4</w:t>
            </w:r>
          </w:p>
        </w:tc>
        <w:tc>
          <w:tcPr>
            <w:tcW w:w="892" w:type="dxa"/>
            <w:tcBorders>
              <w:top w:val="single" w:sz="4" w:space="0" w:color="auto"/>
              <w:left w:val="single" w:sz="4" w:space="0" w:color="auto"/>
              <w:bottom w:val="single" w:sz="4" w:space="0" w:color="auto"/>
              <w:right w:val="single" w:sz="4" w:space="0" w:color="auto"/>
            </w:tcBorders>
          </w:tcPr>
          <w:p w14:paraId="7C9D2860" w14:textId="77777777" w:rsidR="00BB2DF7" w:rsidRPr="006F4D85" w:rsidRDefault="00BB2DF7" w:rsidP="00BB2DF7">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7C9D2861" w14:textId="77777777" w:rsidR="00BB2DF7" w:rsidRPr="006F4D85" w:rsidRDefault="00BB2DF7" w:rsidP="00BB2DF7">
            <w:pPr>
              <w:pStyle w:val="TAC"/>
            </w:pPr>
            <w:r w:rsidRPr="006F4D85">
              <w:t>TRS.2.1 TDD</w:t>
            </w:r>
          </w:p>
        </w:tc>
        <w:tc>
          <w:tcPr>
            <w:tcW w:w="2216" w:type="dxa"/>
            <w:gridSpan w:val="2"/>
            <w:tcBorders>
              <w:top w:val="single" w:sz="4" w:space="0" w:color="auto"/>
              <w:left w:val="single" w:sz="4" w:space="0" w:color="auto"/>
              <w:bottom w:val="single" w:sz="4" w:space="0" w:color="auto"/>
              <w:right w:val="single" w:sz="4" w:space="0" w:color="auto"/>
            </w:tcBorders>
          </w:tcPr>
          <w:p w14:paraId="7C9D2862" w14:textId="77777777" w:rsidR="00BB2DF7" w:rsidRPr="006F4D85" w:rsidRDefault="00BB2DF7" w:rsidP="00BB2DF7">
            <w:pPr>
              <w:pStyle w:val="TAC"/>
            </w:pPr>
            <w:r w:rsidRPr="006F4D85">
              <w:t>TRS.2.1 TDD</w:t>
            </w:r>
          </w:p>
        </w:tc>
      </w:tr>
      <w:tr w:rsidR="00BB2DF7" w:rsidRPr="006F4D85" w14:paraId="7C9D2869" w14:textId="77777777" w:rsidTr="004A0DA4">
        <w:trPr>
          <w:jc w:val="center"/>
        </w:trPr>
        <w:tc>
          <w:tcPr>
            <w:tcW w:w="2157" w:type="dxa"/>
            <w:tcBorders>
              <w:top w:val="single" w:sz="4" w:space="0" w:color="auto"/>
              <w:left w:val="single" w:sz="4" w:space="0" w:color="auto"/>
              <w:bottom w:val="single" w:sz="4" w:space="0" w:color="auto"/>
              <w:right w:val="single" w:sz="4" w:space="0" w:color="auto"/>
            </w:tcBorders>
          </w:tcPr>
          <w:p w14:paraId="7C9D2864" w14:textId="77777777" w:rsidR="00BB2DF7" w:rsidRPr="004A0DA4" w:rsidRDefault="00BB2DF7" w:rsidP="00BB2DF7">
            <w:pPr>
              <w:pStyle w:val="TAL"/>
              <w:rPr>
                <w:szCs w:val="18"/>
                <w:lang w:val="da-DK"/>
              </w:rPr>
            </w:pPr>
            <w:r w:rsidRPr="004A0DA4">
              <w:rPr>
                <w:szCs w:val="18"/>
                <w:lang w:eastAsia="zh-CN"/>
              </w:rPr>
              <w:t xml:space="preserve">PDCCH/PDSCH </w:t>
            </w:r>
            <w:r w:rsidRPr="004A0DA4">
              <w:rPr>
                <w:rFonts w:hint="eastAsia"/>
                <w:szCs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tcPr>
          <w:p w14:paraId="7C9D2865" w14:textId="77777777" w:rsidR="00BB2DF7" w:rsidRPr="006F4D85" w:rsidRDefault="00BB2DF7" w:rsidP="00BB2DF7">
            <w:pPr>
              <w:pStyle w:val="TAC"/>
              <w:rPr>
                <w:lang w:val="da-DK"/>
              </w:rPr>
            </w:pPr>
            <w:r w:rsidRPr="006F4D85">
              <w:rPr>
                <w:rFonts w:hint="eastAsia"/>
                <w:lang w:val="da-DK" w:eastAsia="zh-CN"/>
              </w:rPr>
              <w:t>1~4</w:t>
            </w:r>
          </w:p>
        </w:tc>
        <w:tc>
          <w:tcPr>
            <w:tcW w:w="892" w:type="dxa"/>
            <w:tcBorders>
              <w:top w:val="single" w:sz="4" w:space="0" w:color="auto"/>
              <w:left w:val="single" w:sz="4" w:space="0" w:color="auto"/>
              <w:bottom w:val="single" w:sz="4" w:space="0" w:color="auto"/>
              <w:right w:val="single" w:sz="4" w:space="0" w:color="auto"/>
            </w:tcBorders>
          </w:tcPr>
          <w:p w14:paraId="7C9D2866" w14:textId="77777777" w:rsidR="00BB2DF7" w:rsidRPr="006F4D85" w:rsidRDefault="00BB2DF7" w:rsidP="00BB2DF7">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7C9D2867" w14:textId="77777777" w:rsidR="00BB2DF7" w:rsidRPr="006F4D85" w:rsidRDefault="00BB2DF7" w:rsidP="00BB2DF7">
            <w:pPr>
              <w:pStyle w:val="TAC"/>
            </w:pPr>
            <w:r w:rsidRPr="006F4D85">
              <w:t>TCI.State.2</w:t>
            </w:r>
          </w:p>
        </w:tc>
        <w:tc>
          <w:tcPr>
            <w:tcW w:w="2216" w:type="dxa"/>
            <w:gridSpan w:val="2"/>
            <w:tcBorders>
              <w:top w:val="single" w:sz="4" w:space="0" w:color="auto"/>
              <w:left w:val="single" w:sz="4" w:space="0" w:color="auto"/>
              <w:bottom w:val="single" w:sz="4" w:space="0" w:color="auto"/>
              <w:right w:val="single" w:sz="4" w:space="0" w:color="auto"/>
            </w:tcBorders>
          </w:tcPr>
          <w:p w14:paraId="7C9D2868" w14:textId="77777777" w:rsidR="00BB2DF7" w:rsidRPr="006F4D85" w:rsidRDefault="00BB2DF7" w:rsidP="00BB2DF7">
            <w:pPr>
              <w:pStyle w:val="TAC"/>
            </w:pPr>
            <w:r w:rsidRPr="006F4D85">
              <w:t>TCI.State.2</w:t>
            </w:r>
          </w:p>
        </w:tc>
      </w:tr>
      <w:tr w:rsidR="00BB2DF7" w:rsidRPr="006F4D85" w14:paraId="7C9D286F" w14:textId="77777777" w:rsidTr="004A0DA4">
        <w:trPr>
          <w:trHeight w:val="336"/>
          <w:jc w:val="center"/>
        </w:trPr>
        <w:tc>
          <w:tcPr>
            <w:tcW w:w="2157" w:type="dxa"/>
            <w:tcBorders>
              <w:top w:val="single" w:sz="4" w:space="0" w:color="auto"/>
              <w:left w:val="single" w:sz="4" w:space="0" w:color="auto"/>
              <w:right w:val="single" w:sz="4" w:space="0" w:color="auto"/>
            </w:tcBorders>
          </w:tcPr>
          <w:p w14:paraId="7C9D286A" w14:textId="77777777" w:rsidR="00BB2DF7" w:rsidRPr="004A0DA4" w:rsidRDefault="00BB2DF7" w:rsidP="00BB2DF7">
            <w:pPr>
              <w:pStyle w:val="TAL"/>
              <w:rPr>
                <w:szCs w:val="18"/>
                <w:lang w:val="da-DK"/>
              </w:rPr>
            </w:pPr>
            <w:r w:rsidRPr="004A0DA4">
              <w:rPr>
                <w:szCs w:val="18"/>
                <w:lang w:val="da-DK"/>
              </w:rPr>
              <w:t>SMTC configuration</w:t>
            </w:r>
          </w:p>
        </w:tc>
        <w:tc>
          <w:tcPr>
            <w:tcW w:w="815" w:type="dxa"/>
            <w:tcBorders>
              <w:top w:val="single" w:sz="4" w:space="0" w:color="auto"/>
              <w:left w:val="single" w:sz="4" w:space="0" w:color="auto"/>
              <w:right w:val="single" w:sz="4" w:space="0" w:color="auto"/>
            </w:tcBorders>
          </w:tcPr>
          <w:p w14:paraId="7C9D286B" w14:textId="77777777" w:rsidR="00BB2DF7" w:rsidRPr="006F4D85" w:rsidRDefault="00BB2DF7" w:rsidP="00BB2DF7">
            <w:pPr>
              <w:pStyle w:val="TAC"/>
              <w:rPr>
                <w:lang w:val="da-DK"/>
              </w:rPr>
            </w:pPr>
            <w:r w:rsidRPr="006F4D85">
              <w:rPr>
                <w:lang w:val="da-DK"/>
              </w:rPr>
              <w:t>1~4</w:t>
            </w:r>
          </w:p>
        </w:tc>
        <w:tc>
          <w:tcPr>
            <w:tcW w:w="892" w:type="dxa"/>
            <w:tcBorders>
              <w:top w:val="single" w:sz="4" w:space="0" w:color="auto"/>
              <w:left w:val="single" w:sz="4" w:space="0" w:color="auto"/>
              <w:right w:val="single" w:sz="4" w:space="0" w:color="auto"/>
            </w:tcBorders>
          </w:tcPr>
          <w:p w14:paraId="7C9D286C" w14:textId="77777777" w:rsidR="00BB2DF7" w:rsidRPr="006F4D85" w:rsidRDefault="00BB2DF7" w:rsidP="00BB2DF7">
            <w:pPr>
              <w:pStyle w:val="TAC"/>
              <w:rPr>
                <w:lang w:val="da-DK"/>
              </w:rPr>
            </w:pPr>
          </w:p>
        </w:tc>
        <w:tc>
          <w:tcPr>
            <w:tcW w:w="2216" w:type="dxa"/>
            <w:gridSpan w:val="2"/>
            <w:tcBorders>
              <w:top w:val="single" w:sz="4" w:space="0" w:color="auto"/>
              <w:left w:val="single" w:sz="4" w:space="0" w:color="auto"/>
              <w:right w:val="single" w:sz="4" w:space="0" w:color="auto"/>
            </w:tcBorders>
          </w:tcPr>
          <w:p w14:paraId="7C9D286D" w14:textId="77777777" w:rsidR="00BB2DF7" w:rsidRPr="006F4D85" w:rsidRDefault="00BB2DF7" w:rsidP="00BB2DF7">
            <w:pPr>
              <w:pStyle w:val="TAC"/>
              <w:rPr>
                <w:lang w:val="en-US"/>
              </w:rPr>
            </w:pPr>
            <w:r w:rsidRPr="006F4D85">
              <w:rPr>
                <w:lang w:val="en-US"/>
              </w:rPr>
              <w:t>SMTC.1</w:t>
            </w:r>
          </w:p>
        </w:tc>
        <w:tc>
          <w:tcPr>
            <w:tcW w:w="2216" w:type="dxa"/>
            <w:gridSpan w:val="2"/>
            <w:tcBorders>
              <w:top w:val="single" w:sz="4" w:space="0" w:color="auto"/>
              <w:left w:val="single" w:sz="4" w:space="0" w:color="auto"/>
              <w:right w:val="single" w:sz="4" w:space="0" w:color="auto"/>
            </w:tcBorders>
          </w:tcPr>
          <w:p w14:paraId="7C9D286E" w14:textId="77777777" w:rsidR="00BB2DF7" w:rsidRPr="006F4D85" w:rsidRDefault="00BB2DF7" w:rsidP="00BB2DF7">
            <w:pPr>
              <w:pStyle w:val="TAC"/>
              <w:rPr>
                <w:lang w:val="en-US"/>
              </w:rPr>
            </w:pPr>
            <w:r w:rsidRPr="006F4D85">
              <w:rPr>
                <w:lang w:val="en-US"/>
              </w:rPr>
              <w:t>SMTC.1</w:t>
            </w:r>
          </w:p>
        </w:tc>
      </w:tr>
      <w:tr w:rsidR="00BB2DF7" w:rsidRPr="006F4D85" w14:paraId="7C9D2875" w14:textId="77777777" w:rsidTr="004A0DA4">
        <w:trPr>
          <w:trHeight w:val="336"/>
          <w:jc w:val="center"/>
        </w:trPr>
        <w:tc>
          <w:tcPr>
            <w:tcW w:w="2157" w:type="dxa"/>
            <w:tcBorders>
              <w:top w:val="single" w:sz="4" w:space="0" w:color="auto"/>
              <w:left w:val="single" w:sz="4" w:space="0" w:color="auto"/>
              <w:right w:val="single" w:sz="4" w:space="0" w:color="auto"/>
            </w:tcBorders>
          </w:tcPr>
          <w:p w14:paraId="7C9D2870" w14:textId="77777777" w:rsidR="00BB2DF7" w:rsidRPr="004A0DA4" w:rsidRDefault="00BB2DF7" w:rsidP="00BB2DF7">
            <w:pPr>
              <w:pStyle w:val="TAL"/>
              <w:rPr>
                <w:szCs w:val="18"/>
                <w:lang w:val="da-DK"/>
              </w:rPr>
            </w:pPr>
            <w:r w:rsidRPr="004A0DA4">
              <w:rPr>
                <w:rFonts w:hint="eastAsia"/>
                <w:szCs w:val="18"/>
                <w:lang w:val="da-DK"/>
              </w:rPr>
              <w:t xml:space="preserve">Time offset </w:t>
            </w:r>
            <w:r w:rsidRPr="004A0DA4">
              <w:rPr>
                <w:szCs w:val="18"/>
                <w:lang w:val="da-DK"/>
              </w:rPr>
              <w:t>between Cell 2 and Cell 3</w:t>
            </w:r>
          </w:p>
        </w:tc>
        <w:tc>
          <w:tcPr>
            <w:tcW w:w="815" w:type="dxa"/>
            <w:tcBorders>
              <w:top w:val="single" w:sz="4" w:space="0" w:color="auto"/>
              <w:left w:val="single" w:sz="4" w:space="0" w:color="auto"/>
              <w:bottom w:val="single" w:sz="4" w:space="0" w:color="auto"/>
              <w:right w:val="single" w:sz="4" w:space="0" w:color="auto"/>
            </w:tcBorders>
          </w:tcPr>
          <w:p w14:paraId="7C9D2871" w14:textId="77777777" w:rsidR="00BB2DF7" w:rsidRPr="006F4D85" w:rsidRDefault="00BB2DF7" w:rsidP="00BB2DF7">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7C9D2872" w14:textId="77777777" w:rsidR="00BB2DF7" w:rsidRPr="006F4D85" w:rsidRDefault="00BB2DF7" w:rsidP="00BB2DF7">
            <w:pPr>
              <w:pStyle w:val="TAC"/>
              <w:rPr>
                <w:lang w:val="da-DK"/>
              </w:rPr>
            </w:pPr>
            <w:r w:rsidRPr="006F4D85">
              <w:rPr>
                <w:rFonts w:cs="v4.2.0"/>
              </w:rPr>
              <w:sym w:font="Symbol" w:char="F06D"/>
            </w:r>
            <w:r w:rsidRPr="006F4D85">
              <w:rPr>
                <w:rFonts w:cs="v4.2.0"/>
              </w:rPr>
              <w:t>s</w:t>
            </w:r>
          </w:p>
        </w:tc>
        <w:tc>
          <w:tcPr>
            <w:tcW w:w="2216" w:type="dxa"/>
            <w:gridSpan w:val="2"/>
            <w:tcBorders>
              <w:top w:val="single" w:sz="4" w:space="0" w:color="auto"/>
              <w:left w:val="single" w:sz="4" w:space="0" w:color="auto"/>
              <w:right w:val="single" w:sz="4" w:space="0" w:color="auto"/>
            </w:tcBorders>
          </w:tcPr>
          <w:p w14:paraId="7C9D2873" w14:textId="77777777" w:rsidR="00BB2DF7" w:rsidRPr="006F4D85" w:rsidRDefault="00BB2DF7" w:rsidP="00BB2DF7">
            <w:pPr>
              <w:pStyle w:val="TAC"/>
              <w:rPr>
                <w:lang w:val="en-US"/>
              </w:rPr>
            </w:pPr>
            <w:r w:rsidRPr="006F4D85">
              <w:rPr>
                <w:rFonts w:hint="eastAsia"/>
                <w:lang w:val="en-US"/>
              </w:rPr>
              <w:t>3</w:t>
            </w:r>
          </w:p>
        </w:tc>
        <w:tc>
          <w:tcPr>
            <w:tcW w:w="2216" w:type="dxa"/>
            <w:gridSpan w:val="2"/>
            <w:tcBorders>
              <w:top w:val="single" w:sz="4" w:space="0" w:color="auto"/>
              <w:left w:val="single" w:sz="4" w:space="0" w:color="auto"/>
              <w:right w:val="single" w:sz="4" w:space="0" w:color="auto"/>
            </w:tcBorders>
          </w:tcPr>
          <w:p w14:paraId="7C9D2874" w14:textId="77777777" w:rsidR="00BB2DF7" w:rsidRPr="006F4D85" w:rsidRDefault="00BB2DF7" w:rsidP="00BB2DF7">
            <w:pPr>
              <w:pStyle w:val="TAC"/>
              <w:rPr>
                <w:lang w:val="en-US"/>
              </w:rPr>
            </w:pPr>
            <w:r w:rsidRPr="006F4D85">
              <w:rPr>
                <w:rFonts w:hint="eastAsia"/>
                <w:lang w:val="en-US"/>
              </w:rPr>
              <w:t>3</w:t>
            </w:r>
          </w:p>
        </w:tc>
      </w:tr>
      <w:tr w:rsidR="00BB2DF7" w:rsidRPr="006F4D85" w14:paraId="7C9D287D" w14:textId="77777777" w:rsidTr="004A0DA4">
        <w:trPr>
          <w:trHeight w:val="218"/>
          <w:jc w:val="center"/>
        </w:trPr>
        <w:tc>
          <w:tcPr>
            <w:tcW w:w="2157" w:type="dxa"/>
            <w:tcBorders>
              <w:top w:val="single" w:sz="4" w:space="0" w:color="auto"/>
              <w:left w:val="single" w:sz="4" w:space="0" w:color="auto"/>
              <w:right w:val="single" w:sz="4" w:space="0" w:color="auto"/>
            </w:tcBorders>
          </w:tcPr>
          <w:p w14:paraId="7C9D2876" w14:textId="77777777" w:rsidR="00BB2DF7" w:rsidRPr="004A0DA4" w:rsidRDefault="00BB2DF7" w:rsidP="00BB2DF7">
            <w:pPr>
              <w:pStyle w:val="TAL"/>
              <w:rPr>
                <w:szCs w:val="18"/>
                <w:lang w:val="en-US"/>
              </w:rPr>
            </w:pPr>
            <w:r w:rsidRPr="004A0DA4">
              <w:rPr>
                <w:szCs w:val="18"/>
                <w:lang w:val="en-US"/>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7C9D2877" w14:textId="77777777" w:rsidR="00BB2DF7" w:rsidRPr="006F4D85" w:rsidRDefault="00BB2DF7" w:rsidP="00BB2DF7">
            <w:pPr>
              <w:pStyle w:val="TAC"/>
              <w:rPr>
                <w:lang w:val="en-US"/>
              </w:rPr>
            </w:pPr>
            <w:r w:rsidRPr="006F4D85">
              <w:rPr>
                <w:lang w:val="en-US"/>
              </w:rPr>
              <w:t>1~4</w:t>
            </w:r>
          </w:p>
        </w:tc>
        <w:tc>
          <w:tcPr>
            <w:tcW w:w="892" w:type="dxa"/>
            <w:tcBorders>
              <w:top w:val="single" w:sz="4" w:space="0" w:color="auto"/>
              <w:left w:val="single" w:sz="4" w:space="0" w:color="auto"/>
              <w:bottom w:val="nil"/>
              <w:right w:val="single" w:sz="4" w:space="0" w:color="auto"/>
            </w:tcBorders>
            <w:shd w:val="clear" w:color="auto" w:fill="auto"/>
            <w:hideMark/>
          </w:tcPr>
          <w:p w14:paraId="7C9D2878" w14:textId="77777777" w:rsidR="00BB2DF7" w:rsidRPr="006F4D85" w:rsidRDefault="00BB2DF7" w:rsidP="00BB2DF7">
            <w:pPr>
              <w:pStyle w:val="TAC"/>
              <w:rPr>
                <w:lang w:val="en-US"/>
              </w:rPr>
            </w:pPr>
            <w:r w:rsidRPr="006F4D85">
              <w:rPr>
                <w:lang w:val="en-US"/>
              </w:rPr>
              <w:t>dB</w:t>
            </w:r>
          </w:p>
        </w:tc>
        <w:tc>
          <w:tcPr>
            <w:tcW w:w="1108" w:type="dxa"/>
            <w:tcBorders>
              <w:top w:val="single" w:sz="4" w:space="0" w:color="auto"/>
              <w:left w:val="single" w:sz="4" w:space="0" w:color="auto"/>
              <w:bottom w:val="nil"/>
              <w:right w:val="single" w:sz="4" w:space="0" w:color="auto"/>
            </w:tcBorders>
            <w:shd w:val="clear" w:color="auto" w:fill="auto"/>
            <w:hideMark/>
          </w:tcPr>
          <w:p w14:paraId="7C9D2879" w14:textId="77777777" w:rsidR="00BB2DF7" w:rsidRPr="006F4D85" w:rsidRDefault="00BB2DF7" w:rsidP="00BB2DF7">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7C9D287A" w14:textId="77777777" w:rsidR="00BB2DF7" w:rsidRPr="006F4D85" w:rsidRDefault="00BB2DF7" w:rsidP="00BB2DF7">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7C9D287B" w14:textId="77777777" w:rsidR="00BB2DF7" w:rsidRPr="006F4D85" w:rsidRDefault="00BB2DF7" w:rsidP="00BB2DF7">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7C9D287C" w14:textId="77777777" w:rsidR="00BB2DF7" w:rsidRPr="006F4D85" w:rsidRDefault="00BB2DF7" w:rsidP="00BB2DF7">
            <w:pPr>
              <w:pStyle w:val="TAC"/>
              <w:rPr>
                <w:lang w:val="en-US"/>
              </w:rPr>
            </w:pPr>
            <w:r w:rsidRPr="006F4D85">
              <w:rPr>
                <w:lang w:val="en-US"/>
              </w:rPr>
              <w:t>0</w:t>
            </w:r>
          </w:p>
        </w:tc>
      </w:tr>
      <w:tr w:rsidR="00BB2DF7" w:rsidRPr="006F4D85" w14:paraId="7C9D2885" w14:textId="77777777" w:rsidTr="004A0DA4">
        <w:trPr>
          <w:trHeight w:val="215"/>
          <w:jc w:val="center"/>
        </w:trPr>
        <w:tc>
          <w:tcPr>
            <w:tcW w:w="2157" w:type="dxa"/>
            <w:tcBorders>
              <w:top w:val="single" w:sz="4" w:space="0" w:color="auto"/>
              <w:left w:val="single" w:sz="4" w:space="0" w:color="auto"/>
              <w:right w:val="single" w:sz="4" w:space="0" w:color="auto"/>
            </w:tcBorders>
          </w:tcPr>
          <w:p w14:paraId="7C9D287E" w14:textId="77777777" w:rsidR="00BB2DF7" w:rsidRPr="004A0DA4" w:rsidRDefault="00BB2DF7" w:rsidP="00BB2DF7">
            <w:pPr>
              <w:pStyle w:val="TAL"/>
              <w:rPr>
                <w:szCs w:val="18"/>
                <w:lang w:val="en-US"/>
              </w:rPr>
            </w:pPr>
            <w:r w:rsidRPr="004A0DA4">
              <w:rPr>
                <w:szCs w:val="18"/>
                <w:lang w:val="en-US"/>
              </w:rPr>
              <w:t>EPRE ratio of PBCH DMRS to SSS</w:t>
            </w:r>
          </w:p>
        </w:tc>
        <w:tc>
          <w:tcPr>
            <w:tcW w:w="815" w:type="dxa"/>
            <w:tcBorders>
              <w:top w:val="nil"/>
              <w:left w:val="single" w:sz="4" w:space="0" w:color="auto"/>
              <w:bottom w:val="nil"/>
              <w:right w:val="single" w:sz="4" w:space="0" w:color="auto"/>
            </w:tcBorders>
            <w:shd w:val="clear" w:color="auto" w:fill="auto"/>
          </w:tcPr>
          <w:p w14:paraId="7C9D287F" w14:textId="77777777" w:rsidR="00BB2DF7" w:rsidRPr="006F4D85" w:rsidRDefault="00BB2DF7" w:rsidP="00BB2DF7">
            <w:pPr>
              <w:pStyle w:val="TAC"/>
              <w:rPr>
                <w:lang w:val="en-US"/>
              </w:rPr>
            </w:pPr>
          </w:p>
        </w:tc>
        <w:tc>
          <w:tcPr>
            <w:tcW w:w="892" w:type="dxa"/>
            <w:tcBorders>
              <w:top w:val="nil"/>
              <w:left w:val="single" w:sz="4" w:space="0" w:color="auto"/>
              <w:bottom w:val="nil"/>
              <w:right w:val="single" w:sz="4" w:space="0" w:color="auto"/>
            </w:tcBorders>
            <w:shd w:val="clear" w:color="auto" w:fill="auto"/>
          </w:tcPr>
          <w:p w14:paraId="7C9D2880" w14:textId="77777777" w:rsidR="00BB2DF7" w:rsidRPr="006F4D85" w:rsidRDefault="00BB2DF7" w:rsidP="00BB2DF7">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81" w14:textId="77777777" w:rsidR="00BB2DF7" w:rsidRPr="006F4D85" w:rsidRDefault="00BB2DF7" w:rsidP="00BB2DF7">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82" w14:textId="77777777" w:rsidR="00BB2DF7" w:rsidRPr="006F4D85" w:rsidRDefault="00BB2DF7" w:rsidP="00BB2DF7">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83" w14:textId="77777777" w:rsidR="00BB2DF7" w:rsidRPr="006F4D85" w:rsidRDefault="00BB2DF7" w:rsidP="00BB2DF7">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84" w14:textId="77777777" w:rsidR="00BB2DF7" w:rsidRPr="006F4D85" w:rsidRDefault="00BB2DF7" w:rsidP="00BB2DF7">
            <w:pPr>
              <w:pStyle w:val="TAC"/>
              <w:rPr>
                <w:lang w:val="en-US"/>
              </w:rPr>
            </w:pPr>
          </w:p>
        </w:tc>
      </w:tr>
      <w:tr w:rsidR="00BB2DF7" w:rsidRPr="006F4D85" w14:paraId="7C9D288D" w14:textId="77777777" w:rsidTr="004A0DA4">
        <w:trPr>
          <w:trHeight w:val="215"/>
          <w:jc w:val="center"/>
        </w:trPr>
        <w:tc>
          <w:tcPr>
            <w:tcW w:w="2157" w:type="dxa"/>
            <w:tcBorders>
              <w:top w:val="single" w:sz="4" w:space="0" w:color="auto"/>
              <w:left w:val="single" w:sz="4" w:space="0" w:color="auto"/>
              <w:right w:val="single" w:sz="4" w:space="0" w:color="auto"/>
            </w:tcBorders>
          </w:tcPr>
          <w:p w14:paraId="7C9D2886" w14:textId="77777777" w:rsidR="00BB2DF7" w:rsidRPr="004A0DA4" w:rsidRDefault="00BB2DF7" w:rsidP="00BB2DF7">
            <w:pPr>
              <w:pStyle w:val="TAL"/>
              <w:rPr>
                <w:szCs w:val="18"/>
                <w:lang w:val="en-US"/>
              </w:rPr>
            </w:pPr>
            <w:r w:rsidRPr="004A0DA4">
              <w:rPr>
                <w:szCs w:val="18"/>
                <w:lang w:val="en-US"/>
              </w:rPr>
              <w:t>EPRE ratio of PBCH to PBCH DMRS</w:t>
            </w:r>
          </w:p>
        </w:tc>
        <w:tc>
          <w:tcPr>
            <w:tcW w:w="815" w:type="dxa"/>
            <w:tcBorders>
              <w:top w:val="nil"/>
              <w:left w:val="single" w:sz="4" w:space="0" w:color="auto"/>
              <w:bottom w:val="nil"/>
              <w:right w:val="single" w:sz="4" w:space="0" w:color="auto"/>
            </w:tcBorders>
            <w:shd w:val="clear" w:color="auto" w:fill="auto"/>
          </w:tcPr>
          <w:p w14:paraId="7C9D2887" w14:textId="77777777" w:rsidR="00BB2DF7" w:rsidRPr="006F4D85" w:rsidRDefault="00BB2DF7" w:rsidP="00BB2DF7">
            <w:pPr>
              <w:pStyle w:val="TAC"/>
              <w:rPr>
                <w:lang w:val="en-US"/>
              </w:rPr>
            </w:pPr>
          </w:p>
        </w:tc>
        <w:tc>
          <w:tcPr>
            <w:tcW w:w="892" w:type="dxa"/>
            <w:tcBorders>
              <w:top w:val="nil"/>
              <w:left w:val="single" w:sz="4" w:space="0" w:color="auto"/>
              <w:bottom w:val="nil"/>
              <w:right w:val="single" w:sz="4" w:space="0" w:color="auto"/>
            </w:tcBorders>
            <w:shd w:val="clear" w:color="auto" w:fill="auto"/>
          </w:tcPr>
          <w:p w14:paraId="7C9D2888" w14:textId="77777777" w:rsidR="00BB2DF7" w:rsidRPr="006F4D85" w:rsidRDefault="00BB2DF7" w:rsidP="00BB2DF7">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89" w14:textId="77777777" w:rsidR="00BB2DF7" w:rsidRPr="006F4D85" w:rsidRDefault="00BB2DF7" w:rsidP="00BB2DF7">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8A" w14:textId="77777777" w:rsidR="00BB2DF7" w:rsidRPr="006F4D85" w:rsidRDefault="00BB2DF7" w:rsidP="00BB2DF7">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8B" w14:textId="77777777" w:rsidR="00BB2DF7" w:rsidRPr="006F4D85" w:rsidRDefault="00BB2DF7" w:rsidP="00BB2DF7">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8C" w14:textId="77777777" w:rsidR="00BB2DF7" w:rsidRPr="006F4D85" w:rsidRDefault="00BB2DF7" w:rsidP="00BB2DF7">
            <w:pPr>
              <w:pStyle w:val="TAC"/>
              <w:rPr>
                <w:lang w:val="en-US"/>
              </w:rPr>
            </w:pPr>
          </w:p>
        </w:tc>
      </w:tr>
      <w:tr w:rsidR="00BB2DF7" w:rsidRPr="006F4D85" w14:paraId="7C9D2895" w14:textId="77777777" w:rsidTr="004A0DA4">
        <w:trPr>
          <w:trHeight w:val="215"/>
          <w:jc w:val="center"/>
        </w:trPr>
        <w:tc>
          <w:tcPr>
            <w:tcW w:w="2157" w:type="dxa"/>
            <w:tcBorders>
              <w:top w:val="single" w:sz="4" w:space="0" w:color="auto"/>
              <w:left w:val="single" w:sz="4" w:space="0" w:color="auto"/>
              <w:right w:val="single" w:sz="4" w:space="0" w:color="auto"/>
            </w:tcBorders>
          </w:tcPr>
          <w:p w14:paraId="7C9D288E" w14:textId="77777777" w:rsidR="00BB2DF7" w:rsidRPr="004A0DA4" w:rsidRDefault="00BB2DF7" w:rsidP="00BB2DF7">
            <w:pPr>
              <w:pStyle w:val="TAL"/>
              <w:rPr>
                <w:szCs w:val="18"/>
                <w:lang w:val="en-US"/>
              </w:rPr>
            </w:pPr>
            <w:r w:rsidRPr="004A0DA4">
              <w:rPr>
                <w:szCs w:val="18"/>
                <w:lang w:val="en-US"/>
              </w:rPr>
              <w:t>EPRE ratio of PDCCH DMRS to SSS</w:t>
            </w:r>
          </w:p>
        </w:tc>
        <w:tc>
          <w:tcPr>
            <w:tcW w:w="815" w:type="dxa"/>
            <w:tcBorders>
              <w:top w:val="nil"/>
              <w:left w:val="single" w:sz="4" w:space="0" w:color="auto"/>
              <w:bottom w:val="nil"/>
              <w:right w:val="single" w:sz="4" w:space="0" w:color="auto"/>
            </w:tcBorders>
            <w:shd w:val="clear" w:color="auto" w:fill="auto"/>
          </w:tcPr>
          <w:p w14:paraId="7C9D288F" w14:textId="77777777" w:rsidR="00BB2DF7" w:rsidRPr="006F4D85" w:rsidRDefault="00BB2DF7" w:rsidP="00BB2DF7">
            <w:pPr>
              <w:pStyle w:val="TAC"/>
              <w:rPr>
                <w:lang w:val="en-US"/>
              </w:rPr>
            </w:pPr>
          </w:p>
        </w:tc>
        <w:tc>
          <w:tcPr>
            <w:tcW w:w="892" w:type="dxa"/>
            <w:tcBorders>
              <w:top w:val="nil"/>
              <w:left w:val="single" w:sz="4" w:space="0" w:color="auto"/>
              <w:bottom w:val="nil"/>
              <w:right w:val="single" w:sz="4" w:space="0" w:color="auto"/>
            </w:tcBorders>
            <w:shd w:val="clear" w:color="auto" w:fill="auto"/>
          </w:tcPr>
          <w:p w14:paraId="7C9D2890" w14:textId="77777777" w:rsidR="00BB2DF7" w:rsidRPr="006F4D85" w:rsidRDefault="00BB2DF7" w:rsidP="00BB2DF7">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91" w14:textId="77777777" w:rsidR="00BB2DF7" w:rsidRPr="006F4D85" w:rsidRDefault="00BB2DF7" w:rsidP="00BB2DF7">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92" w14:textId="77777777" w:rsidR="00BB2DF7" w:rsidRPr="006F4D85" w:rsidRDefault="00BB2DF7" w:rsidP="00BB2DF7">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93" w14:textId="77777777" w:rsidR="00BB2DF7" w:rsidRPr="006F4D85" w:rsidRDefault="00BB2DF7" w:rsidP="00BB2DF7">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94" w14:textId="77777777" w:rsidR="00BB2DF7" w:rsidRPr="006F4D85" w:rsidRDefault="00BB2DF7" w:rsidP="00BB2DF7">
            <w:pPr>
              <w:pStyle w:val="TAC"/>
              <w:rPr>
                <w:lang w:val="en-US"/>
              </w:rPr>
            </w:pPr>
          </w:p>
        </w:tc>
      </w:tr>
      <w:tr w:rsidR="00BB2DF7" w:rsidRPr="006F4D85" w14:paraId="7C9D289D" w14:textId="77777777" w:rsidTr="004A0DA4">
        <w:trPr>
          <w:trHeight w:val="215"/>
          <w:jc w:val="center"/>
        </w:trPr>
        <w:tc>
          <w:tcPr>
            <w:tcW w:w="2157" w:type="dxa"/>
            <w:tcBorders>
              <w:top w:val="single" w:sz="4" w:space="0" w:color="auto"/>
              <w:left w:val="single" w:sz="4" w:space="0" w:color="auto"/>
              <w:right w:val="single" w:sz="4" w:space="0" w:color="auto"/>
            </w:tcBorders>
          </w:tcPr>
          <w:p w14:paraId="7C9D2896" w14:textId="77777777" w:rsidR="00BB2DF7" w:rsidRPr="004A0DA4" w:rsidRDefault="00BB2DF7" w:rsidP="00BB2DF7">
            <w:pPr>
              <w:pStyle w:val="TAL"/>
              <w:rPr>
                <w:szCs w:val="18"/>
                <w:lang w:val="en-US"/>
              </w:rPr>
            </w:pPr>
            <w:r w:rsidRPr="004A0DA4">
              <w:rPr>
                <w:szCs w:val="18"/>
                <w:lang w:val="en-US"/>
              </w:rPr>
              <w:t>EPRE ratio of PDCCH to PDCCH DMRS</w:t>
            </w:r>
          </w:p>
        </w:tc>
        <w:tc>
          <w:tcPr>
            <w:tcW w:w="815" w:type="dxa"/>
            <w:tcBorders>
              <w:top w:val="nil"/>
              <w:left w:val="single" w:sz="4" w:space="0" w:color="auto"/>
              <w:bottom w:val="nil"/>
              <w:right w:val="single" w:sz="4" w:space="0" w:color="auto"/>
            </w:tcBorders>
            <w:shd w:val="clear" w:color="auto" w:fill="auto"/>
          </w:tcPr>
          <w:p w14:paraId="7C9D2897" w14:textId="77777777" w:rsidR="00BB2DF7" w:rsidRPr="006F4D85" w:rsidRDefault="00BB2DF7" w:rsidP="00BB2DF7">
            <w:pPr>
              <w:pStyle w:val="TAC"/>
              <w:rPr>
                <w:lang w:val="en-US"/>
              </w:rPr>
            </w:pPr>
          </w:p>
        </w:tc>
        <w:tc>
          <w:tcPr>
            <w:tcW w:w="892" w:type="dxa"/>
            <w:tcBorders>
              <w:top w:val="nil"/>
              <w:left w:val="single" w:sz="4" w:space="0" w:color="auto"/>
              <w:bottom w:val="nil"/>
              <w:right w:val="single" w:sz="4" w:space="0" w:color="auto"/>
            </w:tcBorders>
            <w:shd w:val="clear" w:color="auto" w:fill="auto"/>
          </w:tcPr>
          <w:p w14:paraId="7C9D2898" w14:textId="77777777" w:rsidR="00BB2DF7" w:rsidRPr="006F4D85" w:rsidRDefault="00BB2DF7" w:rsidP="00BB2DF7">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99" w14:textId="77777777" w:rsidR="00BB2DF7" w:rsidRPr="006F4D85" w:rsidRDefault="00BB2DF7" w:rsidP="00BB2DF7">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9A" w14:textId="77777777" w:rsidR="00BB2DF7" w:rsidRPr="006F4D85" w:rsidRDefault="00BB2DF7" w:rsidP="00BB2DF7">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9B" w14:textId="77777777" w:rsidR="00BB2DF7" w:rsidRPr="006F4D85" w:rsidRDefault="00BB2DF7" w:rsidP="00BB2DF7">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9C" w14:textId="77777777" w:rsidR="00BB2DF7" w:rsidRPr="006F4D85" w:rsidRDefault="00BB2DF7" w:rsidP="00BB2DF7">
            <w:pPr>
              <w:pStyle w:val="TAC"/>
              <w:rPr>
                <w:lang w:val="en-US"/>
              </w:rPr>
            </w:pPr>
          </w:p>
        </w:tc>
      </w:tr>
      <w:tr w:rsidR="00BB2DF7" w:rsidRPr="006F4D85" w14:paraId="7C9D28A5" w14:textId="77777777" w:rsidTr="004A0DA4">
        <w:trPr>
          <w:trHeight w:val="215"/>
          <w:jc w:val="center"/>
        </w:trPr>
        <w:tc>
          <w:tcPr>
            <w:tcW w:w="2157" w:type="dxa"/>
            <w:tcBorders>
              <w:top w:val="single" w:sz="4" w:space="0" w:color="auto"/>
              <w:left w:val="single" w:sz="4" w:space="0" w:color="auto"/>
              <w:right w:val="single" w:sz="4" w:space="0" w:color="auto"/>
            </w:tcBorders>
          </w:tcPr>
          <w:p w14:paraId="7C9D289E" w14:textId="77777777" w:rsidR="00BB2DF7" w:rsidRPr="004A0DA4" w:rsidRDefault="00BB2DF7" w:rsidP="00BB2DF7">
            <w:pPr>
              <w:pStyle w:val="TAL"/>
              <w:rPr>
                <w:szCs w:val="18"/>
                <w:lang w:val="en-US"/>
              </w:rPr>
            </w:pPr>
            <w:r w:rsidRPr="004A0DA4">
              <w:rPr>
                <w:szCs w:val="18"/>
                <w:lang w:val="en-US"/>
              </w:rPr>
              <w:t>EPRE ratio of PDSCH DMRS to SSS</w:t>
            </w:r>
          </w:p>
        </w:tc>
        <w:tc>
          <w:tcPr>
            <w:tcW w:w="815" w:type="dxa"/>
            <w:tcBorders>
              <w:top w:val="nil"/>
              <w:left w:val="single" w:sz="4" w:space="0" w:color="auto"/>
              <w:bottom w:val="nil"/>
              <w:right w:val="single" w:sz="4" w:space="0" w:color="auto"/>
            </w:tcBorders>
            <w:shd w:val="clear" w:color="auto" w:fill="auto"/>
          </w:tcPr>
          <w:p w14:paraId="7C9D289F" w14:textId="77777777" w:rsidR="00BB2DF7" w:rsidRPr="006F4D85" w:rsidRDefault="00BB2DF7" w:rsidP="00BB2DF7">
            <w:pPr>
              <w:pStyle w:val="TAC"/>
              <w:rPr>
                <w:lang w:val="en-US"/>
              </w:rPr>
            </w:pPr>
          </w:p>
        </w:tc>
        <w:tc>
          <w:tcPr>
            <w:tcW w:w="892" w:type="dxa"/>
            <w:tcBorders>
              <w:top w:val="nil"/>
              <w:left w:val="single" w:sz="4" w:space="0" w:color="auto"/>
              <w:bottom w:val="nil"/>
              <w:right w:val="single" w:sz="4" w:space="0" w:color="auto"/>
            </w:tcBorders>
            <w:shd w:val="clear" w:color="auto" w:fill="auto"/>
          </w:tcPr>
          <w:p w14:paraId="7C9D28A0" w14:textId="77777777" w:rsidR="00BB2DF7" w:rsidRPr="006F4D85" w:rsidRDefault="00BB2DF7" w:rsidP="00BB2DF7">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A1" w14:textId="77777777" w:rsidR="00BB2DF7" w:rsidRPr="006F4D85" w:rsidRDefault="00BB2DF7" w:rsidP="00BB2DF7">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A2" w14:textId="77777777" w:rsidR="00BB2DF7" w:rsidRPr="006F4D85" w:rsidRDefault="00BB2DF7" w:rsidP="00BB2DF7">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A3" w14:textId="77777777" w:rsidR="00BB2DF7" w:rsidRPr="006F4D85" w:rsidRDefault="00BB2DF7" w:rsidP="00BB2DF7">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A4" w14:textId="77777777" w:rsidR="00BB2DF7" w:rsidRPr="006F4D85" w:rsidRDefault="00BB2DF7" w:rsidP="00BB2DF7">
            <w:pPr>
              <w:pStyle w:val="TAC"/>
              <w:rPr>
                <w:lang w:val="en-US"/>
              </w:rPr>
            </w:pPr>
          </w:p>
        </w:tc>
      </w:tr>
      <w:tr w:rsidR="00BB2DF7" w:rsidRPr="006F4D85" w14:paraId="7C9D28AD" w14:textId="77777777" w:rsidTr="004A0DA4">
        <w:trPr>
          <w:trHeight w:val="215"/>
          <w:jc w:val="center"/>
        </w:trPr>
        <w:tc>
          <w:tcPr>
            <w:tcW w:w="2157" w:type="dxa"/>
            <w:tcBorders>
              <w:top w:val="single" w:sz="4" w:space="0" w:color="auto"/>
              <w:left w:val="single" w:sz="4" w:space="0" w:color="auto"/>
              <w:right w:val="single" w:sz="4" w:space="0" w:color="auto"/>
            </w:tcBorders>
          </w:tcPr>
          <w:p w14:paraId="7C9D28A6" w14:textId="77777777" w:rsidR="00BB2DF7" w:rsidRPr="004A0DA4" w:rsidRDefault="00BB2DF7" w:rsidP="00BB2DF7">
            <w:pPr>
              <w:pStyle w:val="TAL"/>
              <w:rPr>
                <w:szCs w:val="18"/>
                <w:lang w:val="en-US"/>
              </w:rPr>
            </w:pPr>
            <w:r w:rsidRPr="004A0DA4">
              <w:rPr>
                <w:szCs w:val="18"/>
                <w:lang w:val="en-US"/>
              </w:rPr>
              <w:t>EPRE ratio of PDSCH to PDSCH DMRS</w:t>
            </w:r>
          </w:p>
        </w:tc>
        <w:tc>
          <w:tcPr>
            <w:tcW w:w="815" w:type="dxa"/>
            <w:tcBorders>
              <w:top w:val="nil"/>
              <w:left w:val="single" w:sz="4" w:space="0" w:color="auto"/>
              <w:bottom w:val="nil"/>
              <w:right w:val="single" w:sz="4" w:space="0" w:color="auto"/>
            </w:tcBorders>
            <w:shd w:val="clear" w:color="auto" w:fill="auto"/>
          </w:tcPr>
          <w:p w14:paraId="7C9D28A7" w14:textId="77777777" w:rsidR="00BB2DF7" w:rsidRPr="006F4D85" w:rsidRDefault="00BB2DF7" w:rsidP="00BB2DF7">
            <w:pPr>
              <w:pStyle w:val="TAC"/>
              <w:rPr>
                <w:lang w:val="en-US"/>
              </w:rPr>
            </w:pPr>
          </w:p>
        </w:tc>
        <w:tc>
          <w:tcPr>
            <w:tcW w:w="892" w:type="dxa"/>
            <w:tcBorders>
              <w:top w:val="nil"/>
              <w:left w:val="single" w:sz="4" w:space="0" w:color="auto"/>
              <w:bottom w:val="nil"/>
              <w:right w:val="single" w:sz="4" w:space="0" w:color="auto"/>
            </w:tcBorders>
            <w:shd w:val="clear" w:color="auto" w:fill="auto"/>
          </w:tcPr>
          <w:p w14:paraId="7C9D28A8" w14:textId="77777777" w:rsidR="00BB2DF7" w:rsidRPr="006F4D85" w:rsidRDefault="00BB2DF7" w:rsidP="00BB2DF7">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A9" w14:textId="77777777" w:rsidR="00BB2DF7" w:rsidRPr="006F4D85" w:rsidRDefault="00BB2DF7" w:rsidP="00BB2DF7">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AA" w14:textId="77777777" w:rsidR="00BB2DF7" w:rsidRPr="006F4D85" w:rsidRDefault="00BB2DF7" w:rsidP="00BB2DF7">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AB" w14:textId="77777777" w:rsidR="00BB2DF7" w:rsidRPr="006F4D85" w:rsidRDefault="00BB2DF7" w:rsidP="00BB2DF7">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AC" w14:textId="77777777" w:rsidR="00BB2DF7" w:rsidRPr="006F4D85" w:rsidRDefault="00BB2DF7" w:rsidP="00BB2DF7">
            <w:pPr>
              <w:pStyle w:val="TAC"/>
              <w:rPr>
                <w:lang w:val="en-US"/>
              </w:rPr>
            </w:pPr>
          </w:p>
        </w:tc>
      </w:tr>
      <w:tr w:rsidR="00BB2DF7" w:rsidRPr="006F4D85" w14:paraId="7C9D28B5" w14:textId="77777777" w:rsidTr="004A0DA4">
        <w:trPr>
          <w:trHeight w:val="215"/>
          <w:jc w:val="center"/>
        </w:trPr>
        <w:tc>
          <w:tcPr>
            <w:tcW w:w="2157" w:type="dxa"/>
            <w:tcBorders>
              <w:top w:val="single" w:sz="4" w:space="0" w:color="auto"/>
              <w:left w:val="single" w:sz="4" w:space="0" w:color="auto"/>
              <w:right w:val="single" w:sz="4" w:space="0" w:color="auto"/>
            </w:tcBorders>
          </w:tcPr>
          <w:p w14:paraId="7C9D28AE" w14:textId="77777777" w:rsidR="00BB2DF7" w:rsidRPr="004A0DA4" w:rsidRDefault="00BB2DF7" w:rsidP="00BB2DF7">
            <w:pPr>
              <w:pStyle w:val="TAL"/>
              <w:rPr>
                <w:szCs w:val="18"/>
                <w:lang w:val="en-US"/>
              </w:rPr>
            </w:pPr>
            <w:r w:rsidRPr="004A0DA4">
              <w:rPr>
                <w:szCs w:val="18"/>
              </w:rPr>
              <w:t xml:space="preserve">EPRE ratio of OCNG DMRS to </w:t>
            </w:r>
            <w:proofErr w:type="spellStart"/>
            <w:r w:rsidRPr="004A0DA4">
              <w:rPr>
                <w:szCs w:val="18"/>
              </w:rPr>
              <w:t>SSS</w:t>
            </w:r>
            <w:r w:rsidRPr="004A0DA4">
              <w:rPr>
                <w:szCs w:val="18"/>
                <w:vertAlign w:val="superscript"/>
              </w:rPr>
              <w:t>Note</w:t>
            </w:r>
            <w:proofErr w:type="spellEnd"/>
            <w:r w:rsidRPr="004A0DA4">
              <w:rPr>
                <w:szCs w:val="18"/>
                <w:vertAlign w:val="superscript"/>
              </w:rPr>
              <w:t xml:space="preserve"> 1</w:t>
            </w:r>
          </w:p>
        </w:tc>
        <w:tc>
          <w:tcPr>
            <w:tcW w:w="815" w:type="dxa"/>
            <w:tcBorders>
              <w:top w:val="nil"/>
              <w:left w:val="single" w:sz="4" w:space="0" w:color="auto"/>
              <w:bottom w:val="nil"/>
              <w:right w:val="single" w:sz="4" w:space="0" w:color="auto"/>
            </w:tcBorders>
            <w:shd w:val="clear" w:color="auto" w:fill="auto"/>
          </w:tcPr>
          <w:p w14:paraId="7C9D28AF" w14:textId="77777777" w:rsidR="00BB2DF7" w:rsidRPr="006F4D85" w:rsidRDefault="00BB2DF7" w:rsidP="00BB2DF7">
            <w:pPr>
              <w:pStyle w:val="TAC"/>
              <w:rPr>
                <w:lang w:val="en-US"/>
              </w:rPr>
            </w:pPr>
          </w:p>
        </w:tc>
        <w:tc>
          <w:tcPr>
            <w:tcW w:w="892" w:type="dxa"/>
            <w:tcBorders>
              <w:top w:val="nil"/>
              <w:left w:val="single" w:sz="4" w:space="0" w:color="auto"/>
              <w:bottom w:val="nil"/>
              <w:right w:val="single" w:sz="4" w:space="0" w:color="auto"/>
            </w:tcBorders>
            <w:shd w:val="clear" w:color="auto" w:fill="auto"/>
          </w:tcPr>
          <w:p w14:paraId="7C9D28B0" w14:textId="77777777" w:rsidR="00BB2DF7" w:rsidRPr="006F4D85" w:rsidRDefault="00BB2DF7" w:rsidP="00BB2DF7">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B1" w14:textId="77777777" w:rsidR="00BB2DF7" w:rsidRPr="006F4D85" w:rsidRDefault="00BB2DF7" w:rsidP="00BB2DF7">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B2" w14:textId="77777777" w:rsidR="00BB2DF7" w:rsidRPr="006F4D85" w:rsidRDefault="00BB2DF7" w:rsidP="00BB2DF7">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B3" w14:textId="77777777" w:rsidR="00BB2DF7" w:rsidRPr="006F4D85" w:rsidRDefault="00BB2DF7" w:rsidP="00BB2DF7">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B4" w14:textId="77777777" w:rsidR="00BB2DF7" w:rsidRPr="006F4D85" w:rsidRDefault="00BB2DF7" w:rsidP="00BB2DF7">
            <w:pPr>
              <w:pStyle w:val="TAC"/>
              <w:rPr>
                <w:lang w:val="en-US"/>
              </w:rPr>
            </w:pPr>
          </w:p>
        </w:tc>
      </w:tr>
      <w:tr w:rsidR="00BB2DF7" w:rsidRPr="006F4D85" w14:paraId="7C9D28BD" w14:textId="77777777" w:rsidTr="004A0DA4">
        <w:trPr>
          <w:trHeight w:val="215"/>
          <w:jc w:val="center"/>
        </w:trPr>
        <w:tc>
          <w:tcPr>
            <w:tcW w:w="2157" w:type="dxa"/>
            <w:tcBorders>
              <w:top w:val="single" w:sz="4" w:space="0" w:color="auto"/>
              <w:left w:val="single" w:sz="4" w:space="0" w:color="auto"/>
              <w:right w:val="single" w:sz="4" w:space="0" w:color="auto"/>
            </w:tcBorders>
          </w:tcPr>
          <w:p w14:paraId="7C9D28B6" w14:textId="77777777" w:rsidR="00BB2DF7" w:rsidRPr="004A0DA4" w:rsidRDefault="00BB2DF7" w:rsidP="00BB2DF7">
            <w:pPr>
              <w:pStyle w:val="TAL"/>
              <w:rPr>
                <w:szCs w:val="18"/>
                <w:lang w:val="en-US"/>
              </w:rPr>
            </w:pPr>
            <w:r w:rsidRPr="004A0DA4">
              <w:rPr>
                <w:szCs w:val="18"/>
                <w:lang w:val="en-US"/>
              </w:rPr>
              <w:t>EPRE ratio of OCNG to OCNG DMRS</w:t>
            </w:r>
            <w:r w:rsidRPr="004A0DA4">
              <w:rPr>
                <w:szCs w:val="18"/>
                <w:vertAlign w:val="superscript"/>
                <w:lang w:val="en-US"/>
              </w:rPr>
              <w:t xml:space="preserve"> Note 1</w:t>
            </w:r>
          </w:p>
        </w:tc>
        <w:tc>
          <w:tcPr>
            <w:tcW w:w="815" w:type="dxa"/>
            <w:tcBorders>
              <w:top w:val="nil"/>
              <w:left w:val="single" w:sz="4" w:space="0" w:color="auto"/>
              <w:right w:val="single" w:sz="4" w:space="0" w:color="auto"/>
            </w:tcBorders>
            <w:shd w:val="clear" w:color="auto" w:fill="auto"/>
          </w:tcPr>
          <w:p w14:paraId="7C9D28B7" w14:textId="77777777" w:rsidR="00BB2DF7" w:rsidRPr="006F4D85" w:rsidRDefault="00BB2DF7" w:rsidP="00BB2DF7">
            <w:pPr>
              <w:pStyle w:val="TAC"/>
              <w:rPr>
                <w:lang w:val="en-US"/>
              </w:rPr>
            </w:pPr>
          </w:p>
        </w:tc>
        <w:tc>
          <w:tcPr>
            <w:tcW w:w="892" w:type="dxa"/>
            <w:tcBorders>
              <w:top w:val="nil"/>
              <w:left w:val="single" w:sz="4" w:space="0" w:color="auto"/>
              <w:bottom w:val="single" w:sz="4" w:space="0" w:color="auto"/>
              <w:right w:val="single" w:sz="4" w:space="0" w:color="auto"/>
            </w:tcBorders>
            <w:shd w:val="clear" w:color="auto" w:fill="auto"/>
          </w:tcPr>
          <w:p w14:paraId="7C9D28B8" w14:textId="77777777" w:rsidR="00BB2DF7" w:rsidRPr="006F4D85" w:rsidRDefault="00BB2DF7" w:rsidP="00BB2DF7">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7C9D28B9" w14:textId="77777777" w:rsidR="00BB2DF7" w:rsidRPr="006F4D85" w:rsidRDefault="00BB2DF7" w:rsidP="00BB2DF7">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7C9D28BA" w14:textId="77777777" w:rsidR="00BB2DF7" w:rsidRPr="006F4D85" w:rsidRDefault="00BB2DF7" w:rsidP="00BB2DF7">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7C9D28BB" w14:textId="77777777" w:rsidR="00BB2DF7" w:rsidRPr="006F4D85" w:rsidRDefault="00BB2DF7" w:rsidP="00BB2DF7">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7C9D28BC" w14:textId="77777777" w:rsidR="00BB2DF7" w:rsidRPr="006F4D85" w:rsidRDefault="00BB2DF7" w:rsidP="00BB2DF7">
            <w:pPr>
              <w:pStyle w:val="TAC"/>
              <w:rPr>
                <w:lang w:val="en-US"/>
              </w:rPr>
            </w:pPr>
          </w:p>
        </w:tc>
      </w:tr>
      <w:tr w:rsidR="00BB2DF7" w:rsidRPr="006F4D85" w14:paraId="7C9D28C3" w14:textId="77777777" w:rsidTr="004A0DA4">
        <w:trPr>
          <w:jc w:val="center"/>
        </w:trPr>
        <w:tc>
          <w:tcPr>
            <w:tcW w:w="2157" w:type="dxa"/>
            <w:tcBorders>
              <w:top w:val="single" w:sz="4" w:space="0" w:color="auto"/>
              <w:left w:val="single" w:sz="4" w:space="0" w:color="auto"/>
              <w:bottom w:val="single" w:sz="4" w:space="0" w:color="auto"/>
              <w:right w:val="single" w:sz="4" w:space="0" w:color="auto"/>
            </w:tcBorders>
            <w:hideMark/>
          </w:tcPr>
          <w:p w14:paraId="7C9D28BE" w14:textId="77777777" w:rsidR="00BB2DF7" w:rsidRPr="004A0DA4" w:rsidRDefault="00BB2DF7" w:rsidP="00BB2DF7">
            <w:pPr>
              <w:pStyle w:val="TAL"/>
              <w:rPr>
                <w:szCs w:val="18"/>
                <w:lang w:val="en-US"/>
              </w:rPr>
            </w:pPr>
            <w:r w:rsidRPr="004A0DA4">
              <w:rPr>
                <w:szCs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tcPr>
          <w:p w14:paraId="7C9D28BF" w14:textId="77777777" w:rsidR="00BB2DF7" w:rsidRPr="006F4D85" w:rsidRDefault="00BB2DF7" w:rsidP="00BB2DF7">
            <w:pPr>
              <w:pStyle w:val="TAC"/>
              <w:rPr>
                <w:lang w:val="en-US"/>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hideMark/>
          </w:tcPr>
          <w:p w14:paraId="7C9D28C0" w14:textId="77777777" w:rsidR="00BB2DF7" w:rsidRPr="006F4D85" w:rsidRDefault="00BB2DF7" w:rsidP="00BB2DF7">
            <w:pPr>
              <w:pStyle w:val="TAC"/>
              <w:rPr>
                <w:lang w:val="en-US"/>
              </w:rPr>
            </w:pPr>
            <w:r w:rsidRPr="006F4D85">
              <w:rPr>
                <w:lang w:val="en-US"/>
              </w:rPr>
              <w:t>-</w:t>
            </w:r>
          </w:p>
        </w:tc>
        <w:tc>
          <w:tcPr>
            <w:tcW w:w="1108" w:type="dxa"/>
            <w:tcBorders>
              <w:top w:val="single" w:sz="4" w:space="0" w:color="auto"/>
              <w:left w:val="single" w:sz="4" w:space="0" w:color="auto"/>
              <w:bottom w:val="single" w:sz="4" w:space="0" w:color="auto"/>
              <w:right w:val="single" w:sz="4" w:space="0" w:color="auto"/>
            </w:tcBorders>
            <w:hideMark/>
          </w:tcPr>
          <w:p w14:paraId="3440CBDE" w14:textId="765DAC73" w:rsidR="00BB2DF7" w:rsidRPr="006F4D85" w:rsidRDefault="00BB2DF7" w:rsidP="00BB2DF7">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tcPr>
          <w:p w14:paraId="7C9D28C1" w14:textId="02ADA45A" w:rsidR="00BB2DF7" w:rsidRPr="006F4D85" w:rsidRDefault="00BB2DF7" w:rsidP="00BB2DF7">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hideMark/>
          </w:tcPr>
          <w:p w14:paraId="3A4E1D76" w14:textId="0045D079" w:rsidR="00BB2DF7" w:rsidRPr="006F4D85" w:rsidRDefault="00BB2DF7" w:rsidP="00BB2DF7">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tcPr>
          <w:p w14:paraId="7C9D28C2" w14:textId="115B5746" w:rsidR="00BB2DF7" w:rsidRPr="006F4D85" w:rsidRDefault="00BB2DF7" w:rsidP="00BB2DF7">
            <w:pPr>
              <w:pStyle w:val="TAC"/>
              <w:rPr>
                <w:lang w:val="en-US"/>
              </w:rPr>
            </w:pPr>
            <w:r w:rsidRPr="006F4D85">
              <w:rPr>
                <w:lang w:val="en-US"/>
              </w:rPr>
              <w:t>AWGN</w:t>
            </w:r>
          </w:p>
        </w:tc>
      </w:tr>
      <w:tr w:rsidR="00BB2DF7" w:rsidRPr="006F4D85" w14:paraId="7C9D28C9" w14:textId="77777777" w:rsidTr="004A0DA4">
        <w:trPr>
          <w:jc w:val="center"/>
        </w:trPr>
        <w:tc>
          <w:tcPr>
            <w:tcW w:w="2157" w:type="dxa"/>
            <w:tcBorders>
              <w:top w:val="single" w:sz="4" w:space="0" w:color="auto"/>
              <w:left w:val="single" w:sz="4" w:space="0" w:color="auto"/>
              <w:bottom w:val="single" w:sz="4" w:space="0" w:color="auto"/>
              <w:right w:val="single" w:sz="4" w:space="0" w:color="auto"/>
            </w:tcBorders>
            <w:hideMark/>
          </w:tcPr>
          <w:p w14:paraId="7C9D28C4" w14:textId="77777777" w:rsidR="00BB2DF7" w:rsidRPr="004A0DA4" w:rsidRDefault="00BB2DF7" w:rsidP="00BB2DF7">
            <w:pPr>
              <w:pStyle w:val="TAL"/>
              <w:rPr>
                <w:szCs w:val="18"/>
                <w:lang w:val="en-US"/>
              </w:rPr>
            </w:pPr>
            <w:r w:rsidRPr="004A0DA4">
              <w:rPr>
                <w:szCs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tcPr>
          <w:p w14:paraId="7C9D28C5" w14:textId="77777777" w:rsidR="00BB2DF7" w:rsidRPr="006F4D85" w:rsidRDefault="00BB2DF7" w:rsidP="00BB2DF7">
            <w:pPr>
              <w:pStyle w:val="TAC"/>
              <w:rPr>
                <w:lang w:val="en-US"/>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hideMark/>
          </w:tcPr>
          <w:p w14:paraId="7C9D28C6" w14:textId="77777777" w:rsidR="00BB2DF7" w:rsidRPr="006F4D85" w:rsidRDefault="00BB2DF7" w:rsidP="00BB2DF7">
            <w:pPr>
              <w:pStyle w:val="TAC"/>
              <w:rPr>
                <w:lang w:val="en-US"/>
              </w:rPr>
            </w:pPr>
            <w:r w:rsidRPr="006F4D85">
              <w:rPr>
                <w:lang w:val="en-US"/>
              </w:rPr>
              <w:t>-</w:t>
            </w:r>
          </w:p>
        </w:tc>
        <w:tc>
          <w:tcPr>
            <w:tcW w:w="1108" w:type="dxa"/>
            <w:tcBorders>
              <w:top w:val="single" w:sz="4" w:space="0" w:color="auto"/>
              <w:left w:val="single" w:sz="4" w:space="0" w:color="auto"/>
              <w:bottom w:val="single" w:sz="4" w:space="0" w:color="auto"/>
              <w:right w:val="single" w:sz="4" w:space="0" w:color="auto"/>
            </w:tcBorders>
            <w:hideMark/>
          </w:tcPr>
          <w:p w14:paraId="0539A5A0" w14:textId="5F4F050F" w:rsidR="00BB2DF7" w:rsidRPr="006F4D85" w:rsidRDefault="00BB2DF7" w:rsidP="00BB2DF7">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tcPr>
          <w:p w14:paraId="7C9D28C7" w14:textId="7581E7BD" w:rsidR="00BB2DF7" w:rsidRPr="006F4D85" w:rsidRDefault="00BB2DF7" w:rsidP="00BB2DF7">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hideMark/>
          </w:tcPr>
          <w:p w14:paraId="4C73B962" w14:textId="1CAA12B2" w:rsidR="00BB2DF7" w:rsidRPr="006F4D85" w:rsidRDefault="00BB2DF7" w:rsidP="00BB2DF7">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tcPr>
          <w:p w14:paraId="7C9D28C8" w14:textId="439BF827" w:rsidR="00BB2DF7" w:rsidRPr="006F4D85" w:rsidRDefault="00BB2DF7" w:rsidP="00BB2DF7">
            <w:pPr>
              <w:pStyle w:val="TAC"/>
              <w:rPr>
                <w:lang w:val="en-US"/>
              </w:rPr>
            </w:pPr>
            <w:r w:rsidRPr="006F4D85">
              <w:rPr>
                <w:lang w:val="en-US"/>
              </w:rPr>
              <w:t>1x2</w:t>
            </w:r>
          </w:p>
        </w:tc>
      </w:tr>
      <w:tr w:rsidR="00BB2DF7" w:rsidRPr="006F4D85" w14:paraId="7C9D28CC" w14:textId="77777777" w:rsidTr="000B5C7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7C9D28CA" w14:textId="04E40433" w:rsidR="00BB2DF7" w:rsidRPr="006F4D85" w:rsidRDefault="00BB2DF7" w:rsidP="00BB2DF7">
            <w:pPr>
              <w:pStyle w:val="TAN"/>
            </w:pPr>
            <w:r w:rsidRPr="006F4D85">
              <w:t>Note 1:</w:t>
            </w:r>
            <w:r w:rsidRPr="006F4D85">
              <w:tab/>
              <w:t>OCNG shall be used such that a constant total transmitted power spectral density is achieved for all OFDM symbols.</w:t>
            </w:r>
          </w:p>
          <w:p w14:paraId="7C9D28CB" w14:textId="76C53F40" w:rsidR="00BB2DF7" w:rsidRPr="006F4D85" w:rsidRDefault="00BB2DF7" w:rsidP="00BB2DF7">
            <w:pPr>
              <w:pStyle w:val="TAN"/>
            </w:pPr>
            <w:r w:rsidRPr="006F4D85">
              <w:t>Note 2:</w:t>
            </w:r>
            <w:r w:rsidRPr="006F4D85">
              <w:tab/>
              <w:t>Void</w:t>
            </w:r>
          </w:p>
        </w:tc>
      </w:tr>
    </w:tbl>
    <w:p w14:paraId="7C9D2914" w14:textId="49D872BB" w:rsidR="007C0059" w:rsidRDefault="007C0059" w:rsidP="007C0059">
      <w:pPr>
        <w:rPr>
          <w:rFonts w:eastAsia="Malgun Gothic"/>
          <w:lang w:eastAsia="ko-KR"/>
        </w:rPr>
      </w:pPr>
    </w:p>
    <w:p w14:paraId="57008B51" w14:textId="77777777" w:rsidR="004A0DA4" w:rsidRPr="00266C77" w:rsidRDefault="004A0DA4" w:rsidP="004A0DA4">
      <w:pPr>
        <w:pStyle w:val="TH"/>
      </w:pPr>
      <w:r w:rsidRPr="00266C77">
        <w:lastRenderedPageBreak/>
        <w:t>Table A.</w:t>
      </w:r>
      <w:r>
        <w:t>5</w:t>
      </w:r>
      <w:r w:rsidRPr="00266C77">
        <w:t>.7.1.2.2-2: SS-RSRP inter 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4A0DA4" w:rsidRPr="00266C77" w14:paraId="19C79B08" w14:textId="77777777" w:rsidTr="004A0DA4">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4AED8C39" w14:textId="77777777" w:rsidR="004A0DA4" w:rsidRPr="00266C77" w:rsidRDefault="004A0DA4" w:rsidP="004A0DA4">
            <w:pPr>
              <w:pStyle w:val="TAH"/>
              <w:rPr>
                <w:lang w:val="en-US"/>
              </w:rPr>
            </w:pPr>
            <w:r w:rsidRPr="00266C77">
              <w:rPr>
                <w:lang w:val="en-US"/>
              </w:rPr>
              <w:lastRenderedPageBreak/>
              <w:t>Parameter</w:t>
            </w:r>
          </w:p>
        </w:tc>
        <w:tc>
          <w:tcPr>
            <w:tcW w:w="1092" w:type="dxa"/>
            <w:tcBorders>
              <w:top w:val="single" w:sz="4" w:space="0" w:color="auto"/>
              <w:left w:val="single" w:sz="4" w:space="0" w:color="auto"/>
              <w:bottom w:val="nil"/>
              <w:right w:val="single" w:sz="4" w:space="0" w:color="auto"/>
            </w:tcBorders>
            <w:shd w:val="clear" w:color="auto" w:fill="auto"/>
          </w:tcPr>
          <w:p w14:paraId="162952D5" w14:textId="77777777" w:rsidR="004A0DA4" w:rsidRPr="00266C77" w:rsidRDefault="004A0DA4" w:rsidP="004A0DA4">
            <w:pPr>
              <w:pStyle w:val="TAH"/>
              <w:rPr>
                <w:lang w:val="en-US"/>
              </w:rPr>
            </w:pPr>
            <w:r w:rsidRPr="00266C77">
              <w:rPr>
                <w:lang w:val="en-US"/>
              </w:rPr>
              <w:t>Config</w:t>
            </w:r>
          </w:p>
        </w:tc>
        <w:tc>
          <w:tcPr>
            <w:tcW w:w="1092" w:type="dxa"/>
            <w:tcBorders>
              <w:top w:val="single" w:sz="4" w:space="0" w:color="auto"/>
              <w:left w:val="single" w:sz="4" w:space="0" w:color="auto"/>
              <w:bottom w:val="nil"/>
              <w:right w:val="single" w:sz="4" w:space="0" w:color="auto"/>
            </w:tcBorders>
            <w:shd w:val="clear" w:color="auto" w:fill="auto"/>
            <w:hideMark/>
          </w:tcPr>
          <w:p w14:paraId="4A5B6CFA" w14:textId="77777777" w:rsidR="004A0DA4" w:rsidRPr="00266C77" w:rsidRDefault="004A0DA4" w:rsidP="004A0DA4">
            <w:pPr>
              <w:pStyle w:val="TAH"/>
              <w:rPr>
                <w:lang w:val="en-US"/>
              </w:rPr>
            </w:pPr>
            <w:r w:rsidRPr="00266C77">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tcPr>
          <w:p w14:paraId="3070841E" w14:textId="77777777" w:rsidR="004A0DA4" w:rsidRPr="00266C77" w:rsidRDefault="004A0DA4" w:rsidP="004A0DA4">
            <w:pPr>
              <w:pStyle w:val="TAH"/>
              <w:rPr>
                <w:lang w:val="en-US"/>
              </w:rPr>
            </w:pPr>
            <w:r w:rsidRPr="00266C77">
              <w:rPr>
                <w:lang w:val="en-US"/>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67894FCF" w14:textId="77777777" w:rsidR="004A0DA4" w:rsidRPr="00266C77" w:rsidRDefault="004A0DA4" w:rsidP="004A0DA4">
            <w:pPr>
              <w:pStyle w:val="TAH"/>
              <w:rPr>
                <w:lang w:val="en-US"/>
              </w:rPr>
            </w:pPr>
            <w:r w:rsidRPr="00266C77">
              <w:rPr>
                <w:lang w:val="en-US"/>
              </w:rPr>
              <w:t>Test 2</w:t>
            </w:r>
          </w:p>
        </w:tc>
      </w:tr>
      <w:tr w:rsidR="004A0DA4" w:rsidRPr="00266C77" w14:paraId="6ECBC473" w14:textId="77777777" w:rsidTr="004A0DA4">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19934BCA" w14:textId="77777777" w:rsidR="004A0DA4" w:rsidRPr="00266C77" w:rsidRDefault="004A0DA4" w:rsidP="004A0DA4">
            <w:pPr>
              <w:pStyle w:val="TAH"/>
              <w:rPr>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tcPr>
          <w:p w14:paraId="42CF3B9B" w14:textId="77777777" w:rsidR="004A0DA4" w:rsidRPr="00266C77" w:rsidRDefault="004A0DA4" w:rsidP="004A0DA4">
            <w:pPr>
              <w:pStyle w:val="TAH"/>
              <w:rPr>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hideMark/>
          </w:tcPr>
          <w:p w14:paraId="232E7E21" w14:textId="77777777" w:rsidR="004A0DA4" w:rsidRPr="00266C77" w:rsidRDefault="004A0DA4" w:rsidP="004A0DA4">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tcPr>
          <w:p w14:paraId="49A98324" w14:textId="77777777" w:rsidR="004A0DA4" w:rsidRPr="00266C77" w:rsidRDefault="004A0DA4" w:rsidP="004A0DA4">
            <w:pPr>
              <w:pStyle w:val="TAH"/>
              <w:rPr>
                <w:lang w:val="en-US"/>
              </w:rPr>
            </w:pPr>
            <w:r w:rsidRPr="00266C77">
              <w:rPr>
                <w:lang w:val="en-US"/>
              </w:rPr>
              <w:t xml:space="preserve">Cell </w:t>
            </w:r>
            <w:r>
              <w:rPr>
                <w:lang w:val="en-US"/>
              </w:rPr>
              <w:t>2</w:t>
            </w:r>
          </w:p>
        </w:tc>
        <w:tc>
          <w:tcPr>
            <w:tcW w:w="1054" w:type="dxa"/>
            <w:tcBorders>
              <w:top w:val="single" w:sz="4" w:space="0" w:color="auto"/>
              <w:left w:val="single" w:sz="4" w:space="0" w:color="auto"/>
              <w:bottom w:val="single" w:sz="4" w:space="0" w:color="auto"/>
              <w:right w:val="single" w:sz="4" w:space="0" w:color="auto"/>
            </w:tcBorders>
          </w:tcPr>
          <w:p w14:paraId="0718DD0A" w14:textId="77777777" w:rsidR="004A0DA4" w:rsidRPr="00266C77" w:rsidRDefault="004A0DA4" w:rsidP="004A0DA4">
            <w:pPr>
              <w:pStyle w:val="TAH"/>
              <w:rPr>
                <w:lang w:val="en-US"/>
              </w:rPr>
            </w:pPr>
            <w:r w:rsidRPr="00266C77">
              <w:rPr>
                <w:lang w:val="en-US"/>
              </w:rPr>
              <w:t xml:space="preserve">Cell </w:t>
            </w:r>
            <w:r>
              <w:rPr>
                <w:lang w:val="en-US"/>
              </w:rPr>
              <w:t>3</w:t>
            </w:r>
          </w:p>
        </w:tc>
        <w:tc>
          <w:tcPr>
            <w:tcW w:w="1054" w:type="dxa"/>
            <w:tcBorders>
              <w:top w:val="single" w:sz="4" w:space="0" w:color="auto"/>
              <w:left w:val="single" w:sz="4" w:space="0" w:color="auto"/>
              <w:bottom w:val="single" w:sz="4" w:space="0" w:color="auto"/>
              <w:right w:val="single" w:sz="4" w:space="0" w:color="auto"/>
            </w:tcBorders>
            <w:hideMark/>
          </w:tcPr>
          <w:p w14:paraId="5FE47DC1" w14:textId="77777777" w:rsidR="004A0DA4" w:rsidRPr="00266C77" w:rsidRDefault="004A0DA4" w:rsidP="004A0DA4">
            <w:pPr>
              <w:pStyle w:val="TAH"/>
              <w:rPr>
                <w:lang w:val="en-US"/>
              </w:rPr>
            </w:pPr>
            <w:r w:rsidRPr="00266C77">
              <w:rPr>
                <w:lang w:val="en-US"/>
              </w:rPr>
              <w:t xml:space="preserve">Cell </w:t>
            </w:r>
            <w:r>
              <w:rPr>
                <w:lang w:val="en-US"/>
              </w:rPr>
              <w:t>2</w:t>
            </w:r>
          </w:p>
        </w:tc>
        <w:tc>
          <w:tcPr>
            <w:tcW w:w="1054" w:type="dxa"/>
            <w:tcBorders>
              <w:top w:val="single" w:sz="4" w:space="0" w:color="auto"/>
              <w:left w:val="single" w:sz="4" w:space="0" w:color="auto"/>
              <w:bottom w:val="single" w:sz="4" w:space="0" w:color="auto"/>
              <w:right w:val="single" w:sz="4" w:space="0" w:color="auto"/>
            </w:tcBorders>
            <w:hideMark/>
          </w:tcPr>
          <w:p w14:paraId="5BB94CFF" w14:textId="77777777" w:rsidR="004A0DA4" w:rsidRPr="00266C77" w:rsidRDefault="004A0DA4" w:rsidP="004A0DA4">
            <w:pPr>
              <w:pStyle w:val="TAH"/>
              <w:rPr>
                <w:lang w:val="en-US"/>
              </w:rPr>
            </w:pPr>
            <w:r w:rsidRPr="00266C77">
              <w:rPr>
                <w:lang w:val="en-US"/>
              </w:rPr>
              <w:t xml:space="preserve">Cell </w:t>
            </w:r>
            <w:r>
              <w:rPr>
                <w:lang w:val="en-US"/>
              </w:rPr>
              <w:t>3</w:t>
            </w:r>
          </w:p>
        </w:tc>
      </w:tr>
      <w:tr w:rsidR="004A0DA4" w:rsidRPr="00266C77" w14:paraId="346DE053" w14:textId="77777777" w:rsidTr="004A0DA4">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1A3C6C9C" w14:textId="77777777" w:rsidR="004A0DA4" w:rsidRPr="00266C77" w:rsidRDefault="004A0DA4" w:rsidP="004A0DA4">
            <w:pPr>
              <w:pStyle w:val="TAL"/>
              <w:rPr>
                <w:lang w:val="da-DK"/>
              </w:rPr>
            </w:pPr>
            <w:r w:rsidRPr="00266C77">
              <w:rPr>
                <w:lang w:val="da-DK"/>
              </w:rPr>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1B1F67D4" w14:textId="77777777" w:rsidR="004A0DA4" w:rsidRPr="00266C77" w:rsidRDefault="004A0DA4" w:rsidP="004A0DA4">
            <w:pPr>
              <w:pStyle w:val="TAC"/>
              <w:rPr>
                <w:lang w:val="da-DK"/>
              </w:rPr>
            </w:pPr>
            <w:r w:rsidRPr="00266C77">
              <w:rPr>
                <w:lang w:val="en-US"/>
              </w:rPr>
              <w:t>1~</w:t>
            </w:r>
            <w:r>
              <w:rPr>
                <w:lang w:val="en-US"/>
              </w:rPr>
              <w:t>4</w:t>
            </w:r>
          </w:p>
        </w:tc>
        <w:tc>
          <w:tcPr>
            <w:tcW w:w="1092" w:type="dxa"/>
            <w:tcBorders>
              <w:top w:val="single" w:sz="4" w:space="0" w:color="auto"/>
              <w:left w:val="single" w:sz="4" w:space="0" w:color="auto"/>
              <w:bottom w:val="nil"/>
              <w:right w:val="single" w:sz="4" w:space="0" w:color="auto"/>
            </w:tcBorders>
            <w:shd w:val="clear" w:color="auto" w:fill="auto"/>
          </w:tcPr>
          <w:p w14:paraId="1EDEEA9D" w14:textId="77777777" w:rsidR="004A0DA4" w:rsidRPr="00266C77" w:rsidRDefault="004A0DA4" w:rsidP="004A0DA4">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68DB3E28" w14:textId="77777777" w:rsidR="004A0DA4" w:rsidRPr="00266C77" w:rsidRDefault="004A0DA4" w:rsidP="004A0DA4">
            <w:pPr>
              <w:pStyle w:val="TAC"/>
              <w:rPr>
                <w:lang w:val="en-US"/>
              </w:rPr>
            </w:pPr>
            <w:r w:rsidRPr="00266C77">
              <w:rPr>
                <w:lang w:val="en-US"/>
              </w:rPr>
              <w:t xml:space="preserve">Setup 4b according to clause </w:t>
            </w:r>
            <w:r w:rsidRPr="00266C77">
              <w:t>A.3.15.4.2</w:t>
            </w:r>
          </w:p>
        </w:tc>
        <w:tc>
          <w:tcPr>
            <w:tcW w:w="2108" w:type="dxa"/>
            <w:gridSpan w:val="2"/>
            <w:tcBorders>
              <w:top w:val="single" w:sz="4" w:space="0" w:color="auto"/>
              <w:left w:val="single" w:sz="4" w:space="0" w:color="auto"/>
              <w:bottom w:val="single" w:sz="4" w:space="0" w:color="auto"/>
              <w:right w:val="single" w:sz="4" w:space="0" w:color="auto"/>
            </w:tcBorders>
          </w:tcPr>
          <w:p w14:paraId="3DEC7C6B" w14:textId="77777777" w:rsidR="004A0DA4" w:rsidRPr="00266C77" w:rsidRDefault="004A0DA4" w:rsidP="004A0DA4">
            <w:pPr>
              <w:pStyle w:val="TAC"/>
              <w:rPr>
                <w:lang w:val="en-US"/>
              </w:rPr>
            </w:pPr>
            <w:r w:rsidRPr="00266C77">
              <w:rPr>
                <w:lang w:val="en-US"/>
              </w:rPr>
              <w:t xml:space="preserve">Setup 4b according to clause </w:t>
            </w:r>
            <w:r w:rsidRPr="00266C77">
              <w:t>A.3.15.4.2</w:t>
            </w:r>
          </w:p>
        </w:tc>
      </w:tr>
      <w:tr w:rsidR="004A0DA4" w:rsidRPr="00266C77" w14:paraId="20DDC880" w14:textId="77777777" w:rsidTr="004A0DA4">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7643A69E" w14:textId="77777777" w:rsidR="004A0DA4" w:rsidRPr="00266C77" w:rsidRDefault="004A0DA4" w:rsidP="004A0DA4">
            <w:pPr>
              <w:pStyle w:val="TAL"/>
              <w:rPr>
                <w:lang w:val="da-DK"/>
              </w:rPr>
            </w:pPr>
          </w:p>
        </w:tc>
        <w:tc>
          <w:tcPr>
            <w:tcW w:w="1092" w:type="dxa"/>
            <w:tcBorders>
              <w:top w:val="nil"/>
              <w:left w:val="single" w:sz="4" w:space="0" w:color="auto"/>
              <w:bottom w:val="single" w:sz="4" w:space="0" w:color="auto"/>
              <w:right w:val="single" w:sz="4" w:space="0" w:color="auto"/>
            </w:tcBorders>
            <w:shd w:val="clear" w:color="auto" w:fill="auto"/>
          </w:tcPr>
          <w:p w14:paraId="1C5BECC4" w14:textId="77777777" w:rsidR="004A0DA4" w:rsidRPr="00266C77" w:rsidRDefault="004A0DA4" w:rsidP="004A0DA4">
            <w:pPr>
              <w:pStyle w:val="TAC"/>
              <w:rPr>
                <w:lang w:val="da-DK"/>
              </w:rPr>
            </w:pPr>
          </w:p>
        </w:tc>
        <w:tc>
          <w:tcPr>
            <w:tcW w:w="1092" w:type="dxa"/>
            <w:tcBorders>
              <w:top w:val="nil"/>
              <w:left w:val="single" w:sz="4" w:space="0" w:color="auto"/>
              <w:bottom w:val="single" w:sz="4" w:space="0" w:color="auto"/>
              <w:right w:val="single" w:sz="4" w:space="0" w:color="auto"/>
            </w:tcBorders>
            <w:shd w:val="clear" w:color="auto" w:fill="auto"/>
          </w:tcPr>
          <w:p w14:paraId="0D96EE4D" w14:textId="77777777" w:rsidR="004A0DA4" w:rsidRPr="00266C77" w:rsidRDefault="004A0DA4" w:rsidP="004A0DA4">
            <w:pPr>
              <w:pStyle w:val="TAC"/>
              <w:rPr>
                <w:lang w:val="da-DK"/>
              </w:rPr>
            </w:pPr>
          </w:p>
        </w:tc>
        <w:tc>
          <w:tcPr>
            <w:tcW w:w="1054" w:type="dxa"/>
            <w:tcBorders>
              <w:top w:val="single" w:sz="4" w:space="0" w:color="auto"/>
              <w:left w:val="single" w:sz="4" w:space="0" w:color="auto"/>
              <w:bottom w:val="single" w:sz="4" w:space="0" w:color="auto"/>
              <w:right w:val="single" w:sz="4" w:space="0" w:color="auto"/>
            </w:tcBorders>
          </w:tcPr>
          <w:p w14:paraId="7240C44E" w14:textId="77777777" w:rsidR="004A0DA4" w:rsidRPr="00266C77" w:rsidRDefault="004A0DA4" w:rsidP="004A0DA4">
            <w:pPr>
              <w:pStyle w:val="TAC"/>
              <w:rPr>
                <w:lang w:val="en-US"/>
              </w:rPr>
            </w:pPr>
            <w:r w:rsidRPr="00266C77">
              <w:t xml:space="preserve">AoA1 </w:t>
            </w:r>
            <w:r w:rsidRPr="00266C77">
              <w:br/>
              <w:t>Spherical coverage</w:t>
            </w:r>
          </w:p>
        </w:tc>
        <w:tc>
          <w:tcPr>
            <w:tcW w:w="1054" w:type="dxa"/>
            <w:tcBorders>
              <w:top w:val="single" w:sz="4" w:space="0" w:color="auto"/>
              <w:left w:val="single" w:sz="4" w:space="0" w:color="auto"/>
              <w:bottom w:val="single" w:sz="4" w:space="0" w:color="auto"/>
              <w:right w:val="single" w:sz="4" w:space="0" w:color="auto"/>
            </w:tcBorders>
          </w:tcPr>
          <w:p w14:paraId="39B7D75A" w14:textId="77777777" w:rsidR="004A0DA4" w:rsidRPr="00266C77" w:rsidRDefault="004A0DA4" w:rsidP="004A0DA4">
            <w:pPr>
              <w:pStyle w:val="TAC"/>
              <w:rPr>
                <w:lang w:val="en-US"/>
              </w:rPr>
            </w:pPr>
            <w:r w:rsidRPr="00266C77">
              <w:t xml:space="preserve">AoA2 </w:t>
            </w:r>
            <w:r w:rsidRPr="00266C77">
              <w:br/>
              <w:t>Rx Beam Peak</w:t>
            </w:r>
          </w:p>
        </w:tc>
        <w:tc>
          <w:tcPr>
            <w:tcW w:w="1054" w:type="dxa"/>
            <w:tcBorders>
              <w:top w:val="single" w:sz="4" w:space="0" w:color="auto"/>
              <w:left w:val="single" w:sz="4" w:space="0" w:color="auto"/>
              <w:bottom w:val="single" w:sz="4" w:space="0" w:color="auto"/>
              <w:right w:val="single" w:sz="4" w:space="0" w:color="auto"/>
            </w:tcBorders>
          </w:tcPr>
          <w:p w14:paraId="5CCD6AA4" w14:textId="77777777" w:rsidR="004A0DA4" w:rsidRPr="00266C77" w:rsidRDefault="004A0DA4" w:rsidP="004A0DA4">
            <w:pPr>
              <w:pStyle w:val="TAC"/>
              <w:rPr>
                <w:lang w:val="en-US"/>
              </w:rPr>
            </w:pPr>
            <w:r w:rsidRPr="00266C77">
              <w:t xml:space="preserve">AoA1 </w:t>
            </w:r>
            <w:r w:rsidRPr="00266C77">
              <w:br/>
              <w:t>Spherical coverage</w:t>
            </w:r>
          </w:p>
        </w:tc>
        <w:tc>
          <w:tcPr>
            <w:tcW w:w="1054" w:type="dxa"/>
            <w:tcBorders>
              <w:top w:val="single" w:sz="4" w:space="0" w:color="auto"/>
              <w:left w:val="single" w:sz="4" w:space="0" w:color="auto"/>
              <w:bottom w:val="single" w:sz="4" w:space="0" w:color="auto"/>
              <w:right w:val="single" w:sz="4" w:space="0" w:color="auto"/>
            </w:tcBorders>
          </w:tcPr>
          <w:p w14:paraId="4F80F257" w14:textId="77777777" w:rsidR="004A0DA4" w:rsidRPr="00266C77" w:rsidRDefault="004A0DA4" w:rsidP="004A0DA4">
            <w:pPr>
              <w:pStyle w:val="TAC"/>
              <w:rPr>
                <w:lang w:val="en-US"/>
              </w:rPr>
            </w:pPr>
            <w:r w:rsidRPr="00266C77">
              <w:t xml:space="preserve">AoA2 </w:t>
            </w:r>
            <w:r w:rsidRPr="00266C77">
              <w:br/>
              <w:t>Rx Beam Peak</w:t>
            </w:r>
          </w:p>
        </w:tc>
      </w:tr>
      <w:tr w:rsidR="004A0DA4" w:rsidRPr="00266C77" w14:paraId="62DBE847" w14:textId="77777777" w:rsidTr="004A0DA4">
        <w:trPr>
          <w:trHeight w:val="187"/>
          <w:jc w:val="center"/>
        </w:trPr>
        <w:tc>
          <w:tcPr>
            <w:tcW w:w="1543" w:type="dxa"/>
            <w:tcBorders>
              <w:left w:val="single" w:sz="4" w:space="0" w:color="auto"/>
              <w:bottom w:val="single" w:sz="4" w:space="0" w:color="auto"/>
              <w:right w:val="single" w:sz="4" w:space="0" w:color="auto"/>
            </w:tcBorders>
          </w:tcPr>
          <w:p w14:paraId="7761A89E" w14:textId="77777777" w:rsidR="004A0DA4" w:rsidRPr="00266C77" w:rsidRDefault="004A0DA4" w:rsidP="004A0DA4">
            <w:pPr>
              <w:pStyle w:val="TAL"/>
              <w:rPr>
                <w:lang w:val="da-DK"/>
              </w:rPr>
            </w:pPr>
            <w:r w:rsidRPr="00266C77">
              <w:rPr>
                <w:rFonts w:cs="Arial"/>
                <w:szCs w:val="18"/>
                <w:lang w:val="en-US"/>
              </w:rPr>
              <w:t xml:space="preserve">Assumption for UE </w:t>
            </w:r>
            <w:proofErr w:type="spellStart"/>
            <w:r w:rsidRPr="00266C77">
              <w:rPr>
                <w:rFonts w:cs="Arial"/>
                <w:szCs w:val="18"/>
                <w:lang w:val="en-US"/>
              </w:rPr>
              <w:t>beams</w:t>
            </w:r>
            <w:r w:rsidRPr="00266C77">
              <w:rPr>
                <w:rFonts w:cs="Arial"/>
                <w:szCs w:val="18"/>
                <w:vertAlign w:val="superscript"/>
                <w:lang w:val="en-US"/>
              </w:rPr>
              <w:t>Note</w:t>
            </w:r>
            <w:proofErr w:type="spellEnd"/>
            <w:r w:rsidRPr="00266C77">
              <w:rPr>
                <w:rFonts w:cs="Arial"/>
                <w:szCs w:val="18"/>
                <w:vertAlign w:val="superscript"/>
                <w:lang w:val="en-US"/>
              </w:rPr>
              <w:t xml:space="preserve"> 7</w:t>
            </w:r>
          </w:p>
        </w:tc>
        <w:tc>
          <w:tcPr>
            <w:tcW w:w="1092" w:type="dxa"/>
            <w:tcBorders>
              <w:left w:val="single" w:sz="4" w:space="0" w:color="auto"/>
              <w:bottom w:val="single" w:sz="4" w:space="0" w:color="auto"/>
              <w:right w:val="single" w:sz="4" w:space="0" w:color="auto"/>
            </w:tcBorders>
          </w:tcPr>
          <w:p w14:paraId="788EB898" w14:textId="77777777" w:rsidR="004A0DA4" w:rsidRPr="00266C77" w:rsidRDefault="004A0DA4" w:rsidP="004A0DA4">
            <w:pPr>
              <w:pStyle w:val="TAC"/>
              <w:rPr>
                <w:lang w:val="da-DK"/>
              </w:rPr>
            </w:pPr>
            <w:r w:rsidRPr="00266C77">
              <w:rPr>
                <w:lang w:val="en-US"/>
              </w:rPr>
              <w:t>1~</w:t>
            </w:r>
            <w:r>
              <w:rPr>
                <w:lang w:val="en-US"/>
              </w:rPr>
              <w:t>4</w:t>
            </w:r>
          </w:p>
        </w:tc>
        <w:tc>
          <w:tcPr>
            <w:tcW w:w="1092" w:type="dxa"/>
            <w:tcBorders>
              <w:left w:val="single" w:sz="4" w:space="0" w:color="auto"/>
              <w:bottom w:val="single" w:sz="4" w:space="0" w:color="auto"/>
              <w:right w:val="single" w:sz="4" w:space="0" w:color="auto"/>
            </w:tcBorders>
          </w:tcPr>
          <w:p w14:paraId="164CA186" w14:textId="77777777" w:rsidR="004A0DA4" w:rsidRPr="00266C77" w:rsidRDefault="004A0DA4" w:rsidP="004A0DA4">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14DD405D" w14:textId="77777777" w:rsidR="004A0DA4" w:rsidRPr="00266C77" w:rsidRDefault="004A0DA4" w:rsidP="004A0DA4">
            <w:pPr>
              <w:pStyle w:val="TAC"/>
            </w:pPr>
            <w:r w:rsidRPr="00266C77">
              <w:rPr>
                <w:lang w:val="en-US"/>
              </w:rPr>
              <w:t>Rough</w:t>
            </w:r>
          </w:p>
        </w:tc>
        <w:tc>
          <w:tcPr>
            <w:tcW w:w="2108" w:type="dxa"/>
            <w:gridSpan w:val="2"/>
            <w:tcBorders>
              <w:top w:val="single" w:sz="4" w:space="0" w:color="auto"/>
              <w:left w:val="single" w:sz="4" w:space="0" w:color="auto"/>
              <w:bottom w:val="single" w:sz="4" w:space="0" w:color="auto"/>
              <w:right w:val="single" w:sz="4" w:space="0" w:color="auto"/>
            </w:tcBorders>
          </w:tcPr>
          <w:p w14:paraId="06FAE97C" w14:textId="77777777" w:rsidR="004A0DA4" w:rsidRPr="00266C77" w:rsidRDefault="004A0DA4" w:rsidP="004A0DA4">
            <w:pPr>
              <w:pStyle w:val="TAC"/>
            </w:pPr>
            <w:r w:rsidRPr="00266C77">
              <w:rPr>
                <w:szCs w:val="18"/>
                <w:lang w:val="en-US"/>
              </w:rPr>
              <w:t>Rough</w:t>
            </w:r>
          </w:p>
        </w:tc>
      </w:tr>
      <w:tr w:rsidR="004A0DA4" w:rsidRPr="00266C77" w14:paraId="478F4EDF" w14:textId="77777777" w:rsidTr="004A0DA4">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296AC868" w14:textId="77777777" w:rsidR="004A0DA4" w:rsidRPr="00266C77" w:rsidRDefault="004A0DA4" w:rsidP="004A0DA4">
            <w:pPr>
              <w:pStyle w:val="TAL"/>
              <w:rPr>
                <w:lang w:val="da-DK"/>
              </w:rPr>
            </w:pPr>
            <w:r w:rsidRPr="00266C77">
              <w:rPr>
                <w:rFonts w:eastAsia="Calibri"/>
                <w:position w:val="-12"/>
                <w:szCs w:val="22"/>
                <w:lang w:val="en-US"/>
              </w:rPr>
              <w:object w:dxaOrig="405" w:dyaOrig="345" w14:anchorId="61043745">
                <v:shape id="_x0000_i1040" type="#_x0000_t75" style="width:21.05pt;height:21.05pt" o:ole="" fillcolor="window">
                  <v:imagedata r:id="rId12" o:title=""/>
                </v:shape>
                <o:OLEObject Type="Embed" ProgID="Equation.3" ShapeID="_x0000_i1040" DrawAspect="Content" ObjectID="_1683898071" r:id="rId37"/>
              </w:object>
            </w:r>
            <w:r w:rsidRPr="00266C7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tcPr>
          <w:p w14:paraId="009704BE" w14:textId="77777777" w:rsidR="004A0DA4" w:rsidRPr="00266C77" w:rsidRDefault="004A0DA4" w:rsidP="004A0DA4">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tcPr>
          <w:p w14:paraId="3C9DA106" w14:textId="77777777" w:rsidR="004A0DA4" w:rsidRPr="00266C77" w:rsidRDefault="004A0DA4" w:rsidP="004A0DA4">
            <w:pPr>
              <w:pStyle w:val="TAC"/>
              <w:rPr>
                <w:lang w:val="da-DK"/>
              </w:rPr>
            </w:pPr>
            <w:r w:rsidRPr="00266C77">
              <w:rPr>
                <w:lang w:val="en-US"/>
              </w:rPr>
              <w:t>dBm/15kHz</w:t>
            </w:r>
            <w:r w:rsidRPr="00266C7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tcPr>
          <w:p w14:paraId="06373F46" w14:textId="77777777" w:rsidR="004A0DA4" w:rsidRPr="00266C77" w:rsidRDefault="004A0DA4" w:rsidP="004A0DA4">
            <w:pPr>
              <w:pStyle w:val="TAC"/>
              <w:rPr>
                <w:lang w:val="en-US"/>
              </w:rPr>
            </w:pPr>
            <w:r w:rsidRPr="00266C77">
              <w:rPr>
                <w:lang w:val="en-US"/>
              </w:rPr>
              <w:t>-90.6</w:t>
            </w:r>
          </w:p>
        </w:tc>
        <w:tc>
          <w:tcPr>
            <w:tcW w:w="1054" w:type="dxa"/>
            <w:tcBorders>
              <w:top w:val="single" w:sz="4" w:space="0" w:color="auto"/>
              <w:left w:val="single" w:sz="4" w:space="0" w:color="auto"/>
              <w:bottom w:val="single" w:sz="4" w:space="0" w:color="auto"/>
              <w:right w:val="single" w:sz="4" w:space="0" w:color="auto"/>
            </w:tcBorders>
          </w:tcPr>
          <w:p w14:paraId="10830213" w14:textId="77777777" w:rsidR="004A0DA4" w:rsidRPr="00266C77" w:rsidRDefault="004A0DA4" w:rsidP="004A0DA4">
            <w:pPr>
              <w:pStyle w:val="TAC"/>
              <w:rPr>
                <w:lang w:val="en-US"/>
              </w:rPr>
            </w:pPr>
            <w:r w:rsidRPr="00266C77">
              <w:rPr>
                <w:lang w:val="en-US"/>
              </w:rPr>
              <w:t>-90.6</w:t>
            </w:r>
          </w:p>
        </w:tc>
        <w:tc>
          <w:tcPr>
            <w:tcW w:w="1054" w:type="dxa"/>
            <w:vMerge w:val="restart"/>
            <w:tcBorders>
              <w:top w:val="single" w:sz="4" w:space="0" w:color="auto"/>
              <w:left w:val="single" w:sz="4" w:space="0" w:color="auto"/>
              <w:right w:val="single" w:sz="4" w:space="0" w:color="auto"/>
            </w:tcBorders>
          </w:tcPr>
          <w:p w14:paraId="0CF35BBC" w14:textId="77777777" w:rsidR="004A0DA4" w:rsidRPr="00266C77" w:rsidRDefault="004A0DA4" w:rsidP="004A0DA4">
            <w:pPr>
              <w:pStyle w:val="TAC"/>
              <w:rPr>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+1.97dB)</w:t>
            </w:r>
          </w:p>
        </w:tc>
        <w:tc>
          <w:tcPr>
            <w:tcW w:w="1054" w:type="dxa"/>
            <w:vMerge w:val="restart"/>
            <w:tcBorders>
              <w:top w:val="single" w:sz="4" w:space="0" w:color="auto"/>
              <w:left w:val="single" w:sz="4" w:space="0" w:color="auto"/>
              <w:right w:val="single" w:sz="4" w:space="0" w:color="auto"/>
            </w:tcBorders>
          </w:tcPr>
          <w:p w14:paraId="6F13040D" w14:textId="77777777" w:rsidR="004A0DA4" w:rsidRPr="00266C77" w:rsidRDefault="004A0DA4" w:rsidP="004A0DA4">
            <w:pPr>
              <w:pStyle w:val="TAC"/>
              <w:rPr>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-3.03dB)</w:t>
            </w:r>
          </w:p>
        </w:tc>
      </w:tr>
      <w:tr w:rsidR="004A0DA4" w:rsidRPr="00266C77" w14:paraId="768D2483" w14:textId="77777777" w:rsidTr="004A0DA4">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5FD1AD6E" w14:textId="77777777" w:rsidR="004A0DA4" w:rsidRPr="00266C77" w:rsidRDefault="004A0DA4" w:rsidP="004A0DA4">
            <w:pPr>
              <w:pStyle w:val="TAL"/>
              <w:rPr>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09F74ECC" w14:textId="77777777" w:rsidR="004A0DA4" w:rsidRPr="00266C77" w:rsidRDefault="004A0DA4" w:rsidP="004A0DA4">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6F96A8EB" w14:textId="77777777" w:rsidR="004A0DA4" w:rsidRPr="00266C77" w:rsidRDefault="004A0DA4" w:rsidP="004A0DA4">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01DB4426" w14:textId="3A81D7FE" w:rsidR="004A0DA4" w:rsidRPr="00266C77" w:rsidRDefault="004A0DA4" w:rsidP="004A0DA4">
            <w:pPr>
              <w:pStyle w:val="TAC"/>
              <w:rPr>
                <w:lang w:val="en-US"/>
              </w:rPr>
            </w:pPr>
            <w:r w:rsidRPr="00266C77">
              <w:rPr>
                <w:lang w:val="en-US"/>
              </w:rPr>
              <w:t>-9</w:t>
            </w:r>
            <w:r w:rsidR="000A74EA">
              <w:rPr>
                <w:lang w:val="en-US"/>
              </w:rPr>
              <w:t>3.7</w:t>
            </w:r>
          </w:p>
        </w:tc>
        <w:tc>
          <w:tcPr>
            <w:tcW w:w="1054" w:type="dxa"/>
            <w:tcBorders>
              <w:top w:val="single" w:sz="4" w:space="0" w:color="auto"/>
              <w:left w:val="single" w:sz="4" w:space="0" w:color="auto"/>
              <w:bottom w:val="single" w:sz="4" w:space="0" w:color="auto"/>
              <w:right w:val="single" w:sz="4" w:space="0" w:color="auto"/>
            </w:tcBorders>
          </w:tcPr>
          <w:p w14:paraId="53D2142F" w14:textId="2247FF58" w:rsidR="004A0DA4" w:rsidRPr="00266C77" w:rsidRDefault="004A0DA4" w:rsidP="004A0DA4">
            <w:pPr>
              <w:pStyle w:val="TAC"/>
              <w:rPr>
                <w:lang w:val="en-US"/>
              </w:rPr>
            </w:pPr>
            <w:r w:rsidRPr="00266C77">
              <w:rPr>
                <w:lang w:val="en-US"/>
              </w:rPr>
              <w:t>-9</w:t>
            </w:r>
            <w:r w:rsidR="000A74EA">
              <w:rPr>
                <w:lang w:val="en-US"/>
              </w:rPr>
              <w:t>3.7</w:t>
            </w:r>
          </w:p>
        </w:tc>
        <w:tc>
          <w:tcPr>
            <w:tcW w:w="1054" w:type="dxa"/>
            <w:vMerge/>
            <w:tcBorders>
              <w:left w:val="single" w:sz="4" w:space="0" w:color="auto"/>
              <w:bottom w:val="single" w:sz="4" w:space="0" w:color="auto"/>
              <w:right w:val="single" w:sz="4" w:space="0" w:color="auto"/>
            </w:tcBorders>
          </w:tcPr>
          <w:p w14:paraId="3D5D39A0" w14:textId="77777777" w:rsidR="004A0DA4" w:rsidRPr="00266C77" w:rsidRDefault="004A0DA4" w:rsidP="004A0DA4">
            <w:pPr>
              <w:pStyle w:val="TAC"/>
              <w:rPr>
                <w:szCs w:val="18"/>
                <w:lang w:val="en-US"/>
              </w:rPr>
            </w:pPr>
          </w:p>
        </w:tc>
        <w:tc>
          <w:tcPr>
            <w:tcW w:w="1054" w:type="dxa"/>
            <w:vMerge/>
            <w:tcBorders>
              <w:left w:val="single" w:sz="4" w:space="0" w:color="auto"/>
              <w:bottom w:val="single" w:sz="4" w:space="0" w:color="auto"/>
              <w:right w:val="single" w:sz="4" w:space="0" w:color="auto"/>
            </w:tcBorders>
          </w:tcPr>
          <w:p w14:paraId="3C7884D8" w14:textId="77777777" w:rsidR="004A0DA4" w:rsidRPr="00266C77" w:rsidRDefault="004A0DA4" w:rsidP="004A0DA4">
            <w:pPr>
              <w:pStyle w:val="TAC"/>
              <w:rPr>
                <w:szCs w:val="18"/>
                <w:lang w:val="en-US"/>
              </w:rPr>
            </w:pPr>
          </w:p>
        </w:tc>
      </w:tr>
      <w:tr w:rsidR="004A0DA4" w:rsidRPr="00266C77" w14:paraId="0CE7F1F7" w14:textId="77777777" w:rsidTr="004A0DA4">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1FBEB1D3" w14:textId="77777777" w:rsidR="004A0DA4" w:rsidRPr="00266C77" w:rsidRDefault="004A0DA4" w:rsidP="004A0DA4">
            <w:pPr>
              <w:pStyle w:val="TAL"/>
              <w:rPr>
                <w:vertAlign w:val="superscript"/>
                <w:lang w:val="en-US"/>
              </w:rPr>
            </w:pPr>
            <w:r w:rsidRPr="00266C77">
              <w:rPr>
                <w:rFonts w:eastAsia="Calibri"/>
                <w:position w:val="-12"/>
                <w:szCs w:val="22"/>
                <w:lang w:val="en-US"/>
              </w:rPr>
              <w:object w:dxaOrig="405" w:dyaOrig="345" w14:anchorId="79C92C5A">
                <v:shape id="_x0000_i1041" type="#_x0000_t75" style="width:21.05pt;height:21.05pt" o:ole="" fillcolor="window">
                  <v:imagedata r:id="rId12" o:title=""/>
                </v:shape>
                <o:OLEObject Type="Embed" ProgID="Equation.3" ShapeID="_x0000_i1041" DrawAspect="Content" ObjectID="_1683898072" r:id="rId38"/>
              </w:object>
            </w:r>
            <w:r w:rsidRPr="00266C7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tcPr>
          <w:p w14:paraId="71B8A56B" w14:textId="77777777" w:rsidR="004A0DA4" w:rsidRPr="00266C77" w:rsidRDefault="004A0DA4" w:rsidP="004A0DA4">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tcPr>
          <w:p w14:paraId="53AEFBCC" w14:textId="77777777" w:rsidR="004A0DA4" w:rsidRPr="00266C77" w:rsidRDefault="004A0DA4" w:rsidP="004A0DA4">
            <w:pPr>
              <w:pStyle w:val="TAC"/>
              <w:rPr>
                <w:lang w:val="da-DK"/>
              </w:rPr>
            </w:pPr>
            <w:r w:rsidRPr="00266C77">
              <w:rPr>
                <w:lang w:val="en-US"/>
              </w:rPr>
              <w:t>dBm/SCS</w:t>
            </w:r>
            <w:r w:rsidRPr="00266C7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tcPr>
          <w:p w14:paraId="7AFE99BF" w14:textId="77777777" w:rsidR="004A0DA4" w:rsidRPr="00266C77" w:rsidRDefault="004A0DA4" w:rsidP="004A0DA4">
            <w:pPr>
              <w:pStyle w:val="TAC"/>
              <w:rPr>
                <w:lang w:val="en-US"/>
              </w:rPr>
            </w:pPr>
            <w:r w:rsidRPr="00266C77">
              <w:rPr>
                <w:lang w:val="en-US"/>
              </w:rPr>
              <w:t>-81.6</w:t>
            </w:r>
          </w:p>
        </w:tc>
        <w:tc>
          <w:tcPr>
            <w:tcW w:w="1054" w:type="dxa"/>
            <w:tcBorders>
              <w:top w:val="single" w:sz="4" w:space="0" w:color="auto"/>
              <w:left w:val="single" w:sz="4" w:space="0" w:color="auto"/>
              <w:bottom w:val="single" w:sz="4" w:space="0" w:color="auto"/>
              <w:right w:val="single" w:sz="4" w:space="0" w:color="auto"/>
            </w:tcBorders>
          </w:tcPr>
          <w:p w14:paraId="145D3005" w14:textId="77777777" w:rsidR="004A0DA4" w:rsidRPr="00266C77" w:rsidRDefault="004A0DA4" w:rsidP="004A0DA4">
            <w:pPr>
              <w:pStyle w:val="TAC"/>
              <w:rPr>
                <w:lang w:val="en-US"/>
              </w:rPr>
            </w:pPr>
            <w:r w:rsidRPr="00266C77">
              <w:rPr>
                <w:lang w:val="en-US"/>
              </w:rPr>
              <w:t>-81.6</w:t>
            </w:r>
          </w:p>
        </w:tc>
        <w:tc>
          <w:tcPr>
            <w:tcW w:w="1054" w:type="dxa"/>
            <w:tcBorders>
              <w:top w:val="single" w:sz="4" w:space="0" w:color="auto"/>
              <w:left w:val="single" w:sz="4" w:space="0" w:color="auto"/>
              <w:bottom w:val="single" w:sz="4" w:space="0" w:color="auto"/>
              <w:right w:val="single" w:sz="4" w:space="0" w:color="auto"/>
            </w:tcBorders>
          </w:tcPr>
          <w:p w14:paraId="5607FE91" w14:textId="77777777" w:rsidR="004A0DA4" w:rsidRPr="00266C77" w:rsidRDefault="004A0DA4" w:rsidP="004A0DA4">
            <w:pPr>
              <w:pStyle w:val="TAC"/>
              <w:rPr>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tcPr>
          <w:p w14:paraId="0BBDD6D9" w14:textId="77777777" w:rsidR="004A0DA4" w:rsidRPr="00266C77" w:rsidRDefault="004A0DA4" w:rsidP="004A0DA4">
            <w:pPr>
              <w:pStyle w:val="TAC"/>
              <w:rPr>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+6.0dB)</w:t>
            </w:r>
          </w:p>
        </w:tc>
      </w:tr>
      <w:tr w:rsidR="004A0DA4" w:rsidRPr="00266C77" w14:paraId="712A43FB" w14:textId="77777777" w:rsidTr="004A0DA4">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393A4DDF" w14:textId="77777777" w:rsidR="004A0DA4" w:rsidRPr="00266C77" w:rsidRDefault="004A0DA4" w:rsidP="004A0DA4">
            <w:pPr>
              <w:pStyle w:val="TAL"/>
              <w:rPr>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0CCA463F" w14:textId="77777777" w:rsidR="004A0DA4" w:rsidRPr="00266C77" w:rsidRDefault="004A0DA4" w:rsidP="004A0DA4">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46F59762" w14:textId="77777777" w:rsidR="004A0DA4" w:rsidRPr="00266C77" w:rsidRDefault="004A0DA4" w:rsidP="004A0DA4">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56BD62CB" w14:textId="3F1BA52A" w:rsidR="004A0DA4" w:rsidRPr="00266C77" w:rsidRDefault="004A0DA4" w:rsidP="004A0DA4">
            <w:pPr>
              <w:pStyle w:val="TAC"/>
              <w:rPr>
                <w:lang w:val="en-US"/>
              </w:rPr>
            </w:pPr>
            <w:r w:rsidRPr="00266C77">
              <w:rPr>
                <w:lang w:val="en-US"/>
              </w:rPr>
              <w:t>-8</w:t>
            </w:r>
            <w:r w:rsidR="000A74EA">
              <w:rPr>
                <w:lang w:val="en-US"/>
              </w:rPr>
              <w:t>1.7</w:t>
            </w:r>
          </w:p>
        </w:tc>
        <w:tc>
          <w:tcPr>
            <w:tcW w:w="1054" w:type="dxa"/>
            <w:tcBorders>
              <w:top w:val="single" w:sz="4" w:space="0" w:color="auto"/>
              <w:left w:val="single" w:sz="4" w:space="0" w:color="auto"/>
              <w:bottom w:val="single" w:sz="4" w:space="0" w:color="auto"/>
              <w:right w:val="single" w:sz="4" w:space="0" w:color="auto"/>
            </w:tcBorders>
          </w:tcPr>
          <w:p w14:paraId="3A83D792" w14:textId="229C2010" w:rsidR="004A0DA4" w:rsidRPr="00266C77" w:rsidRDefault="004A0DA4" w:rsidP="004A0DA4">
            <w:pPr>
              <w:pStyle w:val="TAC"/>
              <w:rPr>
                <w:lang w:val="en-US"/>
              </w:rPr>
            </w:pPr>
            <w:r w:rsidRPr="00266C77">
              <w:rPr>
                <w:lang w:val="en-US"/>
              </w:rPr>
              <w:t>-8</w:t>
            </w:r>
            <w:r w:rsidR="000A74EA">
              <w:rPr>
                <w:lang w:val="en-US"/>
              </w:rPr>
              <w:t>1.7</w:t>
            </w:r>
          </w:p>
        </w:tc>
        <w:tc>
          <w:tcPr>
            <w:tcW w:w="1054" w:type="dxa"/>
            <w:tcBorders>
              <w:top w:val="single" w:sz="4" w:space="0" w:color="auto"/>
              <w:left w:val="single" w:sz="4" w:space="0" w:color="auto"/>
              <w:bottom w:val="single" w:sz="4" w:space="0" w:color="auto"/>
              <w:right w:val="single" w:sz="4" w:space="0" w:color="auto"/>
            </w:tcBorders>
          </w:tcPr>
          <w:p w14:paraId="6EF1BD00" w14:textId="77777777" w:rsidR="004A0DA4" w:rsidRPr="00266C77" w:rsidRDefault="004A0DA4" w:rsidP="004A0DA4">
            <w:pPr>
              <w:pStyle w:val="TAC"/>
              <w:rPr>
                <w:szCs w:val="18"/>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+14.0dB)</w:t>
            </w:r>
          </w:p>
        </w:tc>
        <w:tc>
          <w:tcPr>
            <w:tcW w:w="1054" w:type="dxa"/>
            <w:tcBorders>
              <w:top w:val="single" w:sz="4" w:space="0" w:color="auto"/>
              <w:left w:val="single" w:sz="4" w:space="0" w:color="auto"/>
              <w:bottom w:val="single" w:sz="4" w:space="0" w:color="auto"/>
              <w:right w:val="single" w:sz="4" w:space="0" w:color="auto"/>
            </w:tcBorders>
          </w:tcPr>
          <w:p w14:paraId="4AEC9559" w14:textId="77777777" w:rsidR="004A0DA4" w:rsidRPr="00266C77" w:rsidRDefault="004A0DA4" w:rsidP="004A0DA4">
            <w:pPr>
              <w:pStyle w:val="TAC"/>
              <w:rPr>
                <w:szCs w:val="18"/>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+9.0dB)</w:t>
            </w:r>
          </w:p>
        </w:tc>
      </w:tr>
      <w:tr w:rsidR="004A0DA4" w:rsidRPr="00266C77" w14:paraId="5922B7E4" w14:textId="77777777" w:rsidTr="004A0DA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7D7EED6A" w14:textId="77777777" w:rsidR="004A0DA4" w:rsidRPr="00266C77" w:rsidRDefault="004A0DA4" w:rsidP="004A0DA4">
            <w:pPr>
              <w:pStyle w:val="TAL"/>
              <w:rPr>
                <w:rFonts w:eastAsia="Calibri"/>
                <w:szCs w:val="22"/>
                <w:lang w:val="en-US"/>
              </w:rPr>
            </w:pPr>
            <w:r w:rsidRPr="00266C77">
              <w:rPr>
                <w:rFonts w:eastAsia="Calibri"/>
                <w:position w:val="-12"/>
                <w:szCs w:val="22"/>
                <w:lang w:val="en-US"/>
              </w:rPr>
              <w:object w:dxaOrig="840" w:dyaOrig="360" w14:anchorId="35B7742E">
                <v:shape id="_x0000_i1042" type="#_x0000_t75" style="width:43.2pt;height:21.05pt" o:ole="" fillcolor="window">
                  <v:imagedata r:id="rId39" o:title=""/>
                </v:shape>
                <o:OLEObject Type="Embed" ProgID="Equation.3" ShapeID="_x0000_i1042" DrawAspect="Content" ObjectID="_1683898073" r:id="rId40"/>
              </w:object>
            </w:r>
          </w:p>
        </w:tc>
        <w:tc>
          <w:tcPr>
            <w:tcW w:w="1092" w:type="dxa"/>
            <w:tcBorders>
              <w:top w:val="single" w:sz="4" w:space="0" w:color="auto"/>
              <w:left w:val="single" w:sz="4" w:space="0" w:color="auto"/>
              <w:bottom w:val="single" w:sz="4" w:space="0" w:color="auto"/>
              <w:right w:val="single" w:sz="4" w:space="0" w:color="auto"/>
            </w:tcBorders>
          </w:tcPr>
          <w:p w14:paraId="0966F7D1" w14:textId="77777777" w:rsidR="004A0DA4" w:rsidRPr="00266C77" w:rsidRDefault="004A0DA4" w:rsidP="004A0DA4">
            <w:pPr>
              <w:pStyle w:val="TAC"/>
              <w:rPr>
                <w:lang w:val="en-US"/>
              </w:rPr>
            </w:pPr>
            <w:r w:rsidRPr="00266C77">
              <w:rPr>
                <w:lang w:val="en-US"/>
              </w:rPr>
              <w:t>1~</w:t>
            </w:r>
            <w:r>
              <w:rPr>
                <w:lang w:val="en-US"/>
              </w:rPr>
              <w:t>4</w:t>
            </w:r>
          </w:p>
        </w:tc>
        <w:tc>
          <w:tcPr>
            <w:tcW w:w="1092" w:type="dxa"/>
            <w:tcBorders>
              <w:top w:val="single" w:sz="4" w:space="0" w:color="auto"/>
              <w:left w:val="single" w:sz="4" w:space="0" w:color="auto"/>
              <w:bottom w:val="single" w:sz="4" w:space="0" w:color="auto"/>
              <w:right w:val="single" w:sz="4" w:space="0" w:color="auto"/>
            </w:tcBorders>
          </w:tcPr>
          <w:p w14:paraId="4E3DCD97" w14:textId="77777777" w:rsidR="004A0DA4" w:rsidRPr="00266C77" w:rsidRDefault="004A0DA4" w:rsidP="004A0DA4">
            <w:pPr>
              <w:pStyle w:val="TAC"/>
              <w:rPr>
                <w:lang w:val="en-US"/>
              </w:rPr>
            </w:pPr>
            <w:r w:rsidRPr="00266C77">
              <w:rPr>
                <w:lang w:val="en-US"/>
              </w:rPr>
              <w:t>dB</w:t>
            </w:r>
          </w:p>
        </w:tc>
        <w:tc>
          <w:tcPr>
            <w:tcW w:w="1054" w:type="dxa"/>
            <w:tcBorders>
              <w:top w:val="single" w:sz="4" w:space="0" w:color="auto"/>
              <w:left w:val="single" w:sz="4" w:space="0" w:color="auto"/>
              <w:bottom w:val="single" w:sz="4" w:space="0" w:color="auto"/>
              <w:right w:val="single" w:sz="4" w:space="0" w:color="auto"/>
            </w:tcBorders>
          </w:tcPr>
          <w:p w14:paraId="3404EA54" w14:textId="77777777" w:rsidR="004A0DA4" w:rsidRPr="00266C77" w:rsidRDefault="004A0DA4" w:rsidP="004A0DA4">
            <w:pPr>
              <w:pStyle w:val="TAC"/>
              <w:rPr>
                <w:lang w:val="en-US"/>
              </w:rPr>
            </w:pPr>
            <w:r w:rsidRPr="00266C77">
              <w:rPr>
                <w:lang w:val="en-US"/>
              </w:rPr>
              <w:t>6.0</w:t>
            </w:r>
          </w:p>
        </w:tc>
        <w:tc>
          <w:tcPr>
            <w:tcW w:w="1054" w:type="dxa"/>
            <w:tcBorders>
              <w:top w:val="single" w:sz="4" w:space="0" w:color="auto"/>
              <w:left w:val="single" w:sz="4" w:space="0" w:color="auto"/>
              <w:bottom w:val="single" w:sz="4" w:space="0" w:color="auto"/>
              <w:right w:val="single" w:sz="4" w:space="0" w:color="auto"/>
            </w:tcBorders>
          </w:tcPr>
          <w:p w14:paraId="3B9E7581" w14:textId="77777777" w:rsidR="004A0DA4" w:rsidRPr="00266C77" w:rsidRDefault="004A0DA4" w:rsidP="004A0DA4">
            <w:pPr>
              <w:pStyle w:val="TAC"/>
              <w:rPr>
                <w:lang w:val="en-US"/>
              </w:rPr>
            </w:pPr>
            <w:r w:rsidRPr="00266C77">
              <w:rPr>
                <w:lang w:val="en-US"/>
              </w:rPr>
              <w:t>6.0</w:t>
            </w:r>
          </w:p>
        </w:tc>
        <w:tc>
          <w:tcPr>
            <w:tcW w:w="1054" w:type="dxa"/>
            <w:tcBorders>
              <w:top w:val="single" w:sz="4" w:space="0" w:color="auto"/>
              <w:left w:val="single" w:sz="4" w:space="0" w:color="auto"/>
              <w:bottom w:val="single" w:sz="4" w:space="0" w:color="auto"/>
              <w:right w:val="single" w:sz="4" w:space="0" w:color="auto"/>
            </w:tcBorders>
          </w:tcPr>
          <w:p w14:paraId="490E994C" w14:textId="77777777" w:rsidR="004A0DA4" w:rsidRPr="00266C77" w:rsidRDefault="004A0DA4" w:rsidP="004A0DA4">
            <w:pPr>
              <w:pStyle w:val="TAC"/>
              <w:rPr>
                <w:lang w:val="en-US"/>
              </w:rPr>
            </w:pPr>
            <w:r w:rsidRPr="00266C77">
              <w:rPr>
                <w:lang w:val="en-US"/>
              </w:rPr>
              <w:t>17.0</w:t>
            </w:r>
          </w:p>
        </w:tc>
        <w:tc>
          <w:tcPr>
            <w:tcW w:w="1054" w:type="dxa"/>
            <w:tcBorders>
              <w:top w:val="single" w:sz="4" w:space="0" w:color="auto"/>
              <w:left w:val="single" w:sz="4" w:space="0" w:color="auto"/>
              <w:bottom w:val="single" w:sz="4" w:space="0" w:color="auto"/>
              <w:right w:val="single" w:sz="4" w:space="0" w:color="auto"/>
            </w:tcBorders>
          </w:tcPr>
          <w:p w14:paraId="501BE4BB" w14:textId="77777777" w:rsidR="004A0DA4" w:rsidRPr="00266C77" w:rsidRDefault="004A0DA4" w:rsidP="004A0DA4">
            <w:pPr>
              <w:pStyle w:val="TAC"/>
              <w:rPr>
                <w:lang w:val="en-US"/>
              </w:rPr>
            </w:pPr>
            <w:r w:rsidRPr="00266C77">
              <w:rPr>
                <w:lang w:val="en-US"/>
              </w:rPr>
              <w:t>-1.0</w:t>
            </w:r>
          </w:p>
        </w:tc>
      </w:tr>
      <w:tr w:rsidR="004A0DA4" w:rsidRPr="00266C77" w14:paraId="7A5842D3" w14:textId="77777777" w:rsidTr="004A0DA4">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23F59D7E" w14:textId="77777777" w:rsidR="004A0DA4" w:rsidRPr="00266C77" w:rsidRDefault="004A0DA4" w:rsidP="004A0DA4">
            <w:pPr>
              <w:pStyle w:val="TAL"/>
              <w:rPr>
                <w:vertAlign w:val="superscript"/>
                <w:lang w:val="en-US"/>
              </w:rPr>
            </w:pPr>
            <w:r w:rsidRPr="00266C77">
              <w:rPr>
                <w:lang w:val="en-US"/>
              </w:rPr>
              <w:t>SSB_RP</w:t>
            </w:r>
            <w:r w:rsidRPr="00266C7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tcPr>
          <w:p w14:paraId="20A7A153" w14:textId="77777777" w:rsidR="004A0DA4" w:rsidRPr="00266C77" w:rsidRDefault="004A0DA4" w:rsidP="004A0DA4">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hideMark/>
          </w:tcPr>
          <w:p w14:paraId="59E4A99E" w14:textId="77777777" w:rsidR="004A0DA4" w:rsidRPr="00266C77" w:rsidRDefault="004A0DA4" w:rsidP="004A0DA4">
            <w:pPr>
              <w:pStyle w:val="TAC"/>
              <w:rPr>
                <w:lang w:val="en-US"/>
              </w:rPr>
            </w:pPr>
            <w:r w:rsidRPr="00266C77">
              <w:rPr>
                <w:lang w:val="en-US"/>
              </w:rPr>
              <w:t>dBm/SCS</w:t>
            </w:r>
          </w:p>
        </w:tc>
        <w:tc>
          <w:tcPr>
            <w:tcW w:w="1054" w:type="dxa"/>
            <w:tcBorders>
              <w:top w:val="single" w:sz="4" w:space="0" w:color="auto"/>
              <w:left w:val="single" w:sz="4" w:space="0" w:color="auto"/>
              <w:bottom w:val="single" w:sz="4" w:space="0" w:color="auto"/>
              <w:right w:val="single" w:sz="4" w:space="0" w:color="auto"/>
            </w:tcBorders>
          </w:tcPr>
          <w:p w14:paraId="344C02A4" w14:textId="77777777" w:rsidR="004A0DA4" w:rsidRPr="00266C77" w:rsidRDefault="004A0DA4" w:rsidP="004A0DA4">
            <w:pPr>
              <w:pStyle w:val="TAC"/>
              <w:rPr>
                <w:lang w:val="en-US"/>
              </w:rPr>
            </w:pPr>
            <w:r w:rsidRPr="00266C77">
              <w:rPr>
                <w:lang w:val="en-US"/>
              </w:rPr>
              <w:t>-75.6</w:t>
            </w:r>
          </w:p>
        </w:tc>
        <w:tc>
          <w:tcPr>
            <w:tcW w:w="1054" w:type="dxa"/>
            <w:tcBorders>
              <w:top w:val="single" w:sz="4" w:space="0" w:color="auto"/>
              <w:left w:val="single" w:sz="4" w:space="0" w:color="auto"/>
              <w:bottom w:val="single" w:sz="4" w:space="0" w:color="auto"/>
              <w:right w:val="single" w:sz="4" w:space="0" w:color="auto"/>
            </w:tcBorders>
          </w:tcPr>
          <w:p w14:paraId="630E2B29" w14:textId="77777777" w:rsidR="004A0DA4" w:rsidRPr="00266C77" w:rsidRDefault="004A0DA4" w:rsidP="004A0DA4">
            <w:pPr>
              <w:pStyle w:val="TAC"/>
              <w:rPr>
                <w:lang w:val="en-US"/>
              </w:rPr>
            </w:pPr>
            <w:r w:rsidRPr="00266C77">
              <w:rPr>
                <w:lang w:val="en-US"/>
              </w:rPr>
              <w:t>-75.6</w:t>
            </w:r>
          </w:p>
        </w:tc>
        <w:tc>
          <w:tcPr>
            <w:tcW w:w="1054" w:type="dxa"/>
            <w:tcBorders>
              <w:top w:val="single" w:sz="4" w:space="0" w:color="auto"/>
              <w:left w:val="single" w:sz="4" w:space="0" w:color="auto"/>
              <w:bottom w:val="single" w:sz="4" w:space="0" w:color="auto"/>
              <w:right w:val="single" w:sz="4" w:space="0" w:color="auto"/>
            </w:tcBorders>
            <w:hideMark/>
          </w:tcPr>
          <w:p w14:paraId="319ABF14" w14:textId="77777777" w:rsidR="004A0DA4" w:rsidRPr="00266C77" w:rsidRDefault="004A0DA4" w:rsidP="004A0DA4">
            <w:pPr>
              <w:pStyle w:val="TAC"/>
              <w:rPr>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hideMark/>
          </w:tcPr>
          <w:p w14:paraId="18A12D6C" w14:textId="77777777" w:rsidR="004A0DA4" w:rsidRPr="00266C77" w:rsidRDefault="004A0DA4" w:rsidP="004A0DA4">
            <w:pPr>
              <w:pStyle w:val="TAC"/>
              <w:rPr>
                <w:lang w:val="en-US"/>
              </w:rPr>
            </w:pPr>
            <w:r w:rsidRPr="00266C77">
              <w:rPr>
                <w:szCs w:val="18"/>
                <w:lang w:val="en-US"/>
              </w:rPr>
              <w:t xml:space="preserve">(Table B.2. 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+5.0dB)</w:t>
            </w:r>
          </w:p>
        </w:tc>
      </w:tr>
      <w:tr w:rsidR="004A0DA4" w:rsidRPr="00266C77" w14:paraId="23BDE8D6" w14:textId="77777777" w:rsidTr="004A0DA4">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27089A81" w14:textId="77777777" w:rsidR="004A0DA4" w:rsidRPr="00266C77" w:rsidRDefault="004A0DA4" w:rsidP="004A0DA4">
            <w:pPr>
              <w:pStyle w:val="TAL"/>
              <w:rPr>
                <w:lang w:val="en-US"/>
              </w:rPr>
            </w:pPr>
          </w:p>
        </w:tc>
        <w:tc>
          <w:tcPr>
            <w:tcW w:w="1092" w:type="dxa"/>
            <w:tcBorders>
              <w:top w:val="single" w:sz="4" w:space="0" w:color="auto"/>
              <w:left w:val="single" w:sz="4" w:space="0" w:color="auto"/>
              <w:bottom w:val="single" w:sz="4" w:space="0" w:color="auto"/>
              <w:right w:val="single" w:sz="4" w:space="0" w:color="auto"/>
            </w:tcBorders>
          </w:tcPr>
          <w:p w14:paraId="101C1877" w14:textId="77777777" w:rsidR="004A0DA4" w:rsidRPr="00266C77" w:rsidRDefault="004A0DA4" w:rsidP="004A0DA4">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20E3394A" w14:textId="77777777" w:rsidR="004A0DA4" w:rsidRPr="00266C77" w:rsidRDefault="004A0DA4" w:rsidP="004A0DA4">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48199E3B" w14:textId="5A86DD8D" w:rsidR="004A0DA4" w:rsidRPr="00266C77" w:rsidRDefault="004A0DA4" w:rsidP="004A0DA4">
            <w:pPr>
              <w:pStyle w:val="TAC"/>
              <w:rPr>
                <w:lang w:val="en-US"/>
              </w:rPr>
            </w:pPr>
            <w:r w:rsidRPr="00266C77">
              <w:rPr>
                <w:lang w:val="en-US"/>
              </w:rPr>
              <w:t>-7</w:t>
            </w:r>
            <w:r w:rsidR="000A74EA">
              <w:rPr>
                <w:lang w:val="en-US"/>
              </w:rPr>
              <w:t>5.7</w:t>
            </w:r>
          </w:p>
        </w:tc>
        <w:tc>
          <w:tcPr>
            <w:tcW w:w="1054" w:type="dxa"/>
            <w:tcBorders>
              <w:top w:val="single" w:sz="4" w:space="0" w:color="auto"/>
              <w:left w:val="single" w:sz="4" w:space="0" w:color="auto"/>
              <w:bottom w:val="single" w:sz="4" w:space="0" w:color="auto"/>
              <w:right w:val="single" w:sz="4" w:space="0" w:color="auto"/>
            </w:tcBorders>
          </w:tcPr>
          <w:p w14:paraId="19D808D0" w14:textId="02EE5EF7" w:rsidR="004A0DA4" w:rsidRPr="00266C77" w:rsidRDefault="004A0DA4" w:rsidP="004A0DA4">
            <w:pPr>
              <w:pStyle w:val="TAC"/>
              <w:rPr>
                <w:lang w:val="en-US"/>
              </w:rPr>
            </w:pPr>
            <w:r w:rsidRPr="00266C77">
              <w:rPr>
                <w:lang w:val="en-US"/>
              </w:rPr>
              <w:t>-7</w:t>
            </w:r>
            <w:r w:rsidR="000A74EA">
              <w:rPr>
                <w:lang w:val="en-US"/>
              </w:rPr>
              <w:t>5.7</w:t>
            </w:r>
          </w:p>
        </w:tc>
        <w:tc>
          <w:tcPr>
            <w:tcW w:w="1054" w:type="dxa"/>
            <w:tcBorders>
              <w:top w:val="single" w:sz="4" w:space="0" w:color="auto"/>
              <w:left w:val="single" w:sz="4" w:space="0" w:color="auto"/>
              <w:bottom w:val="single" w:sz="4" w:space="0" w:color="auto"/>
              <w:right w:val="single" w:sz="4" w:space="0" w:color="auto"/>
            </w:tcBorders>
          </w:tcPr>
          <w:p w14:paraId="0FD6E311" w14:textId="77777777" w:rsidR="004A0DA4" w:rsidRPr="00266C77" w:rsidRDefault="004A0DA4" w:rsidP="004A0DA4">
            <w:pPr>
              <w:pStyle w:val="TAC"/>
              <w:rPr>
                <w:szCs w:val="18"/>
                <w:highlight w:val="yellow"/>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+31.0dB)</w:t>
            </w:r>
          </w:p>
        </w:tc>
        <w:tc>
          <w:tcPr>
            <w:tcW w:w="1054" w:type="dxa"/>
            <w:tcBorders>
              <w:top w:val="single" w:sz="4" w:space="0" w:color="auto"/>
              <w:left w:val="single" w:sz="4" w:space="0" w:color="auto"/>
              <w:bottom w:val="single" w:sz="4" w:space="0" w:color="auto"/>
              <w:right w:val="single" w:sz="4" w:space="0" w:color="auto"/>
            </w:tcBorders>
          </w:tcPr>
          <w:p w14:paraId="41D1ABF0" w14:textId="77777777" w:rsidR="004A0DA4" w:rsidRPr="00266C77" w:rsidRDefault="004A0DA4" w:rsidP="004A0DA4">
            <w:pPr>
              <w:pStyle w:val="TAC"/>
              <w:rPr>
                <w:szCs w:val="18"/>
                <w:highlight w:val="yellow"/>
                <w:lang w:val="en-US"/>
              </w:rPr>
            </w:pPr>
            <w:r w:rsidRPr="00266C77">
              <w:rPr>
                <w:szCs w:val="18"/>
                <w:lang w:val="en-US"/>
              </w:rPr>
              <w:t xml:space="preserve">(Table B.2. 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+8.0dB)</w:t>
            </w:r>
          </w:p>
        </w:tc>
      </w:tr>
      <w:tr w:rsidR="004A0DA4" w:rsidRPr="00266C77" w14:paraId="1C401A1B" w14:textId="77777777" w:rsidTr="004A0DA4">
        <w:trPr>
          <w:trHeight w:val="187"/>
          <w:jc w:val="center"/>
        </w:trPr>
        <w:tc>
          <w:tcPr>
            <w:tcW w:w="1543" w:type="dxa"/>
            <w:tcBorders>
              <w:top w:val="single" w:sz="4" w:space="0" w:color="auto"/>
              <w:left w:val="single" w:sz="4" w:space="0" w:color="auto"/>
              <w:right w:val="single" w:sz="4" w:space="0" w:color="auto"/>
            </w:tcBorders>
          </w:tcPr>
          <w:p w14:paraId="479A1AA1" w14:textId="77777777" w:rsidR="004A0DA4" w:rsidRPr="00266C77" w:rsidRDefault="004A0DA4" w:rsidP="004A0DA4">
            <w:pPr>
              <w:pStyle w:val="TAL"/>
              <w:rPr>
                <w:rFonts w:eastAsia="Calibri"/>
                <w:szCs w:val="22"/>
                <w:lang w:val="en-US"/>
              </w:rPr>
            </w:pPr>
            <w:r w:rsidRPr="00266C77">
              <w:rPr>
                <w:lang w:val="en-US"/>
              </w:rPr>
              <w:t>(</w:t>
            </w:r>
            <w:proofErr w:type="spellStart"/>
            <w:r w:rsidRPr="00266C77">
              <w:rPr>
                <w:lang w:val="en-US"/>
              </w:rPr>
              <w:t>SSB_RP</w:t>
            </w:r>
            <w:r w:rsidRPr="00266C77">
              <w:rPr>
                <w:vertAlign w:val="subscript"/>
                <w:lang w:val="en-US"/>
              </w:rPr>
              <w:t>Cell</w:t>
            </w:r>
            <w:proofErr w:type="spellEnd"/>
            <w:r w:rsidRPr="00266C77">
              <w:rPr>
                <w:vertAlign w:val="subscript"/>
                <w:lang w:val="en-US"/>
              </w:rPr>
              <w:t xml:space="preserve"> </w:t>
            </w:r>
            <w:r>
              <w:rPr>
                <w:vertAlign w:val="subscript"/>
                <w:lang w:val="en-US"/>
              </w:rPr>
              <w:t>2</w:t>
            </w:r>
            <w:r w:rsidRPr="00266C77">
              <w:rPr>
                <w:lang w:val="en-US"/>
              </w:rPr>
              <w:t xml:space="preserve"> – </w:t>
            </w:r>
            <w:proofErr w:type="spellStart"/>
            <w:r w:rsidRPr="00266C77">
              <w:rPr>
                <w:lang w:val="en-US"/>
              </w:rPr>
              <w:t>SSB_RP</w:t>
            </w:r>
            <w:r w:rsidRPr="00266C77">
              <w:rPr>
                <w:vertAlign w:val="subscript"/>
                <w:lang w:val="en-US"/>
              </w:rPr>
              <w:t>Cell</w:t>
            </w:r>
            <w:proofErr w:type="spellEnd"/>
            <w:r w:rsidRPr="00266C77">
              <w:rPr>
                <w:vertAlign w:val="subscript"/>
                <w:lang w:val="en-US"/>
              </w:rPr>
              <w:t xml:space="preserve"> </w:t>
            </w:r>
            <w:r>
              <w:rPr>
                <w:vertAlign w:val="subscript"/>
                <w:lang w:val="en-US"/>
              </w:rPr>
              <w:t>3</w:t>
            </w:r>
            <w:r w:rsidRPr="00266C77">
              <w:rPr>
                <w:lang w:val="en-US"/>
              </w:rPr>
              <w:t>)</w:t>
            </w:r>
          </w:p>
        </w:tc>
        <w:tc>
          <w:tcPr>
            <w:tcW w:w="1092" w:type="dxa"/>
            <w:tcBorders>
              <w:top w:val="single" w:sz="4" w:space="0" w:color="auto"/>
              <w:left w:val="single" w:sz="4" w:space="0" w:color="auto"/>
              <w:right w:val="single" w:sz="4" w:space="0" w:color="auto"/>
            </w:tcBorders>
          </w:tcPr>
          <w:p w14:paraId="7DFC77DD" w14:textId="77777777" w:rsidR="004A0DA4" w:rsidRPr="00266C77" w:rsidRDefault="004A0DA4" w:rsidP="004A0DA4">
            <w:pPr>
              <w:pStyle w:val="TAC"/>
              <w:rPr>
                <w:lang w:val="en-US"/>
              </w:rPr>
            </w:pPr>
            <w:r w:rsidRPr="00266C77">
              <w:rPr>
                <w:lang w:val="en-US"/>
              </w:rPr>
              <w:t>1~</w:t>
            </w:r>
            <w:r>
              <w:rPr>
                <w:lang w:val="en-US"/>
              </w:rPr>
              <w:t>4</w:t>
            </w:r>
          </w:p>
        </w:tc>
        <w:tc>
          <w:tcPr>
            <w:tcW w:w="1092" w:type="dxa"/>
            <w:tcBorders>
              <w:top w:val="single" w:sz="4" w:space="0" w:color="auto"/>
              <w:left w:val="single" w:sz="4" w:space="0" w:color="auto"/>
              <w:right w:val="single" w:sz="4" w:space="0" w:color="auto"/>
            </w:tcBorders>
          </w:tcPr>
          <w:p w14:paraId="598F5045" w14:textId="77777777" w:rsidR="004A0DA4" w:rsidRPr="00266C77" w:rsidRDefault="004A0DA4" w:rsidP="004A0DA4">
            <w:pPr>
              <w:pStyle w:val="TAC"/>
              <w:rPr>
                <w:lang w:val="en-US"/>
              </w:rPr>
            </w:pPr>
            <w:r w:rsidRPr="00266C77">
              <w:rPr>
                <w:lang w:val="en-US"/>
              </w:rPr>
              <w:t>dB</w:t>
            </w:r>
          </w:p>
        </w:tc>
        <w:tc>
          <w:tcPr>
            <w:tcW w:w="2108" w:type="dxa"/>
            <w:gridSpan w:val="2"/>
            <w:tcBorders>
              <w:top w:val="single" w:sz="4" w:space="0" w:color="auto"/>
              <w:left w:val="single" w:sz="4" w:space="0" w:color="auto"/>
              <w:right w:val="single" w:sz="4" w:space="0" w:color="auto"/>
            </w:tcBorders>
          </w:tcPr>
          <w:p w14:paraId="6A0751FD" w14:textId="77777777" w:rsidR="004A0DA4" w:rsidRPr="00266C77" w:rsidRDefault="004A0DA4" w:rsidP="004A0DA4">
            <w:pPr>
              <w:pStyle w:val="TAC"/>
              <w:rPr>
                <w:lang w:val="en-US"/>
              </w:rPr>
            </w:pPr>
            <w:r w:rsidRPr="00266C77">
              <w:rPr>
                <w:lang w:val="en-US"/>
              </w:rPr>
              <w:t>0</w:t>
            </w:r>
          </w:p>
        </w:tc>
        <w:tc>
          <w:tcPr>
            <w:tcW w:w="2108" w:type="dxa"/>
            <w:gridSpan w:val="2"/>
            <w:tcBorders>
              <w:top w:val="single" w:sz="4" w:space="0" w:color="auto"/>
              <w:left w:val="single" w:sz="4" w:space="0" w:color="auto"/>
              <w:right w:val="single" w:sz="4" w:space="0" w:color="auto"/>
            </w:tcBorders>
          </w:tcPr>
          <w:p w14:paraId="35E13878" w14:textId="77777777" w:rsidR="004A0DA4" w:rsidRPr="00266C77" w:rsidRDefault="004A0DA4" w:rsidP="004A0DA4">
            <w:pPr>
              <w:pStyle w:val="TAC"/>
              <w:rPr>
                <w:lang w:val="en-US"/>
              </w:rPr>
            </w:pPr>
            <w:r w:rsidRPr="00266C77">
              <w:rPr>
                <w:lang w:val="en-US"/>
              </w:rPr>
              <w:t>23.00</w:t>
            </w:r>
          </w:p>
        </w:tc>
      </w:tr>
      <w:tr w:rsidR="004A0DA4" w:rsidRPr="00266C77" w14:paraId="07B46766" w14:textId="77777777" w:rsidTr="004A0DA4">
        <w:trPr>
          <w:trHeight w:val="187"/>
          <w:jc w:val="center"/>
        </w:trPr>
        <w:tc>
          <w:tcPr>
            <w:tcW w:w="1543" w:type="dxa"/>
            <w:vMerge w:val="restart"/>
            <w:tcBorders>
              <w:top w:val="single" w:sz="4" w:space="0" w:color="auto"/>
              <w:left w:val="single" w:sz="4" w:space="0" w:color="auto"/>
              <w:right w:val="single" w:sz="4" w:space="0" w:color="auto"/>
            </w:tcBorders>
            <w:hideMark/>
          </w:tcPr>
          <w:p w14:paraId="62362E5C" w14:textId="77777777" w:rsidR="004A0DA4" w:rsidRPr="00266C77" w:rsidRDefault="004A0DA4" w:rsidP="004A0DA4">
            <w:pPr>
              <w:pStyle w:val="TAL"/>
              <w:rPr>
                <w:lang w:val="en-US"/>
              </w:rPr>
            </w:pPr>
            <w:r w:rsidRPr="00266C77">
              <w:rPr>
                <w:rFonts w:eastAsia="Calibri"/>
                <w:position w:val="-12"/>
                <w:szCs w:val="22"/>
                <w:lang w:val="en-US"/>
              </w:rPr>
              <w:object w:dxaOrig="615" w:dyaOrig="390" w14:anchorId="59F0C95F">
                <v:shape id="_x0000_i1043" type="#_x0000_t75" style="width:28.8pt;height:21.05pt" o:ole="" fillcolor="window">
                  <v:imagedata r:id="rId17" o:title=""/>
                </v:shape>
                <o:OLEObject Type="Embed" ProgID="Equation.3" ShapeID="_x0000_i1043" DrawAspect="Content" ObjectID="_1683898074" r:id="rId41"/>
              </w:object>
            </w:r>
            <w:r w:rsidRPr="00266C77">
              <w:rPr>
                <w:rFonts w:eastAsia="Calibri"/>
                <w:szCs w:val="22"/>
                <w:vertAlign w:val="subscript"/>
                <w:lang w:val="en-US"/>
              </w:rPr>
              <w:t>BB</w:t>
            </w:r>
            <w:r w:rsidRPr="00266C77">
              <w:rPr>
                <w:vertAlign w:val="superscript"/>
                <w:lang w:val="en-US"/>
              </w:rPr>
              <w:t>Note6</w:t>
            </w:r>
          </w:p>
        </w:tc>
        <w:tc>
          <w:tcPr>
            <w:tcW w:w="1092" w:type="dxa"/>
            <w:tcBorders>
              <w:top w:val="single" w:sz="4" w:space="0" w:color="auto"/>
              <w:left w:val="single" w:sz="4" w:space="0" w:color="auto"/>
              <w:right w:val="single" w:sz="4" w:space="0" w:color="auto"/>
            </w:tcBorders>
          </w:tcPr>
          <w:p w14:paraId="539D743C" w14:textId="77777777" w:rsidR="004A0DA4" w:rsidRPr="00266C77" w:rsidRDefault="004A0DA4" w:rsidP="004A0DA4">
            <w:pPr>
              <w:pStyle w:val="TAC"/>
              <w:rPr>
                <w:lang w:val="en-US"/>
              </w:rPr>
            </w:pPr>
            <w:r w:rsidRPr="00266C77">
              <w:rPr>
                <w:lang w:val="en-US"/>
              </w:rPr>
              <w:t>1</w:t>
            </w:r>
            <w:r>
              <w:rPr>
                <w:lang w:val="en-US"/>
              </w:rPr>
              <w:t>, 2</w:t>
            </w:r>
          </w:p>
        </w:tc>
        <w:tc>
          <w:tcPr>
            <w:tcW w:w="1092" w:type="dxa"/>
            <w:vMerge w:val="restart"/>
            <w:tcBorders>
              <w:top w:val="single" w:sz="4" w:space="0" w:color="auto"/>
              <w:left w:val="single" w:sz="4" w:space="0" w:color="auto"/>
              <w:right w:val="single" w:sz="4" w:space="0" w:color="auto"/>
            </w:tcBorders>
            <w:hideMark/>
          </w:tcPr>
          <w:p w14:paraId="5A810274" w14:textId="77777777" w:rsidR="004A0DA4" w:rsidRPr="00266C77" w:rsidRDefault="004A0DA4" w:rsidP="004A0DA4">
            <w:pPr>
              <w:pStyle w:val="TAC"/>
              <w:rPr>
                <w:lang w:val="en-US"/>
              </w:rPr>
            </w:pPr>
            <w:r w:rsidRPr="00266C77">
              <w:rPr>
                <w:lang w:val="en-US"/>
              </w:rPr>
              <w:t>dB</w:t>
            </w:r>
          </w:p>
        </w:tc>
        <w:tc>
          <w:tcPr>
            <w:tcW w:w="1054" w:type="dxa"/>
            <w:tcBorders>
              <w:top w:val="single" w:sz="4" w:space="0" w:color="auto"/>
              <w:left w:val="single" w:sz="4" w:space="0" w:color="auto"/>
              <w:right w:val="single" w:sz="4" w:space="0" w:color="auto"/>
            </w:tcBorders>
          </w:tcPr>
          <w:p w14:paraId="2248021F" w14:textId="77777777" w:rsidR="004A0DA4" w:rsidRPr="00266C77" w:rsidRDefault="004A0DA4" w:rsidP="004A0DA4">
            <w:pPr>
              <w:pStyle w:val="TAC"/>
              <w:rPr>
                <w:lang w:val="en-US"/>
              </w:rPr>
            </w:pPr>
            <w:r w:rsidRPr="00266C77">
              <w:rPr>
                <w:lang w:val="en-US"/>
              </w:rPr>
              <w:t>5.26</w:t>
            </w:r>
          </w:p>
        </w:tc>
        <w:tc>
          <w:tcPr>
            <w:tcW w:w="1054" w:type="dxa"/>
            <w:tcBorders>
              <w:top w:val="single" w:sz="4" w:space="0" w:color="auto"/>
              <w:left w:val="single" w:sz="4" w:space="0" w:color="auto"/>
              <w:right w:val="single" w:sz="4" w:space="0" w:color="auto"/>
            </w:tcBorders>
          </w:tcPr>
          <w:p w14:paraId="3F861AE8" w14:textId="77777777" w:rsidR="004A0DA4" w:rsidRPr="00266C77" w:rsidRDefault="004A0DA4" w:rsidP="004A0DA4">
            <w:pPr>
              <w:pStyle w:val="TAC"/>
              <w:rPr>
                <w:lang w:val="en-US"/>
              </w:rPr>
            </w:pPr>
            <w:r w:rsidRPr="00266C77">
              <w:rPr>
                <w:lang w:val="en-US"/>
              </w:rPr>
              <w:t>5.96</w:t>
            </w:r>
          </w:p>
        </w:tc>
        <w:tc>
          <w:tcPr>
            <w:tcW w:w="1054" w:type="dxa"/>
            <w:vMerge w:val="restart"/>
            <w:tcBorders>
              <w:top w:val="single" w:sz="4" w:space="0" w:color="auto"/>
              <w:left w:val="single" w:sz="4" w:space="0" w:color="auto"/>
              <w:right w:val="single" w:sz="4" w:space="0" w:color="auto"/>
            </w:tcBorders>
            <w:hideMark/>
          </w:tcPr>
          <w:p w14:paraId="16C3003D" w14:textId="77777777" w:rsidR="004A0DA4" w:rsidRPr="00266C77" w:rsidRDefault="004A0DA4" w:rsidP="004A0DA4">
            <w:pPr>
              <w:pStyle w:val="TAC"/>
              <w:rPr>
                <w:lang w:val="en-US"/>
              </w:rPr>
            </w:pPr>
            <w:r w:rsidRPr="00266C77">
              <w:rPr>
                <w:lang w:val="en-US"/>
              </w:rPr>
              <w:t>9.53</w:t>
            </w:r>
          </w:p>
        </w:tc>
        <w:tc>
          <w:tcPr>
            <w:tcW w:w="1054" w:type="dxa"/>
            <w:vMerge w:val="restart"/>
            <w:tcBorders>
              <w:top w:val="single" w:sz="4" w:space="0" w:color="auto"/>
              <w:left w:val="single" w:sz="4" w:space="0" w:color="auto"/>
              <w:right w:val="single" w:sz="4" w:space="0" w:color="auto"/>
            </w:tcBorders>
            <w:hideMark/>
          </w:tcPr>
          <w:p w14:paraId="51ECE25A" w14:textId="77777777" w:rsidR="004A0DA4" w:rsidRPr="00266C77" w:rsidRDefault="004A0DA4" w:rsidP="004A0DA4">
            <w:pPr>
              <w:pStyle w:val="TAC"/>
              <w:rPr>
                <w:lang w:val="en-US"/>
              </w:rPr>
            </w:pPr>
            <w:r w:rsidRPr="00266C77">
              <w:rPr>
                <w:lang w:val="en-US"/>
              </w:rPr>
              <w:t>-3.46</w:t>
            </w:r>
          </w:p>
        </w:tc>
      </w:tr>
      <w:tr w:rsidR="004A0DA4" w:rsidRPr="00266C77" w14:paraId="1FD49F41" w14:textId="77777777" w:rsidTr="004A0DA4">
        <w:trPr>
          <w:trHeight w:val="187"/>
          <w:jc w:val="center"/>
        </w:trPr>
        <w:tc>
          <w:tcPr>
            <w:tcW w:w="1543" w:type="dxa"/>
            <w:vMerge/>
            <w:tcBorders>
              <w:left w:val="single" w:sz="4" w:space="0" w:color="auto"/>
              <w:bottom w:val="single" w:sz="4" w:space="0" w:color="auto"/>
              <w:right w:val="single" w:sz="4" w:space="0" w:color="auto"/>
            </w:tcBorders>
          </w:tcPr>
          <w:p w14:paraId="2EEF5938" w14:textId="77777777" w:rsidR="004A0DA4" w:rsidRPr="00266C77" w:rsidRDefault="004A0DA4" w:rsidP="004A0DA4">
            <w:pPr>
              <w:pStyle w:val="TAL"/>
              <w:rPr>
                <w:rFonts w:eastAsia="Calibri"/>
                <w:szCs w:val="22"/>
                <w:lang w:val="en-US"/>
              </w:rPr>
            </w:pPr>
          </w:p>
        </w:tc>
        <w:tc>
          <w:tcPr>
            <w:tcW w:w="1092" w:type="dxa"/>
            <w:tcBorders>
              <w:top w:val="single" w:sz="4" w:space="0" w:color="auto"/>
              <w:left w:val="single" w:sz="4" w:space="0" w:color="auto"/>
              <w:right w:val="single" w:sz="4" w:space="0" w:color="auto"/>
            </w:tcBorders>
          </w:tcPr>
          <w:p w14:paraId="2F3E96C8" w14:textId="77777777" w:rsidR="004A0DA4" w:rsidRPr="00266C77" w:rsidRDefault="004A0DA4" w:rsidP="004A0DA4">
            <w:pPr>
              <w:pStyle w:val="TAC"/>
              <w:rPr>
                <w:lang w:val="en-US"/>
              </w:rPr>
            </w:pPr>
            <w:r>
              <w:rPr>
                <w:lang w:val="en-US"/>
              </w:rPr>
              <w:t>3, 4</w:t>
            </w:r>
          </w:p>
        </w:tc>
        <w:tc>
          <w:tcPr>
            <w:tcW w:w="1092" w:type="dxa"/>
            <w:vMerge/>
            <w:tcBorders>
              <w:left w:val="single" w:sz="4" w:space="0" w:color="auto"/>
              <w:bottom w:val="single" w:sz="4" w:space="0" w:color="auto"/>
              <w:right w:val="single" w:sz="4" w:space="0" w:color="auto"/>
            </w:tcBorders>
          </w:tcPr>
          <w:p w14:paraId="0F2B3D8B" w14:textId="77777777" w:rsidR="004A0DA4" w:rsidRPr="00266C77" w:rsidRDefault="004A0DA4" w:rsidP="004A0DA4">
            <w:pPr>
              <w:pStyle w:val="TAC"/>
              <w:rPr>
                <w:lang w:val="en-US"/>
              </w:rPr>
            </w:pPr>
          </w:p>
        </w:tc>
        <w:tc>
          <w:tcPr>
            <w:tcW w:w="1054" w:type="dxa"/>
            <w:tcBorders>
              <w:top w:val="single" w:sz="4" w:space="0" w:color="auto"/>
              <w:left w:val="single" w:sz="4" w:space="0" w:color="auto"/>
              <w:right w:val="single" w:sz="4" w:space="0" w:color="auto"/>
            </w:tcBorders>
          </w:tcPr>
          <w:p w14:paraId="08E4AA88" w14:textId="0DBDDD0F" w:rsidR="004A0DA4" w:rsidRPr="00266C77" w:rsidRDefault="004A0DA4" w:rsidP="004A0DA4">
            <w:pPr>
              <w:pStyle w:val="TAC"/>
              <w:rPr>
                <w:lang w:val="en-US"/>
              </w:rPr>
            </w:pPr>
            <w:r w:rsidRPr="00266C77">
              <w:rPr>
                <w:lang w:val="en-US"/>
              </w:rPr>
              <w:t>4.</w:t>
            </w:r>
            <w:r w:rsidR="000A74EA">
              <w:rPr>
                <w:lang w:val="en-US"/>
              </w:rPr>
              <w:t>6</w:t>
            </w:r>
            <w:r w:rsidRPr="00266C77">
              <w:rPr>
                <w:lang w:val="en-US"/>
              </w:rPr>
              <w:t>1</w:t>
            </w:r>
          </w:p>
        </w:tc>
        <w:tc>
          <w:tcPr>
            <w:tcW w:w="1054" w:type="dxa"/>
            <w:tcBorders>
              <w:top w:val="single" w:sz="4" w:space="0" w:color="auto"/>
              <w:left w:val="single" w:sz="4" w:space="0" w:color="auto"/>
              <w:right w:val="single" w:sz="4" w:space="0" w:color="auto"/>
            </w:tcBorders>
          </w:tcPr>
          <w:p w14:paraId="476EDD40" w14:textId="47D64C30" w:rsidR="004A0DA4" w:rsidRPr="00266C77" w:rsidRDefault="004A0DA4" w:rsidP="004A0DA4">
            <w:pPr>
              <w:pStyle w:val="TAC"/>
              <w:rPr>
                <w:lang w:val="en-US"/>
              </w:rPr>
            </w:pPr>
            <w:r w:rsidRPr="00266C77">
              <w:rPr>
                <w:lang w:val="en-US"/>
              </w:rPr>
              <w:t>5.9</w:t>
            </w:r>
            <w:r w:rsidR="000A74EA">
              <w:rPr>
                <w:lang w:val="en-US"/>
              </w:rPr>
              <w:t>1</w:t>
            </w:r>
          </w:p>
        </w:tc>
        <w:tc>
          <w:tcPr>
            <w:tcW w:w="1054" w:type="dxa"/>
            <w:vMerge/>
            <w:tcBorders>
              <w:left w:val="single" w:sz="4" w:space="0" w:color="auto"/>
              <w:right w:val="single" w:sz="4" w:space="0" w:color="auto"/>
            </w:tcBorders>
          </w:tcPr>
          <w:p w14:paraId="032AC2C9" w14:textId="77777777" w:rsidR="004A0DA4" w:rsidRPr="00266C77" w:rsidRDefault="004A0DA4" w:rsidP="004A0DA4">
            <w:pPr>
              <w:pStyle w:val="TAC"/>
              <w:rPr>
                <w:lang w:val="en-US"/>
              </w:rPr>
            </w:pPr>
          </w:p>
        </w:tc>
        <w:tc>
          <w:tcPr>
            <w:tcW w:w="1054" w:type="dxa"/>
            <w:vMerge/>
            <w:tcBorders>
              <w:left w:val="single" w:sz="4" w:space="0" w:color="auto"/>
              <w:right w:val="single" w:sz="4" w:space="0" w:color="auto"/>
            </w:tcBorders>
          </w:tcPr>
          <w:p w14:paraId="1A7F4707" w14:textId="77777777" w:rsidR="004A0DA4" w:rsidRPr="00266C77" w:rsidRDefault="004A0DA4" w:rsidP="004A0DA4">
            <w:pPr>
              <w:pStyle w:val="TAC"/>
              <w:rPr>
                <w:lang w:val="en-US"/>
              </w:rPr>
            </w:pPr>
          </w:p>
        </w:tc>
      </w:tr>
      <w:tr w:rsidR="004A0DA4" w:rsidRPr="00266C77" w14:paraId="5BCF7123" w14:textId="77777777" w:rsidTr="004A0DA4">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3AEE4493" w14:textId="77777777" w:rsidR="004A0DA4" w:rsidRPr="00266C77" w:rsidRDefault="004A0DA4" w:rsidP="004A0DA4">
            <w:pPr>
              <w:pStyle w:val="TAL"/>
              <w:rPr>
                <w:vertAlign w:val="superscript"/>
                <w:lang w:val="en-US"/>
              </w:rPr>
            </w:pPr>
            <w:r w:rsidRPr="00266C77">
              <w:rPr>
                <w:lang w:val="en-US"/>
              </w:rPr>
              <w:t>Io</w:t>
            </w:r>
            <w:r w:rsidRPr="00266C7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tcPr>
          <w:p w14:paraId="61C98B93" w14:textId="77777777" w:rsidR="004A0DA4" w:rsidRPr="00266C77" w:rsidRDefault="004A0DA4" w:rsidP="004A0DA4">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hideMark/>
          </w:tcPr>
          <w:p w14:paraId="0BFC6DE2" w14:textId="77777777" w:rsidR="004A0DA4" w:rsidRPr="00266C77" w:rsidRDefault="004A0DA4" w:rsidP="004A0DA4">
            <w:pPr>
              <w:pStyle w:val="TAC"/>
              <w:rPr>
                <w:lang w:val="en-US"/>
              </w:rPr>
            </w:pPr>
            <w:r w:rsidRPr="00266C77">
              <w:rPr>
                <w:lang w:val="en-US"/>
              </w:rPr>
              <w:t>dBm/95.04 MHz</w:t>
            </w:r>
            <w:r w:rsidRPr="00266C77">
              <w:rPr>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6E1024A8" w14:textId="77777777" w:rsidR="004A0DA4" w:rsidRPr="00266C77" w:rsidRDefault="004A0DA4" w:rsidP="004A0DA4">
            <w:pPr>
              <w:pStyle w:val="TAC"/>
              <w:rPr>
                <w:lang w:val="en-US"/>
              </w:rPr>
            </w:pPr>
            <w:r w:rsidRPr="00266C77">
              <w:rPr>
                <w:lang w:val="en-US"/>
              </w:rPr>
              <w:t>-50.00</w:t>
            </w:r>
          </w:p>
        </w:tc>
        <w:tc>
          <w:tcPr>
            <w:tcW w:w="1054" w:type="dxa"/>
            <w:tcBorders>
              <w:top w:val="single" w:sz="4" w:space="0" w:color="auto"/>
              <w:left w:val="single" w:sz="4" w:space="0" w:color="auto"/>
              <w:bottom w:val="single" w:sz="4" w:space="0" w:color="auto"/>
              <w:right w:val="single" w:sz="4" w:space="0" w:color="auto"/>
            </w:tcBorders>
          </w:tcPr>
          <w:p w14:paraId="7C5B2BA7" w14:textId="77777777" w:rsidR="004A0DA4" w:rsidRPr="00266C77" w:rsidRDefault="004A0DA4" w:rsidP="004A0DA4">
            <w:pPr>
              <w:pStyle w:val="TAC"/>
              <w:rPr>
                <w:lang w:val="en-US"/>
              </w:rPr>
            </w:pPr>
            <w:r w:rsidRPr="00266C77">
              <w:rPr>
                <w:lang w:val="en-US"/>
              </w:rPr>
              <w:t>-50.00</w:t>
            </w:r>
          </w:p>
        </w:tc>
        <w:tc>
          <w:tcPr>
            <w:tcW w:w="1054" w:type="dxa"/>
            <w:tcBorders>
              <w:top w:val="single" w:sz="4" w:space="0" w:color="auto"/>
              <w:left w:val="single" w:sz="4" w:space="0" w:color="auto"/>
              <w:bottom w:val="single" w:sz="4" w:space="0" w:color="auto"/>
              <w:right w:val="single" w:sz="4" w:space="0" w:color="auto"/>
            </w:tcBorders>
            <w:hideMark/>
          </w:tcPr>
          <w:p w14:paraId="50A691CA" w14:textId="77777777" w:rsidR="004A0DA4" w:rsidRPr="00266C77" w:rsidRDefault="004A0DA4" w:rsidP="004A0DA4">
            <w:pPr>
              <w:pStyle w:val="TAC"/>
              <w:rPr>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tcPr>
          <w:p w14:paraId="2133D06C" w14:textId="77777777" w:rsidR="004A0DA4" w:rsidRPr="00266C77" w:rsidRDefault="004A0DA4" w:rsidP="004A0DA4">
            <w:pPr>
              <w:pStyle w:val="TAC"/>
              <w:rPr>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+33.13dB)</w:t>
            </w:r>
          </w:p>
        </w:tc>
      </w:tr>
      <w:tr w:rsidR="004A0DA4" w:rsidRPr="00266C77" w14:paraId="080AC847" w14:textId="77777777" w:rsidTr="004A0DA4">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40342481" w14:textId="77777777" w:rsidR="004A0DA4" w:rsidRPr="00266C77" w:rsidRDefault="004A0DA4" w:rsidP="004A0DA4">
            <w:pPr>
              <w:pStyle w:val="TAL"/>
              <w:rPr>
                <w:lang w:val="en-US"/>
              </w:rPr>
            </w:pPr>
          </w:p>
        </w:tc>
        <w:tc>
          <w:tcPr>
            <w:tcW w:w="1092" w:type="dxa"/>
            <w:tcBorders>
              <w:top w:val="single" w:sz="4" w:space="0" w:color="auto"/>
              <w:left w:val="single" w:sz="4" w:space="0" w:color="auto"/>
              <w:bottom w:val="single" w:sz="4" w:space="0" w:color="auto"/>
              <w:right w:val="single" w:sz="4" w:space="0" w:color="auto"/>
            </w:tcBorders>
          </w:tcPr>
          <w:p w14:paraId="2B694C12" w14:textId="77777777" w:rsidR="004A0DA4" w:rsidRPr="00266C77" w:rsidRDefault="004A0DA4" w:rsidP="004A0DA4">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019814E7" w14:textId="77777777" w:rsidR="004A0DA4" w:rsidRPr="00266C77" w:rsidRDefault="004A0DA4" w:rsidP="004A0DA4">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42668489" w14:textId="03359FB6" w:rsidR="004A0DA4" w:rsidRPr="00266C77" w:rsidRDefault="004A0DA4" w:rsidP="004A0DA4">
            <w:pPr>
              <w:pStyle w:val="TAC"/>
              <w:rPr>
                <w:lang w:val="en-US"/>
              </w:rPr>
            </w:pPr>
            <w:r w:rsidRPr="00266C77">
              <w:rPr>
                <w:lang w:val="en-US"/>
              </w:rPr>
              <w:t>-50.0</w:t>
            </w:r>
            <w:r w:rsidR="000A74EA">
              <w:rPr>
                <w:lang w:val="en-US"/>
              </w:rPr>
              <w:t>9</w:t>
            </w:r>
          </w:p>
        </w:tc>
        <w:tc>
          <w:tcPr>
            <w:tcW w:w="1054" w:type="dxa"/>
            <w:tcBorders>
              <w:top w:val="single" w:sz="4" w:space="0" w:color="auto"/>
              <w:left w:val="single" w:sz="4" w:space="0" w:color="auto"/>
              <w:bottom w:val="single" w:sz="4" w:space="0" w:color="auto"/>
              <w:right w:val="single" w:sz="4" w:space="0" w:color="auto"/>
            </w:tcBorders>
          </w:tcPr>
          <w:p w14:paraId="71F75276" w14:textId="3B3CCD87" w:rsidR="004A0DA4" w:rsidRPr="00266C77" w:rsidRDefault="004A0DA4" w:rsidP="004A0DA4">
            <w:pPr>
              <w:pStyle w:val="TAC"/>
              <w:rPr>
                <w:lang w:val="en-US"/>
              </w:rPr>
            </w:pPr>
            <w:r w:rsidRPr="00266C77">
              <w:rPr>
                <w:lang w:val="en-US"/>
              </w:rPr>
              <w:t>-50.0</w:t>
            </w:r>
            <w:r w:rsidR="000A74EA">
              <w:rPr>
                <w:lang w:val="en-US"/>
              </w:rPr>
              <w:t>9</w:t>
            </w:r>
          </w:p>
        </w:tc>
        <w:tc>
          <w:tcPr>
            <w:tcW w:w="1054" w:type="dxa"/>
            <w:tcBorders>
              <w:top w:val="single" w:sz="4" w:space="0" w:color="auto"/>
              <w:left w:val="single" w:sz="4" w:space="0" w:color="auto"/>
              <w:bottom w:val="single" w:sz="4" w:space="0" w:color="auto"/>
              <w:right w:val="single" w:sz="4" w:space="0" w:color="auto"/>
            </w:tcBorders>
          </w:tcPr>
          <w:p w14:paraId="3823643E" w14:textId="26A587AB" w:rsidR="004A0DA4" w:rsidRPr="00266C77" w:rsidRDefault="004A0DA4" w:rsidP="004A0DA4">
            <w:pPr>
              <w:pStyle w:val="TAC"/>
              <w:rPr>
                <w:szCs w:val="18"/>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r w:rsidR="000A74EA">
              <w:rPr>
                <w:szCs w:val="18"/>
                <w:lang w:val="en-US"/>
              </w:rPr>
              <w:t>55.69</w:t>
            </w:r>
            <w:r w:rsidRPr="00266C77">
              <w:rPr>
                <w:szCs w:val="18"/>
                <w:lang w:val="en-US"/>
              </w:rPr>
              <w:t>dB)</w:t>
            </w:r>
          </w:p>
        </w:tc>
        <w:tc>
          <w:tcPr>
            <w:tcW w:w="1054" w:type="dxa"/>
            <w:tcBorders>
              <w:top w:val="single" w:sz="4" w:space="0" w:color="auto"/>
              <w:left w:val="single" w:sz="4" w:space="0" w:color="auto"/>
              <w:bottom w:val="single" w:sz="4" w:space="0" w:color="auto"/>
              <w:right w:val="single" w:sz="4" w:space="0" w:color="auto"/>
            </w:tcBorders>
          </w:tcPr>
          <w:p w14:paraId="40C95D3D" w14:textId="37526A83" w:rsidR="004A0DA4" w:rsidRPr="00266C77" w:rsidRDefault="004A0DA4" w:rsidP="004A0DA4">
            <w:pPr>
              <w:pStyle w:val="TAC"/>
              <w:rPr>
                <w:szCs w:val="18"/>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r w:rsidR="000A74EA">
              <w:rPr>
                <w:szCs w:val="18"/>
                <w:lang w:val="en-US"/>
              </w:rPr>
              <w:t>36.14</w:t>
            </w:r>
            <w:r w:rsidRPr="00266C77">
              <w:rPr>
                <w:szCs w:val="18"/>
                <w:lang w:val="en-US"/>
              </w:rPr>
              <w:t>dB)</w:t>
            </w:r>
          </w:p>
        </w:tc>
      </w:tr>
      <w:tr w:rsidR="004A0DA4" w:rsidRPr="00266C77" w14:paraId="45F139DF" w14:textId="77777777" w:rsidTr="004A0DA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0B1FA7A" w14:textId="77777777" w:rsidR="004A0DA4" w:rsidRPr="00266C77" w:rsidRDefault="004A0DA4" w:rsidP="004A0DA4">
            <w:pPr>
              <w:pStyle w:val="TAL"/>
              <w:rPr>
                <w:lang w:val="en-US"/>
              </w:rPr>
            </w:pPr>
            <w:r w:rsidRPr="00266C77">
              <w:rPr>
                <w:lang w:val="en-US"/>
              </w:rPr>
              <w:t>(</w:t>
            </w:r>
            <w:proofErr w:type="spellStart"/>
            <w:r w:rsidRPr="00266C77">
              <w:rPr>
                <w:lang w:val="en-US"/>
              </w:rPr>
              <w:t>Io</w:t>
            </w:r>
            <w:r w:rsidRPr="00266C77">
              <w:rPr>
                <w:vertAlign w:val="subscript"/>
                <w:lang w:val="en-US"/>
              </w:rPr>
              <w:t>freq</w:t>
            </w:r>
            <w:proofErr w:type="spellEnd"/>
            <w:r w:rsidRPr="00266C77">
              <w:rPr>
                <w:vertAlign w:val="subscript"/>
                <w:lang w:val="en-US"/>
              </w:rPr>
              <w:t xml:space="preserve"> 1</w:t>
            </w:r>
            <w:r w:rsidRPr="00266C77">
              <w:rPr>
                <w:lang w:val="en-US"/>
              </w:rPr>
              <w:t xml:space="preserve"> – Io</w:t>
            </w:r>
            <w:r w:rsidRPr="00266C77">
              <w:rPr>
                <w:vertAlign w:val="subscript"/>
                <w:lang w:val="en-US"/>
              </w:rPr>
              <w:t xml:space="preserve"> </w:t>
            </w:r>
            <w:proofErr w:type="spellStart"/>
            <w:r w:rsidRPr="00266C77">
              <w:rPr>
                <w:vertAlign w:val="subscript"/>
                <w:lang w:val="en-US"/>
              </w:rPr>
              <w:t>freq</w:t>
            </w:r>
            <w:proofErr w:type="spellEnd"/>
            <w:r w:rsidRPr="00266C77">
              <w:rPr>
                <w:vertAlign w:val="subscript"/>
                <w:lang w:val="en-US"/>
              </w:rPr>
              <w:t xml:space="preserve"> 2</w:t>
            </w:r>
            <w:r w:rsidRPr="00266C77">
              <w:rPr>
                <w:lang w:val="en-US"/>
              </w:rPr>
              <w:t>)</w:t>
            </w:r>
          </w:p>
        </w:tc>
        <w:tc>
          <w:tcPr>
            <w:tcW w:w="1092" w:type="dxa"/>
            <w:tcBorders>
              <w:top w:val="single" w:sz="4" w:space="0" w:color="auto"/>
              <w:left w:val="single" w:sz="4" w:space="0" w:color="auto"/>
              <w:bottom w:val="single" w:sz="4" w:space="0" w:color="auto"/>
              <w:right w:val="single" w:sz="4" w:space="0" w:color="auto"/>
            </w:tcBorders>
          </w:tcPr>
          <w:p w14:paraId="66E2D403" w14:textId="77777777" w:rsidR="004A0DA4" w:rsidRPr="00266C77" w:rsidRDefault="004A0DA4" w:rsidP="004A0DA4">
            <w:pPr>
              <w:pStyle w:val="TAC"/>
              <w:rPr>
                <w:lang w:val="en-US"/>
              </w:rPr>
            </w:pPr>
            <w:r w:rsidRPr="00266C77">
              <w:rPr>
                <w:lang w:val="en-US"/>
              </w:rPr>
              <w:t>1~</w:t>
            </w:r>
            <w:r>
              <w:rPr>
                <w:lang w:val="en-US"/>
              </w:rPr>
              <w:t>4</w:t>
            </w:r>
          </w:p>
        </w:tc>
        <w:tc>
          <w:tcPr>
            <w:tcW w:w="1092" w:type="dxa"/>
            <w:tcBorders>
              <w:top w:val="single" w:sz="4" w:space="0" w:color="auto"/>
              <w:left w:val="single" w:sz="4" w:space="0" w:color="auto"/>
              <w:bottom w:val="single" w:sz="4" w:space="0" w:color="auto"/>
              <w:right w:val="single" w:sz="4" w:space="0" w:color="auto"/>
            </w:tcBorders>
          </w:tcPr>
          <w:p w14:paraId="26EC720D" w14:textId="77777777" w:rsidR="004A0DA4" w:rsidRPr="00266C77" w:rsidRDefault="004A0DA4" w:rsidP="004A0DA4">
            <w:pPr>
              <w:pStyle w:val="TAC"/>
              <w:rPr>
                <w:lang w:val="en-US"/>
              </w:rPr>
            </w:pPr>
            <w:r w:rsidRPr="00266C77">
              <w:rPr>
                <w:lang w:val="en-US"/>
              </w:rPr>
              <w:t>dB</w:t>
            </w:r>
          </w:p>
        </w:tc>
        <w:tc>
          <w:tcPr>
            <w:tcW w:w="2108" w:type="dxa"/>
            <w:gridSpan w:val="2"/>
            <w:tcBorders>
              <w:top w:val="single" w:sz="4" w:space="0" w:color="auto"/>
              <w:left w:val="single" w:sz="4" w:space="0" w:color="auto"/>
              <w:bottom w:val="single" w:sz="4" w:space="0" w:color="auto"/>
              <w:right w:val="single" w:sz="4" w:space="0" w:color="auto"/>
            </w:tcBorders>
          </w:tcPr>
          <w:p w14:paraId="57E012F8" w14:textId="77777777" w:rsidR="004A0DA4" w:rsidRPr="00266C77" w:rsidRDefault="004A0DA4" w:rsidP="004A0DA4">
            <w:pPr>
              <w:pStyle w:val="TAC"/>
              <w:rPr>
                <w:lang w:val="en-US"/>
              </w:rPr>
            </w:pPr>
            <w:r w:rsidRPr="00266C77">
              <w:rPr>
                <w:lang w:val="en-US"/>
              </w:rPr>
              <w:t>0</w:t>
            </w:r>
          </w:p>
        </w:tc>
        <w:tc>
          <w:tcPr>
            <w:tcW w:w="2108" w:type="dxa"/>
            <w:gridSpan w:val="2"/>
            <w:tcBorders>
              <w:top w:val="single" w:sz="4" w:space="0" w:color="auto"/>
              <w:left w:val="single" w:sz="4" w:space="0" w:color="auto"/>
              <w:bottom w:val="single" w:sz="4" w:space="0" w:color="auto"/>
              <w:right w:val="single" w:sz="4" w:space="0" w:color="auto"/>
            </w:tcBorders>
          </w:tcPr>
          <w:p w14:paraId="4A44A16A" w14:textId="77777777" w:rsidR="004A0DA4" w:rsidRPr="00266C77" w:rsidRDefault="004A0DA4" w:rsidP="004A0DA4">
            <w:pPr>
              <w:pStyle w:val="TAC"/>
              <w:rPr>
                <w:szCs w:val="18"/>
                <w:lang w:val="en-US"/>
              </w:rPr>
            </w:pPr>
            <w:r w:rsidRPr="00266C77">
              <w:rPr>
                <w:szCs w:val="18"/>
                <w:lang w:val="en-US"/>
              </w:rPr>
              <w:t>19.55</w:t>
            </w:r>
          </w:p>
        </w:tc>
      </w:tr>
      <w:tr w:rsidR="004A0DA4" w:rsidRPr="00266C77" w14:paraId="5489C476" w14:textId="77777777" w:rsidTr="007D51FA">
        <w:trPr>
          <w:trHeight w:val="207"/>
          <w:jc w:val="center"/>
        </w:trPr>
        <w:tc>
          <w:tcPr>
            <w:tcW w:w="7943" w:type="dxa"/>
            <w:gridSpan w:val="7"/>
            <w:tcBorders>
              <w:top w:val="single" w:sz="4" w:space="0" w:color="auto"/>
              <w:left w:val="single" w:sz="4" w:space="0" w:color="auto"/>
              <w:bottom w:val="single" w:sz="4" w:space="0" w:color="auto"/>
              <w:right w:val="single" w:sz="4" w:space="0" w:color="auto"/>
            </w:tcBorders>
          </w:tcPr>
          <w:p w14:paraId="5245FC19" w14:textId="77777777" w:rsidR="004A0DA4" w:rsidRPr="00266C77" w:rsidRDefault="004A0DA4" w:rsidP="004A0DA4">
            <w:pPr>
              <w:pStyle w:val="TAN"/>
              <w:rPr>
                <w:lang w:val="en-US"/>
              </w:rPr>
            </w:pPr>
            <w:r w:rsidRPr="00266C77">
              <w:rPr>
                <w:lang w:val="en-US"/>
              </w:rPr>
              <w:lastRenderedPageBreak/>
              <w:t>Note 1:</w:t>
            </w:r>
            <w:r w:rsidRPr="00266C77">
              <w:rPr>
                <w:lang w:val="en-US"/>
              </w:rPr>
              <w:tab/>
              <w:t xml:space="preserve">Where used, interference from other cells and noise sources not specified in the test is assumed to be constant over subcarriers and time and shall be modelled as AWGN of appropriate power for </w:t>
            </w:r>
            <w:r w:rsidRPr="00266C77">
              <w:rPr>
                <w:rFonts w:eastAsia="Calibri" w:cs="v4.2.0"/>
                <w:position w:val="-12"/>
                <w:szCs w:val="22"/>
                <w:lang w:val="en-US"/>
              </w:rPr>
              <w:object w:dxaOrig="405" w:dyaOrig="345" w14:anchorId="056A385A">
                <v:shape id="_x0000_i1044" type="#_x0000_t75" style="width:21.05pt;height:21.05pt" o:ole="" fillcolor="window">
                  <v:imagedata r:id="rId12" o:title=""/>
                </v:shape>
                <o:OLEObject Type="Embed" ProgID="Equation.3" ShapeID="_x0000_i1044" DrawAspect="Content" ObjectID="_1683898075" r:id="rId42"/>
              </w:object>
            </w:r>
            <w:r w:rsidRPr="00266C77">
              <w:rPr>
                <w:lang w:val="en-US"/>
              </w:rPr>
              <w:t xml:space="preserve"> to be fulfilled.</w:t>
            </w:r>
          </w:p>
          <w:p w14:paraId="61E52DFC" w14:textId="77777777" w:rsidR="004A0DA4" w:rsidRPr="00266C77" w:rsidRDefault="004A0DA4" w:rsidP="004A0DA4">
            <w:pPr>
              <w:pStyle w:val="TAN"/>
              <w:rPr>
                <w:lang w:val="en-US"/>
              </w:rPr>
            </w:pPr>
            <w:r w:rsidRPr="00266C77">
              <w:rPr>
                <w:lang w:val="en-US"/>
              </w:rPr>
              <w:t>Note 2:</w:t>
            </w:r>
            <w:r w:rsidRPr="00266C77">
              <w:rPr>
                <w:lang w:val="en-US"/>
              </w:rPr>
              <w:tab/>
              <w:t>SSB_RP, Es/</w:t>
            </w:r>
            <w:proofErr w:type="spellStart"/>
            <w:r w:rsidRPr="00266C77">
              <w:rPr>
                <w:lang w:val="en-US"/>
              </w:rPr>
              <w:t>Iot</w:t>
            </w:r>
            <w:proofErr w:type="spellEnd"/>
            <w:r w:rsidRPr="00266C77">
              <w:rPr>
                <w:lang w:val="en-US"/>
              </w:rPr>
              <w:t>, Io, (</w:t>
            </w:r>
            <w:proofErr w:type="spellStart"/>
            <w:r w:rsidRPr="00266C77">
              <w:rPr>
                <w:lang w:val="en-US"/>
              </w:rPr>
              <w:t>SSB_RP</w:t>
            </w:r>
            <w:r w:rsidRPr="00266C77">
              <w:rPr>
                <w:vertAlign w:val="subscript"/>
                <w:lang w:val="en-US"/>
              </w:rPr>
              <w:t>Cell</w:t>
            </w:r>
            <w:proofErr w:type="spellEnd"/>
            <w:r w:rsidRPr="00266C77">
              <w:rPr>
                <w:vertAlign w:val="subscript"/>
                <w:lang w:val="en-US"/>
              </w:rPr>
              <w:t xml:space="preserve"> </w:t>
            </w:r>
            <w:r>
              <w:rPr>
                <w:vertAlign w:val="subscript"/>
                <w:lang w:val="en-US"/>
              </w:rPr>
              <w:t>3</w:t>
            </w:r>
            <w:r w:rsidRPr="00266C77">
              <w:rPr>
                <w:lang w:val="en-US"/>
              </w:rPr>
              <w:t xml:space="preserve"> – </w:t>
            </w:r>
            <w:proofErr w:type="spellStart"/>
            <w:r w:rsidRPr="00266C77">
              <w:rPr>
                <w:lang w:val="en-US"/>
              </w:rPr>
              <w:t>SSB_RP</w:t>
            </w:r>
            <w:r w:rsidRPr="00266C77">
              <w:rPr>
                <w:vertAlign w:val="subscript"/>
                <w:lang w:val="en-US"/>
              </w:rPr>
              <w:t>Cell</w:t>
            </w:r>
            <w:proofErr w:type="spellEnd"/>
            <w:r w:rsidRPr="00266C77">
              <w:rPr>
                <w:vertAlign w:val="subscript"/>
                <w:lang w:val="en-US"/>
              </w:rPr>
              <w:t xml:space="preserve"> </w:t>
            </w:r>
            <w:r>
              <w:rPr>
                <w:vertAlign w:val="subscript"/>
                <w:lang w:val="en-US"/>
              </w:rPr>
              <w:t>2</w:t>
            </w:r>
            <w:r w:rsidRPr="00266C77">
              <w:rPr>
                <w:lang w:val="en-US"/>
              </w:rPr>
              <w:t>) and (</w:t>
            </w:r>
            <w:proofErr w:type="spellStart"/>
            <w:r w:rsidRPr="00266C77">
              <w:rPr>
                <w:lang w:val="en-US"/>
              </w:rPr>
              <w:t>Io</w:t>
            </w:r>
            <w:r w:rsidRPr="00266C77">
              <w:rPr>
                <w:vertAlign w:val="subscript"/>
                <w:lang w:val="en-US"/>
              </w:rPr>
              <w:t>freq</w:t>
            </w:r>
            <w:proofErr w:type="spellEnd"/>
            <w:r w:rsidRPr="00266C77">
              <w:rPr>
                <w:vertAlign w:val="subscript"/>
                <w:lang w:val="en-US"/>
              </w:rPr>
              <w:t xml:space="preserve"> 2</w:t>
            </w:r>
            <w:r w:rsidRPr="00266C77">
              <w:rPr>
                <w:lang w:val="en-US"/>
              </w:rPr>
              <w:t xml:space="preserve"> – Io</w:t>
            </w:r>
            <w:r w:rsidRPr="00266C77">
              <w:rPr>
                <w:vertAlign w:val="subscript"/>
                <w:lang w:val="en-US"/>
              </w:rPr>
              <w:t xml:space="preserve"> </w:t>
            </w:r>
            <w:proofErr w:type="spellStart"/>
            <w:r w:rsidRPr="00266C77">
              <w:rPr>
                <w:vertAlign w:val="subscript"/>
                <w:lang w:val="en-US"/>
              </w:rPr>
              <w:t>freq</w:t>
            </w:r>
            <w:proofErr w:type="spellEnd"/>
            <w:r w:rsidRPr="00266C77">
              <w:rPr>
                <w:vertAlign w:val="subscript"/>
                <w:lang w:val="en-US"/>
              </w:rPr>
              <w:t xml:space="preserve"> 1</w:t>
            </w:r>
            <w:r w:rsidRPr="00266C77">
              <w:rPr>
                <w:lang w:val="en-US"/>
              </w:rPr>
              <w:t>) levels have been derived from other parameters for information purposes. They are not settable parameters themselves.</w:t>
            </w:r>
          </w:p>
          <w:p w14:paraId="302213C2" w14:textId="77777777" w:rsidR="004A0DA4" w:rsidRPr="00266C77" w:rsidRDefault="004A0DA4" w:rsidP="004A0DA4">
            <w:pPr>
              <w:pStyle w:val="TAN"/>
              <w:rPr>
                <w:lang w:val="en-US"/>
              </w:rPr>
            </w:pPr>
            <w:r w:rsidRPr="00266C77">
              <w:rPr>
                <w:lang w:val="en-US"/>
              </w:rPr>
              <w:t>Note 3:</w:t>
            </w:r>
            <w:r w:rsidRPr="00266C77">
              <w:rPr>
                <w:lang w:val="en-US"/>
              </w:rPr>
              <w:tab/>
              <w:t>Void</w:t>
            </w:r>
          </w:p>
          <w:p w14:paraId="265CD2F1" w14:textId="77777777" w:rsidR="004A0DA4" w:rsidRPr="00266C77" w:rsidRDefault="004A0DA4" w:rsidP="004A0DA4">
            <w:pPr>
              <w:pStyle w:val="TAN"/>
              <w:rPr>
                <w:lang w:val="en-US"/>
              </w:rPr>
            </w:pPr>
            <w:r w:rsidRPr="00266C77">
              <w:rPr>
                <w:lang w:val="en-US"/>
              </w:rPr>
              <w:t>Note 4:</w:t>
            </w:r>
            <w:r w:rsidRPr="00266C77">
              <w:rPr>
                <w:lang w:val="en-US"/>
              </w:rPr>
              <w:tab/>
              <w:t xml:space="preserve">Equivalent power received by an antenna with 0 </w:t>
            </w:r>
            <w:proofErr w:type="spellStart"/>
            <w:r w:rsidRPr="00266C77">
              <w:rPr>
                <w:lang w:val="en-US"/>
              </w:rPr>
              <w:t>dBi</w:t>
            </w:r>
            <w:proofErr w:type="spellEnd"/>
            <w:r w:rsidRPr="00266C77">
              <w:rPr>
                <w:lang w:val="en-US"/>
              </w:rPr>
              <w:t xml:space="preserve"> gain at the </w:t>
            </w:r>
            <w:proofErr w:type="spellStart"/>
            <w:r w:rsidRPr="00266C77">
              <w:rPr>
                <w:lang w:val="en-US"/>
              </w:rPr>
              <w:t>centre</w:t>
            </w:r>
            <w:proofErr w:type="spellEnd"/>
            <w:r w:rsidRPr="00266C77">
              <w:rPr>
                <w:lang w:val="en-US"/>
              </w:rPr>
              <w:t xml:space="preserve"> of the quiet zone</w:t>
            </w:r>
          </w:p>
          <w:p w14:paraId="52153CBE" w14:textId="77777777" w:rsidR="004A0DA4" w:rsidRPr="00266C77" w:rsidRDefault="004A0DA4" w:rsidP="004A0DA4">
            <w:pPr>
              <w:pStyle w:val="TAN"/>
              <w:rPr>
                <w:lang w:val="en-US"/>
              </w:rPr>
            </w:pPr>
            <w:r w:rsidRPr="00266C77">
              <w:rPr>
                <w:lang w:val="en-US"/>
              </w:rPr>
              <w:t>Note 5:</w:t>
            </w:r>
            <w:r w:rsidRPr="00266C77">
              <w:rPr>
                <w:lang w:val="en-US"/>
              </w:rPr>
              <w:tab/>
              <w:t>Void</w:t>
            </w:r>
          </w:p>
          <w:p w14:paraId="13C83305" w14:textId="6FCCF0B0" w:rsidR="004A0DA4" w:rsidRPr="00266C77" w:rsidRDefault="004A0DA4" w:rsidP="004A0DA4">
            <w:pPr>
              <w:pStyle w:val="TAN"/>
              <w:rPr>
                <w:lang w:val="en-US"/>
              </w:rPr>
            </w:pPr>
            <w:r w:rsidRPr="00266C77">
              <w:rPr>
                <w:lang w:val="en-US"/>
              </w:rPr>
              <w:t>Note 6:</w:t>
            </w:r>
            <w:r w:rsidRPr="00266C77">
              <w:rPr>
                <w:lang w:val="en-US"/>
              </w:rPr>
              <w:tab/>
              <w:t>Calculation of Es/</w:t>
            </w:r>
            <w:proofErr w:type="spellStart"/>
            <w:r w:rsidRPr="00266C77">
              <w:rPr>
                <w:lang w:val="en-US"/>
              </w:rPr>
              <w:t>Iot</w:t>
            </w:r>
            <w:r w:rsidRPr="00266C77">
              <w:rPr>
                <w:vertAlign w:val="subscript"/>
                <w:lang w:val="en-US"/>
              </w:rPr>
              <w:t>BB</w:t>
            </w:r>
            <w:proofErr w:type="spellEnd"/>
            <w:r w:rsidRPr="00266C77">
              <w:rPr>
                <w:lang w:val="en-US"/>
              </w:rPr>
              <w:t xml:space="preserve"> includes the effect of UE internal noise up to the value assumed for the associated </w:t>
            </w:r>
            <w:proofErr w:type="spellStart"/>
            <w:r w:rsidRPr="00266C77">
              <w:rPr>
                <w:lang w:val="en-US"/>
              </w:rPr>
              <w:t>Refsens</w:t>
            </w:r>
            <w:proofErr w:type="spellEnd"/>
            <w:r w:rsidRPr="00266C77">
              <w:rPr>
                <w:lang w:val="en-US"/>
              </w:rPr>
              <w:t xml:space="preserve"> requirement in clause 7.3.2 of TS 3</w:t>
            </w:r>
            <w:r w:rsidR="000A74EA">
              <w:rPr>
                <w:lang w:val="en-US"/>
              </w:rPr>
              <w:t>8</w:t>
            </w:r>
            <w:r w:rsidRPr="00266C77">
              <w:rPr>
                <w:lang w:val="en-US"/>
              </w:rPr>
              <w:t xml:space="preserve">.101-2 [19], and an allowance of 1dB for UE multi-band relaxation factor </w:t>
            </w:r>
            <w:r w:rsidRPr="00266C77">
              <w:rPr>
                <w:rFonts w:cs="Arial"/>
                <w:lang w:val="en-US"/>
              </w:rPr>
              <w:t>Δ</w:t>
            </w:r>
            <w:r w:rsidRPr="00266C77">
              <w:rPr>
                <w:lang w:val="en-US"/>
              </w:rPr>
              <w:t>MB</w:t>
            </w:r>
            <w:r w:rsidRPr="00266C77">
              <w:rPr>
                <w:vertAlign w:val="subscript"/>
                <w:lang w:val="en-US"/>
              </w:rPr>
              <w:t>P</w:t>
            </w:r>
            <w:r w:rsidRPr="00266C77">
              <w:rPr>
                <w:lang w:val="en-US"/>
              </w:rPr>
              <w:t xml:space="preserve"> or </w:t>
            </w:r>
            <w:r w:rsidRPr="00266C77">
              <w:rPr>
                <w:rFonts w:cs="Arial"/>
                <w:lang w:val="en-US"/>
              </w:rPr>
              <w:t>Δ</w:t>
            </w:r>
            <w:r w:rsidRPr="00266C77">
              <w:rPr>
                <w:lang w:val="en-US"/>
              </w:rPr>
              <w:t>MB</w:t>
            </w:r>
            <w:r w:rsidRPr="00266C77">
              <w:rPr>
                <w:vertAlign w:val="subscript"/>
                <w:lang w:val="en-US"/>
              </w:rPr>
              <w:t>S</w:t>
            </w:r>
            <w:r w:rsidRPr="00266C77">
              <w:rPr>
                <w:lang w:val="en-US"/>
              </w:rPr>
              <w:t xml:space="preserve"> from TS 38.101-2 [19] Table 6.2.1.3-4. </w:t>
            </w:r>
          </w:p>
          <w:p w14:paraId="025A132C" w14:textId="77777777" w:rsidR="004A0DA4" w:rsidRPr="00266C77" w:rsidRDefault="004A0DA4" w:rsidP="004A0DA4">
            <w:pPr>
              <w:pStyle w:val="TAN"/>
              <w:rPr>
                <w:rFonts w:cs="Arial"/>
              </w:rPr>
            </w:pPr>
            <w:r w:rsidRPr="00266C77">
              <w:rPr>
                <w:lang w:val="en-US"/>
              </w:rPr>
              <w:t>Note 7:</w:t>
            </w:r>
            <w:r w:rsidRPr="00266C77">
              <w:rPr>
                <w:lang w:val="en-US"/>
              </w:rPr>
              <w:tab/>
            </w:r>
            <w:r w:rsidRPr="00266C77">
              <w:rPr>
                <w:rFonts w:cs="Arial"/>
              </w:rPr>
              <w:t>Information about types of UE beam is given in B.2.1.3, and does not limit UE implementation or test system implementation</w:t>
            </w:r>
          </w:p>
          <w:p w14:paraId="549E35FB" w14:textId="77777777" w:rsidR="004A0DA4" w:rsidRPr="00266C77" w:rsidRDefault="004A0DA4" w:rsidP="004A0DA4">
            <w:pPr>
              <w:pStyle w:val="TAN"/>
              <w:rPr>
                <w:rFonts w:cs="Arial"/>
              </w:rPr>
            </w:pPr>
            <w:r w:rsidRPr="00266C77">
              <w:rPr>
                <w:lang w:val="en-US"/>
              </w:rPr>
              <w:t>Note 8:</w:t>
            </w:r>
            <w:r w:rsidRPr="00266C77">
              <w:rPr>
                <w:lang w:val="en-US"/>
              </w:rPr>
              <w:tab/>
              <w:t xml:space="preserve">The value in Table B.2.3-2 is the Minimum SSB_RP for </w:t>
            </w:r>
            <w:r w:rsidRPr="00266C77">
              <w:rPr>
                <w:bCs/>
              </w:rPr>
              <w:t>SCS</w:t>
            </w:r>
            <w:r w:rsidRPr="00266C77">
              <w:rPr>
                <w:bCs/>
                <w:vertAlign w:val="subscript"/>
              </w:rPr>
              <w:t>SSB</w:t>
            </w:r>
            <w:r w:rsidRPr="00266C77">
              <w:rPr>
                <w:bCs/>
              </w:rPr>
              <w:t xml:space="preserve"> = 120 kHz, selected according to the operating band and UE power class, without </w:t>
            </w:r>
            <w:r w:rsidRPr="00266C77">
              <w:rPr>
                <w:lang w:val="en-US"/>
              </w:rPr>
              <w:t>∆</w:t>
            </w:r>
            <w:proofErr w:type="spellStart"/>
            <w:proofErr w:type="gramStart"/>
            <w:r w:rsidRPr="00266C77">
              <w:rPr>
                <w:lang w:val="en-US"/>
              </w:rPr>
              <w:t>MB</w:t>
            </w:r>
            <w:r w:rsidRPr="00266C77">
              <w:rPr>
                <w:vertAlign w:val="subscript"/>
                <w:lang w:val="en-US"/>
              </w:rPr>
              <w:t>P,n</w:t>
            </w:r>
            <w:proofErr w:type="spellEnd"/>
            <w:proofErr w:type="gramEnd"/>
            <w:r w:rsidRPr="00266C77">
              <w:rPr>
                <w:bCs/>
              </w:rPr>
              <w:t xml:space="preserve"> adjustment.</w:t>
            </w:r>
          </w:p>
        </w:tc>
      </w:tr>
    </w:tbl>
    <w:p w14:paraId="14E99BA1" w14:textId="77777777" w:rsidR="004A0DA4" w:rsidRPr="006F4D85" w:rsidRDefault="004A0DA4" w:rsidP="007C0059">
      <w:pPr>
        <w:rPr>
          <w:rFonts w:eastAsia="Malgun Gothic"/>
          <w:lang w:eastAsia="ko-KR"/>
        </w:rPr>
      </w:pPr>
    </w:p>
    <w:p w14:paraId="7C9D2915" w14:textId="06F2C70F" w:rsidR="007C0059" w:rsidRPr="006F4D85" w:rsidRDefault="007C0059" w:rsidP="002D3390">
      <w:pPr>
        <w:pStyle w:val="Heading5"/>
        <w:rPr>
          <w:lang w:eastAsia="ko-KR"/>
        </w:rPr>
      </w:pPr>
      <w:r w:rsidRPr="006F4D85">
        <w:rPr>
          <w:lang w:eastAsia="ko-KR"/>
        </w:rPr>
        <w:t>A.</w:t>
      </w:r>
      <w:r w:rsidR="002D3390" w:rsidRPr="006F4D85">
        <w:rPr>
          <w:lang w:eastAsia="ko-KR"/>
        </w:rPr>
        <w:t>5.7.1.2.3</w:t>
      </w:r>
      <w:r w:rsidRPr="006F4D85">
        <w:rPr>
          <w:lang w:eastAsia="ko-KR"/>
        </w:rPr>
        <w:tab/>
        <w:t>Test Requirements</w:t>
      </w:r>
    </w:p>
    <w:p w14:paraId="1036C8D2" w14:textId="0C64A56D" w:rsidR="00DA182D" w:rsidRPr="006F4D85" w:rsidRDefault="00DA182D" w:rsidP="00DA182D">
      <w:pPr>
        <w:rPr>
          <w:lang w:eastAsia="ko-KR"/>
        </w:rPr>
      </w:pPr>
      <w:r w:rsidRPr="006F4D85">
        <w:rPr>
          <w:lang w:eastAsia="ko-KR"/>
        </w:rPr>
        <w:t xml:space="preserve">The SS-RSRP measurement accuracy for Cell 2 and Cell 3 shall fulfil the </w:t>
      </w:r>
      <w:bookmarkStart w:id="763" w:name="_Hlk36633250"/>
      <w:r w:rsidRPr="006F4D85">
        <w:rPr>
          <w:lang w:eastAsia="ko-KR"/>
        </w:rPr>
        <w:t xml:space="preserve">absolute </w:t>
      </w:r>
      <w:bookmarkEnd w:id="763"/>
      <w:r w:rsidRPr="006F4D85">
        <w:rPr>
          <w:lang w:eastAsia="ko-KR"/>
        </w:rPr>
        <w:t>requirements in clause 10.1.5.1.1 and the relative requirements in clause 10.1.5.1.2.</w:t>
      </w:r>
    </w:p>
    <w:p w14:paraId="60EA3CF9" w14:textId="67D3FC0E" w:rsidR="00DA182D" w:rsidRPr="006F4D85" w:rsidRDefault="00DA182D" w:rsidP="00DA182D">
      <w:r w:rsidRPr="006F4D85">
        <w:t>Absolute accuracy of Cell 2 and absolute accuracy of Cell 3. The UE is deemed to meet the requirement if the reported SS-RSRP is in the range shown in Table A.5.7.1.2.3-1.</w:t>
      </w:r>
    </w:p>
    <w:p w14:paraId="39508036" w14:textId="353D36C9" w:rsidR="00DA182D" w:rsidRPr="006F4D85" w:rsidRDefault="00DA182D" w:rsidP="00DA182D">
      <w:r w:rsidRPr="006F4D85">
        <w:t xml:space="preserve">Relative accuracy of Cell 3 compared with Cell 2. The UE is deemed to meet the requirement if the difference in reported SS-RSRP meets the requirements in A.5.7.1.2.3-2. </w:t>
      </w:r>
    </w:p>
    <w:p w14:paraId="1E3F6B29" w14:textId="77777777" w:rsidR="00B57D87" w:rsidRPr="006F4D85" w:rsidRDefault="00B57D87" w:rsidP="00B57D87">
      <w:r w:rsidRPr="006F4D85">
        <w:t>Test 2:</w:t>
      </w:r>
    </w:p>
    <w:p w14:paraId="3E9B99E8" w14:textId="1E4E7839" w:rsidR="00DA182D" w:rsidRPr="006F4D85" w:rsidRDefault="00DA182D" w:rsidP="00DA182D">
      <w:r w:rsidRPr="006F4D85">
        <w:t>Absolute accuracy of Cell 2 and absolute accuracy of Cell 3. The UE is deemed to meet the requirement if the reported SS-RSRP is in the range shown in Table A.5.7.1.2.3-1.</w:t>
      </w:r>
    </w:p>
    <w:p w14:paraId="726C20E9" w14:textId="7720A990" w:rsidR="00DA182D" w:rsidRPr="006F4D85" w:rsidRDefault="00DA182D" w:rsidP="00DA182D">
      <w:r w:rsidRPr="006F4D85">
        <w:t xml:space="preserve">Relative accuracy of Cell 3 compared with Cell 2. The UE is deemed to meet the requirement if the difference in reported SS-RSRP meets the requirements in A.5.7.1.2.3-2. </w:t>
      </w:r>
    </w:p>
    <w:p w14:paraId="39377D5C" w14:textId="3B15E9DB" w:rsidR="00DA182D" w:rsidRPr="006F4D85" w:rsidRDefault="00DA182D" w:rsidP="0011498E">
      <w:pPr>
        <w:pStyle w:val="TH"/>
      </w:pPr>
      <w:r w:rsidRPr="006F4D85">
        <w:t>Table A.5.7.1.2.3-1: SS-RSRP absolute accuracy test requirement</w:t>
      </w:r>
    </w:p>
    <w:tbl>
      <w:tblPr>
        <w:tblStyle w:val="TableGrid"/>
        <w:tblW w:w="0" w:type="auto"/>
        <w:tblLook w:val="04A0" w:firstRow="1" w:lastRow="0" w:firstColumn="1" w:lastColumn="0" w:noHBand="0" w:noVBand="1"/>
      </w:tblPr>
      <w:tblGrid>
        <w:gridCol w:w="2477"/>
        <w:gridCol w:w="6873"/>
      </w:tblGrid>
      <w:tr w:rsidR="00DA182D" w:rsidRPr="006F4D85" w14:paraId="12357F3C" w14:textId="77777777" w:rsidTr="00773D34">
        <w:tc>
          <w:tcPr>
            <w:tcW w:w="2547" w:type="dxa"/>
          </w:tcPr>
          <w:p w14:paraId="20D10FDC" w14:textId="77777777" w:rsidR="00DA182D" w:rsidRPr="006F4D85" w:rsidRDefault="00DA182D" w:rsidP="0011498E">
            <w:pPr>
              <w:pStyle w:val="TAH"/>
            </w:pPr>
          </w:p>
        </w:tc>
        <w:tc>
          <w:tcPr>
            <w:tcW w:w="7082" w:type="dxa"/>
          </w:tcPr>
          <w:p w14:paraId="0F5A31CF" w14:textId="77777777" w:rsidR="00DA182D" w:rsidRPr="006F4D85" w:rsidRDefault="00DA182D" w:rsidP="0011498E">
            <w:pPr>
              <w:pStyle w:val="TAH"/>
            </w:pPr>
            <w:r w:rsidRPr="006F4D85">
              <w:t>Test requirement</w:t>
            </w:r>
            <w:r w:rsidRPr="006F4D85">
              <w:rPr>
                <w:vertAlign w:val="superscript"/>
              </w:rPr>
              <w:t xml:space="preserve"> Notes1,2,3,4</w:t>
            </w:r>
          </w:p>
        </w:tc>
      </w:tr>
      <w:tr w:rsidR="00DA182D" w:rsidRPr="006F4D85" w14:paraId="2F9C0E8B" w14:textId="77777777" w:rsidTr="00773D34">
        <w:tc>
          <w:tcPr>
            <w:tcW w:w="2547" w:type="dxa"/>
          </w:tcPr>
          <w:p w14:paraId="295EDAA5" w14:textId="77777777" w:rsidR="00DA182D" w:rsidRPr="006F4D85" w:rsidRDefault="00DA182D" w:rsidP="0011498E">
            <w:pPr>
              <w:pStyle w:val="TAC"/>
            </w:pPr>
            <w:r w:rsidRPr="006F4D85">
              <w:t>Cell 2</w:t>
            </w:r>
          </w:p>
        </w:tc>
        <w:tc>
          <w:tcPr>
            <w:tcW w:w="7082" w:type="dxa"/>
          </w:tcPr>
          <w:p w14:paraId="36F6A81C" w14:textId="77777777" w:rsidR="00DA182D" w:rsidRPr="006F4D85" w:rsidRDefault="00DA182D" w:rsidP="0011498E">
            <w:pPr>
              <w:pStyle w:val="TAC"/>
            </w:pPr>
            <w:r w:rsidRPr="006F4D85">
              <w:t>SSB_RP2 -</w:t>
            </w:r>
            <w:r w:rsidRPr="006F4D85">
              <w:rPr>
                <w:rFonts w:cs="Arial"/>
              </w:rPr>
              <w:t>δ +</w:t>
            </w:r>
            <w:proofErr w:type="spellStart"/>
            <w:r w:rsidRPr="006F4D85">
              <w:rPr>
                <w:rFonts w:cs="Arial"/>
              </w:rPr>
              <w:t>G</w:t>
            </w:r>
            <w:r w:rsidRPr="006F4D85">
              <w:rPr>
                <w:rFonts w:cs="Arial"/>
                <w:vertAlign w:val="subscript"/>
              </w:rPr>
              <w:t>min</w:t>
            </w:r>
            <w:proofErr w:type="spellEnd"/>
            <w:r w:rsidRPr="006F4D85">
              <w:rPr>
                <w:rFonts w:cs="Arial"/>
                <w:vertAlign w:val="subscript"/>
              </w:rPr>
              <w:t xml:space="preserve"> </w:t>
            </w:r>
            <w:r w:rsidRPr="006F4D85">
              <w:rPr>
                <w:rFonts w:cs="Arial"/>
              </w:rPr>
              <w:t>+X</w:t>
            </w:r>
            <w:r w:rsidRPr="006F4D85">
              <w:t xml:space="preserve"> </w:t>
            </w:r>
            <w:r w:rsidRPr="006F4D85">
              <w:rPr>
                <w:rFonts w:cs="Arial"/>
              </w:rPr>
              <w:t xml:space="preserve">≤ </w:t>
            </w:r>
            <w:r w:rsidRPr="006F4D85">
              <w:t xml:space="preserve">Reported </w:t>
            </w:r>
            <w:proofErr w:type="gramStart"/>
            <w:r w:rsidRPr="006F4D85">
              <w:t>RSRP(</w:t>
            </w:r>
            <w:proofErr w:type="gramEnd"/>
            <w:r w:rsidRPr="006F4D85">
              <w:t xml:space="preserve">dBm) </w:t>
            </w:r>
            <w:r w:rsidRPr="006F4D85">
              <w:rPr>
                <w:rFonts w:cs="Arial"/>
              </w:rPr>
              <w:t xml:space="preserve">≤ </w:t>
            </w:r>
            <w:r w:rsidRPr="006F4D85">
              <w:t>SSB_RP2 +</w:t>
            </w:r>
            <w:r w:rsidRPr="006F4D85">
              <w:rPr>
                <w:rFonts w:cs="Arial"/>
              </w:rPr>
              <w:t>δ +</w:t>
            </w:r>
            <w:proofErr w:type="spellStart"/>
            <w:r w:rsidRPr="006F4D85">
              <w:rPr>
                <w:rFonts w:cs="Arial"/>
              </w:rPr>
              <w:t>G</w:t>
            </w:r>
            <w:r w:rsidRPr="006F4D85">
              <w:rPr>
                <w:rFonts w:cs="Arial"/>
                <w:vertAlign w:val="subscript"/>
              </w:rPr>
              <w:t>max</w:t>
            </w:r>
            <w:proofErr w:type="spellEnd"/>
          </w:p>
        </w:tc>
      </w:tr>
      <w:tr w:rsidR="00DA182D" w:rsidRPr="006F4D85" w14:paraId="659218DB" w14:textId="77777777" w:rsidTr="00773D34">
        <w:tc>
          <w:tcPr>
            <w:tcW w:w="2547" w:type="dxa"/>
          </w:tcPr>
          <w:p w14:paraId="10E6B235" w14:textId="77777777" w:rsidR="00DA182D" w:rsidRPr="006F4D85" w:rsidRDefault="00DA182D" w:rsidP="0011498E">
            <w:pPr>
              <w:pStyle w:val="TAC"/>
            </w:pPr>
            <w:r w:rsidRPr="006F4D85">
              <w:t>Cell 3</w:t>
            </w:r>
          </w:p>
        </w:tc>
        <w:tc>
          <w:tcPr>
            <w:tcW w:w="7082" w:type="dxa"/>
          </w:tcPr>
          <w:p w14:paraId="7D4F4835" w14:textId="77777777" w:rsidR="00DA182D" w:rsidRPr="006F4D85" w:rsidRDefault="00DA182D" w:rsidP="0011498E">
            <w:pPr>
              <w:pStyle w:val="TAC"/>
            </w:pPr>
            <w:r w:rsidRPr="006F4D85">
              <w:t>SSB_RP3 -</w:t>
            </w:r>
            <w:r w:rsidRPr="006F4D85">
              <w:rPr>
                <w:rFonts w:cs="Arial"/>
              </w:rPr>
              <w:t>δ +</w:t>
            </w:r>
            <w:proofErr w:type="spellStart"/>
            <w:r w:rsidRPr="006F4D85">
              <w:rPr>
                <w:rFonts w:cs="Arial"/>
              </w:rPr>
              <w:t>G</w:t>
            </w:r>
            <w:r w:rsidRPr="006F4D85">
              <w:rPr>
                <w:rFonts w:cs="Arial"/>
                <w:vertAlign w:val="subscript"/>
              </w:rPr>
              <w:t>min</w:t>
            </w:r>
            <w:proofErr w:type="spellEnd"/>
            <w:r w:rsidRPr="006F4D85">
              <w:t xml:space="preserve"> </w:t>
            </w:r>
            <w:r w:rsidRPr="006F4D85">
              <w:rPr>
                <w:rFonts w:cs="Arial"/>
              </w:rPr>
              <w:t xml:space="preserve">≤ </w:t>
            </w:r>
            <w:r w:rsidRPr="006F4D85">
              <w:t xml:space="preserve">Reported </w:t>
            </w:r>
            <w:proofErr w:type="gramStart"/>
            <w:r w:rsidRPr="006F4D85">
              <w:t>RSRP(</w:t>
            </w:r>
            <w:proofErr w:type="gramEnd"/>
            <w:r w:rsidRPr="006F4D85">
              <w:t xml:space="preserve">dBm) </w:t>
            </w:r>
            <w:r w:rsidRPr="006F4D85">
              <w:rPr>
                <w:rFonts w:cs="Arial"/>
              </w:rPr>
              <w:t xml:space="preserve">≤ </w:t>
            </w:r>
            <w:r w:rsidRPr="006F4D85">
              <w:t>SSB_RP3 +</w:t>
            </w:r>
            <w:r w:rsidRPr="006F4D85">
              <w:rPr>
                <w:rFonts w:cs="Arial"/>
              </w:rPr>
              <w:t>δ</w:t>
            </w:r>
            <w:r w:rsidRPr="006F4D85">
              <w:rPr>
                <w:vertAlign w:val="superscript"/>
              </w:rPr>
              <w:t xml:space="preserve"> </w:t>
            </w:r>
            <w:r w:rsidRPr="006F4D85">
              <w:rPr>
                <w:rFonts w:cs="Arial"/>
              </w:rPr>
              <w:t>+</w:t>
            </w:r>
            <w:proofErr w:type="spellStart"/>
            <w:r w:rsidRPr="006F4D85">
              <w:rPr>
                <w:rFonts w:cs="Arial"/>
              </w:rPr>
              <w:t>G</w:t>
            </w:r>
            <w:r w:rsidRPr="006F4D85">
              <w:rPr>
                <w:rFonts w:cs="Arial"/>
                <w:vertAlign w:val="subscript"/>
              </w:rPr>
              <w:t>max</w:t>
            </w:r>
            <w:proofErr w:type="spellEnd"/>
          </w:p>
        </w:tc>
      </w:tr>
      <w:tr w:rsidR="00DA182D" w:rsidRPr="006F4D85" w14:paraId="7644326F" w14:textId="77777777" w:rsidTr="00773D34">
        <w:tc>
          <w:tcPr>
            <w:tcW w:w="9629" w:type="dxa"/>
            <w:gridSpan w:val="2"/>
          </w:tcPr>
          <w:p w14:paraId="30D07049" w14:textId="77777777" w:rsidR="00DA182D" w:rsidRPr="006F4D85" w:rsidRDefault="00DA182D" w:rsidP="0011498E">
            <w:pPr>
              <w:pStyle w:val="TAN"/>
              <w:rPr>
                <w:lang w:val="en-US"/>
              </w:rPr>
            </w:pPr>
            <w:r w:rsidRPr="006F4D85">
              <w:t>Note 1:</w:t>
            </w:r>
            <w:r w:rsidRPr="006F4D85">
              <w:rPr>
                <w:rFonts w:cs="Arial"/>
                <w:lang w:val="en-US"/>
              </w:rPr>
              <w:t xml:space="preserve"> </w:t>
            </w:r>
            <w:r w:rsidRPr="006F4D85">
              <w:rPr>
                <w:rFonts w:cs="Arial"/>
                <w:lang w:val="en-US"/>
              </w:rPr>
              <w:tab/>
            </w:r>
            <w:proofErr w:type="spellStart"/>
            <w:r w:rsidRPr="006F4D85">
              <w:t>SSB_RPn</w:t>
            </w:r>
            <w:proofErr w:type="spellEnd"/>
            <w:r w:rsidRPr="006F4D85">
              <w:t xml:space="preserve"> is the </w:t>
            </w:r>
            <w:r w:rsidRPr="006F4D85">
              <w:rPr>
                <w:lang w:val="en-US"/>
              </w:rPr>
              <w:t xml:space="preserve">equivalent power received by an antenna with 0dBi gain at the </w:t>
            </w:r>
            <w:proofErr w:type="spellStart"/>
            <w:r w:rsidRPr="006F4D85">
              <w:rPr>
                <w:lang w:val="en-US"/>
              </w:rPr>
              <w:t>centre</w:t>
            </w:r>
            <w:proofErr w:type="spellEnd"/>
            <w:r w:rsidRPr="006F4D85">
              <w:rPr>
                <w:lang w:val="en-US"/>
              </w:rPr>
              <w:t xml:space="preserve"> of the quiet zone configured in the test for the cell n under consideration</w:t>
            </w:r>
          </w:p>
          <w:p w14:paraId="47707B7B" w14:textId="77777777" w:rsidR="00DA182D" w:rsidRPr="006F4D85" w:rsidRDefault="00DA182D" w:rsidP="0011498E">
            <w:pPr>
              <w:pStyle w:val="TAN"/>
            </w:pPr>
            <w:r w:rsidRPr="006F4D85">
              <w:t>Note 2:</w:t>
            </w:r>
            <w:r w:rsidRPr="006F4D85">
              <w:rPr>
                <w:rFonts w:cs="Arial"/>
                <w:lang w:val="en-US"/>
              </w:rPr>
              <w:t xml:space="preserve"> </w:t>
            </w:r>
            <w:r w:rsidRPr="006F4D85">
              <w:rPr>
                <w:rFonts w:cs="Arial"/>
                <w:lang w:val="en-US"/>
              </w:rPr>
              <w:tab/>
            </w:r>
            <w:r w:rsidRPr="006F4D85">
              <w:t>δ is the RSRP absolute accuracy requirement from Table 10.1.5.1.1-1, selected according to the Io used in the test</w:t>
            </w:r>
          </w:p>
          <w:p w14:paraId="413E0B27" w14:textId="77777777" w:rsidR="00DA182D" w:rsidRPr="006F4D85" w:rsidRDefault="00DA182D" w:rsidP="0011498E">
            <w:pPr>
              <w:pStyle w:val="TAN"/>
            </w:pPr>
            <w:r w:rsidRPr="006F4D85">
              <w:t>Note 3:</w:t>
            </w:r>
            <w:r w:rsidRPr="006F4D85">
              <w:rPr>
                <w:rFonts w:cs="Arial"/>
                <w:lang w:val="en-US"/>
              </w:rPr>
              <w:t xml:space="preserve"> </w:t>
            </w:r>
            <w:r w:rsidRPr="006F4D85">
              <w:rPr>
                <w:rFonts w:cs="Arial"/>
                <w:lang w:val="en-US"/>
              </w:rPr>
              <w:tab/>
            </w:r>
            <w:proofErr w:type="spellStart"/>
            <w:r w:rsidRPr="006F4D85">
              <w:rPr>
                <w:rFonts w:cs="Arial"/>
                <w:lang w:val="en-US"/>
              </w:rPr>
              <w:t>G</w:t>
            </w:r>
            <w:r w:rsidRPr="006F4D85">
              <w:rPr>
                <w:rFonts w:cs="Arial"/>
                <w:vertAlign w:val="subscript"/>
                <w:lang w:val="en-US"/>
              </w:rPr>
              <w:t>min</w:t>
            </w:r>
            <w:proofErr w:type="spellEnd"/>
            <w:r w:rsidRPr="006F4D85">
              <w:rPr>
                <w:rFonts w:cs="Arial"/>
                <w:lang w:val="en-US"/>
              </w:rPr>
              <w:t xml:space="preserve"> and </w:t>
            </w:r>
            <w:proofErr w:type="spellStart"/>
            <w:r w:rsidRPr="006F4D85">
              <w:rPr>
                <w:rFonts w:cs="Arial"/>
                <w:lang w:val="en-US"/>
              </w:rPr>
              <w:t>G</w:t>
            </w:r>
            <w:r w:rsidRPr="006F4D85">
              <w:rPr>
                <w:rFonts w:cs="Arial"/>
                <w:vertAlign w:val="subscript"/>
                <w:lang w:val="en-US"/>
              </w:rPr>
              <w:t>max</w:t>
            </w:r>
            <w:proofErr w:type="spellEnd"/>
            <w:r w:rsidRPr="006F4D85">
              <w:rPr>
                <w:rFonts w:cs="Arial"/>
                <w:lang w:val="en-US"/>
              </w:rPr>
              <w:t xml:space="preserve"> are </w:t>
            </w:r>
            <w:r w:rsidRPr="006F4D85">
              <w:t xml:space="preserve">the minimum and maximum UE gain values from Table B.2.1.5.1-1, selected according to the UE power class </w:t>
            </w:r>
          </w:p>
          <w:p w14:paraId="043EBF79" w14:textId="77777777" w:rsidR="00DA182D" w:rsidRPr="006F4D85" w:rsidRDefault="00DA182D" w:rsidP="0011498E">
            <w:pPr>
              <w:pStyle w:val="TAN"/>
              <w:rPr>
                <w:b/>
                <w:lang w:val="en-US"/>
              </w:rPr>
            </w:pPr>
            <w:r w:rsidRPr="006F4D85">
              <w:t>Note 4:</w:t>
            </w:r>
            <w:r w:rsidRPr="006F4D85">
              <w:rPr>
                <w:rFonts w:cs="Arial"/>
                <w:lang w:val="en-US"/>
              </w:rPr>
              <w:t xml:space="preserve"> </w:t>
            </w:r>
            <w:r w:rsidRPr="006F4D85">
              <w:rPr>
                <w:rFonts w:cs="Arial"/>
                <w:lang w:val="en-US"/>
              </w:rPr>
              <w:tab/>
              <w:t xml:space="preserve">X is the </w:t>
            </w:r>
            <w:r w:rsidRPr="006F4D85">
              <w:rPr>
                <w:lang w:val="en-US"/>
              </w:rPr>
              <w:t xml:space="preserve">Spherical coverage gain difference in dB, derived as (UE </w:t>
            </w:r>
            <w:proofErr w:type="spellStart"/>
            <w:r w:rsidRPr="006F4D85">
              <w:rPr>
                <w:lang w:val="en-US"/>
              </w:rPr>
              <w:t>Refsens</w:t>
            </w:r>
            <w:proofErr w:type="spellEnd"/>
            <w:r w:rsidRPr="006F4D85">
              <w:rPr>
                <w:lang w:val="en-US"/>
              </w:rPr>
              <w:t xml:space="preserve"> - UE Spherical coverage)</w:t>
            </w:r>
            <w:r w:rsidRPr="006F4D85">
              <w:t xml:space="preserve"> from TS 38.101-2 [19] clauses 7.3.2 and 7.3.4, selected according to the UE power class and operating band. X is always a negative value.</w:t>
            </w:r>
          </w:p>
        </w:tc>
      </w:tr>
    </w:tbl>
    <w:p w14:paraId="5EDEB7EC" w14:textId="52B949CE" w:rsidR="00DA182D" w:rsidRPr="006F4D85" w:rsidRDefault="00DA182D" w:rsidP="00DA182D"/>
    <w:p w14:paraId="2142BD4A" w14:textId="2951361C" w:rsidR="00DA182D" w:rsidRPr="006F4D85" w:rsidRDefault="00DA182D" w:rsidP="00DA182D">
      <w:pPr>
        <w:pStyle w:val="TH"/>
      </w:pPr>
      <w:r w:rsidRPr="006F4D85">
        <w:lastRenderedPageBreak/>
        <w:t>Table A.5.7.1.2.3-2: SS-RSRP relative accuracy test requirement</w:t>
      </w:r>
    </w:p>
    <w:tbl>
      <w:tblPr>
        <w:tblStyle w:val="TableGrid"/>
        <w:tblW w:w="0" w:type="auto"/>
        <w:tblLook w:val="04A0" w:firstRow="1" w:lastRow="0" w:firstColumn="1" w:lastColumn="0" w:noHBand="0" w:noVBand="1"/>
      </w:tblPr>
      <w:tblGrid>
        <w:gridCol w:w="2477"/>
        <w:gridCol w:w="6873"/>
      </w:tblGrid>
      <w:tr w:rsidR="00DA182D" w:rsidRPr="006F4D85" w14:paraId="02C75D79" w14:textId="77777777" w:rsidTr="00773D34">
        <w:tc>
          <w:tcPr>
            <w:tcW w:w="2547" w:type="dxa"/>
          </w:tcPr>
          <w:p w14:paraId="18649095" w14:textId="77777777" w:rsidR="00DA182D" w:rsidRPr="006F4D85" w:rsidRDefault="00DA182D" w:rsidP="0011498E">
            <w:pPr>
              <w:pStyle w:val="TAH"/>
            </w:pPr>
          </w:p>
        </w:tc>
        <w:tc>
          <w:tcPr>
            <w:tcW w:w="7082" w:type="dxa"/>
          </w:tcPr>
          <w:p w14:paraId="650B6FA8" w14:textId="77777777" w:rsidR="00DA182D" w:rsidRPr="006F4D85" w:rsidRDefault="00DA182D" w:rsidP="0011498E">
            <w:pPr>
              <w:pStyle w:val="TAH"/>
            </w:pPr>
            <w:r w:rsidRPr="006F4D85">
              <w:t>Test requirement</w:t>
            </w:r>
            <w:r w:rsidRPr="006F4D85">
              <w:rPr>
                <w:vertAlign w:val="superscript"/>
              </w:rPr>
              <w:t xml:space="preserve"> Notes1,2,3,4</w:t>
            </w:r>
          </w:p>
        </w:tc>
      </w:tr>
      <w:tr w:rsidR="00DA182D" w:rsidRPr="006F4D85" w14:paraId="476455B1" w14:textId="77777777" w:rsidTr="00773D34">
        <w:tc>
          <w:tcPr>
            <w:tcW w:w="2547" w:type="dxa"/>
          </w:tcPr>
          <w:p w14:paraId="35598B7A" w14:textId="77777777" w:rsidR="00DA182D" w:rsidRPr="006F4D85" w:rsidRDefault="00DA182D" w:rsidP="00664591">
            <w:pPr>
              <w:pStyle w:val="TAC"/>
            </w:pPr>
            <w:r w:rsidRPr="006F4D85">
              <w:t>Cell 3 – Cell 2</w:t>
            </w:r>
          </w:p>
        </w:tc>
        <w:tc>
          <w:tcPr>
            <w:tcW w:w="7082" w:type="dxa"/>
          </w:tcPr>
          <w:p w14:paraId="47489AB8" w14:textId="77777777" w:rsidR="00DA182D" w:rsidRPr="006F4D85" w:rsidRDefault="00DA182D" w:rsidP="00664591">
            <w:pPr>
              <w:pStyle w:val="TAC"/>
            </w:pPr>
            <w:r w:rsidRPr="006F4D85">
              <w:t>SSB_RP3 - SSB_RP2 -</w:t>
            </w:r>
            <w:r w:rsidRPr="006F4D85">
              <w:rPr>
                <w:rFonts w:cs="Arial"/>
              </w:rPr>
              <w:t>δ</w:t>
            </w:r>
            <w:r w:rsidRPr="006F4D85">
              <w:t xml:space="preserve"> </w:t>
            </w:r>
            <w:r w:rsidRPr="006F4D85">
              <w:rPr>
                <w:rFonts w:cs="Arial"/>
              </w:rPr>
              <w:t xml:space="preserve">≤ </w:t>
            </w:r>
            <w:r w:rsidRPr="006F4D85">
              <w:t xml:space="preserve">Reported </w:t>
            </w:r>
            <w:proofErr w:type="gramStart"/>
            <w:r w:rsidRPr="006F4D85">
              <w:t>RSRP(</w:t>
            </w:r>
            <w:proofErr w:type="gramEnd"/>
            <w:r w:rsidRPr="006F4D85">
              <w:t xml:space="preserve">dB) </w:t>
            </w:r>
            <w:r w:rsidRPr="006F4D85">
              <w:rPr>
                <w:rFonts w:cs="Arial"/>
              </w:rPr>
              <w:t xml:space="preserve">≤ </w:t>
            </w:r>
            <w:r w:rsidRPr="006F4D85">
              <w:t>SSB_RP3 - SSB_RP2 +</w:t>
            </w:r>
            <w:r w:rsidRPr="006F4D85">
              <w:rPr>
                <w:rFonts w:cs="Arial"/>
              </w:rPr>
              <w:t>δ</w:t>
            </w:r>
            <w:r w:rsidRPr="006F4D85">
              <w:rPr>
                <w:vertAlign w:val="superscript"/>
              </w:rPr>
              <w:t xml:space="preserve"> </w:t>
            </w:r>
            <w:r w:rsidRPr="006F4D85">
              <w:rPr>
                <w:rFonts w:cs="Arial"/>
              </w:rPr>
              <w:t>–(X)</w:t>
            </w:r>
          </w:p>
        </w:tc>
      </w:tr>
      <w:tr w:rsidR="00DA182D" w:rsidRPr="006F4D85" w14:paraId="73192E22" w14:textId="77777777" w:rsidTr="00773D34">
        <w:tc>
          <w:tcPr>
            <w:tcW w:w="9629" w:type="dxa"/>
            <w:gridSpan w:val="2"/>
          </w:tcPr>
          <w:p w14:paraId="6F3840C3" w14:textId="77777777" w:rsidR="00DA182D" w:rsidRPr="006F4D85" w:rsidRDefault="00DA182D" w:rsidP="00664591">
            <w:pPr>
              <w:pStyle w:val="TAN"/>
              <w:rPr>
                <w:lang w:val="en-US"/>
              </w:rPr>
            </w:pPr>
            <w:r w:rsidRPr="006F4D85">
              <w:t>Note 1:</w:t>
            </w:r>
            <w:r w:rsidRPr="006F4D85">
              <w:rPr>
                <w:rFonts w:cs="Arial"/>
                <w:lang w:val="en-US"/>
              </w:rPr>
              <w:t xml:space="preserve"> </w:t>
            </w:r>
            <w:r w:rsidRPr="006F4D85">
              <w:rPr>
                <w:rFonts w:cs="Arial"/>
                <w:lang w:val="en-US"/>
              </w:rPr>
              <w:tab/>
            </w:r>
            <w:proofErr w:type="spellStart"/>
            <w:r w:rsidRPr="006F4D85">
              <w:t>SSB_RPn</w:t>
            </w:r>
            <w:proofErr w:type="spellEnd"/>
            <w:r w:rsidRPr="006F4D85">
              <w:t xml:space="preserve"> is the</w:t>
            </w:r>
            <w:r w:rsidRPr="006F4D85">
              <w:rPr>
                <w:lang w:val="en-US"/>
              </w:rPr>
              <w:t xml:space="preserve"> equivalent power received by an antenna with 0dBi gain at the </w:t>
            </w:r>
            <w:proofErr w:type="spellStart"/>
            <w:r w:rsidRPr="006F4D85">
              <w:rPr>
                <w:lang w:val="en-US"/>
              </w:rPr>
              <w:t>centre</w:t>
            </w:r>
            <w:proofErr w:type="spellEnd"/>
            <w:r w:rsidRPr="006F4D85">
              <w:rPr>
                <w:lang w:val="en-US"/>
              </w:rPr>
              <w:t xml:space="preserve"> of the quiet zone configured in the test for the cell n under consideration</w:t>
            </w:r>
          </w:p>
          <w:p w14:paraId="5C197465" w14:textId="77777777" w:rsidR="00DA182D" w:rsidRPr="006F4D85" w:rsidRDefault="00DA182D" w:rsidP="00664591">
            <w:pPr>
              <w:pStyle w:val="TAN"/>
            </w:pPr>
            <w:r w:rsidRPr="006F4D85">
              <w:t>Note 2:</w:t>
            </w:r>
            <w:r w:rsidRPr="006F4D85">
              <w:rPr>
                <w:rFonts w:cs="Arial"/>
                <w:lang w:val="en-US"/>
              </w:rPr>
              <w:t xml:space="preserve"> </w:t>
            </w:r>
            <w:r w:rsidRPr="006F4D85">
              <w:rPr>
                <w:rFonts w:cs="Arial"/>
                <w:lang w:val="en-US"/>
              </w:rPr>
              <w:tab/>
            </w:r>
            <w:r w:rsidRPr="006F4D85">
              <w:t>δ is the RSRP relative accuracy requirement from Table 10.1.5.1.2-1</w:t>
            </w:r>
          </w:p>
          <w:p w14:paraId="579334C3" w14:textId="77777777" w:rsidR="00DA182D" w:rsidRPr="006F4D85" w:rsidRDefault="00DA182D" w:rsidP="00664591">
            <w:pPr>
              <w:pStyle w:val="TAN"/>
            </w:pPr>
            <w:r w:rsidRPr="006F4D85">
              <w:t>Note 3:</w:t>
            </w:r>
            <w:r w:rsidRPr="006F4D85">
              <w:rPr>
                <w:rFonts w:cs="Arial"/>
                <w:lang w:val="en-US"/>
              </w:rPr>
              <w:t xml:space="preserve"> </w:t>
            </w:r>
            <w:r w:rsidRPr="006F4D85">
              <w:rPr>
                <w:rFonts w:cs="Arial"/>
                <w:lang w:val="en-US"/>
              </w:rPr>
              <w:tab/>
              <w:t>Void</w:t>
            </w:r>
            <w:r w:rsidRPr="006F4D85">
              <w:t xml:space="preserve"> </w:t>
            </w:r>
          </w:p>
          <w:p w14:paraId="455BF029" w14:textId="77777777" w:rsidR="00DA182D" w:rsidRPr="006F4D85" w:rsidRDefault="00DA182D" w:rsidP="00664591">
            <w:pPr>
              <w:pStyle w:val="TAN"/>
              <w:rPr>
                <w:b/>
                <w:lang w:val="en-US"/>
              </w:rPr>
            </w:pPr>
            <w:r w:rsidRPr="006F4D85">
              <w:t>Note 4:</w:t>
            </w:r>
            <w:r w:rsidRPr="006F4D85">
              <w:rPr>
                <w:rFonts w:cs="Arial"/>
                <w:lang w:val="en-US"/>
              </w:rPr>
              <w:t xml:space="preserve"> </w:t>
            </w:r>
            <w:r w:rsidRPr="006F4D85">
              <w:rPr>
                <w:rFonts w:cs="Arial"/>
                <w:lang w:val="en-US"/>
              </w:rPr>
              <w:tab/>
              <w:t xml:space="preserve">X is the </w:t>
            </w:r>
            <w:r w:rsidRPr="006F4D85">
              <w:rPr>
                <w:lang w:val="en-US"/>
              </w:rPr>
              <w:t xml:space="preserve">Spherical coverage gain difference in dB, derived as (UE </w:t>
            </w:r>
            <w:proofErr w:type="spellStart"/>
            <w:r w:rsidRPr="006F4D85">
              <w:rPr>
                <w:lang w:val="en-US"/>
              </w:rPr>
              <w:t>Refsens</w:t>
            </w:r>
            <w:proofErr w:type="spellEnd"/>
            <w:r w:rsidRPr="006F4D85">
              <w:rPr>
                <w:lang w:val="en-US"/>
              </w:rPr>
              <w:t xml:space="preserve"> - UE Spherical coverage)</w:t>
            </w:r>
            <w:r w:rsidRPr="006F4D85">
              <w:t xml:space="preserve"> from TS 38.101-2 [19] clauses 7.3.2 and 7.3.4, selected according to the UE power class and operating band. X is always a negative value.</w:t>
            </w:r>
          </w:p>
        </w:tc>
      </w:tr>
    </w:tbl>
    <w:p w14:paraId="642BBB82" w14:textId="2B959495" w:rsidR="00DA182D" w:rsidRPr="006F4D85" w:rsidRDefault="00DA182D" w:rsidP="00DA182D"/>
    <w:p w14:paraId="508F4933" w14:textId="77777777" w:rsidR="003A527C" w:rsidRDefault="003A527C" w:rsidP="003A527C">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C9D3261" w14:textId="08A68D59" w:rsidR="007C0059" w:rsidRPr="006F4D85" w:rsidRDefault="007C0059" w:rsidP="002D3390">
      <w:pPr>
        <w:pStyle w:val="Heading4"/>
        <w:rPr>
          <w:snapToGrid w:val="0"/>
        </w:rPr>
      </w:pPr>
      <w:bookmarkStart w:id="764" w:name="_Toc535476459"/>
      <w:bookmarkEnd w:id="723"/>
      <w:bookmarkEnd w:id="724"/>
      <w:r w:rsidRPr="006F4D85">
        <w:rPr>
          <w:snapToGrid w:val="0"/>
        </w:rPr>
        <w:t>A.</w:t>
      </w:r>
      <w:r w:rsidR="002D3390" w:rsidRPr="006F4D85">
        <w:rPr>
          <w:snapToGrid w:val="0"/>
        </w:rPr>
        <w:t>5.7.4.1</w:t>
      </w:r>
      <w:r w:rsidRPr="006F4D85">
        <w:rPr>
          <w:snapToGrid w:val="0"/>
        </w:rPr>
        <w:tab/>
        <w:t>SSB based L1-RSRP measurement</w:t>
      </w:r>
    </w:p>
    <w:p w14:paraId="7C9D3262" w14:textId="5DD57FD4" w:rsidR="007C0059" w:rsidRPr="006F4D85" w:rsidRDefault="007C0059" w:rsidP="002D3390">
      <w:pPr>
        <w:pStyle w:val="Heading5"/>
        <w:rPr>
          <w:lang w:eastAsia="ko-KR"/>
        </w:rPr>
      </w:pPr>
      <w:r w:rsidRPr="006F4D85">
        <w:rPr>
          <w:lang w:eastAsia="ko-KR"/>
        </w:rPr>
        <w:t>A.</w:t>
      </w:r>
      <w:r w:rsidR="002D3390" w:rsidRPr="006F4D85">
        <w:rPr>
          <w:lang w:eastAsia="ko-KR"/>
        </w:rPr>
        <w:t>5.7.4.1.1</w:t>
      </w:r>
      <w:r w:rsidRPr="006F4D85">
        <w:rPr>
          <w:lang w:eastAsia="ko-KR"/>
        </w:rPr>
        <w:tab/>
        <w:t>Test Purpose and Environment</w:t>
      </w:r>
    </w:p>
    <w:p w14:paraId="7C9D3263" w14:textId="5C18E2CE" w:rsidR="007C0059" w:rsidRPr="006F4D85" w:rsidRDefault="007C0059" w:rsidP="007C0059">
      <w:pPr>
        <w:overflowPunct w:val="0"/>
        <w:autoSpaceDE w:val="0"/>
        <w:autoSpaceDN w:val="0"/>
        <w:adjustRightInd w:val="0"/>
        <w:textAlignment w:val="baseline"/>
        <w:rPr>
          <w:rFonts w:eastAsia="Times New Roman"/>
          <w:lang w:eastAsia="ko-KR"/>
        </w:rPr>
      </w:pPr>
      <w:r w:rsidRPr="006F4D85">
        <w:rPr>
          <w:rFonts w:eastAsia="Times New Roman"/>
          <w:lang w:eastAsia="ko-KR"/>
        </w:rPr>
        <w:t xml:space="preserve">The purpose of this test is to verify that the L1-RSRP measurement accuracy is within the specified limits. This test will verify the requirements in </w:t>
      </w:r>
      <w:r w:rsidR="00E833B2" w:rsidRPr="006F4D85">
        <w:rPr>
          <w:rFonts w:eastAsia="Times New Roman"/>
          <w:lang w:eastAsia="ko-KR"/>
        </w:rPr>
        <w:t>Clause</w:t>
      </w:r>
      <w:r w:rsidRPr="006F4D85">
        <w:rPr>
          <w:rFonts w:eastAsia="Times New Roman"/>
          <w:lang w:eastAsia="ko-KR"/>
        </w:rPr>
        <w:t xml:space="preserve">s 9.5.2 and </w:t>
      </w:r>
      <w:r w:rsidR="00E833B2" w:rsidRPr="006F4D85">
        <w:rPr>
          <w:rFonts w:eastAsia="Times New Roman"/>
          <w:lang w:eastAsia="ko-KR"/>
        </w:rPr>
        <w:t>clause</w:t>
      </w:r>
      <w:r w:rsidRPr="006F4D85">
        <w:rPr>
          <w:rFonts w:eastAsia="Times New Roman"/>
          <w:lang w:eastAsia="ko-KR"/>
        </w:rPr>
        <w:t xml:space="preserve"> 10.1.20.1 for L1-RSRP measurements based on SSB with the testing configurations for NR cells in Table A.5.7.4.1.1-1.</w:t>
      </w:r>
    </w:p>
    <w:p w14:paraId="7C9D3264" w14:textId="4514F900" w:rsidR="007C0059" w:rsidRPr="006F4D85" w:rsidRDefault="007C0059" w:rsidP="007C0059">
      <w:pPr>
        <w:overflowPunct w:val="0"/>
        <w:autoSpaceDE w:val="0"/>
        <w:autoSpaceDN w:val="0"/>
        <w:adjustRightInd w:val="0"/>
        <w:textAlignment w:val="baseline"/>
        <w:rPr>
          <w:rFonts w:eastAsia="Malgun Gothic"/>
          <w:lang w:eastAsia="ko-KR"/>
        </w:rPr>
      </w:pPr>
      <w:r w:rsidRPr="006F4D85">
        <w:rPr>
          <w:rFonts w:eastAsia="Times New Roman"/>
          <w:lang w:eastAsia="ko-KR"/>
        </w:rPr>
        <w:t xml:space="preserve">The </w:t>
      </w:r>
      <w:proofErr w:type="spellStart"/>
      <w:r w:rsidRPr="006F4D85">
        <w:rPr>
          <w:rFonts w:eastAsia="Times New Roman"/>
          <w:lang w:eastAsia="ko-KR"/>
        </w:rPr>
        <w:t>AoA</w:t>
      </w:r>
      <w:proofErr w:type="spellEnd"/>
      <w:r w:rsidRPr="006F4D85">
        <w:rPr>
          <w:rFonts w:eastAsia="Times New Roman"/>
          <w:lang w:eastAsia="ko-KR"/>
        </w:rPr>
        <w:t xml:space="preserve"> setup for this test is </w:t>
      </w:r>
      <w:r w:rsidRPr="006F4D85">
        <w:rPr>
          <w:snapToGrid w:val="0"/>
        </w:rPr>
        <w:t xml:space="preserve">Setup 1 as defined in </w:t>
      </w:r>
      <w:r w:rsidR="00E833B2" w:rsidRPr="006F4D85">
        <w:rPr>
          <w:snapToGrid w:val="0"/>
        </w:rPr>
        <w:t>clause</w:t>
      </w:r>
      <w:r w:rsidRPr="006F4D85">
        <w:rPr>
          <w:snapToGrid w:val="0"/>
        </w:rPr>
        <w:t xml:space="preserve"> A.3.15</w:t>
      </w:r>
      <w:r w:rsidRPr="006F4D85">
        <w:rPr>
          <w:rFonts w:eastAsia="Times New Roman"/>
          <w:lang w:eastAsia="ko-KR"/>
        </w:rPr>
        <w:t>.</w:t>
      </w:r>
    </w:p>
    <w:p w14:paraId="7C9D3265" w14:textId="77777777" w:rsidR="007C0059" w:rsidRPr="006F4D85" w:rsidRDefault="007C0059" w:rsidP="00664591">
      <w:pPr>
        <w:pStyle w:val="TH"/>
        <w:rPr>
          <w:lang w:eastAsia="ko-KR"/>
        </w:rPr>
      </w:pPr>
      <w:r w:rsidRPr="006F4D85">
        <w:rPr>
          <w:lang w:eastAsia="ko-KR"/>
        </w:rPr>
        <w:t>Table A.5.7.4.1.1-1: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B71BE" w:rsidRPr="006F4D85" w14:paraId="7C9D3268" w14:textId="77777777" w:rsidTr="000B5C74">
        <w:tc>
          <w:tcPr>
            <w:tcW w:w="2376" w:type="dxa"/>
            <w:shd w:val="clear" w:color="auto" w:fill="auto"/>
          </w:tcPr>
          <w:p w14:paraId="7C9D3266" w14:textId="77777777" w:rsidR="007C0059" w:rsidRPr="006F4D85" w:rsidRDefault="007C0059" w:rsidP="00664591">
            <w:pPr>
              <w:pStyle w:val="TAH"/>
            </w:pPr>
            <w:r w:rsidRPr="006F4D85">
              <w:t>Config</w:t>
            </w:r>
          </w:p>
        </w:tc>
        <w:tc>
          <w:tcPr>
            <w:tcW w:w="7479" w:type="dxa"/>
            <w:shd w:val="clear" w:color="auto" w:fill="auto"/>
          </w:tcPr>
          <w:p w14:paraId="7C9D3267" w14:textId="77777777" w:rsidR="007C0059" w:rsidRPr="006F4D85" w:rsidRDefault="007C0059" w:rsidP="00664591">
            <w:pPr>
              <w:pStyle w:val="TAH"/>
            </w:pPr>
            <w:r w:rsidRPr="006F4D85">
              <w:t>Description</w:t>
            </w:r>
          </w:p>
        </w:tc>
      </w:tr>
      <w:tr w:rsidR="003B71BE" w:rsidRPr="006F4D85" w14:paraId="7C9D326B" w14:textId="77777777" w:rsidTr="000B5C74">
        <w:tc>
          <w:tcPr>
            <w:tcW w:w="2376" w:type="dxa"/>
            <w:shd w:val="clear" w:color="auto" w:fill="auto"/>
          </w:tcPr>
          <w:p w14:paraId="7C9D3269" w14:textId="77777777" w:rsidR="007C0059" w:rsidRPr="006F4D85" w:rsidRDefault="007C0059" w:rsidP="00664591">
            <w:pPr>
              <w:pStyle w:val="TAL"/>
            </w:pPr>
            <w:r w:rsidRPr="006F4D85">
              <w:t>1</w:t>
            </w:r>
          </w:p>
        </w:tc>
        <w:tc>
          <w:tcPr>
            <w:tcW w:w="7479" w:type="dxa"/>
            <w:shd w:val="clear" w:color="auto" w:fill="auto"/>
          </w:tcPr>
          <w:p w14:paraId="7C9D326A" w14:textId="77777777" w:rsidR="007C0059" w:rsidRPr="006F4D85" w:rsidRDefault="007C0059" w:rsidP="00664591">
            <w:pPr>
              <w:pStyle w:val="TAL"/>
            </w:pPr>
            <w:r w:rsidRPr="006F4D85">
              <w:t>LTE FDD, NR 120 kHz SSB SCS, 100 MHz bandwidth, TDD duplex mode</w:t>
            </w:r>
          </w:p>
        </w:tc>
      </w:tr>
      <w:tr w:rsidR="003B71BE" w:rsidRPr="006F4D85" w14:paraId="7C9D326E" w14:textId="77777777" w:rsidTr="000B5C74">
        <w:tc>
          <w:tcPr>
            <w:tcW w:w="2376" w:type="dxa"/>
            <w:shd w:val="clear" w:color="auto" w:fill="auto"/>
          </w:tcPr>
          <w:p w14:paraId="7C9D326C" w14:textId="77777777" w:rsidR="007C0059" w:rsidRPr="006F4D85" w:rsidRDefault="007C0059" w:rsidP="00664591">
            <w:pPr>
              <w:pStyle w:val="TAL"/>
            </w:pPr>
            <w:r w:rsidRPr="006F4D85">
              <w:t>2</w:t>
            </w:r>
          </w:p>
        </w:tc>
        <w:tc>
          <w:tcPr>
            <w:tcW w:w="7479" w:type="dxa"/>
            <w:shd w:val="clear" w:color="auto" w:fill="auto"/>
          </w:tcPr>
          <w:p w14:paraId="7C9D326D" w14:textId="77777777" w:rsidR="007C0059" w:rsidRPr="006F4D85" w:rsidRDefault="007C0059" w:rsidP="00664591">
            <w:pPr>
              <w:pStyle w:val="TAL"/>
            </w:pPr>
            <w:r w:rsidRPr="006F4D85">
              <w:t>LTE TDD, NR 120 kHz SSB SCS, 100 MHz bandwidth, TDD duplex mode</w:t>
            </w:r>
          </w:p>
        </w:tc>
      </w:tr>
      <w:tr w:rsidR="003B71BE" w:rsidRPr="006F4D85" w14:paraId="7C9D3271" w14:textId="77777777" w:rsidTr="000B5C74">
        <w:tc>
          <w:tcPr>
            <w:tcW w:w="2376" w:type="dxa"/>
            <w:shd w:val="clear" w:color="auto" w:fill="auto"/>
          </w:tcPr>
          <w:p w14:paraId="7C9D326F" w14:textId="77777777" w:rsidR="007C0059" w:rsidRPr="006F4D85" w:rsidRDefault="007C0059" w:rsidP="00664591">
            <w:pPr>
              <w:pStyle w:val="TAL"/>
            </w:pPr>
            <w:r w:rsidRPr="006F4D85">
              <w:t>3</w:t>
            </w:r>
          </w:p>
        </w:tc>
        <w:tc>
          <w:tcPr>
            <w:tcW w:w="7479" w:type="dxa"/>
            <w:shd w:val="clear" w:color="auto" w:fill="auto"/>
          </w:tcPr>
          <w:p w14:paraId="7C9D3270" w14:textId="77777777" w:rsidR="007C0059" w:rsidRPr="006F4D85" w:rsidRDefault="007C0059" w:rsidP="00664591">
            <w:pPr>
              <w:pStyle w:val="TAL"/>
            </w:pPr>
            <w:r w:rsidRPr="006F4D85">
              <w:t>LTE FDD, NR 240 kHz SSB SCS, 100 MHz bandwidth, TDD duplex mode</w:t>
            </w:r>
          </w:p>
        </w:tc>
      </w:tr>
      <w:tr w:rsidR="003B71BE" w:rsidRPr="006F4D85" w14:paraId="7C9D3274" w14:textId="77777777" w:rsidTr="000B5C74">
        <w:tc>
          <w:tcPr>
            <w:tcW w:w="2376" w:type="dxa"/>
            <w:shd w:val="clear" w:color="auto" w:fill="auto"/>
          </w:tcPr>
          <w:p w14:paraId="7C9D3272" w14:textId="77777777" w:rsidR="007C0059" w:rsidRPr="006F4D85" w:rsidRDefault="007C0059" w:rsidP="00664591">
            <w:pPr>
              <w:pStyle w:val="TAN"/>
            </w:pPr>
            <w:r w:rsidRPr="006F4D85">
              <w:t>4</w:t>
            </w:r>
          </w:p>
        </w:tc>
        <w:tc>
          <w:tcPr>
            <w:tcW w:w="7479" w:type="dxa"/>
            <w:shd w:val="clear" w:color="auto" w:fill="auto"/>
          </w:tcPr>
          <w:p w14:paraId="7C9D3273" w14:textId="77777777" w:rsidR="007C0059" w:rsidRPr="006F4D85" w:rsidRDefault="007C0059" w:rsidP="00664591">
            <w:pPr>
              <w:pStyle w:val="TAL"/>
            </w:pPr>
            <w:r w:rsidRPr="006F4D85">
              <w:t>LTE TDD, NR 240 kHz SSB SCS, 100 MHz bandwidth, TDD duplex mode</w:t>
            </w:r>
          </w:p>
        </w:tc>
      </w:tr>
      <w:tr w:rsidR="007C0059" w:rsidRPr="006F4D85" w14:paraId="7C9D3276" w14:textId="77777777" w:rsidTr="000B5C74">
        <w:tc>
          <w:tcPr>
            <w:tcW w:w="9855" w:type="dxa"/>
            <w:gridSpan w:val="2"/>
            <w:shd w:val="clear" w:color="auto" w:fill="auto"/>
          </w:tcPr>
          <w:p w14:paraId="7C9D3275" w14:textId="77777777" w:rsidR="007C0059" w:rsidRPr="006F4D85" w:rsidRDefault="007C0059" w:rsidP="00664591">
            <w:pPr>
              <w:pStyle w:val="TAN"/>
            </w:pPr>
            <w:r w:rsidRPr="006F4D85">
              <w:t>Note:</w:t>
            </w:r>
            <w:r w:rsidRPr="006F4D85">
              <w:tab/>
              <w:t xml:space="preserve">The UE is only required to be tested in one of the supported test configurations in each supported band </w:t>
            </w:r>
          </w:p>
        </w:tc>
      </w:tr>
    </w:tbl>
    <w:p w14:paraId="7C9D3277" w14:textId="77777777" w:rsidR="007C0059" w:rsidRPr="006F4D85" w:rsidRDefault="007C0059" w:rsidP="007C0059">
      <w:pPr>
        <w:rPr>
          <w:lang w:eastAsia="ko-KR"/>
        </w:rPr>
      </w:pPr>
    </w:p>
    <w:p w14:paraId="7C9D3278" w14:textId="2D725434" w:rsidR="007C0059" w:rsidRPr="006F4D85" w:rsidRDefault="007C0059" w:rsidP="002D3390">
      <w:pPr>
        <w:pStyle w:val="Heading5"/>
        <w:rPr>
          <w:lang w:eastAsia="ko-KR"/>
        </w:rPr>
      </w:pPr>
      <w:r w:rsidRPr="006F4D85">
        <w:rPr>
          <w:lang w:eastAsia="ko-KR"/>
        </w:rPr>
        <w:t>A.</w:t>
      </w:r>
      <w:r w:rsidR="002D3390" w:rsidRPr="006F4D85">
        <w:rPr>
          <w:lang w:eastAsia="ko-KR"/>
        </w:rPr>
        <w:t>5.7.4.1.2</w:t>
      </w:r>
      <w:r w:rsidRPr="006F4D85">
        <w:rPr>
          <w:lang w:eastAsia="ko-KR"/>
        </w:rPr>
        <w:tab/>
        <w:t>Test parameters</w:t>
      </w:r>
    </w:p>
    <w:p w14:paraId="7C9D3279" w14:textId="77777777" w:rsidR="007C0059" w:rsidRPr="006F4D85" w:rsidRDefault="007C0059" w:rsidP="007C0059">
      <w:pPr>
        <w:overflowPunct w:val="0"/>
        <w:autoSpaceDE w:val="0"/>
        <w:autoSpaceDN w:val="0"/>
        <w:adjustRightInd w:val="0"/>
        <w:textAlignment w:val="baseline"/>
        <w:rPr>
          <w:rFonts w:eastAsia="Times New Roman"/>
          <w:lang w:eastAsia="ko-KR"/>
        </w:rPr>
      </w:pPr>
      <w:r w:rsidRPr="006F4D85">
        <w:rPr>
          <w:rFonts w:eastAsia="Times New Roman"/>
          <w:lang w:eastAsia="ko-KR"/>
        </w:rPr>
        <w:t xml:space="preserve">In this set of test cases </w:t>
      </w:r>
      <w:r w:rsidRPr="006F4D85">
        <w:rPr>
          <w:rFonts w:cs="v4.2.0"/>
        </w:rPr>
        <w:t xml:space="preserve">there are two cells in the test, E-UTRAN </w:t>
      </w:r>
      <w:proofErr w:type="spellStart"/>
      <w:r w:rsidRPr="006F4D85">
        <w:rPr>
          <w:rFonts w:cs="v4.2.0"/>
        </w:rPr>
        <w:t>PCell</w:t>
      </w:r>
      <w:proofErr w:type="spellEnd"/>
      <w:r w:rsidRPr="006F4D85">
        <w:rPr>
          <w:rFonts w:cs="v4.2.0"/>
        </w:rPr>
        <w:t xml:space="preserve"> (Cell 1), FR1 </w:t>
      </w:r>
      <w:proofErr w:type="spellStart"/>
      <w:r w:rsidRPr="006F4D85">
        <w:rPr>
          <w:rFonts w:cs="v4.2.0"/>
        </w:rPr>
        <w:t>PSCell</w:t>
      </w:r>
      <w:proofErr w:type="spellEnd"/>
      <w:r w:rsidRPr="006F4D85">
        <w:rPr>
          <w:rFonts w:cs="v4.2.0"/>
        </w:rPr>
        <w:t xml:space="preserve"> (Cell 2)</w:t>
      </w:r>
      <w:r w:rsidRPr="006F4D85">
        <w:rPr>
          <w:rFonts w:eastAsia="Times New Roman"/>
          <w:lang w:eastAsia="ko-KR"/>
        </w:rPr>
        <w:t>. The test parameters and applicability for Cell 1 are defined in A.3.7.2. The test parameters for the Cell 2 are given in Table A.5.7.4.1.2-1 and Table A.5.7.4.1.2-2 below. The absolute and relative accuracy of L1-RSRP measurements are tested by using the parameters in Table A.5.7.4.1.2-1 and Table A.5.7.4.1.2-2.</w:t>
      </w:r>
    </w:p>
    <w:p w14:paraId="7C9D327A" w14:textId="77777777" w:rsidR="007C0059" w:rsidRPr="006F4D85" w:rsidRDefault="007C0059" w:rsidP="007C0059">
      <w:r w:rsidRPr="006F4D85">
        <w:t xml:space="preserve">There is no measurement gap configured in the test. Before the test, UE is configured one SSB resource set with two SSB resources. UE is configured to perform RLM, BFD and L1-RSRP measurement based on the SSB resources 0 and 1. </w:t>
      </w:r>
    </w:p>
    <w:p w14:paraId="7C9D327B" w14:textId="77777777" w:rsidR="007C0059" w:rsidRPr="006F4D85" w:rsidRDefault="007C0059" w:rsidP="00664591">
      <w:pPr>
        <w:pStyle w:val="TH"/>
        <w:rPr>
          <w:lang w:eastAsia="ko-KR"/>
        </w:rPr>
      </w:pPr>
      <w:r w:rsidRPr="006F4D85">
        <w:rPr>
          <w:lang w:eastAsia="ko-KR"/>
        </w:rPr>
        <w:lastRenderedPageBreak/>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3B71BE" w:rsidRPr="006F4D85" w14:paraId="7C9D3281" w14:textId="77777777" w:rsidTr="000B5C7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C9D327C" w14:textId="77777777" w:rsidR="007C0059" w:rsidRPr="006F4D85" w:rsidRDefault="007C0059" w:rsidP="00664591">
            <w:pPr>
              <w:pStyle w:val="TAH"/>
              <w:rPr>
                <w:lang w:val="en-US"/>
              </w:rPr>
            </w:pPr>
            <w:r w:rsidRPr="006F4D85">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7C9D327D" w14:textId="77777777" w:rsidR="007C0059" w:rsidRPr="006F4D85" w:rsidRDefault="007C0059" w:rsidP="00664591">
            <w:pPr>
              <w:pStyle w:val="TAH"/>
              <w:rPr>
                <w:lang w:val="en-US"/>
              </w:rPr>
            </w:pPr>
            <w:r w:rsidRPr="006F4D85">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C9D327E" w14:textId="77777777" w:rsidR="007C0059" w:rsidRPr="006F4D85" w:rsidRDefault="007C0059" w:rsidP="00664591">
            <w:pPr>
              <w:pStyle w:val="TAH"/>
              <w:rPr>
                <w:lang w:val="en-US"/>
              </w:rPr>
            </w:pPr>
            <w:r w:rsidRPr="006F4D85">
              <w:rPr>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C9D327F" w14:textId="77777777" w:rsidR="007C0059" w:rsidRPr="006F4D85" w:rsidRDefault="007C0059" w:rsidP="00664591">
            <w:pPr>
              <w:pStyle w:val="TAH"/>
              <w:rPr>
                <w:lang w:val="en-US"/>
              </w:rPr>
            </w:pPr>
            <w:r w:rsidRPr="006F4D85">
              <w:rPr>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C9D3280" w14:textId="77777777" w:rsidR="007C0059" w:rsidRPr="006F4D85" w:rsidRDefault="007C0059" w:rsidP="00664591">
            <w:pPr>
              <w:pStyle w:val="TAH"/>
              <w:rPr>
                <w:lang w:val="en-US"/>
              </w:rPr>
            </w:pPr>
            <w:r w:rsidRPr="006F4D85">
              <w:rPr>
                <w:lang w:val="en-US"/>
              </w:rPr>
              <w:t>Test 2</w:t>
            </w:r>
          </w:p>
        </w:tc>
      </w:tr>
      <w:tr w:rsidR="003B71BE" w:rsidRPr="006F4D85" w14:paraId="7C9D3287" w14:textId="77777777" w:rsidTr="000B5C7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C9D3282" w14:textId="77777777" w:rsidR="007C0059" w:rsidRPr="006F4D85" w:rsidRDefault="007C0059" w:rsidP="00664591">
            <w:pPr>
              <w:pStyle w:val="TAL"/>
              <w:rPr>
                <w:lang w:val="it-IT"/>
              </w:rPr>
            </w:pPr>
            <w:r w:rsidRPr="006F4D85">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7C9D3283" w14:textId="77777777" w:rsidR="007C0059" w:rsidRPr="006F4D85" w:rsidRDefault="007C0059" w:rsidP="00664591">
            <w:pPr>
              <w:pStyle w:val="TAC"/>
              <w:rPr>
                <w:lang w:val="it-IT"/>
              </w:rPr>
            </w:pPr>
            <w:r w:rsidRPr="006F4D85">
              <w:rPr>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C9D3284" w14:textId="77777777" w:rsidR="007C0059" w:rsidRPr="006F4D85" w:rsidRDefault="007C0059" w:rsidP="00664591">
            <w:pPr>
              <w:pStyle w:val="TAC"/>
              <w:rPr>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C9D3285" w14:textId="77777777" w:rsidR="007C0059" w:rsidRPr="006F4D85" w:rsidRDefault="007C0059" w:rsidP="00664591">
            <w:pPr>
              <w:pStyle w:val="TAC"/>
              <w:rPr>
                <w:lang w:val="en-US"/>
              </w:rPr>
            </w:pPr>
            <w:r w:rsidRPr="006F4D85">
              <w:rPr>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C9D3286" w14:textId="77777777" w:rsidR="007C0059" w:rsidRPr="006F4D85" w:rsidRDefault="007C0059" w:rsidP="00664591">
            <w:pPr>
              <w:pStyle w:val="TAC"/>
              <w:rPr>
                <w:lang w:val="en-US"/>
              </w:rPr>
            </w:pPr>
            <w:r w:rsidRPr="006F4D85">
              <w:rPr>
                <w:lang w:val="en-US"/>
              </w:rPr>
              <w:t>freq1</w:t>
            </w:r>
          </w:p>
        </w:tc>
      </w:tr>
      <w:tr w:rsidR="003B71BE" w:rsidRPr="006F4D85" w14:paraId="7C9D328D" w14:textId="77777777" w:rsidTr="000B5C74">
        <w:trPr>
          <w:trHeight w:val="279"/>
          <w:jc w:val="center"/>
        </w:trPr>
        <w:tc>
          <w:tcPr>
            <w:tcW w:w="2733" w:type="dxa"/>
            <w:tcBorders>
              <w:top w:val="single" w:sz="4" w:space="0" w:color="auto"/>
              <w:left w:val="single" w:sz="4" w:space="0" w:color="auto"/>
              <w:right w:val="single" w:sz="4" w:space="0" w:color="auto"/>
            </w:tcBorders>
            <w:vAlign w:val="center"/>
          </w:tcPr>
          <w:p w14:paraId="7C9D3288" w14:textId="77777777" w:rsidR="007C0059" w:rsidRPr="006F4D85" w:rsidRDefault="007C0059" w:rsidP="00664591">
            <w:pPr>
              <w:pStyle w:val="TAL"/>
              <w:rPr>
                <w:lang w:val="it-IT"/>
              </w:rPr>
            </w:pPr>
            <w:r w:rsidRPr="006F4D85">
              <w:rPr>
                <w:lang w:val="it-IT"/>
              </w:rPr>
              <w:t>Duplex mode</w:t>
            </w:r>
          </w:p>
        </w:tc>
        <w:tc>
          <w:tcPr>
            <w:tcW w:w="955" w:type="dxa"/>
            <w:tcBorders>
              <w:top w:val="single" w:sz="4" w:space="0" w:color="auto"/>
              <w:left w:val="single" w:sz="4" w:space="0" w:color="auto"/>
              <w:right w:val="single" w:sz="4" w:space="0" w:color="auto"/>
            </w:tcBorders>
            <w:vAlign w:val="center"/>
          </w:tcPr>
          <w:p w14:paraId="7C9D3289" w14:textId="77777777" w:rsidR="007C0059" w:rsidRPr="006F4D85" w:rsidRDefault="007C0059" w:rsidP="00664591">
            <w:pPr>
              <w:pStyle w:val="TAC"/>
              <w:rPr>
                <w:lang w:val="it-IT"/>
              </w:rPr>
            </w:pPr>
            <w:r w:rsidRPr="006F4D85">
              <w:rPr>
                <w:lang w:val="it-IT"/>
              </w:rPr>
              <w:t>1~4</w:t>
            </w:r>
          </w:p>
        </w:tc>
        <w:tc>
          <w:tcPr>
            <w:tcW w:w="1269" w:type="dxa"/>
            <w:tcBorders>
              <w:top w:val="single" w:sz="4" w:space="0" w:color="auto"/>
              <w:left w:val="single" w:sz="4" w:space="0" w:color="auto"/>
              <w:right w:val="single" w:sz="4" w:space="0" w:color="auto"/>
            </w:tcBorders>
            <w:vAlign w:val="center"/>
          </w:tcPr>
          <w:p w14:paraId="7C9D328A" w14:textId="77777777" w:rsidR="007C0059" w:rsidRPr="006F4D85" w:rsidRDefault="007C0059" w:rsidP="00664591">
            <w:pPr>
              <w:pStyle w:val="TAC"/>
              <w:rPr>
                <w:lang w:val="it-IT"/>
              </w:rPr>
            </w:pPr>
          </w:p>
        </w:tc>
        <w:tc>
          <w:tcPr>
            <w:tcW w:w="1786" w:type="dxa"/>
            <w:tcBorders>
              <w:top w:val="single" w:sz="4" w:space="0" w:color="auto"/>
              <w:left w:val="single" w:sz="4" w:space="0" w:color="auto"/>
              <w:right w:val="single" w:sz="4" w:space="0" w:color="auto"/>
            </w:tcBorders>
            <w:vAlign w:val="center"/>
          </w:tcPr>
          <w:p w14:paraId="7C9D328B" w14:textId="77777777" w:rsidR="007C0059" w:rsidRPr="006F4D85" w:rsidRDefault="007C0059" w:rsidP="00664591">
            <w:pPr>
              <w:pStyle w:val="TAC"/>
              <w:rPr>
                <w:lang w:val="en-US"/>
              </w:rPr>
            </w:pPr>
            <w:r w:rsidRPr="006F4D85">
              <w:rPr>
                <w:lang w:val="en-US"/>
              </w:rPr>
              <w:t>TDD</w:t>
            </w:r>
          </w:p>
        </w:tc>
        <w:tc>
          <w:tcPr>
            <w:tcW w:w="1557" w:type="dxa"/>
            <w:tcBorders>
              <w:top w:val="single" w:sz="4" w:space="0" w:color="auto"/>
              <w:left w:val="single" w:sz="4" w:space="0" w:color="auto"/>
              <w:right w:val="single" w:sz="4" w:space="0" w:color="auto"/>
            </w:tcBorders>
            <w:vAlign w:val="center"/>
          </w:tcPr>
          <w:p w14:paraId="7C9D328C" w14:textId="77777777" w:rsidR="007C0059" w:rsidRPr="006F4D85" w:rsidRDefault="007C0059" w:rsidP="00664591">
            <w:pPr>
              <w:pStyle w:val="TAC"/>
              <w:rPr>
                <w:lang w:val="en-US"/>
              </w:rPr>
            </w:pPr>
            <w:r w:rsidRPr="006F4D85">
              <w:rPr>
                <w:lang w:val="en-US"/>
              </w:rPr>
              <w:t>TDD</w:t>
            </w:r>
          </w:p>
        </w:tc>
      </w:tr>
      <w:tr w:rsidR="003B71BE" w:rsidRPr="006F4D85" w14:paraId="7C9D3293" w14:textId="77777777" w:rsidTr="000B5C74">
        <w:trPr>
          <w:trHeight w:val="284"/>
          <w:jc w:val="center"/>
        </w:trPr>
        <w:tc>
          <w:tcPr>
            <w:tcW w:w="2733" w:type="dxa"/>
            <w:tcBorders>
              <w:left w:val="single" w:sz="4" w:space="0" w:color="auto"/>
              <w:right w:val="single" w:sz="4" w:space="0" w:color="auto"/>
            </w:tcBorders>
            <w:vAlign w:val="center"/>
          </w:tcPr>
          <w:p w14:paraId="7C9D328E" w14:textId="77777777" w:rsidR="007C0059" w:rsidRPr="006F4D85" w:rsidRDefault="007C0059" w:rsidP="00664591">
            <w:pPr>
              <w:pStyle w:val="TAL"/>
              <w:rPr>
                <w:lang w:val="it-IT"/>
              </w:rPr>
            </w:pPr>
            <w:r w:rsidRPr="006F4D85">
              <w:rPr>
                <w:lang w:val="it-IT"/>
              </w:rPr>
              <w:t>TDD Configuration</w:t>
            </w:r>
          </w:p>
        </w:tc>
        <w:tc>
          <w:tcPr>
            <w:tcW w:w="955" w:type="dxa"/>
            <w:tcBorders>
              <w:top w:val="single" w:sz="4" w:space="0" w:color="auto"/>
              <w:left w:val="single" w:sz="4" w:space="0" w:color="auto"/>
              <w:right w:val="single" w:sz="4" w:space="0" w:color="auto"/>
            </w:tcBorders>
            <w:vAlign w:val="center"/>
          </w:tcPr>
          <w:p w14:paraId="7C9D328F" w14:textId="77777777" w:rsidR="007C0059" w:rsidRPr="006F4D85" w:rsidRDefault="007C0059" w:rsidP="00664591">
            <w:pPr>
              <w:pStyle w:val="TAC"/>
              <w:rPr>
                <w:lang w:val="it-IT"/>
              </w:rPr>
            </w:pPr>
            <w:r w:rsidRPr="006F4D85">
              <w:rPr>
                <w:lang w:val="it-IT"/>
              </w:rPr>
              <w:t>1~4</w:t>
            </w:r>
          </w:p>
        </w:tc>
        <w:tc>
          <w:tcPr>
            <w:tcW w:w="1269" w:type="dxa"/>
            <w:tcBorders>
              <w:left w:val="single" w:sz="4" w:space="0" w:color="auto"/>
              <w:right w:val="single" w:sz="4" w:space="0" w:color="auto"/>
            </w:tcBorders>
            <w:vAlign w:val="center"/>
          </w:tcPr>
          <w:p w14:paraId="7C9D3290" w14:textId="77777777" w:rsidR="007C0059" w:rsidRPr="006F4D85" w:rsidRDefault="007C0059" w:rsidP="00664591">
            <w:pPr>
              <w:pStyle w:val="TAC"/>
              <w:rPr>
                <w:lang w:val="it-IT"/>
              </w:rPr>
            </w:pPr>
          </w:p>
        </w:tc>
        <w:tc>
          <w:tcPr>
            <w:tcW w:w="1786" w:type="dxa"/>
            <w:tcBorders>
              <w:left w:val="single" w:sz="4" w:space="0" w:color="auto"/>
              <w:right w:val="single" w:sz="4" w:space="0" w:color="auto"/>
            </w:tcBorders>
            <w:vAlign w:val="center"/>
          </w:tcPr>
          <w:p w14:paraId="7C9D3291" w14:textId="77777777" w:rsidR="007C0059" w:rsidRPr="006F4D85" w:rsidRDefault="007C0059" w:rsidP="00664591">
            <w:pPr>
              <w:pStyle w:val="TAC"/>
              <w:rPr>
                <w:lang w:val="en-US"/>
              </w:rPr>
            </w:pPr>
            <w:r w:rsidRPr="006F4D85">
              <w:rPr>
                <w:lang w:val="en-US"/>
              </w:rPr>
              <w:t>TDDConf.3.1</w:t>
            </w:r>
          </w:p>
        </w:tc>
        <w:tc>
          <w:tcPr>
            <w:tcW w:w="1557" w:type="dxa"/>
            <w:tcBorders>
              <w:left w:val="single" w:sz="4" w:space="0" w:color="auto"/>
              <w:right w:val="single" w:sz="4" w:space="0" w:color="auto"/>
            </w:tcBorders>
            <w:vAlign w:val="center"/>
          </w:tcPr>
          <w:p w14:paraId="7C9D3292" w14:textId="77777777" w:rsidR="007C0059" w:rsidRPr="006F4D85" w:rsidRDefault="007C0059" w:rsidP="00664591">
            <w:pPr>
              <w:pStyle w:val="TAC"/>
              <w:rPr>
                <w:lang w:val="en-US"/>
              </w:rPr>
            </w:pPr>
            <w:r w:rsidRPr="006F4D85">
              <w:rPr>
                <w:lang w:val="en-US"/>
              </w:rPr>
              <w:t>TDDConf.3.1</w:t>
            </w:r>
          </w:p>
        </w:tc>
      </w:tr>
      <w:tr w:rsidR="003B71BE" w:rsidRPr="006F4D85" w14:paraId="7C9D3299" w14:textId="77777777" w:rsidTr="000B5C74">
        <w:trPr>
          <w:trHeight w:val="273"/>
          <w:jc w:val="center"/>
        </w:trPr>
        <w:tc>
          <w:tcPr>
            <w:tcW w:w="2733" w:type="dxa"/>
            <w:tcBorders>
              <w:top w:val="single" w:sz="4" w:space="0" w:color="auto"/>
              <w:left w:val="single" w:sz="4" w:space="0" w:color="auto"/>
              <w:right w:val="single" w:sz="4" w:space="0" w:color="auto"/>
            </w:tcBorders>
            <w:vAlign w:val="center"/>
          </w:tcPr>
          <w:p w14:paraId="7C9D3294" w14:textId="77777777" w:rsidR="007C0059" w:rsidRPr="006F4D85" w:rsidRDefault="007C0059" w:rsidP="00664591">
            <w:pPr>
              <w:pStyle w:val="TAL"/>
              <w:rPr>
                <w:vertAlign w:val="subscript"/>
                <w:lang w:val="en-US"/>
              </w:rPr>
            </w:pPr>
            <w:proofErr w:type="spellStart"/>
            <w:r w:rsidRPr="006F4D85">
              <w:rPr>
                <w:lang w:val="en-US"/>
              </w:rPr>
              <w:t>BW</w:t>
            </w:r>
            <w:r w:rsidRPr="006F4D85">
              <w:rPr>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7C9D3295" w14:textId="77777777" w:rsidR="007C0059" w:rsidRPr="006F4D85" w:rsidRDefault="007C0059" w:rsidP="00664591">
            <w:pPr>
              <w:pStyle w:val="TAC"/>
              <w:rPr>
                <w:lang w:val="en-US"/>
              </w:rPr>
            </w:pPr>
            <w:r w:rsidRPr="006F4D85">
              <w:rPr>
                <w:lang w:val="it-IT"/>
              </w:rPr>
              <w:t>1~4</w:t>
            </w:r>
          </w:p>
        </w:tc>
        <w:tc>
          <w:tcPr>
            <w:tcW w:w="1269" w:type="dxa"/>
            <w:tcBorders>
              <w:top w:val="single" w:sz="4" w:space="0" w:color="auto"/>
              <w:left w:val="single" w:sz="4" w:space="0" w:color="auto"/>
              <w:right w:val="single" w:sz="4" w:space="0" w:color="auto"/>
            </w:tcBorders>
            <w:vAlign w:val="center"/>
          </w:tcPr>
          <w:p w14:paraId="7C9D3296" w14:textId="77777777" w:rsidR="007C0059" w:rsidRPr="006F4D85" w:rsidRDefault="007C0059" w:rsidP="00664591">
            <w:pPr>
              <w:pStyle w:val="TAC"/>
              <w:rPr>
                <w:lang w:val="en-US"/>
              </w:rPr>
            </w:pPr>
            <w:r w:rsidRPr="006F4D85">
              <w:rPr>
                <w:lang w:val="en-US"/>
              </w:rPr>
              <w:t>MHz</w:t>
            </w:r>
          </w:p>
        </w:tc>
        <w:tc>
          <w:tcPr>
            <w:tcW w:w="1786" w:type="dxa"/>
            <w:tcBorders>
              <w:top w:val="single" w:sz="4" w:space="0" w:color="auto"/>
              <w:left w:val="single" w:sz="4" w:space="0" w:color="auto"/>
              <w:right w:val="single" w:sz="4" w:space="0" w:color="auto"/>
            </w:tcBorders>
            <w:vAlign w:val="center"/>
          </w:tcPr>
          <w:p w14:paraId="7C9D3297" w14:textId="77777777" w:rsidR="007C0059" w:rsidRPr="006F4D85" w:rsidRDefault="007C0059" w:rsidP="00664591">
            <w:pPr>
              <w:pStyle w:val="TAC"/>
              <w:rPr>
                <w:lang w:val="en-US"/>
              </w:rPr>
            </w:pPr>
            <w:r w:rsidRPr="006F4D85">
              <w:t xml:space="preserve">100: </w:t>
            </w:r>
            <w:proofErr w:type="gramStart"/>
            <w:r w:rsidRPr="006F4D85">
              <w:rPr>
                <w:lang w:val="de-DE"/>
              </w:rPr>
              <w:t>N</w:t>
            </w:r>
            <w:r w:rsidRPr="006F4D85">
              <w:rPr>
                <w:vertAlign w:val="subscript"/>
                <w:lang w:val="de-DE"/>
              </w:rPr>
              <w:t>RB,c</w:t>
            </w:r>
            <w:proofErr w:type="gramEnd"/>
            <w:r w:rsidRPr="006F4D85">
              <w:rPr>
                <w:lang w:val="de-DE"/>
              </w:rPr>
              <w:t xml:space="preserve"> = 66</w:t>
            </w:r>
          </w:p>
        </w:tc>
        <w:tc>
          <w:tcPr>
            <w:tcW w:w="1557" w:type="dxa"/>
            <w:tcBorders>
              <w:top w:val="single" w:sz="4" w:space="0" w:color="auto"/>
              <w:left w:val="single" w:sz="4" w:space="0" w:color="auto"/>
              <w:right w:val="single" w:sz="4" w:space="0" w:color="auto"/>
            </w:tcBorders>
            <w:vAlign w:val="center"/>
          </w:tcPr>
          <w:p w14:paraId="7C9D3298" w14:textId="77777777" w:rsidR="007C0059" w:rsidRPr="006F4D85" w:rsidRDefault="007C0059" w:rsidP="00664591">
            <w:pPr>
              <w:pStyle w:val="TAC"/>
              <w:rPr>
                <w:lang w:val="en-US"/>
              </w:rPr>
            </w:pPr>
            <w:r w:rsidRPr="006F4D85">
              <w:t xml:space="preserve">100: </w:t>
            </w:r>
            <w:proofErr w:type="gramStart"/>
            <w:r w:rsidRPr="006F4D85">
              <w:rPr>
                <w:lang w:val="de-DE"/>
              </w:rPr>
              <w:t>N</w:t>
            </w:r>
            <w:r w:rsidRPr="006F4D85">
              <w:rPr>
                <w:vertAlign w:val="subscript"/>
                <w:lang w:val="de-DE"/>
              </w:rPr>
              <w:t>RB,c</w:t>
            </w:r>
            <w:proofErr w:type="gramEnd"/>
            <w:r w:rsidRPr="006F4D85">
              <w:rPr>
                <w:lang w:val="de-DE"/>
              </w:rPr>
              <w:t xml:space="preserve"> = 66</w:t>
            </w:r>
          </w:p>
        </w:tc>
      </w:tr>
      <w:tr w:rsidR="0058515C" w:rsidRPr="006F4D85" w14:paraId="28957E3E" w14:textId="77777777" w:rsidTr="000B5C74">
        <w:trPr>
          <w:trHeight w:val="273"/>
          <w:jc w:val="center"/>
          <w:ins w:id="765" w:author="Rose, Ian" w:date="2021-05-30T00:01:00Z"/>
        </w:trPr>
        <w:tc>
          <w:tcPr>
            <w:tcW w:w="2733" w:type="dxa"/>
            <w:tcBorders>
              <w:top w:val="single" w:sz="4" w:space="0" w:color="auto"/>
              <w:left w:val="single" w:sz="4" w:space="0" w:color="auto"/>
              <w:right w:val="single" w:sz="4" w:space="0" w:color="auto"/>
            </w:tcBorders>
            <w:vAlign w:val="center"/>
          </w:tcPr>
          <w:p w14:paraId="7D6E7FB3" w14:textId="77C40EA0" w:rsidR="0058515C" w:rsidRPr="006F4D85" w:rsidRDefault="0058515C" w:rsidP="0058515C">
            <w:pPr>
              <w:pStyle w:val="TAL"/>
              <w:rPr>
                <w:ins w:id="766" w:author="Rose, Ian" w:date="2021-05-30T00:01:00Z"/>
                <w:lang w:val="en-US"/>
              </w:rPr>
            </w:pPr>
            <w:ins w:id="767" w:author="Rose, Ian" w:date="2021-05-30T00:01:00Z">
              <w:r w:rsidRPr="00E128AC">
                <w:rPr>
                  <w:rFonts w:cs="Arial"/>
                </w:rPr>
                <w:t>Data RBs allocated</w:t>
              </w:r>
            </w:ins>
          </w:p>
        </w:tc>
        <w:tc>
          <w:tcPr>
            <w:tcW w:w="955" w:type="dxa"/>
            <w:tcBorders>
              <w:top w:val="single" w:sz="4" w:space="0" w:color="auto"/>
              <w:left w:val="single" w:sz="4" w:space="0" w:color="auto"/>
              <w:right w:val="single" w:sz="4" w:space="0" w:color="auto"/>
            </w:tcBorders>
            <w:vAlign w:val="center"/>
          </w:tcPr>
          <w:p w14:paraId="1325F0FD" w14:textId="3771F761" w:rsidR="0058515C" w:rsidRPr="006F4D85" w:rsidRDefault="0058515C" w:rsidP="0058515C">
            <w:pPr>
              <w:pStyle w:val="TAC"/>
              <w:rPr>
                <w:ins w:id="768" w:author="Rose, Ian" w:date="2021-05-30T00:01:00Z"/>
                <w:lang w:val="it-IT"/>
              </w:rPr>
            </w:pPr>
            <w:ins w:id="769" w:author="Rose, Ian" w:date="2021-05-30T00:01:00Z">
              <w:r w:rsidRPr="00EC61C3">
                <w:rPr>
                  <w:rFonts w:cs="Arial"/>
                </w:rPr>
                <w:t>1~4</w:t>
              </w:r>
            </w:ins>
          </w:p>
        </w:tc>
        <w:tc>
          <w:tcPr>
            <w:tcW w:w="1269" w:type="dxa"/>
            <w:tcBorders>
              <w:top w:val="single" w:sz="4" w:space="0" w:color="auto"/>
              <w:left w:val="single" w:sz="4" w:space="0" w:color="auto"/>
              <w:right w:val="single" w:sz="4" w:space="0" w:color="auto"/>
            </w:tcBorders>
            <w:vAlign w:val="center"/>
          </w:tcPr>
          <w:p w14:paraId="319AD03C" w14:textId="77777777" w:rsidR="0058515C" w:rsidRPr="006F4D85" w:rsidRDefault="0058515C" w:rsidP="0058515C">
            <w:pPr>
              <w:pStyle w:val="TAC"/>
              <w:rPr>
                <w:ins w:id="770" w:author="Rose, Ian" w:date="2021-05-30T00:01:00Z"/>
                <w:lang w:val="en-US"/>
              </w:rPr>
            </w:pPr>
          </w:p>
        </w:tc>
        <w:tc>
          <w:tcPr>
            <w:tcW w:w="1786" w:type="dxa"/>
            <w:tcBorders>
              <w:top w:val="single" w:sz="4" w:space="0" w:color="auto"/>
              <w:left w:val="single" w:sz="4" w:space="0" w:color="auto"/>
              <w:right w:val="single" w:sz="4" w:space="0" w:color="auto"/>
            </w:tcBorders>
            <w:vAlign w:val="center"/>
          </w:tcPr>
          <w:p w14:paraId="1B335BBA" w14:textId="2A2C1A55" w:rsidR="0058515C" w:rsidRPr="006F4D85" w:rsidRDefault="0058515C" w:rsidP="0058515C">
            <w:pPr>
              <w:pStyle w:val="TAC"/>
              <w:rPr>
                <w:ins w:id="771" w:author="Rose, Ian" w:date="2021-05-30T00:01:00Z"/>
              </w:rPr>
            </w:pPr>
            <w:ins w:id="772" w:author="Rose, Ian" w:date="2021-05-30T00:01:00Z">
              <w:r w:rsidRPr="00086FAD">
                <w:rPr>
                  <w:rFonts w:cs="Arial"/>
                </w:rPr>
                <w:t>66</w:t>
              </w:r>
            </w:ins>
          </w:p>
        </w:tc>
        <w:tc>
          <w:tcPr>
            <w:tcW w:w="1557" w:type="dxa"/>
            <w:tcBorders>
              <w:top w:val="single" w:sz="4" w:space="0" w:color="auto"/>
              <w:left w:val="single" w:sz="4" w:space="0" w:color="auto"/>
              <w:right w:val="single" w:sz="4" w:space="0" w:color="auto"/>
            </w:tcBorders>
            <w:vAlign w:val="center"/>
          </w:tcPr>
          <w:p w14:paraId="1C529E74" w14:textId="78FAFD67" w:rsidR="0058515C" w:rsidRPr="006F4D85" w:rsidRDefault="0058515C" w:rsidP="0058515C">
            <w:pPr>
              <w:pStyle w:val="TAC"/>
              <w:rPr>
                <w:ins w:id="773" w:author="Rose, Ian" w:date="2021-05-30T00:01:00Z"/>
              </w:rPr>
            </w:pPr>
            <w:ins w:id="774" w:author="Rose, Ian" w:date="2021-05-30T00:01:00Z">
              <w:r w:rsidRPr="00086FAD">
                <w:rPr>
                  <w:rFonts w:cs="Arial"/>
                </w:rPr>
                <w:t>66</w:t>
              </w:r>
            </w:ins>
          </w:p>
        </w:tc>
      </w:tr>
      <w:tr w:rsidR="0058515C" w:rsidRPr="006F4D85" w14:paraId="7C9D329F" w14:textId="77777777" w:rsidTr="0058515C">
        <w:trPr>
          <w:trHeight w:val="227"/>
          <w:jc w:val="center"/>
        </w:trPr>
        <w:tc>
          <w:tcPr>
            <w:tcW w:w="2733" w:type="dxa"/>
            <w:vMerge w:val="restart"/>
            <w:tcBorders>
              <w:top w:val="single" w:sz="4" w:space="0" w:color="auto"/>
              <w:left w:val="single" w:sz="4" w:space="0" w:color="auto"/>
              <w:right w:val="single" w:sz="4" w:space="0" w:color="auto"/>
            </w:tcBorders>
            <w:vAlign w:val="center"/>
            <w:hideMark/>
          </w:tcPr>
          <w:p w14:paraId="7C9D329A" w14:textId="77777777" w:rsidR="0058515C" w:rsidRPr="006F4D85" w:rsidRDefault="0058515C" w:rsidP="00664591">
            <w:pPr>
              <w:pStyle w:val="TAL"/>
              <w:rPr>
                <w:lang w:val="en-US"/>
              </w:rPr>
            </w:pPr>
            <w:r w:rsidRPr="006F4D85">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7C9D329B" w14:textId="08E2AA0A" w:rsidR="0058515C" w:rsidRPr="006F4D85" w:rsidRDefault="0058515C" w:rsidP="00664591">
            <w:pPr>
              <w:pStyle w:val="TAC"/>
              <w:rPr>
                <w:lang w:val="en-US"/>
              </w:rPr>
            </w:pPr>
            <w:r w:rsidRPr="006F4D85">
              <w:rPr>
                <w:lang w:val="it-IT"/>
              </w:rPr>
              <w:t>1</w:t>
            </w:r>
            <w:ins w:id="775" w:author="Rose, Ian" w:date="2021-05-30T00:05:00Z">
              <w:r>
                <w:rPr>
                  <w:lang w:val="it-IT"/>
                </w:rPr>
                <w:t>,2</w:t>
              </w:r>
            </w:ins>
            <w:del w:id="776" w:author="Rose, Ian" w:date="2021-05-30T00:05:00Z">
              <w:r w:rsidRPr="006F4D85" w:rsidDel="0058515C">
                <w:rPr>
                  <w:lang w:val="it-IT"/>
                </w:rPr>
                <w:delText>~4</w:delText>
              </w:r>
            </w:del>
          </w:p>
        </w:tc>
        <w:tc>
          <w:tcPr>
            <w:tcW w:w="1269" w:type="dxa"/>
            <w:vMerge w:val="restart"/>
            <w:tcBorders>
              <w:top w:val="single" w:sz="4" w:space="0" w:color="auto"/>
              <w:left w:val="single" w:sz="4" w:space="0" w:color="auto"/>
              <w:right w:val="single" w:sz="4" w:space="0" w:color="auto"/>
            </w:tcBorders>
            <w:vAlign w:val="center"/>
          </w:tcPr>
          <w:p w14:paraId="7C9D329C" w14:textId="77777777" w:rsidR="0058515C" w:rsidRPr="006F4D85" w:rsidRDefault="0058515C" w:rsidP="00664591">
            <w:pPr>
              <w:pStyle w:val="TAC"/>
              <w:rPr>
                <w:lang w:val="en-US"/>
              </w:rPr>
            </w:pPr>
          </w:p>
        </w:tc>
        <w:tc>
          <w:tcPr>
            <w:tcW w:w="1786" w:type="dxa"/>
            <w:tcBorders>
              <w:top w:val="single" w:sz="4" w:space="0" w:color="auto"/>
              <w:left w:val="single" w:sz="4" w:space="0" w:color="auto"/>
              <w:right w:val="single" w:sz="4" w:space="0" w:color="auto"/>
            </w:tcBorders>
            <w:vAlign w:val="center"/>
          </w:tcPr>
          <w:p w14:paraId="7C9D329D" w14:textId="1D5BB08C" w:rsidR="0058515C" w:rsidRPr="006F4D85" w:rsidRDefault="0058515C" w:rsidP="00664591">
            <w:pPr>
              <w:pStyle w:val="TAC"/>
              <w:rPr>
                <w:lang w:val="en-US"/>
              </w:rPr>
            </w:pPr>
            <w:r w:rsidRPr="006F4D85">
              <w:rPr>
                <w:lang w:val="en-US"/>
              </w:rPr>
              <w:t>SR.3.</w:t>
            </w:r>
            <w:ins w:id="777" w:author="Rose, Ian" w:date="2021-05-30T00:04:00Z">
              <w:r>
                <w:rPr>
                  <w:lang w:val="en-US"/>
                </w:rPr>
                <w:t>2</w:t>
              </w:r>
            </w:ins>
            <w:del w:id="778" w:author="Rose, Ian" w:date="2021-05-30T00:04:00Z">
              <w:r w:rsidRPr="006F4D85" w:rsidDel="0058515C">
                <w:rPr>
                  <w:lang w:val="en-US"/>
                </w:rPr>
                <w:delText>1</w:delText>
              </w:r>
            </w:del>
            <w:r w:rsidRPr="006F4D85">
              <w:rPr>
                <w:lang w:val="en-US"/>
              </w:rPr>
              <w:t xml:space="preserve"> TDD</w:t>
            </w:r>
          </w:p>
        </w:tc>
        <w:tc>
          <w:tcPr>
            <w:tcW w:w="1557" w:type="dxa"/>
            <w:tcBorders>
              <w:top w:val="single" w:sz="4" w:space="0" w:color="auto"/>
              <w:left w:val="single" w:sz="4" w:space="0" w:color="auto"/>
              <w:right w:val="single" w:sz="4" w:space="0" w:color="auto"/>
            </w:tcBorders>
            <w:vAlign w:val="center"/>
          </w:tcPr>
          <w:p w14:paraId="7C9D329E" w14:textId="6190A946" w:rsidR="0058515C" w:rsidRPr="006F4D85" w:rsidRDefault="0058515C" w:rsidP="00664591">
            <w:pPr>
              <w:pStyle w:val="TAC"/>
              <w:rPr>
                <w:lang w:val="en-US"/>
              </w:rPr>
            </w:pPr>
            <w:r w:rsidRPr="006F4D85">
              <w:rPr>
                <w:lang w:val="en-US"/>
              </w:rPr>
              <w:t>SR.3.</w:t>
            </w:r>
            <w:ins w:id="779" w:author="Rose, Ian" w:date="2021-05-30T00:04:00Z">
              <w:r>
                <w:rPr>
                  <w:lang w:val="en-US"/>
                </w:rPr>
                <w:t>2</w:t>
              </w:r>
            </w:ins>
            <w:del w:id="780" w:author="Rose, Ian" w:date="2021-05-30T00:04:00Z">
              <w:r w:rsidRPr="006F4D85" w:rsidDel="0058515C">
                <w:rPr>
                  <w:lang w:val="en-US"/>
                </w:rPr>
                <w:delText>1</w:delText>
              </w:r>
            </w:del>
            <w:r w:rsidRPr="006F4D85">
              <w:rPr>
                <w:lang w:val="en-US"/>
              </w:rPr>
              <w:t xml:space="preserve"> TDD</w:t>
            </w:r>
          </w:p>
        </w:tc>
      </w:tr>
      <w:tr w:rsidR="0058515C" w:rsidRPr="006F4D85" w14:paraId="2EB50595" w14:textId="77777777" w:rsidTr="00591C45">
        <w:trPr>
          <w:trHeight w:val="227"/>
          <w:jc w:val="center"/>
        </w:trPr>
        <w:tc>
          <w:tcPr>
            <w:tcW w:w="2733" w:type="dxa"/>
            <w:vMerge/>
            <w:tcBorders>
              <w:left w:val="single" w:sz="4" w:space="0" w:color="auto"/>
              <w:right w:val="single" w:sz="4" w:space="0" w:color="auto"/>
            </w:tcBorders>
            <w:vAlign w:val="center"/>
          </w:tcPr>
          <w:p w14:paraId="006159E6" w14:textId="77777777" w:rsidR="0058515C" w:rsidRPr="006F4D85" w:rsidRDefault="0058515C" w:rsidP="0058515C">
            <w:pPr>
              <w:pStyle w:val="TAL"/>
              <w:rPr>
                <w:lang w:val="en-US"/>
              </w:rPr>
            </w:pPr>
          </w:p>
        </w:tc>
        <w:tc>
          <w:tcPr>
            <w:tcW w:w="955" w:type="dxa"/>
            <w:tcBorders>
              <w:top w:val="single" w:sz="4" w:space="0" w:color="auto"/>
              <w:left w:val="single" w:sz="4" w:space="0" w:color="auto"/>
              <w:right w:val="single" w:sz="4" w:space="0" w:color="auto"/>
            </w:tcBorders>
            <w:vAlign w:val="center"/>
          </w:tcPr>
          <w:p w14:paraId="31C26F3F" w14:textId="29AB9854" w:rsidR="0058515C" w:rsidRPr="006F4D85" w:rsidRDefault="0058515C" w:rsidP="0058515C">
            <w:pPr>
              <w:pStyle w:val="TAC"/>
              <w:rPr>
                <w:lang w:val="it-IT"/>
              </w:rPr>
            </w:pPr>
            <w:ins w:id="781" w:author="Rose, Ian" w:date="2021-05-30T00:04:00Z">
              <w:r>
                <w:rPr>
                  <w:rFonts w:cs="Arial"/>
                </w:rPr>
                <w:t>3,4</w:t>
              </w:r>
            </w:ins>
          </w:p>
        </w:tc>
        <w:tc>
          <w:tcPr>
            <w:tcW w:w="1269" w:type="dxa"/>
            <w:vMerge/>
            <w:tcBorders>
              <w:left w:val="single" w:sz="4" w:space="0" w:color="auto"/>
              <w:right w:val="single" w:sz="4" w:space="0" w:color="auto"/>
            </w:tcBorders>
            <w:vAlign w:val="center"/>
          </w:tcPr>
          <w:p w14:paraId="0B32A18D" w14:textId="77777777" w:rsidR="0058515C" w:rsidRPr="006F4D85" w:rsidRDefault="0058515C" w:rsidP="0058515C">
            <w:pPr>
              <w:pStyle w:val="TAC"/>
              <w:rPr>
                <w:lang w:val="en-US"/>
              </w:rPr>
            </w:pPr>
          </w:p>
        </w:tc>
        <w:tc>
          <w:tcPr>
            <w:tcW w:w="1786" w:type="dxa"/>
            <w:tcBorders>
              <w:left w:val="single" w:sz="4" w:space="0" w:color="auto"/>
              <w:right w:val="single" w:sz="4" w:space="0" w:color="auto"/>
            </w:tcBorders>
            <w:vAlign w:val="center"/>
          </w:tcPr>
          <w:p w14:paraId="306C6209" w14:textId="574B5214" w:rsidR="0058515C" w:rsidRPr="006F4D85" w:rsidRDefault="0058515C" w:rsidP="0058515C">
            <w:pPr>
              <w:pStyle w:val="TAC"/>
              <w:rPr>
                <w:lang w:val="en-US"/>
              </w:rPr>
            </w:pPr>
            <w:ins w:id="782" w:author="Rose, Ian" w:date="2021-05-30T00:04:00Z">
              <w:r w:rsidRPr="001A3066">
                <w:rPr>
                  <w:rFonts w:cs="Arial"/>
                </w:rPr>
                <w:t>SR.3.3 TDD</w:t>
              </w:r>
            </w:ins>
          </w:p>
        </w:tc>
        <w:tc>
          <w:tcPr>
            <w:tcW w:w="1557" w:type="dxa"/>
            <w:tcBorders>
              <w:left w:val="single" w:sz="4" w:space="0" w:color="auto"/>
              <w:right w:val="single" w:sz="4" w:space="0" w:color="auto"/>
            </w:tcBorders>
            <w:vAlign w:val="center"/>
          </w:tcPr>
          <w:p w14:paraId="48F9B582" w14:textId="7F98A101" w:rsidR="0058515C" w:rsidRPr="006F4D85" w:rsidRDefault="0058515C" w:rsidP="0058515C">
            <w:pPr>
              <w:pStyle w:val="TAC"/>
              <w:rPr>
                <w:lang w:val="en-US"/>
              </w:rPr>
            </w:pPr>
            <w:ins w:id="783" w:author="Rose, Ian" w:date="2021-05-30T00:04:00Z">
              <w:r w:rsidRPr="001A3066">
                <w:rPr>
                  <w:rFonts w:cs="Arial"/>
                </w:rPr>
                <w:t>SR.3.3 TDD</w:t>
              </w:r>
            </w:ins>
          </w:p>
        </w:tc>
      </w:tr>
      <w:tr w:rsidR="0058515C" w:rsidRPr="006F4D85" w14:paraId="7C9D32A5" w14:textId="77777777" w:rsidTr="0058515C">
        <w:trPr>
          <w:trHeight w:val="227"/>
          <w:jc w:val="center"/>
        </w:trPr>
        <w:tc>
          <w:tcPr>
            <w:tcW w:w="2733" w:type="dxa"/>
            <w:vMerge w:val="restart"/>
            <w:tcBorders>
              <w:top w:val="single" w:sz="4" w:space="0" w:color="auto"/>
              <w:left w:val="single" w:sz="4" w:space="0" w:color="auto"/>
              <w:right w:val="single" w:sz="4" w:space="0" w:color="auto"/>
            </w:tcBorders>
            <w:vAlign w:val="center"/>
          </w:tcPr>
          <w:p w14:paraId="7C9D32A0" w14:textId="77777777" w:rsidR="0058515C" w:rsidRPr="006F4D85" w:rsidRDefault="0058515C" w:rsidP="00664591">
            <w:pPr>
              <w:pStyle w:val="TAL"/>
              <w:rPr>
                <w:lang w:val="en-US"/>
              </w:rPr>
            </w:pPr>
            <w:r w:rsidRPr="006F4D85">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7C9D32A1" w14:textId="34D7473B" w:rsidR="0058515C" w:rsidRPr="006F4D85" w:rsidRDefault="0058515C" w:rsidP="00664591">
            <w:pPr>
              <w:pStyle w:val="TAC"/>
              <w:rPr>
                <w:lang w:val="en-US"/>
              </w:rPr>
            </w:pPr>
            <w:r w:rsidRPr="006F4D85">
              <w:rPr>
                <w:lang w:val="it-IT"/>
              </w:rPr>
              <w:t>1</w:t>
            </w:r>
            <w:ins w:id="784" w:author="Rose, Ian" w:date="2021-05-30T00:05:00Z">
              <w:r>
                <w:rPr>
                  <w:lang w:val="it-IT"/>
                </w:rPr>
                <w:t>,2</w:t>
              </w:r>
            </w:ins>
            <w:del w:id="785" w:author="Rose, Ian" w:date="2021-05-30T00:05:00Z">
              <w:r w:rsidRPr="006F4D85" w:rsidDel="0058515C">
                <w:rPr>
                  <w:lang w:val="it-IT"/>
                </w:rPr>
                <w:delText>~4</w:delText>
              </w:r>
            </w:del>
          </w:p>
        </w:tc>
        <w:tc>
          <w:tcPr>
            <w:tcW w:w="1269" w:type="dxa"/>
            <w:vMerge w:val="restart"/>
            <w:tcBorders>
              <w:top w:val="single" w:sz="4" w:space="0" w:color="auto"/>
              <w:left w:val="single" w:sz="4" w:space="0" w:color="auto"/>
              <w:right w:val="single" w:sz="4" w:space="0" w:color="auto"/>
            </w:tcBorders>
            <w:vAlign w:val="center"/>
          </w:tcPr>
          <w:p w14:paraId="7C9D32A2" w14:textId="77777777" w:rsidR="0058515C" w:rsidRPr="006F4D85" w:rsidRDefault="0058515C" w:rsidP="00664591">
            <w:pPr>
              <w:pStyle w:val="TAC"/>
              <w:rPr>
                <w:lang w:val="en-US"/>
              </w:rPr>
            </w:pPr>
          </w:p>
        </w:tc>
        <w:tc>
          <w:tcPr>
            <w:tcW w:w="1786" w:type="dxa"/>
            <w:tcBorders>
              <w:top w:val="single" w:sz="4" w:space="0" w:color="auto"/>
              <w:left w:val="single" w:sz="4" w:space="0" w:color="auto"/>
              <w:right w:val="single" w:sz="4" w:space="0" w:color="auto"/>
            </w:tcBorders>
            <w:vAlign w:val="center"/>
          </w:tcPr>
          <w:p w14:paraId="7C9D32A3" w14:textId="77777777" w:rsidR="0058515C" w:rsidRPr="006F4D85" w:rsidRDefault="0058515C" w:rsidP="00664591">
            <w:pPr>
              <w:pStyle w:val="TAC"/>
              <w:rPr>
                <w:lang w:val="en-US"/>
              </w:rPr>
            </w:pPr>
            <w:r w:rsidRPr="006F4D85">
              <w:rPr>
                <w:lang w:val="en-US"/>
              </w:rPr>
              <w:t>CR.3.1 TDD</w:t>
            </w:r>
          </w:p>
        </w:tc>
        <w:tc>
          <w:tcPr>
            <w:tcW w:w="1557" w:type="dxa"/>
            <w:tcBorders>
              <w:top w:val="single" w:sz="4" w:space="0" w:color="auto"/>
              <w:left w:val="single" w:sz="4" w:space="0" w:color="auto"/>
              <w:right w:val="single" w:sz="4" w:space="0" w:color="auto"/>
            </w:tcBorders>
            <w:vAlign w:val="center"/>
          </w:tcPr>
          <w:p w14:paraId="7C9D32A4" w14:textId="77777777" w:rsidR="0058515C" w:rsidRPr="006F4D85" w:rsidRDefault="0058515C" w:rsidP="00664591">
            <w:pPr>
              <w:pStyle w:val="TAC"/>
              <w:rPr>
                <w:lang w:val="en-US"/>
              </w:rPr>
            </w:pPr>
            <w:r w:rsidRPr="006F4D85">
              <w:rPr>
                <w:lang w:val="en-US"/>
              </w:rPr>
              <w:t>CR.3.1 TDD</w:t>
            </w:r>
          </w:p>
        </w:tc>
      </w:tr>
      <w:tr w:rsidR="0058515C" w:rsidRPr="006F4D85" w14:paraId="73E77697" w14:textId="77777777" w:rsidTr="00591C45">
        <w:trPr>
          <w:trHeight w:val="227"/>
          <w:jc w:val="center"/>
        </w:trPr>
        <w:tc>
          <w:tcPr>
            <w:tcW w:w="2733" w:type="dxa"/>
            <w:vMerge/>
            <w:tcBorders>
              <w:left w:val="single" w:sz="4" w:space="0" w:color="auto"/>
              <w:right w:val="single" w:sz="4" w:space="0" w:color="auto"/>
            </w:tcBorders>
            <w:vAlign w:val="center"/>
          </w:tcPr>
          <w:p w14:paraId="39488263" w14:textId="77777777" w:rsidR="0058515C" w:rsidRPr="006F4D85" w:rsidRDefault="0058515C" w:rsidP="0058515C">
            <w:pPr>
              <w:pStyle w:val="TAL"/>
              <w:rPr>
                <w:lang w:val="en-US"/>
              </w:rPr>
            </w:pPr>
          </w:p>
        </w:tc>
        <w:tc>
          <w:tcPr>
            <w:tcW w:w="955" w:type="dxa"/>
            <w:tcBorders>
              <w:top w:val="single" w:sz="4" w:space="0" w:color="auto"/>
              <w:left w:val="single" w:sz="4" w:space="0" w:color="auto"/>
              <w:right w:val="single" w:sz="4" w:space="0" w:color="auto"/>
            </w:tcBorders>
            <w:vAlign w:val="center"/>
          </w:tcPr>
          <w:p w14:paraId="2DBED919" w14:textId="21B7C333" w:rsidR="0058515C" w:rsidRPr="006F4D85" w:rsidRDefault="0058515C" w:rsidP="0058515C">
            <w:pPr>
              <w:pStyle w:val="TAC"/>
              <w:rPr>
                <w:lang w:val="it-IT"/>
              </w:rPr>
            </w:pPr>
            <w:ins w:id="786" w:author="Rose, Ian" w:date="2021-05-30T00:05:00Z">
              <w:r>
                <w:rPr>
                  <w:rFonts w:cs="Arial"/>
                </w:rPr>
                <w:t>3,4</w:t>
              </w:r>
            </w:ins>
          </w:p>
        </w:tc>
        <w:tc>
          <w:tcPr>
            <w:tcW w:w="1269" w:type="dxa"/>
            <w:vMerge/>
            <w:tcBorders>
              <w:left w:val="single" w:sz="4" w:space="0" w:color="auto"/>
              <w:right w:val="single" w:sz="4" w:space="0" w:color="auto"/>
            </w:tcBorders>
            <w:vAlign w:val="center"/>
          </w:tcPr>
          <w:p w14:paraId="0D9B525A" w14:textId="77777777" w:rsidR="0058515C" w:rsidRPr="006F4D85" w:rsidRDefault="0058515C" w:rsidP="0058515C">
            <w:pPr>
              <w:pStyle w:val="TAC"/>
              <w:rPr>
                <w:lang w:val="en-US"/>
              </w:rPr>
            </w:pPr>
          </w:p>
        </w:tc>
        <w:tc>
          <w:tcPr>
            <w:tcW w:w="1786" w:type="dxa"/>
            <w:tcBorders>
              <w:left w:val="single" w:sz="4" w:space="0" w:color="auto"/>
              <w:right w:val="single" w:sz="4" w:space="0" w:color="auto"/>
            </w:tcBorders>
            <w:vAlign w:val="center"/>
          </w:tcPr>
          <w:p w14:paraId="1AB2F800" w14:textId="2001BD23" w:rsidR="0058515C" w:rsidRPr="006F4D85" w:rsidRDefault="0058515C" w:rsidP="0058515C">
            <w:pPr>
              <w:pStyle w:val="TAC"/>
              <w:rPr>
                <w:lang w:val="en-US"/>
              </w:rPr>
            </w:pPr>
            <w:ins w:id="787" w:author="Rose, Ian" w:date="2021-05-30T00:04:00Z">
              <w:r w:rsidRPr="00EC61C3">
                <w:rPr>
                  <w:rFonts w:cs="Arial"/>
                </w:rPr>
                <w:t>CR.3.</w:t>
              </w:r>
              <w:r>
                <w:rPr>
                  <w:rFonts w:cs="Arial"/>
                </w:rPr>
                <w:t>2</w:t>
              </w:r>
              <w:r w:rsidRPr="00EC61C3">
                <w:rPr>
                  <w:rFonts w:cs="Arial"/>
                </w:rPr>
                <w:t xml:space="preserve"> TDD</w:t>
              </w:r>
            </w:ins>
          </w:p>
        </w:tc>
        <w:tc>
          <w:tcPr>
            <w:tcW w:w="1557" w:type="dxa"/>
            <w:tcBorders>
              <w:left w:val="single" w:sz="4" w:space="0" w:color="auto"/>
              <w:right w:val="single" w:sz="4" w:space="0" w:color="auto"/>
            </w:tcBorders>
            <w:vAlign w:val="center"/>
          </w:tcPr>
          <w:p w14:paraId="5EE0DF68" w14:textId="7DC1B51D" w:rsidR="0058515C" w:rsidRPr="006F4D85" w:rsidRDefault="0058515C" w:rsidP="0058515C">
            <w:pPr>
              <w:pStyle w:val="TAC"/>
              <w:rPr>
                <w:lang w:val="en-US"/>
              </w:rPr>
            </w:pPr>
            <w:ins w:id="788" w:author="Rose, Ian" w:date="2021-05-30T00:04:00Z">
              <w:r w:rsidRPr="00EC61C3">
                <w:rPr>
                  <w:rFonts w:cs="Arial"/>
                </w:rPr>
                <w:t>CR.3.</w:t>
              </w:r>
              <w:r>
                <w:rPr>
                  <w:rFonts w:cs="Arial"/>
                </w:rPr>
                <w:t>2</w:t>
              </w:r>
              <w:r w:rsidRPr="00EC61C3">
                <w:rPr>
                  <w:rFonts w:cs="Arial"/>
                </w:rPr>
                <w:t xml:space="preserve"> TDD</w:t>
              </w:r>
            </w:ins>
          </w:p>
        </w:tc>
      </w:tr>
      <w:tr w:rsidR="0058515C" w:rsidRPr="006F4D85" w14:paraId="7C9D32AB" w14:textId="77777777" w:rsidTr="0058515C">
        <w:trPr>
          <w:trHeight w:val="227"/>
          <w:jc w:val="center"/>
        </w:trPr>
        <w:tc>
          <w:tcPr>
            <w:tcW w:w="2733" w:type="dxa"/>
            <w:vMerge w:val="restart"/>
            <w:tcBorders>
              <w:left w:val="single" w:sz="4" w:space="0" w:color="auto"/>
              <w:right w:val="single" w:sz="4" w:space="0" w:color="auto"/>
            </w:tcBorders>
            <w:vAlign w:val="center"/>
          </w:tcPr>
          <w:p w14:paraId="7C9D32A6" w14:textId="77777777" w:rsidR="0058515C" w:rsidRPr="006F4D85" w:rsidRDefault="0058515C" w:rsidP="00664591">
            <w:pPr>
              <w:pStyle w:val="TAL"/>
              <w:rPr>
                <w:lang w:val="en-US"/>
              </w:rPr>
            </w:pPr>
            <w:r w:rsidRPr="006F4D85">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7C9D32A7" w14:textId="0C2F8374" w:rsidR="0058515C" w:rsidRPr="006F4D85" w:rsidRDefault="0058515C" w:rsidP="00664591">
            <w:pPr>
              <w:pStyle w:val="TAC"/>
              <w:rPr>
                <w:lang w:val="en-US"/>
              </w:rPr>
            </w:pPr>
            <w:r w:rsidRPr="006F4D85">
              <w:rPr>
                <w:lang w:val="it-IT"/>
              </w:rPr>
              <w:t>1</w:t>
            </w:r>
            <w:ins w:id="789" w:author="Rose, Ian" w:date="2021-05-30T00:05:00Z">
              <w:r>
                <w:rPr>
                  <w:lang w:val="it-IT"/>
                </w:rPr>
                <w:t>,2</w:t>
              </w:r>
            </w:ins>
            <w:del w:id="790" w:author="Rose, Ian" w:date="2021-05-30T00:05:00Z">
              <w:r w:rsidRPr="006F4D85" w:rsidDel="0058515C">
                <w:rPr>
                  <w:lang w:val="it-IT"/>
                </w:rPr>
                <w:delText>~4</w:delText>
              </w:r>
            </w:del>
          </w:p>
        </w:tc>
        <w:tc>
          <w:tcPr>
            <w:tcW w:w="1269" w:type="dxa"/>
            <w:vMerge w:val="restart"/>
            <w:tcBorders>
              <w:left w:val="single" w:sz="4" w:space="0" w:color="auto"/>
              <w:right w:val="single" w:sz="4" w:space="0" w:color="auto"/>
            </w:tcBorders>
            <w:vAlign w:val="center"/>
          </w:tcPr>
          <w:p w14:paraId="7C9D32A8" w14:textId="77777777" w:rsidR="0058515C" w:rsidRPr="006F4D85" w:rsidRDefault="0058515C" w:rsidP="00664591">
            <w:pPr>
              <w:pStyle w:val="TAC"/>
              <w:rPr>
                <w:lang w:val="en-US"/>
              </w:rPr>
            </w:pPr>
          </w:p>
        </w:tc>
        <w:tc>
          <w:tcPr>
            <w:tcW w:w="1786" w:type="dxa"/>
            <w:tcBorders>
              <w:left w:val="single" w:sz="4" w:space="0" w:color="auto"/>
              <w:right w:val="single" w:sz="4" w:space="0" w:color="auto"/>
            </w:tcBorders>
            <w:vAlign w:val="center"/>
          </w:tcPr>
          <w:p w14:paraId="7C9D32A9" w14:textId="77777777" w:rsidR="0058515C" w:rsidRPr="006F4D85" w:rsidRDefault="0058515C" w:rsidP="00664591">
            <w:pPr>
              <w:pStyle w:val="TAC"/>
              <w:rPr>
                <w:lang w:val="en-US"/>
              </w:rPr>
            </w:pPr>
            <w:r w:rsidRPr="006F4D85">
              <w:rPr>
                <w:lang w:val="en-US"/>
              </w:rPr>
              <w:t>CCR.3.1 TDD</w:t>
            </w:r>
          </w:p>
        </w:tc>
        <w:tc>
          <w:tcPr>
            <w:tcW w:w="1557" w:type="dxa"/>
            <w:tcBorders>
              <w:left w:val="single" w:sz="4" w:space="0" w:color="auto"/>
              <w:right w:val="single" w:sz="4" w:space="0" w:color="auto"/>
            </w:tcBorders>
            <w:vAlign w:val="center"/>
          </w:tcPr>
          <w:p w14:paraId="7C9D32AA" w14:textId="77777777" w:rsidR="0058515C" w:rsidRPr="006F4D85" w:rsidRDefault="0058515C" w:rsidP="00664591">
            <w:pPr>
              <w:pStyle w:val="TAC"/>
              <w:rPr>
                <w:lang w:val="en-US"/>
              </w:rPr>
            </w:pPr>
            <w:r w:rsidRPr="006F4D85">
              <w:rPr>
                <w:lang w:val="en-US"/>
              </w:rPr>
              <w:t>CCR.3.1 TDD</w:t>
            </w:r>
          </w:p>
        </w:tc>
      </w:tr>
      <w:tr w:rsidR="0058515C" w:rsidRPr="006F4D85" w14:paraId="273B13B9" w14:textId="77777777" w:rsidTr="000B5C74">
        <w:trPr>
          <w:trHeight w:val="227"/>
          <w:jc w:val="center"/>
        </w:trPr>
        <w:tc>
          <w:tcPr>
            <w:tcW w:w="2733" w:type="dxa"/>
            <w:vMerge/>
            <w:tcBorders>
              <w:left w:val="single" w:sz="4" w:space="0" w:color="auto"/>
              <w:right w:val="single" w:sz="4" w:space="0" w:color="auto"/>
            </w:tcBorders>
            <w:vAlign w:val="center"/>
          </w:tcPr>
          <w:p w14:paraId="738A74BF" w14:textId="77777777" w:rsidR="0058515C" w:rsidRPr="006F4D85" w:rsidRDefault="0058515C" w:rsidP="0058515C">
            <w:pPr>
              <w:pStyle w:val="TAL"/>
              <w:rPr>
                <w:lang w:val="en-US"/>
              </w:rPr>
            </w:pPr>
          </w:p>
        </w:tc>
        <w:tc>
          <w:tcPr>
            <w:tcW w:w="955" w:type="dxa"/>
            <w:tcBorders>
              <w:top w:val="single" w:sz="4" w:space="0" w:color="auto"/>
              <w:left w:val="single" w:sz="4" w:space="0" w:color="auto"/>
              <w:right w:val="single" w:sz="4" w:space="0" w:color="auto"/>
            </w:tcBorders>
            <w:vAlign w:val="center"/>
          </w:tcPr>
          <w:p w14:paraId="21ADCB75" w14:textId="0F0BC5BC" w:rsidR="0058515C" w:rsidRPr="006F4D85" w:rsidRDefault="0058515C" w:rsidP="0058515C">
            <w:pPr>
              <w:pStyle w:val="TAC"/>
              <w:rPr>
                <w:lang w:val="it-IT"/>
              </w:rPr>
            </w:pPr>
            <w:ins w:id="791" w:author="Rose, Ian" w:date="2021-05-30T00:05:00Z">
              <w:r>
                <w:rPr>
                  <w:rFonts w:cs="Arial"/>
                </w:rPr>
                <w:t>3,4</w:t>
              </w:r>
            </w:ins>
          </w:p>
        </w:tc>
        <w:tc>
          <w:tcPr>
            <w:tcW w:w="1269" w:type="dxa"/>
            <w:vMerge/>
            <w:tcBorders>
              <w:left w:val="single" w:sz="4" w:space="0" w:color="auto"/>
              <w:right w:val="single" w:sz="4" w:space="0" w:color="auto"/>
            </w:tcBorders>
            <w:vAlign w:val="center"/>
          </w:tcPr>
          <w:p w14:paraId="23631BF3" w14:textId="77777777" w:rsidR="0058515C" w:rsidRPr="006F4D85" w:rsidRDefault="0058515C" w:rsidP="0058515C">
            <w:pPr>
              <w:pStyle w:val="TAC"/>
              <w:rPr>
                <w:lang w:val="en-US"/>
              </w:rPr>
            </w:pPr>
          </w:p>
        </w:tc>
        <w:tc>
          <w:tcPr>
            <w:tcW w:w="1786" w:type="dxa"/>
            <w:tcBorders>
              <w:left w:val="single" w:sz="4" w:space="0" w:color="auto"/>
              <w:right w:val="single" w:sz="4" w:space="0" w:color="auto"/>
            </w:tcBorders>
            <w:vAlign w:val="center"/>
          </w:tcPr>
          <w:p w14:paraId="2C3407F4" w14:textId="79B99017" w:rsidR="0058515C" w:rsidRPr="006F4D85" w:rsidRDefault="0058515C" w:rsidP="0058515C">
            <w:pPr>
              <w:pStyle w:val="TAC"/>
              <w:rPr>
                <w:lang w:val="en-US"/>
              </w:rPr>
            </w:pPr>
            <w:ins w:id="792" w:author="Rose, Ian" w:date="2021-05-30T00:04:00Z">
              <w:r w:rsidRPr="00EC61C3">
                <w:rPr>
                  <w:rFonts w:cs="Arial"/>
                </w:rPr>
                <w:t>CCR.3.</w:t>
              </w:r>
              <w:r>
                <w:rPr>
                  <w:rFonts w:cs="Arial"/>
                </w:rPr>
                <w:t>7</w:t>
              </w:r>
              <w:r w:rsidRPr="00EC61C3">
                <w:rPr>
                  <w:rFonts w:cs="Arial"/>
                </w:rPr>
                <w:t xml:space="preserve"> TDD</w:t>
              </w:r>
            </w:ins>
          </w:p>
        </w:tc>
        <w:tc>
          <w:tcPr>
            <w:tcW w:w="1557" w:type="dxa"/>
            <w:tcBorders>
              <w:left w:val="single" w:sz="4" w:space="0" w:color="auto"/>
              <w:right w:val="single" w:sz="4" w:space="0" w:color="auto"/>
            </w:tcBorders>
            <w:vAlign w:val="center"/>
          </w:tcPr>
          <w:p w14:paraId="6321EAD7" w14:textId="5ED9C10F" w:rsidR="0058515C" w:rsidRPr="006F4D85" w:rsidRDefault="0058515C" w:rsidP="0058515C">
            <w:pPr>
              <w:pStyle w:val="TAC"/>
              <w:rPr>
                <w:lang w:val="en-US"/>
              </w:rPr>
            </w:pPr>
            <w:ins w:id="793" w:author="Rose, Ian" w:date="2021-05-30T00:04:00Z">
              <w:r w:rsidRPr="00EC61C3">
                <w:rPr>
                  <w:rFonts w:cs="Arial"/>
                </w:rPr>
                <w:t>CCR.3.</w:t>
              </w:r>
              <w:r>
                <w:rPr>
                  <w:rFonts w:cs="Arial"/>
                </w:rPr>
                <w:t>7</w:t>
              </w:r>
              <w:r w:rsidRPr="00EC61C3">
                <w:rPr>
                  <w:rFonts w:cs="Arial"/>
                </w:rPr>
                <w:t xml:space="preserve"> TDD</w:t>
              </w:r>
            </w:ins>
          </w:p>
        </w:tc>
      </w:tr>
      <w:tr w:rsidR="003B71BE" w:rsidRPr="006F4D85" w14:paraId="7C9D32B1" w14:textId="77777777" w:rsidTr="000B5C74">
        <w:trPr>
          <w:trHeight w:val="86"/>
          <w:jc w:val="center"/>
        </w:trPr>
        <w:tc>
          <w:tcPr>
            <w:tcW w:w="2733" w:type="dxa"/>
            <w:vMerge w:val="restart"/>
            <w:tcBorders>
              <w:left w:val="single" w:sz="4" w:space="0" w:color="auto"/>
              <w:right w:val="single" w:sz="4" w:space="0" w:color="auto"/>
            </w:tcBorders>
            <w:vAlign w:val="center"/>
          </w:tcPr>
          <w:p w14:paraId="7C9D32AC" w14:textId="77777777" w:rsidR="007C0059" w:rsidRPr="006F4D85" w:rsidRDefault="007C0059" w:rsidP="00664591">
            <w:pPr>
              <w:pStyle w:val="TAL"/>
              <w:rPr>
                <w:lang w:val="en-US"/>
              </w:rPr>
            </w:pPr>
            <w:r w:rsidRPr="006F4D85">
              <w:rPr>
                <w:lang w:val="en-US"/>
              </w:rPr>
              <w:t>SSB configuration</w:t>
            </w:r>
          </w:p>
        </w:tc>
        <w:tc>
          <w:tcPr>
            <w:tcW w:w="955" w:type="dxa"/>
            <w:tcBorders>
              <w:top w:val="single" w:sz="4" w:space="0" w:color="auto"/>
              <w:left w:val="single" w:sz="4" w:space="0" w:color="auto"/>
              <w:right w:val="single" w:sz="4" w:space="0" w:color="auto"/>
            </w:tcBorders>
            <w:vAlign w:val="center"/>
          </w:tcPr>
          <w:p w14:paraId="7C9D32AD" w14:textId="77777777" w:rsidR="007C0059" w:rsidRPr="006F4D85" w:rsidRDefault="007C0059" w:rsidP="00664591">
            <w:pPr>
              <w:pStyle w:val="TAC"/>
              <w:rPr>
                <w:lang w:val="en-US"/>
              </w:rPr>
            </w:pPr>
            <w:r w:rsidRPr="006F4D85">
              <w:rPr>
                <w:lang w:val="it-IT"/>
              </w:rPr>
              <w:t>1,2</w:t>
            </w:r>
          </w:p>
        </w:tc>
        <w:tc>
          <w:tcPr>
            <w:tcW w:w="1269" w:type="dxa"/>
            <w:vMerge w:val="restart"/>
            <w:tcBorders>
              <w:left w:val="single" w:sz="4" w:space="0" w:color="auto"/>
              <w:right w:val="single" w:sz="4" w:space="0" w:color="auto"/>
            </w:tcBorders>
            <w:vAlign w:val="center"/>
          </w:tcPr>
          <w:p w14:paraId="7C9D32AE" w14:textId="77777777" w:rsidR="007C0059" w:rsidRPr="006F4D85" w:rsidRDefault="007C0059" w:rsidP="00664591">
            <w:pPr>
              <w:pStyle w:val="TAC"/>
              <w:rPr>
                <w:lang w:val="en-US"/>
              </w:rPr>
            </w:pPr>
          </w:p>
        </w:tc>
        <w:tc>
          <w:tcPr>
            <w:tcW w:w="1786" w:type="dxa"/>
            <w:tcBorders>
              <w:top w:val="single" w:sz="4" w:space="0" w:color="auto"/>
              <w:left w:val="single" w:sz="4" w:space="0" w:color="auto"/>
              <w:right w:val="single" w:sz="4" w:space="0" w:color="auto"/>
            </w:tcBorders>
            <w:vAlign w:val="center"/>
          </w:tcPr>
          <w:p w14:paraId="7C9D32AF" w14:textId="77777777" w:rsidR="007C0059" w:rsidRPr="006F4D85" w:rsidRDefault="007C0059" w:rsidP="00664591">
            <w:pPr>
              <w:pStyle w:val="TAC"/>
              <w:rPr>
                <w:lang w:val="en-US"/>
              </w:rPr>
            </w:pPr>
            <w:r w:rsidRPr="006F4D85">
              <w:rPr>
                <w:lang w:val="en-US"/>
              </w:rPr>
              <w:t>SSB.1 FR2</w:t>
            </w:r>
          </w:p>
        </w:tc>
        <w:tc>
          <w:tcPr>
            <w:tcW w:w="1557" w:type="dxa"/>
            <w:tcBorders>
              <w:left w:val="single" w:sz="4" w:space="0" w:color="auto"/>
              <w:right w:val="single" w:sz="4" w:space="0" w:color="auto"/>
            </w:tcBorders>
            <w:vAlign w:val="center"/>
          </w:tcPr>
          <w:p w14:paraId="7C9D32B0" w14:textId="77777777" w:rsidR="007C0059" w:rsidRPr="006F4D85" w:rsidRDefault="007C0059" w:rsidP="00664591">
            <w:pPr>
              <w:pStyle w:val="TAC"/>
              <w:rPr>
                <w:lang w:val="en-US"/>
              </w:rPr>
            </w:pPr>
            <w:r w:rsidRPr="006F4D85">
              <w:rPr>
                <w:lang w:val="en-US"/>
              </w:rPr>
              <w:t>SSB.1 FR2</w:t>
            </w:r>
          </w:p>
        </w:tc>
      </w:tr>
      <w:tr w:rsidR="003B71BE" w:rsidRPr="006F4D85" w14:paraId="7C9D32B7" w14:textId="77777777" w:rsidTr="000B5C74">
        <w:trPr>
          <w:trHeight w:val="85"/>
          <w:jc w:val="center"/>
        </w:trPr>
        <w:tc>
          <w:tcPr>
            <w:tcW w:w="2733" w:type="dxa"/>
            <w:vMerge/>
            <w:tcBorders>
              <w:left w:val="single" w:sz="4" w:space="0" w:color="auto"/>
              <w:right w:val="single" w:sz="4" w:space="0" w:color="auto"/>
            </w:tcBorders>
            <w:vAlign w:val="center"/>
          </w:tcPr>
          <w:p w14:paraId="7C9D32B2" w14:textId="77777777" w:rsidR="007C0059" w:rsidRPr="006F4D85" w:rsidRDefault="007C0059" w:rsidP="00664591">
            <w:pPr>
              <w:pStyle w:val="TAL"/>
              <w:rPr>
                <w:lang w:val="en-US"/>
              </w:rPr>
            </w:pPr>
          </w:p>
        </w:tc>
        <w:tc>
          <w:tcPr>
            <w:tcW w:w="955" w:type="dxa"/>
            <w:tcBorders>
              <w:top w:val="single" w:sz="4" w:space="0" w:color="auto"/>
              <w:left w:val="single" w:sz="4" w:space="0" w:color="auto"/>
              <w:right w:val="single" w:sz="4" w:space="0" w:color="auto"/>
            </w:tcBorders>
            <w:vAlign w:val="center"/>
          </w:tcPr>
          <w:p w14:paraId="7C9D32B3" w14:textId="77777777" w:rsidR="007C0059" w:rsidRPr="006F4D85" w:rsidRDefault="007C0059" w:rsidP="00664591">
            <w:pPr>
              <w:pStyle w:val="TAC"/>
              <w:rPr>
                <w:lang w:val="it-IT"/>
              </w:rPr>
            </w:pPr>
            <w:r w:rsidRPr="006F4D85">
              <w:rPr>
                <w:lang w:val="it-IT"/>
              </w:rPr>
              <w:t>3,4</w:t>
            </w:r>
          </w:p>
        </w:tc>
        <w:tc>
          <w:tcPr>
            <w:tcW w:w="1269" w:type="dxa"/>
            <w:vMerge/>
            <w:tcBorders>
              <w:left w:val="single" w:sz="4" w:space="0" w:color="auto"/>
              <w:right w:val="single" w:sz="4" w:space="0" w:color="auto"/>
            </w:tcBorders>
            <w:vAlign w:val="center"/>
          </w:tcPr>
          <w:p w14:paraId="7C9D32B4" w14:textId="77777777" w:rsidR="007C0059" w:rsidRPr="006F4D85" w:rsidRDefault="007C0059" w:rsidP="00664591">
            <w:pPr>
              <w:pStyle w:val="TAC"/>
              <w:rPr>
                <w:lang w:val="en-US"/>
              </w:rPr>
            </w:pPr>
          </w:p>
        </w:tc>
        <w:tc>
          <w:tcPr>
            <w:tcW w:w="1786" w:type="dxa"/>
            <w:tcBorders>
              <w:left w:val="single" w:sz="4" w:space="0" w:color="auto"/>
              <w:right w:val="single" w:sz="4" w:space="0" w:color="auto"/>
            </w:tcBorders>
            <w:vAlign w:val="center"/>
          </w:tcPr>
          <w:p w14:paraId="7C9D32B5" w14:textId="77777777" w:rsidR="007C0059" w:rsidRPr="006F4D85" w:rsidRDefault="007C0059" w:rsidP="00664591">
            <w:pPr>
              <w:pStyle w:val="TAC"/>
              <w:rPr>
                <w:lang w:val="en-US"/>
              </w:rPr>
            </w:pPr>
            <w:r w:rsidRPr="006F4D85">
              <w:rPr>
                <w:lang w:val="en-US"/>
              </w:rPr>
              <w:t>SSB.2 FR2</w:t>
            </w:r>
          </w:p>
        </w:tc>
        <w:tc>
          <w:tcPr>
            <w:tcW w:w="1557" w:type="dxa"/>
            <w:tcBorders>
              <w:left w:val="single" w:sz="4" w:space="0" w:color="auto"/>
              <w:right w:val="single" w:sz="4" w:space="0" w:color="auto"/>
            </w:tcBorders>
            <w:vAlign w:val="center"/>
          </w:tcPr>
          <w:p w14:paraId="7C9D32B6" w14:textId="77777777" w:rsidR="007C0059" w:rsidRPr="006F4D85" w:rsidRDefault="007C0059" w:rsidP="00664591">
            <w:pPr>
              <w:pStyle w:val="TAC"/>
              <w:rPr>
                <w:lang w:val="en-US"/>
              </w:rPr>
            </w:pPr>
            <w:r w:rsidRPr="006F4D85">
              <w:rPr>
                <w:lang w:val="en-US"/>
              </w:rPr>
              <w:t>SSB.2 FR2</w:t>
            </w:r>
          </w:p>
        </w:tc>
      </w:tr>
      <w:tr w:rsidR="003B71BE" w:rsidRPr="006F4D85" w14:paraId="7C9D32BD" w14:textId="77777777" w:rsidTr="000B5C7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C9D32B8" w14:textId="77777777" w:rsidR="007C0059" w:rsidRPr="006F4D85" w:rsidRDefault="007C0059" w:rsidP="00664591">
            <w:pPr>
              <w:pStyle w:val="TAL"/>
              <w:rPr>
                <w:lang w:val="da-DK"/>
              </w:rPr>
            </w:pPr>
            <w:r w:rsidRPr="006F4D85">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7C9D32B9" w14:textId="77777777" w:rsidR="007C0059" w:rsidRPr="006F4D85" w:rsidRDefault="007C0059" w:rsidP="00664591">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C9D32BA" w14:textId="77777777" w:rsidR="007C0059" w:rsidRPr="006F4D85" w:rsidRDefault="007C0059" w:rsidP="00664591">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C9D32BB" w14:textId="77777777" w:rsidR="007C0059" w:rsidRPr="006F4D85" w:rsidRDefault="007C0059" w:rsidP="00664591">
            <w:pPr>
              <w:pStyle w:val="TAC"/>
              <w:rPr>
                <w:lang w:val="en-US"/>
              </w:rPr>
            </w:pPr>
            <w:r w:rsidRPr="006F4D85">
              <w:rPr>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C9D32BC" w14:textId="77777777" w:rsidR="007C0059" w:rsidRPr="006F4D85" w:rsidRDefault="007C0059" w:rsidP="00664591">
            <w:pPr>
              <w:pStyle w:val="TAC"/>
              <w:rPr>
                <w:lang w:val="en-US"/>
              </w:rPr>
            </w:pPr>
            <w:r w:rsidRPr="006F4D85">
              <w:rPr>
                <w:lang w:val="en-US"/>
              </w:rPr>
              <w:t>OP.1</w:t>
            </w:r>
          </w:p>
        </w:tc>
      </w:tr>
      <w:tr w:rsidR="003B71BE" w:rsidRPr="006F4D85" w14:paraId="7C9D32C5" w14:textId="77777777" w:rsidTr="000B5C7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9D32BE" w14:textId="77777777" w:rsidR="007C0059" w:rsidRPr="006F4D85" w:rsidRDefault="007C0059" w:rsidP="00664591">
            <w:pPr>
              <w:pStyle w:val="TAL"/>
              <w:rPr>
                <w:lang w:val="da-DK"/>
              </w:rPr>
            </w:pPr>
            <w:r w:rsidRPr="006F4D8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C9D32BF" w14:textId="77777777" w:rsidR="007C0059" w:rsidRPr="006F4D85" w:rsidRDefault="007C0059" w:rsidP="00664591">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C9D32C0" w14:textId="77777777" w:rsidR="007C0059" w:rsidRPr="006F4D85" w:rsidRDefault="007C0059" w:rsidP="00664591">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C9D32C1" w14:textId="77777777" w:rsidR="007C0059" w:rsidRPr="006F4D85" w:rsidRDefault="007C0059" w:rsidP="00664591">
            <w:pPr>
              <w:pStyle w:val="TAC"/>
            </w:pPr>
            <w:r w:rsidRPr="006F4D85">
              <w:t>DLBWP.0.1</w:t>
            </w:r>
          </w:p>
          <w:p w14:paraId="7C9D32C2" w14:textId="77777777" w:rsidR="007C0059" w:rsidRPr="006F4D85" w:rsidRDefault="007C0059" w:rsidP="00664591">
            <w:pPr>
              <w:pStyle w:val="TAC"/>
              <w:rPr>
                <w:lang w:val="en-US"/>
              </w:rPr>
            </w:pPr>
            <w:r w:rsidRPr="006F4D85">
              <w:t>ULBWP.0.1</w:t>
            </w:r>
          </w:p>
        </w:tc>
        <w:tc>
          <w:tcPr>
            <w:tcW w:w="1557" w:type="dxa"/>
            <w:tcBorders>
              <w:top w:val="single" w:sz="4" w:space="0" w:color="auto"/>
              <w:left w:val="single" w:sz="4" w:space="0" w:color="auto"/>
              <w:bottom w:val="single" w:sz="4" w:space="0" w:color="auto"/>
              <w:right w:val="single" w:sz="4" w:space="0" w:color="auto"/>
            </w:tcBorders>
            <w:vAlign w:val="center"/>
          </w:tcPr>
          <w:p w14:paraId="7C9D32C3" w14:textId="77777777" w:rsidR="007C0059" w:rsidRPr="006F4D85" w:rsidRDefault="007C0059" w:rsidP="00664591">
            <w:pPr>
              <w:pStyle w:val="TAC"/>
            </w:pPr>
            <w:r w:rsidRPr="006F4D85">
              <w:t>DLBWP.0.1</w:t>
            </w:r>
          </w:p>
          <w:p w14:paraId="7C9D32C4" w14:textId="77777777" w:rsidR="007C0059" w:rsidRPr="006F4D85" w:rsidRDefault="007C0059" w:rsidP="00664591">
            <w:pPr>
              <w:pStyle w:val="TAC"/>
              <w:rPr>
                <w:lang w:val="en-US"/>
              </w:rPr>
            </w:pPr>
            <w:r w:rsidRPr="006F4D85">
              <w:t>ULBWP.0.1</w:t>
            </w:r>
          </w:p>
        </w:tc>
      </w:tr>
      <w:tr w:rsidR="003B71BE" w:rsidRPr="006F4D85" w14:paraId="7C9D32CD" w14:textId="77777777" w:rsidTr="000B5C7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9D32C6" w14:textId="77777777" w:rsidR="007C0059" w:rsidRPr="006F4D85" w:rsidRDefault="007C0059" w:rsidP="00664591">
            <w:pPr>
              <w:pStyle w:val="TAL"/>
              <w:rPr>
                <w:lang w:val="da-DK"/>
              </w:rPr>
            </w:pPr>
            <w:r w:rsidRPr="006F4D85">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C9D32C7" w14:textId="77777777" w:rsidR="007C0059" w:rsidRPr="006F4D85" w:rsidRDefault="007C0059" w:rsidP="00664591">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C9D32C8" w14:textId="77777777" w:rsidR="007C0059" w:rsidRPr="006F4D85" w:rsidRDefault="007C0059" w:rsidP="00664591">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C9D32C9" w14:textId="77777777" w:rsidR="007C0059" w:rsidRPr="006F4D85" w:rsidRDefault="007C0059" w:rsidP="00664591">
            <w:pPr>
              <w:pStyle w:val="TAC"/>
            </w:pPr>
            <w:r w:rsidRPr="006F4D85">
              <w:t>DLBWP.1.3</w:t>
            </w:r>
          </w:p>
          <w:p w14:paraId="7C9D32CA" w14:textId="77777777" w:rsidR="007C0059" w:rsidRPr="006F4D85" w:rsidRDefault="007C0059" w:rsidP="00664591">
            <w:pPr>
              <w:pStyle w:val="TAC"/>
              <w:rPr>
                <w:lang w:val="en-US"/>
              </w:rPr>
            </w:pPr>
            <w:r w:rsidRPr="006F4D85">
              <w:t>ULBWP.1.3</w:t>
            </w:r>
          </w:p>
        </w:tc>
        <w:tc>
          <w:tcPr>
            <w:tcW w:w="1557" w:type="dxa"/>
            <w:tcBorders>
              <w:top w:val="single" w:sz="4" w:space="0" w:color="auto"/>
              <w:left w:val="single" w:sz="4" w:space="0" w:color="auto"/>
              <w:bottom w:val="single" w:sz="4" w:space="0" w:color="auto"/>
              <w:right w:val="single" w:sz="4" w:space="0" w:color="auto"/>
            </w:tcBorders>
            <w:vAlign w:val="center"/>
          </w:tcPr>
          <w:p w14:paraId="7C9D32CB" w14:textId="77777777" w:rsidR="007C0059" w:rsidRPr="006F4D85" w:rsidRDefault="007C0059" w:rsidP="00664591">
            <w:pPr>
              <w:pStyle w:val="TAC"/>
            </w:pPr>
            <w:r w:rsidRPr="006F4D85">
              <w:t>DLBWP.1.3</w:t>
            </w:r>
          </w:p>
          <w:p w14:paraId="7C9D32CC" w14:textId="77777777" w:rsidR="007C0059" w:rsidRPr="006F4D85" w:rsidRDefault="007C0059" w:rsidP="00664591">
            <w:pPr>
              <w:pStyle w:val="TAC"/>
              <w:rPr>
                <w:lang w:val="en-US"/>
              </w:rPr>
            </w:pPr>
            <w:r w:rsidRPr="006F4D85">
              <w:t>ULBWP.1.3</w:t>
            </w:r>
          </w:p>
        </w:tc>
      </w:tr>
      <w:tr w:rsidR="003B71BE" w:rsidRPr="006F4D85" w14:paraId="7C9D32D3" w14:textId="77777777" w:rsidTr="000B5C7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9D32CE" w14:textId="77777777" w:rsidR="007C0059" w:rsidRPr="006F4D85" w:rsidDel="00795D03" w:rsidRDefault="007C0059" w:rsidP="00664591">
            <w:pPr>
              <w:pStyle w:val="TAL"/>
              <w:rPr>
                <w:lang w:val="da-DK"/>
              </w:rPr>
            </w:pPr>
            <w:r w:rsidRPr="006F4D85">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C9D32CF" w14:textId="77777777" w:rsidR="007C0059" w:rsidRPr="006F4D85" w:rsidRDefault="007C0059" w:rsidP="00664591">
            <w:pPr>
              <w:pStyle w:val="TAC"/>
              <w:rPr>
                <w:lang w:val="da-DK" w:eastAsia="zh-CN"/>
              </w:rPr>
            </w:pPr>
            <w:r w:rsidRPr="006F4D85">
              <w:rPr>
                <w:rFonts w:hint="eastAsia"/>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C9D32D0" w14:textId="77777777" w:rsidR="007C0059" w:rsidRPr="006F4D85" w:rsidRDefault="007C0059" w:rsidP="00664591">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C9D32D1" w14:textId="77777777" w:rsidR="007C0059" w:rsidRPr="006F4D85" w:rsidRDefault="007C0059" w:rsidP="00664591">
            <w:pPr>
              <w:pStyle w:val="TAC"/>
            </w:pPr>
            <w:r w:rsidRPr="006F4D85">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7C9D32D2" w14:textId="77777777" w:rsidR="007C0059" w:rsidRPr="006F4D85" w:rsidRDefault="007C0059" w:rsidP="00664591">
            <w:pPr>
              <w:pStyle w:val="TAC"/>
            </w:pPr>
            <w:r w:rsidRPr="006F4D85">
              <w:t>TRS.2.1 TDD</w:t>
            </w:r>
          </w:p>
        </w:tc>
      </w:tr>
      <w:tr w:rsidR="003B71BE" w:rsidRPr="006F4D85" w14:paraId="7C9D32D9" w14:textId="77777777" w:rsidTr="000B5C7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9D32D4" w14:textId="77777777" w:rsidR="007C0059" w:rsidRPr="006F4D85" w:rsidRDefault="007C0059" w:rsidP="00664591">
            <w:pPr>
              <w:pStyle w:val="TAL"/>
              <w:rPr>
                <w:lang w:eastAsia="zh-CN"/>
              </w:rPr>
            </w:pPr>
            <w:r w:rsidRPr="006F4D85">
              <w:rPr>
                <w:lang w:eastAsia="zh-CN"/>
              </w:rPr>
              <w:t xml:space="preserve">PDCCH/PDSCH </w:t>
            </w:r>
            <w:r w:rsidRPr="006F4D85">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C9D32D5" w14:textId="77777777" w:rsidR="007C0059" w:rsidRPr="006F4D85" w:rsidRDefault="007C0059" w:rsidP="00664591">
            <w:pPr>
              <w:pStyle w:val="TAC"/>
              <w:rPr>
                <w:lang w:val="da-DK" w:eastAsia="zh-CN"/>
              </w:rPr>
            </w:pPr>
            <w:r w:rsidRPr="006F4D85">
              <w:rPr>
                <w:rFonts w:hint="eastAsia"/>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C9D32D6" w14:textId="77777777" w:rsidR="007C0059" w:rsidRPr="006F4D85" w:rsidRDefault="007C0059" w:rsidP="00664591">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C9D32D7" w14:textId="77777777" w:rsidR="007C0059" w:rsidRPr="006F4D85" w:rsidRDefault="007C0059" w:rsidP="00664591">
            <w:pPr>
              <w:pStyle w:val="TAC"/>
            </w:pPr>
            <w:r w:rsidRPr="006F4D85">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7C9D32D8" w14:textId="77777777" w:rsidR="007C0059" w:rsidRPr="006F4D85" w:rsidRDefault="007C0059" w:rsidP="00664591">
            <w:pPr>
              <w:pStyle w:val="TAC"/>
            </w:pPr>
            <w:r w:rsidRPr="006F4D85">
              <w:t>TCI.State.2</w:t>
            </w:r>
          </w:p>
        </w:tc>
      </w:tr>
      <w:tr w:rsidR="003B71BE" w:rsidRPr="006F4D85" w14:paraId="7C9D32DF" w14:textId="77777777" w:rsidTr="000B5C7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9D32DA" w14:textId="77777777" w:rsidR="007C0059" w:rsidRPr="006F4D85" w:rsidRDefault="007C0059" w:rsidP="00664591">
            <w:pPr>
              <w:pStyle w:val="TAL"/>
              <w:rPr>
                <w:lang w:val="da-DK"/>
              </w:rPr>
            </w:pPr>
            <w:r w:rsidRPr="006F4D85">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C9D32DB" w14:textId="77777777" w:rsidR="007C0059" w:rsidRPr="006F4D85" w:rsidRDefault="007C0059" w:rsidP="00664591">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C9D32DC" w14:textId="77777777" w:rsidR="007C0059" w:rsidRPr="006F4D85" w:rsidRDefault="007C0059" w:rsidP="00664591">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C9D32DD" w14:textId="77777777" w:rsidR="007C0059" w:rsidRPr="006F4D85" w:rsidRDefault="007C0059" w:rsidP="00664591">
            <w:pPr>
              <w:pStyle w:val="TAC"/>
              <w:rPr>
                <w:lang w:val="en-US"/>
              </w:rPr>
            </w:pPr>
            <w:r w:rsidRPr="006F4D85">
              <w:rPr>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7C9D32DE" w14:textId="77777777" w:rsidR="007C0059" w:rsidRPr="006F4D85" w:rsidRDefault="007C0059" w:rsidP="00664591">
            <w:pPr>
              <w:pStyle w:val="TAC"/>
              <w:rPr>
                <w:lang w:val="en-US"/>
              </w:rPr>
            </w:pPr>
            <w:r w:rsidRPr="006F4D85">
              <w:rPr>
                <w:lang w:val="en-US"/>
              </w:rPr>
              <w:t xml:space="preserve">SMTC.1 </w:t>
            </w:r>
          </w:p>
        </w:tc>
      </w:tr>
      <w:tr w:rsidR="003B71BE" w:rsidRPr="006F4D85" w14:paraId="7C9D32E5" w14:textId="77777777" w:rsidTr="000B5C7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9D32E0" w14:textId="77777777" w:rsidR="007C0059" w:rsidRPr="006F4D85" w:rsidRDefault="007C0059" w:rsidP="00664591">
            <w:pPr>
              <w:pStyle w:val="TAL"/>
              <w:rPr>
                <w:lang w:val="da-DK"/>
              </w:rPr>
            </w:pPr>
            <w:r w:rsidRPr="006F4D85">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7C9D32E1" w14:textId="77777777" w:rsidR="007C0059" w:rsidRPr="006F4D85" w:rsidRDefault="007C0059" w:rsidP="00664591">
            <w:pPr>
              <w:pStyle w:val="TAC"/>
              <w:rPr>
                <w:lang w:val="da-DK"/>
              </w:rPr>
            </w:pPr>
            <w:r w:rsidRPr="006F4D85">
              <w:rPr>
                <w:rFonts w:hint="eastAsia"/>
                <w:lang w:val="da-DK"/>
              </w:rPr>
              <w:t>1</w:t>
            </w:r>
            <w:r w:rsidRPr="006F4D85">
              <w:rPr>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14:paraId="7C9D32E2" w14:textId="77777777" w:rsidR="007C0059" w:rsidRPr="006F4D85" w:rsidRDefault="007C0059" w:rsidP="00664591">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C9D32E3" w14:textId="77777777" w:rsidR="007C0059" w:rsidRPr="006F4D85" w:rsidRDefault="007C0059" w:rsidP="00664591">
            <w:pPr>
              <w:pStyle w:val="TAC"/>
              <w:rPr>
                <w:lang w:val="en-US"/>
              </w:rPr>
            </w:pPr>
            <w:r w:rsidRPr="006F4D85">
              <w:rPr>
                <w:rFonts w:hint="eastAsia"/>
                <w:lang w:val="en-US"/>
              </w:rPr>
              <w:t>perio</w:t>
            </w:r>
            <w:r w:rsidRPr="006F4D85">
              <w:rPr>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14:paraId="7C9D32E4" w14:textId="77777777" w:rsidR="007C0059" w:rsidRPr="006F4D85" w:rsidRDefault="007C0059" w:rsidP="00664591">
            <w:pPr>
              <w:pStyle w:val="TAC"/>
              <w:rPr>
                <w:lang w:val="en-US"/>
              </w:rPr>
            </w:pPr>
            <w:r w:rsidRPr="006F4D85">
              <w:rPr>
                <w:rFonts w:hint="eastAsia"/>
                <w:lang w:val="en-US"/>
              </w:rPr>
              <w:t>per</w:t>
            </w:r>
            <w:r w:rsidRPr="006F4D85">
              <w:rPr>
                <w:lang w:val="en-US"/>
              </w:rPr>
              <w:t>iodic</w:t>
            </w:r>
          </w:p>
        </w:tc>
      </w:tr>
      <w:tr w:rsidR="003B71BE" w:rsidRPr="006F4D85" w14:paraId="7C9D32EB" w14:textId="77777777" w:rsidTr="000B5C7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9D32E6" w14:textId="77777777" w:rsidR="007C0059" w:rsidRPr="006F4D85" w:rsidRDefault="007C0059" w:rsidP="00664591">
            <w:pPr>
              <w:pStyle w:val="TAL"/>
              <w:rPr>
                <w:lang w:val="da-DK"/>
              </w:rPr>
            </w:pPr>
            <w:r w:rsidRPr="006F4D85">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7C9D32E7" w14:textId="77777777" w:rsidR="007C0059" w:rsidRPr="006F4D85" w:rsidRDefault="007C0059" w:rsidP="00664591">
            <w:pPr>
              <w:pStyle w:val="TAC"/>
              <w:rPr>
                <w:lang w:val="da-DK"/>
              </w:rPr>
            </w:pPr>
            <w:r w:rsidRPr="006F4D85">
              <w:rPr>
                <w:rFonts w:hint="eastAsia"/>
                <w:lang w:val="da-DK"/>
              </w:rPr>
              <w:t>1</w:t>
            </w:r>
            <w:r w:rsidRPr="006F4D85">
              <w:rPr>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14:paraId="7C9D32E8" w14:textId="77777777" w:rsidR="007C0059" w:rsidRPr="006F4D85" w:rsidRDefault="007C0059" w:rsidP="00664591">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C9D32E9" w14:textId="77777777" w:rsidR="007C0059" w:rsidRPr="006F4D85" w:rsidRDefault="007C0059" w:rsidP="00664591">
            <w:pPr>
              <w:pStyle w:val="TAC"/>
              <w:rPr>
                <w:lang w:val="en-US"/>
              </w:rPr>
            </w:pPr>
            <w:proofErr w:type="spellStart"/>
            <w:r w:rsidRPr="006F4D85">
              <w:rPr>
                <w:lang w:val="en-US"/>
              </w:rPr>
              <w:t>ssb</w:t>
            </w:r>
            <w:proofErr w:type="spellEnd"/>
            <w:r w:rsidRPr="006F4D85">
              <w:rPr>
                <w:lang w:val="en-US"/>
              </w:rPr>
              <w:t>-Index-RSRP</w:t>
            </w:r>
          </w:p>
        </w:tc>
        <w:tc>
          <w:tcPr>
            <w:tcW w:w="1557" w:type="dxa"/>
            <w:tcBorders>
              <w:top w:val="single" w:sz="4" w:space="0" w:color="auto"/>
              <w:left w:val="single" w:sz="4" w:space="0" w:color="auto"/>
              <w:bottom w:val="single" w:sz="4" w:space="0" w:color="auto"/>
              <w:right w:val="single" w:sz="4" w:space="0" w:color="auto"/>
            </w:tcBorders>
            <w:vAlign w:val="center"/>
          </w:tcPr>
          <w:p w14:paraId="7C9D32EA" w14:textId="77777777" w:rsidR="007C0059" w:rsidRPr="006F4D85" w:rsidRDefault="007C0059" w:rsidP="00664591">
            <w:pPr>
              <w:pStyle w:val="TAC"/>
              <w:rPr>
                <w:lang w:val="en-US"/>
              </w:rPr>
            </w:pPr>
            <w:proofErr w:type="spellStart"/>
            <w:r w:rsidRPr="006F4D85">
              <w:rPr>
                <w:lang w:val="en-US"/>
              </w:rPr>
              <w:t>ssb</w:t>
            </w:r>
            <w:proofErr w:type="spellEnd"/>
            <w:r w:rsidRPr="006F4D85">
              <w:rPr>
                <w:lang w:val="en-US"/>
              </w:rPr>
              <w:t>-Index-RSRP</w:t>
            </w:r>
          </w:p>
        </w:tc>
      </w:tr>
      <w:tr w:rsidR="003B71BE" w:rsidRPr="006F4D85" w14:paraId="7C9D32F1" w14:textId="77777777" w:rsidTr="000B5C7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9D32EC" w14:textId="77777777" w:rsidR="007C0059" w:rsidRPr="006F4D85" w:rsidRDefault="007C0059" w:rsidP="00664591">
            <w:pPr>
              <w:pStyle w:val="TAL"/>
              <w:rPr>
                <w:lang w:val="da-DK"/>
              </w:rPr>
            </w:pPr>
            <w:r w:rsidRPr="006F4D85">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7C9D32ED" w14:textId="77777777" w:rsidR="007C0059" w:rsidRPr="006F4D85" w:rsidRDefault="007C0059" w:rsidP="00664591">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C9D32EE" w14:textId="77777777" w:rsidR="007C0059" w:rsidRPr="006F4D85" w:rsidRDefault="007C0059" w:rsidP="00664591">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C9D32EF" w14:textId="77777777" w:rsidR="007C0059" w:rsidRPr="006F4D85" w:rsidRDefault="007C0059" w:rsidP="00664591">
            <w:pPr>
              <w:pStyle w:val="TAC"/>
              <w:rPr>
                <w:lang w:val="en-US"/>
              </w:rPr>
            </w:pPr>
            <w:r w:rsidRPr="006F4D85">
              <w:rPr>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14:paraId="7C9D32F0" w14:textId="77777777" w:rsidR="007C0059" w:rsidRPr="006F4D85" w:rsidRDefault="007C0059" w:rsidP="00664591">
            <w:pPr>
              <w:pStyle w:val="TAC"/>
              <w:rPr>
                <w:lang w:val="en-US"/>
              </w:rPr>
            </w:pPr>
            <w:r w:rsidRPr="006F4D85">
              <w:rPr>
                <w:lang w:val="en-US"/>
              </w:rPr>
              <w:t>2</w:t>
            </w:r>
          </w:p>
        </w:tc>
      </w:tr>
      <w:tr w:rsidR="003B71BE" w:rsidRPr="006F4D85" w14:paraId="7C9D32F7" w14:textId="77777777" w:rsidTr="000B5C7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9D32F2" w14:textId="77777777" w:rsidR="007C0059" w:rsidRPr="006F4D85" w:rsidRDefault="007C0059" w:rsidP="00664591">
            <w:pPr>
              <w:pStyle w:val="TAL"/>
              <w:rPr>
                <w:lang w:val="da-DK"/>
              </w:rPr>
            </w:pPr>
            <w:r w:rsidRPr="006F4D85">
              <w:rPr>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7C9D32F3" w14:textId="77777777" w:rsidR="007C0059" w:rsidRPr="006F4D85" w:rsidRDefault="007C0059" w:rsidP="00664591">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C9D32F4" w14:textId="77777777" w:rsidR="007C0059" w:rsidRPr="006F4D85" w:rsidRDefault="007C0059" w:rsidP="00664591">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C9D32F5" w14:textId="77777777" w:rsidR="007C0059" w:rsidRPr="006F4D85" w:rsidRDefault="007C0059" w:rsidP="00664591">
            <w:pPr>
              <w:pStyle w:val="TAC"/>
              <w:rPr>
                <w:lang w:val="en-US"/>
              </w:rPr>
            </w:pPr>
            <w:r w:rsidRPr="006F4D85">
              <w:rPr>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14:paraId="7C9D32F6" w14:textId="77777777" w:rsidR="007C0059" w:rsidRPr="006F4D85" w:rsidRDefault="007C0059" w:rsidP="00664591">
            <w:pPr>
              <w:pStyle w:val="TAC"/>
              <w:rPr>
                <w:lang w:val="en-US"/>
              </w:rPr>
            </w:pPr>
            <w:r w:rsidRPr="006F4D85">
              <w:rPr>
                <w:lang w:val="en-US"/>
              </w:rPr>
              <w:t>slot640</w:t>
            </w:r>
          </w:p>
        </w:tc>
      </w:tr>
      <w:tr w:rsidR="003B71BE" w:rsidRPr="006F4D85" w14:paraId="7C9D32FD" w14:textId="77777777" w:rsidTr="000B5C7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9D32F8" w14:textId="77777777" w:rsidR="007C0059" w:rsidRPr="006F4D85" w:rsidRDefault="007C0059" w:rsidP="00664591">
            <w:pPr>
              <w:pStyle w:val="TAL"/>
              <w:rPr>
                <w:lang w:val="da-DK"/>
              </w:rPr>
            </w:pPr>
            <w:r w:rsidRPr="006F4D85">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7C9D32F9" w14:textId="77777777" w:rsidR="007C0059" w:rsidRPr="006F4D85" w:rsidRDefault="007C0059" w:rsidP="00664591">
            <w:pPr>
              <w:pStyle w:val="TAC"/>
              <w:rPr>
                <w:lang w:val="da-DK"/>
              </w:rPr>
            </w:pPr>
            <w:r w:rsidRPr="006F4D85">
              <w:rPr>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C9D32FA" w14:textId="77777777" w:rsidR="007C0059" w:rsidRPr="006F4D85" w:rsidRDefault="007C0059" w:rsidP="00664591">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C9D32FB" w14:textId="77777777" w:rsidR="007C0059" w:rsidRPr="006F4D85" w:rsidRDefault="007C0059" w:rsidP="00664591">
            <w:pPr>
              <w:pStyle w:val="TAC"/>
              <w:rPr>
                <w:lang w:val="en-US"/>
              </w:rPr>
            </w:pPr>
            <w:r w:rsidRPr="006F4D85">
              <w:rPr>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7C9D32FC" w14:textId="77777777" w:rsidR="007C0059" w:rsidRPr="006F4D85" w:rsidRDefault="007C0059" w:rsidP="00664591">
            <w:pPr>
              <w:pStyle w:val="TAC"/>
              <w:rPr>
                <w:lang w:val="en-US"/>
              </w:rPr>
            </w:pPr>
            <w:r w:rsidRPr="006F4D85">
              <w:rPr>
                <w:lang w:val="en-US"/>
              </w:rPr>
              <w:t>AWGN</w:t>
            </w:r>
          </w:p>
        </w:tc>
      </w:tr>
      <w:tr w:rsidR="003B71BE" w:rsidRPr="006F4D85" w14:paraId="7C9D3303" w14:textId="77777777" w:rsidTr="000B5C7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9D32FE" w14:textId="77777777" w:rsidR="007C0059" w:rsidRPr="006F4D85" w:rsidRDefault="007C0059" w:rsidP="00664591">
            <w:pPr>
              <w:pStyle w:val="TAL"/>
              <w:rPr>
                <w:lang w:val="en-US"/>
              </w:rPr>
            </w:pPr>
            <w:r w:rsidRPr="006F4D85">
              <w:rPr>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C9D32FF" w14:textId="77777777" w:rsidR="007C0059" w:rsidRPr="006F4D85" w:rsidRDefault="007C0059" w:rsidP="00664591">
            <w:pPr>
              <w:pStyle w:val="TAC"/>
              <w:rPr>
                <w:lang w:val="en-US"/>
              </w:rPr>
            </w:pPr>
          </w:p>
        </w:tc>
        <w:tc>
          <w:tcPr>
            <w:tcW w:w="1269" w:type="dxa"/>
            <w:tcBorders>
              <w:top w:val="single" w:sz="4" w:space="0" w:color="auto"/>
              <w:left w:val="single" w:sz="4" w:space="0" w:color="auto"/>
              <w:bottom w:val="single" w:sz="4" w:space="0" w:color="auto"/>
              <w:right w:val="single" w:sz="4" w:space="0" w:color="auto"/>
            </w:tcBorders>
            <w:vAlign w:val="center"/>
          </w:tcPr>
          <w:p w14:paraId="7C9D3300" w14:textId="77777777" w:rsidR="007C0059" w:rsidRPr="006F4D85" w:rsidRDefault="007C0059" w:rsidP="00664591">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C9D3301" w14:textId="77777777" w:rsidR="007C0059" w:rsidRPr="006F4D85" w:rsidRDefault="007C0059" w:rsidP="00664591">
            <w:pPr>
              <w:pStyle w:val="TAC"/>
              <w:rPr>
                <w:lang w:val="en-US"/>
              </w:rPr>
            </w:pPr>
            <w:r w:rsidRPr="006F4D85">
              <w:rPr>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7C9D3302" w14:textId="77777777" w:rsidR="007C0059" w:rsidRPr="006F4D85" w:rsidRDefault="007C0059" w:rsidP="00664591">
            <w:pPr>
              <w:pStyle w:val="TAC"/>
              <w:rPr>
                <w:lang w:val="en-US"/>
              </w:rPr>
            </w:pPr>
            <w:r w:rsidRPr="006F4D85">
              <w:rPr>
                <w:lang w:val="en-US"/>
              </w:rPr>
              <w:t>1x2</w:t>
            </w:r>
          </w:p>
        </w:tc>
      </w:tr>
      <w:tr w:rsidR="003B71BE" w:rsidRPr="006F4D85" w14:paraId="7C9D3309" w14:textId="77777777" w:rsidTr="000B5C74">
        <w:trPr>
          <w:trHeight w:val="152"/>
          <w:jc w:val="center"/>
        </w:trPr>
        <w:tc>
          <w:tcPr>
            <w:tcW w:w="2733" w:type="dxa"/>
            <w:tcBorders>
              <w:top w:val="single" w:sz="4" w:space="0" w:color="auto"/>
              <w:left w:val="single" w:sz="4" w:space="0" w:color="auto"/>
              <w:right w:val="single" w:sz="4" w:space="0" w:color="auto"/>
            </w:tcBorders>
            <w:vAlign w:val="center"/>
          </w:tcPr>
          <w:p w14:paraId="7C9D3304" w14:textId="77777777" w:rsidR="007C0059" w:rsidRPr="006F4D85" w:rsidRDefault="007C0059" w:rsidP="00664591">
            <w:pPr>
              <w:pStyle w:val="TAL"/>
              <w:rPr>
                <w:szCs w:val="18"/>
                <w:lang w:val="en-US"/>
              </w:rPr>
            </w:pPr>
            <w:r w:rsidRPr="006F4D85">
              <w:rPr>
                <w:szCs w:val="18"/>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7C9D3305" w14:textId="77777777" w:rsidR="007C0059" w:rsidRPr="006F4D85" w:rsidRDefault="007C0059" w:rsidP="00664591">
            <w:pPr>
              <w:pStyle w:val="TAC"/>
              <w:rPr>
                <w:lang w:val="en-US"/>
              </w:rPr>
            </w:pPr>
            <w:r w:rsidRPr="006F4D85">
              <w:rPr>
                <w:lang w:val="en-US"/>
              </w:rPr>
              <w:t>1~4</w:t>
            </w:r>
          </w:p>
        </w:tc>
        <w:tc>
          <w:tcPr>
            <w:tcW w:w="1269" w:type="dxa"/>
            <w:vMerge w:val="restart"/>
            <w:tcBorders>
              <w:top w:val="single" w:sz="4" w:space="0" w:color="auto"/>
              <w:left w:val="single" w:sz="4" w:space="0" w:color="auto"/>
              <w:right w:val="single" w:sz="4" w:space="0" w:color="auto"/>
            </w:tcBorders>
            <w:vAlign w:val="center"/>
            <w:hideMark/>
          </w:tcPr>
          <w:p w14:paraId="7C9D3306" w14:textId="77777777" w:rsidR="007C0059" w:rsidRPr="006F4D85" w:rsidRDefault="007C0059" w:rsidP="00664591">
            <w:pPr>
              <w:pStyle w:val="TAC"/>
              <w:rPr>
                <w:lang w:val="en-US"/>
              </w:rPr>
            </w:pPr>
            <w:r w:rsidRPr="006F4D85">
              <w:rPr>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7C9D3307" w14:textId="77777777" w:rsidR="007C0059" w:rsidRPr="006F4D85" w:rsidRDefault="007C0059" w:rsidP="00664591">
            <w:pPr>
              <w:pStyle w:val="TAC"/>
              <w:rPr>
                <w:lang w:val="en-US"/>
              </w:rPr>
            </w:pPr>
            <w:r w:rsidRPr="006F4D85">
              <w:rPr>
                <w:lang w:val="en-US"/>
              </w:rPr>
              <w:t>0</w:t>
            </w:r>
          </w:p>
        </w:tc>
        <w:tc>
          <w:tcPr>
            <w:tcW w:w="1557" w:type="dxa"/>
            <w:vMerge w:val="restart"/>
            <w:tcBorders>
              <w:top w:val="single" w:sz="4" w:space="0" w:color="auto"/>
              <w:left w:val="single" w:sz="4" w:space="0" w:color="auto"/>
              <w:right w:val="single" w:sz="4" w:space="0" w:color="auto"/>
            </w:tcBorders>
            <w:vAlign w:val="center"/>
            <w:hideMark/>
          </w:tcPr>
          <w:p w14:paraId="7C9D3308" w14:textId="77777777" w:rsidR="007C0059" w:rsidRPr="006F4D85" w:rsidRDefault="007C0059" w:rsidP="00664591">
            <w:pPr>
              <w:pStyle w:val="TAC"/>
              <w:rPr>
                <w:lang w:val="en-US"/>
              </w:rPr>
            </w:pPr>
            <w:r w:rsidRPr="006F4D85">
              <w:rPr>
                <w:lang w:val="en-US"/>
              </w:rPr>
              <w:t>0</w:t>
            </w:r>
          </w:p>
        </w:tc>
      </w:tr>
      <w:tr w:rsidR="003B71BE" w:rsidRPr="006F4D85" w14:paraId="7C9D330F" w14:textId="77777777" w:rsidTr="000B5C74">
        <w:trPr>
          <w:trHeight w:val="145"/>
          <w:jc w:val="center"/>
        </w:trPr>
        <w:tc>
          <w:tcPr>
            <w:tcW w:w="2733" w:type="dxa"/>
            <w:tcBorders>
              <w:top w:val="single" w:sz="4" w:space="0" w:color="auto"/>
              <w:left w:val="single" w:sz="4" w:space="0" w:color="auto"/>
              <w:right w:val="single" w:sz="4" w:space="0" w:color="auto"/>
            </w:tcBorders>
            <w:vAlign w:val="center"/>
          </w:tcPr>
          <w:p w14:paraId="7C9D330A" w14:textId="77777777" w:rsidR="007C0059" w:rsidRPr="006F4D85" w:rsidRDefault="007C0059" w:rsidP="00664591">
            <w:pPr>
              <w:pStyle w:val="TAL"/>
              <w:rPr>
                <w:szCs w:val="18"/>
                <w:lang w:val="en-US"/>
              </w:rPr>
            </w:pPr>
            <w:r w:rsidRPr="006F4D85">
              <w:rPr>
                <w:szCs w:val="18"/>
                <w:lang w:val="en-US"/>
              </w:rPr>
              <w:t>EPRE ratio of PBCH DMRS to SSS</w:t>
            </w:r>
          </w:p>
        </w:tc>
        <w:tc>
          <w:tcPr>
            <w:tcW w:w="955" w:type="dxa"/>
            <w:vMerge/>
            <w:tcBorders>
              <w:left w:val="single" w:sz="4" w:space="0" w:color="auto"/>
              <w:right w:val="single" w:sz="4" w:space="0" w:color="auto"/>
            </w:tcBorders>
            <w:vAlign w:val="center"/>
          </w:tcPr>
          <w:p w14:paraId="7C9D330B" w14:textId="77777777" w:rsidR="007C0059" w:rsidRPr="006F4D85" w:rsidRDefault="007C0059" w:rsidP="000B5C7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C9D330C" w14:textId="77777777" w:rsidR="007C0059" w:rsidRPr="006F4D85" w:rsidRDefault="007C0059" w:rsidP="000B5C7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C9D330D" w14:textId="77777777" w:rsidR="007C0059" w:rsidRPr="006F4D85" w:rsidRDefault="007C0059" w:rsidP="000B5C7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7C9D330E" w14:textId="77777777" w:rsidR="007C0059" w:rsidRPr="006F4D85" w:rsidRDefault="007C0059" w:rsidP="000B5C74">
            <w:pPr>
              <w:keepNext/>
              <w:keepLines/>
              <w:spacing w:after="0"/>
              <w:jc w:val="center"/>
              <w:rPr>
                <w:rFonts w:ascii="Arial" w:hAnsi="Arial" w:cs="Arial"/>
                <w:sz w:val="18"/>
                <w:lang w:val="en-US"/>
              </w:rPr>
            </w:pPr>
          </w:p>
        </w:tc>
      </w:tr>
      <w:tr w:rsidR="003B71BE" w:rsidRPr="006F4D85" w14:paraId="7C9D3315" w14:textId="77777777" w:rsidTr="000B5C74">
        <w:trPr>
          <w:trHeight w:val="145"/>
          <w:jc w:val="center"/>
        </w:trPr>
        <w:tc>
          <w:tcPr>
            <w:tcW w:w="2733" w:type="dxa"/>
            <w:tcBorders>
              <w:top w:val="single" w:sz="4" w:space="0" w:color="auto"/>
              <w:left w:val="single" w:sz="4" w:space="0" w:color="auto"/>
              <w:right w:val="single" w:sz="4" w:space="0" w:color="auto"/>
            </w:tcBorders>
            <w:vAlign w:val="center"/>
          </w:tcPr>
          <w:p w14:paraId="7C9D3310" w14:textId="77777777" w:rsidR="007C0059" w:rsidRPr="006F4D85" w:rsidRDefault="007C0059" w:rsidP="00664591">
            <w:pPr>
              <w:pStyle w:val="TAL"/>
              <w:rPr>
                <w:szCs w:val="18"/>
                <w:lang w:val="en-US"/>
              </w:rPr>
            </w:pPr>
            <w:r w:rsidRPr="006F4D85">
              <w:rPr>
                <w:szCs w:val="18"/>
                <w:lang w:val="en-US"/>
              </w:rPr>
              <w:t>EPRE ratio of PBCH to PBCH DMRS</w:t>
            </w:r>
          </w:p>
        </w:tc>
        <w:tc>
          <w:tcPr>
            <w:tcW w:w="955" w:type="dxa"/>
            <w:vMerge/>
            <w:tcBorders>
              <w:left w:val="single" w:sz="4" w:space="0" w:color="auto"/>
              <w:right w:val="single" w:sz="4" w:space="0" w:color="auto"/>
            </w:tcBorders>
            <w:vAlign w:val="center"/>
          </w:tcPr>
          <w:p w14:paraId="7C9D3311" w14:textId="77777777" w:rsidR="007C0059" w:rsidRPr="006F4D85" w:rsidRDefault="007C0059" w:rsidP="000B5C7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C9D3312" w14:textId="77777777" w:rsidR="007C0059" w:rsidRPr="006F4D85" w:rsidRDefault="007C0059" w:rsidP="000B5C7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C9D3313" w14:textId="77777777" w:rsidR="007C0059" w:rsidRPr="006F4D85" w:rsidRDefault="007C0059" w:rsidP="000B5C7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7C9D3314" w14:textId="77777777" w:rsidR="007C0059" w:rsidRPr="006F4D85" w:rsidRDefault="007C0059" w:rsidP="000B5C74">
            <w:pPr>
              <w:keepNext/>
              <w:keepLines/>
              <w:spacing w:after="0"/>
              <w:jc w:val="center"/>
              <w:rPr>
                <w:rFonts w:ascii="Arial" w:hAnsi="Arial" w:cs="Arial"/>
                <w:sz w:val="18"/>
                <w:lang w:val="en-US"/>
              </w:rPr>
            </w:pPr>
          </w:p>
        </w:tc>
      </w:tr>
      <w:tr w:rsidR="003B71BE" w:rsidRPr="006F4D85" w14:paraId="7C9D331B" w14:textId="77777777" w:rsidTr="000B5C74">
        <w:trPr>
          <w:trHeight w:val="145"/>
          <w:jc w:val="center"/>
        </w:trPr>
        <w:tc>
          <w:tcPr>
            <w:tcW w:w="2733" w:type="dxa"/>
            <w:tcBorders>
              <w:top w:val="single" w:sz="4" w:space="0" w:color="auto"/>
              <w:left w:val="single" w:sz="4" w:space="0" w:color="auto"/>
              <w:right w:val="single" w:sz="4" w:space="0" w:color="auto"/>
            </w:tcBorders>
            <w:vAlign w:val="center"/>
          </w:tcPr>
          <w:p w14:paraId="7C9D3316" w14:textId="77777777" w:rsidR="007C0059" w:rsidRPr="006F4D85" w:rsidRDefault="007C0059" w:rsidP="00664591">
            <w:pPr>
              <w:pStyle w:val="TAL"/>
              <w:rPr>
                <w:szCs w:val="18"/>
                <w:lang w:val="en-US"/>
              </w:rPr>
            </w:pPr>
            <w:r w:rsidRPr="006F4D85">
              <w:rPr>
                <w:szCs w:val="18"/>
                <w:lang w:val="en-US"/>
              </w:rPr>
              <w:t>EPRE ratio of PDCCH DMRS to SSS</w:t>
            </w:r>
          </w:p>
        </w:tc>
        <w:tc>
          <w:tcPr>
            <w:tcW w:w="955" w:type="dxa"/>
            <w:vMerge/>
            <w:tcBorders>
              <w:left w:val="single" w:sz="4" w:space="0" w:color="auto"/>
              <w:right w:val="single" w:sz="4" w:space="0" w:color="auto"/>
            </w:tcBorders>
            <w:vAlign w:val="center"/>
          </w:tcPr>
          <w:p w14:paraId="7C9D3317" w14:textId="77777777" w:rsidR="007C0059" w:rsidRPr="006F4D85" w:rsidRDefault="007C0059" w:rsidP="000B5C7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C9D3318" w14:textId="77777777" w:rsidR="007C0059" w:rsidRPr="006F4D85" w:rsidRDefault="007C0059" w:rsidP="000B5C7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C9D3319" w14:textId="77777777" w:rsidR="007C0059" w:rsidRPr="006F4D85" w:rsidRDefault="007C0059" w:rsidP="000B5C7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7C9D331A" w14:textId="77777777" w:rsidR="007C0059" w:rsidRPr="006F4D85" w:rsidRDefault="007C0059" w:rsidP="000B5C74">
            <w:pPr>
              <w:keepNext/>
              <w:keepLines/>
              <w:spacing w:after="0"/>
              <w:jc w:val="center"/>
              <w:rPr>
                <w:rFonts w:ascii="Arial" w:hAnsi="Arial" w:cs="Arial"/>
                <w:sz w:val="18"/>
                <w:lang w:val="en-US"/>
              </w:rPr>
            </w:pPr>
          </w:p>
        </w:tc>
      </w:tr>
      <w:tr w:rsidR="003B71BE" w:rsidRPr="006F4D85" w14:paraId="7C9D3321" w14:textId="77777777" w:rsidTr="000B5C74">
        <w:trPr>
          <w:trHeight w:val="145"/>
          <w:jc w:val="center"/>
        </w:trPr>
        <w:tc>
          <w:tcPr>
            <w:tcW w:w="2733" w:type="dxa"/>
            <w:tcBorders>
              <w:top w:val="single" w:sz="4" w:space="0" w:color="auto"/>
              <w:left w:val="single" w:sz="4" w:space="0" w:color="auto"/>
              <w:right w:val="single" w:sz="4" w:space="0" w:color="auto"/>
            </w:tcBorders>
            <w:vAlign w:val="center"/>
          </w:tcPr>
          <w:p w14:paraId="7C9D331C" w14:textId="77777777" w:rsidR="007C0059" w:rsidRPr="006F4D85" w:rsidRDefault="007C0059" w:rsidP="00664591">
            <w:pPr>
              <w:pStyle w:val="TAL"/>
              <w:rPr>
                <w:szCs w:val="18"/>
                <w:lang w:val="en-US"/>
              </w:rPr>
            </w:pPr>
            <w:r w:rsidRPr="006F4D85">
              <w:rPr>
                <w:szCs w:val="18"/>
                <w:lang w:val="en-US"/>
              </w:rPr>
              <w:t>EPRE ratio of PDCCH to PDCCH DMRS</w:t>
            </w:r>
          </w:p>
        </w:tc>
        <w:tc>
          <w:tcPr>
            <w:tcW w:w="955" w:type="dxa"/>
            <w:vMerge/>
            <w:tcBorders>
              <w:left w:val="single" w:sz="4" w:space="0" w:color="auto"/>
              <w:right w:val="single" w:sz="4" w:space="0" w:color="auto"/>
            </w:tcBorders>
            <w:vAlign w:val="center"/>
          </w:tcPr>
          <w:p w14:paraId="7C9D331D" w14:textId="77777777" w:rsidR="007C0059" w:rsidRPr="006F4D85" w:rsidRDefault="007C0059" w:rsidP="000B5C7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C9D331E" w14:textId="77777777" w:rsidR="007C0059" w:rsidRPr="006F4D85" w:rsidRDefault="007C0059" w:rsidP="000B5C7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C9D331F" w14:textId="77777777" w:rsidR="007C0059" w:rsidRPr="006F4D85" w:rsidRDefault="007C0059" w:rsidP="000B5C7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7C9D3320" w14:textId="77777777" w:rsidR="007C0059" w:rsidRPr="006F4D85" w:rsidRDefault="007C0059" w:rsidP="000B5C74">
            <w:pPr>
              <w:keepNext/>
              <w:keepLines/>
              <w:spacing w:after="0"/>
              <w:jc w:val="center"/>
              <w:rPr>
                <w:rFonts w:ascii="Arial" w:hAnsi="Arial" w:cs="Arial"/>
                <w:sz w:val="18"/>
                <w:lang w:val="en-US"/>
              </w:rPr>
            </w:pPr>
          </w:p>
        </w:tc>
      </w:tr>
      <w:tr w:rsidR="003B71BE" w:rsidRPr="006F4D85" w14:paraId="7C9D3327" w14:textId="77777777" w:rsidTr="000B5C74">
        <w:trPr>
          <w:trHeight w:val="145"/>
          <w:jc w:val="center"/>
        </w:trPr>
        <w:tc>
          <w:tcPr>
            <w:tcW w:w="2733" w:type="dxa"/>
            <w:tcBorders>
              <w:top w:val="single" w:sz="4" w:space="0" w:color="auto"/>
              <w:left w:val="single" w:sz="4" w:space="0" w:color="auto"/>
              <w:right w:val="single" w:sz="4" w:space="0" w:color="auto"/>
            </w:tcBorders>
            <w:vAlign w:val="center"/>
          </w:tcPr>
          <w:p w14:paraId="7C9D3322" w14:textId="77777777" w:rsidR="007C0059" w:rsidRPr="006F4D85" w:rsidRDefault="007C0059" w:rsidP="00664591">
            <w:pPr>
              <w:pStyle w:val="TAL"/>
              <w:rPr>
                <w:szCs w:val="18"/>
                <w:lang w:val="en-US"/>
              </w:rPr>
            </w:pPr>
            <w:r w:rsidRPr="006F4D85">
              <w:rPr>
                <w:szCs w:val="18"/>
                <w:lang w:val="en-US"/>
              </w:rPr>
              <w:t>EPRE ratio of PDSCH DMRS to SSS</w:t>
            </w:r>
          </w:p>
        </w:tc>
        <w:tc>
          <w:tcPr>
            <w:tcW w:w="955" w:type="dxa"/>
            <w:vMerge/>
            <w:tcBorders>
              <w:left w:val="single" w:sz="4" w:space="0" w:color="auto"/>
              <w:right w:val="single" w:sz="4" w:space="0" w:color="auto"/>
            </w:tcBorders>
            <w:vAlign w:val="center"/>
          </w:tcPr>
          <w:p w14:paraId="7C9D3323" w14:textId="77777777" w:rsidR="007C0059" w:rsidRPr="006F4D85" w:rsidRDefault="007C0059" w:rsidP="000B5C7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C9D3324" w14:textId="77777777" w:rsidR="007C0059" w:rsidRPr="006F4D85" w:rsidRDefault="007C0059" w:rsidP="000B5C7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C9D3325" w14:textId="77777777" w:rsidR="007C0059" w:rsidRPr="006F4D85" w:rsidRDefault="007C0059" w:rsidP="000B5C7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7C9D3326" w14:textId="77777777" w:rsidR="007C0059" w:rsidRPr="006F4D85" w:rsidRDefault="007C0059" w:rsidP="000B5C74">
            <w:pPr>
              <w:keepNext/>
              <w:keepLines/>
              <w:spacing w:after="0"/>
              <w:jc w:val="center"/>
              <w:rPr>
                <w:rFonts w:ascii="Arial" w:hAnsi="Arial" w:cs="Arial"/>
                <w:sz w:val="18"/>
                <w:lang w:val="en-US"/>
              </w:rPr>
            </w:pPr>
          </w:p>
        </w:tc>
      </w:tr>
      <w:tr w:rsidR="003B71BE" w:rsidRPr="006F4D85" w14:paraId="7C9D332D" w14:textId="77777777" w:rsidTr="000B5C74">
        <w:trPr>
          <w:trHeight w:val="145"/>
          <w:jc w:val="center"/>
        </w:trPr>
        <w:tc>
          <w:tcPr>
            <w:tcW w:w="2733" w:type="dxa"/>
            <w:tcBorders>
              <w:top w:val="single" w:sz="4" w:space="0" w:color="auto"/>
              <w:left w:val="single" w:sz="4" w:space="0" w:color="auto"/>
              <w:right w:val="single" w:sz="4" w:space="0" w:color="auto"/>
            </w:tcBorders>
            <w:vAlign w:val="center"/>
          </w:tcPr>
          <w:p w14:paraId="7C9D3328" w14:textId="77777777" w:rsidR="007C0059" w:rsidRPr="006F4D85" w:rsidRDefault="007C0059" w:rsidP="00664591">
            <w:pPr>
              <w:pStyle w:val="TAL"/>
              <w:rPr>
                <w:szCs w:val="18"/>
                <w:lang w:val="en-US"/>
              </w:rPr>
            </w:pPr>
            <w:r w:rsidRPr="006F4D85">
              <w:rPr>
                <w:szCs w:val="18"/>
                <w:lang w:val="en-US"/>
              </w:rPr>
              <w:t>EPRE ratio of PDSCH to PDSCH DMRS</w:t>
            </w:r>
          </w:p>
        </w:tc>
        <w:tc>
          <w:tcPr>
            <w:tcW w:w="955" w:type="dxa"/>
            <w:vMerge/>
            <w:tcBorders>
              <w:left w:val="single" w:sz="4" w:space="0" w:color="auto"/>
              <w:right w:val="single" w:sz="4" w:space="0" w:color="auto"/>
            </w:tcBorders>
            <w:vAlign w:val="center"/>
          </w:tcPr>
          <w:p w14:paraId="7C9D3329" w14:textId="77777777" w:rsidR="007C0059" w:rsidRPr="006F4D85" w:rsidRDefault="007C0059" w:rsidP="000B5C7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C9D332A" w14:textId="77777777" w:rsidR="007C0059" w:rsidRPr="006F4D85" w:rsidRDefault="007C0059" w:rsidP="000B5C7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C9D332B" w14:textId="77777777" w:rsidR="007C0059" w:rsidRPr="006F4D85" w:rsidRDefault="007C0059" w:rsidP="000B5C7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7C9D332C" w14:textId="77777777" w:rsidR="007C0059" w:rsidRPr="006F4D85" w:rsidRDefault="007C0059" w:rsidP="000B5C74">
            <w:pPr>
              <w:keepNext/>
              <w:keepLines/>
              <w:spacing w:after="0"/>
              <w:jc w:val="center"/>
              <w:rPr>
                <w:rFonts w:ascii="Arial" w:hAnsi="Arial" w:cs="Arial"/>
                <w:sz w:val="18"/>
                <w:lang w:val="en-US"/>
              </w:rPr>
            </w:pPr>
          </w:p>
        </w:tc>
      </w:tr>
      <w:tr w:rsidR="003B71BE" w:rsidRPr="006F4D85" w14:paraId="7C9D3333" w14:textId="77777777" w:rsidTr="000B5C74">
        <w:trPr>
          <w:trHeight w:val="145"/>
          <w:jc w:val="center"/>
        </w:trPr>
        <w:tc>
          <w:tcPr>
            <w:tcW w:w="2733" w:type="dxa"/>
            <w:tcBorders>
              <w:top w:val="single" w:sz="4" w:space="0" w:color="auto"/>
              <w:left w:val="single" w:sz="4" w:space="0" w:color="auto"/>
              <w:right w:val="single" w:sz="4" w:space="0" w:color="auto"/>
            </w:tcBorders>
            <w:vAlign w:val="center"/>
          </w:tcPr>
          <w:p w14:paraId="7C9D332E" w14:textId="77777777" w:rsidR="007C0059" w:rsidRPr="006F4D85" w:rsidRDefault="007C0059" w:rsidP="00664591">
            <w:pPr>
              <w:pStyle w:val="TAL"/>
              <w:rPr>
                <w:szCs w:val="18"/>
                <w:lang w:val="en-US"/>
              </w:rPr>
            </w:pPr>
            <w:r w:rsidRPr="006F4D85">
              <w:rPr>
                <w:szCs w:val="18"/>
              </w:rPr>
              <w:t xml:space="preserve">EPRE ratio of OCNG DMRS to </w:t>
            </w:r>
            <w:proofErr w:type="spellStart"/>
            <w:r w:rsidRPr="006F4D85">
              <w:rPr>
                <w:szCs w:val="18"/>
              </w:rPr>
              <w:t>SSS</w:t>
            </w:r>
            <w:r w:rsidRPr="006F4D85">
              <w:rPr>
                <w:szCs w:val="18"/>
                <w:vertAlign w:val="superscript"/>
              </w:rPr>
              <w:t>Note</w:t>
            </w:r>
            <w:proofErr w:type="spellEnd"/>
            <w:r w:rsidRPr="006F4D85">
              <w:rPr>
                <w:szCs w:val="18"/>
                <w:vertAlign w:val="superscript"/>
              </w:rPr>
              <w:t xml:space="preserve"> 1</w:t>
            </w:r>
          </w:p>
        </w:tc>
        <w:tc>
          <w:tcPr>
            <w:tcW w:w="955" w:type="dxa"/>
            <w:vMerge/>
            <w:tcBorders>
              <w:left w:val="single" w:sz="4" w:space="0" w:color="auto"/>
              <w:right w:val="single" w:sz="4" w:space="0" w:color="auto"/>
            </w:tcBorders>
            <w:vAlign w:val="center"/>
          </w:tcPr>
          <w:p w14:paraId="7C9D332F" w14:textId="77777777" w:rsidR="007C0059" w:rsidRPr="006F4D85" w:rsidRDefault="007C0059" w:rsidP="000B5C7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C9D3330" w14:textId="77777777" w:rsidR="007C0059" w:rsidRPr="006F4D85" w:rsidRDefault="007C0059" w:rsidP="000B5C7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C9D3331" w14:textId="77777777" w:rsidR="007C0059" w:rsidRPr="006F4D85" w:rsidRDefault="007C0059" w:rsidP="000B5C7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7C9D3332" w14:textId="77777777" w:rsidR="007C0059" w:rsidRPr="006F4D85" w:rsidRDefault="007C0059" w:rsidP="000B5C74">
            <w:pPr>
              <w:keepNext/>
              <w:keepLines/>
              <w:spacing w:after="0"/>
              <w:jc w:val="center"/>
              <w:rPr>
                <w:rFonts w:ascii="Arial" w:hAnsi="Arial" w:cs="Arial"/>
                <w:sz w:val="18"/>
                <w:lang w:val="en-US"/>
              </w:rPr>
            </w:pPr>
          </w:p>
        </w:tc>
      </w:tr>
      <w:tr w:rsidR="003B71BE" w:rsidRPr="006F4D85" w14:paraId="7C9D3339" w14:textId="77777777" w:rsidTr="000B5C74">
        <w:trPr>
          <w:trHeight w:val="145"/>
          <w:jc w:val="center"/>
        </w:trPr>
        <w:tc>
          <w:tcPr>
            <w:tcW w:w="2733" w:type="dxa"/>
            <w:tcBorders>
              <w:top w:val="single" w:sz="4" w:space="0" w:color="auto"/>
              <w:left w:val="single" w:sz="4" w:space="0" w:color="auto"/>
              <w:right w:val="single" w:sz="4" w:space="0" w:color="auto"/>
            </w:tcBorders>
            <w:vAlign w:val="center"/>
          </w:tcPr>
          <w:p w14:paraId="7C9D3334" w14:textId="77777777" w:rsidR="007C0059" w:rsidRPr="006F4D85" w:rsidRDefault="007C0059" w:rsidP="00664591">
            <w:pPr>
              <w:pStyle w:val="TAL"/>
              <w:rPr>
                <w:szCs w:val="18"/>
                <w:lang w:val="en-US"/>
              </w:rPr>
            </w:pPr>
            <w:r w:rsidRPr="006F4D85">
              <w:rPr>
                <w:szCs w:val="18"/>
                <w:lang w:val="en-US"/>
              </w:rPr>
              <w:t>EPRE ratio of OCNG to OCNG DMRS</w:t>
            </w:r>
            <w:r w:rsidRPr="006F4D85">
              <w:rPr>
                <w:szCs w:val="18"/>
                <w:vertAlign w:val="superscript"/>
                <w:lang w:val="en-US"/>
              </w:rPr>
              <w:t xml:space="preserve"> Note 1</w:t>
            </w:r>
          </w:p>
        </w:tc>
        <w:tc>
          <w:tcPr>
            <w:tcW w:w="955" w:type="dxa"/>
            <w:vMerge/>
            <w:tcBorders>
              <w:left w:val="single" w:sz="4" w:space="0" w:color="auto"/>
              <w:right w:val="single" w:sz="4" w:space="0" w:color="auto"/>
            </w:tcBorders>
            <w:vAlign w:val="center"/>
          </w:tcPr>
          <w:p w14:paraId="7C9D3335" w14:textId="77777777" w:rsidR="007C0059" w:rsidRPr="006F4D85" w:rsidRDefault="007C0059" w:rsidP="000B5C74">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7C9D3336" w14:textId="77777777" w:rsidR="007C0059" w:rsidRPr="006F4D85" w:rsidRDefault="007C0059" w:rsidP="000B5C7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C9D3337" w14:textId="77777777" w:rsidR="007C0059" w:rsidRPr="006F4D85" w:rsidRDefault="007C0059" w:rsidP="000B5C7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7C9D3338" w14:textId="77777777" w:rsidR="007C0059" w:rsidRPr="006F4D85" w:rsidRDefault="007C0059" w:rsidP="000B5C74">
            <w:pPr>
              <w:keepNext/>
              <w:keepLines/>
              <w:spacing w:after="0"/>
              <w:jc w:val="center"/>
              <w:rPr>
                <w:rFonts w:ascii="Arial" w:hAnsi="Arial" w:cs="Arial"/>
                <w:sz w:val="18"/>
                <w:lang w:val="en-US"/>
              </w:rPr>
            </w:pPr>
          </w:p>
        </w:tc>
      </w:tr>
      <w:tr w:rsidR="007C0059" w:rsidRPr="006F4D85" w14:paraId="7C9D333C" w14:textId="77777777" w:rsidTr="000B5C7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7C9D333A" w14:textId="77777777" w:rsidR="007C0059" w:rsidRPr="006F4D85" w:rsidRDefault="007C0059" w:rsidP="00664591">
            <w:pPr>
              <w:pStyle w:val="TAN"/>
            </w:pPr>
            <w:r w:rsidRPr="006F4D85">
              <w:t>Note 1:</w:t>
            </w:r>
            <w:r w:rsidRPr="006F4D85">
              <w:tab/>
              <w:t>OCNG shall be used such that both cells are fully allocated and a constant total transmitted power spectral density is achieved for all OFDM symbols.</w:t>
            </w:r>
          </w:p>
          <w:p w14:paraId="7C9D333B" w14:textId="77777777" w:rsidR="007C0059" w:rsidRPr="006F4D85" w:rsidRDefault="007C0059" w:rsidP="00664591">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CN"/>
              </w:rPr>
              <w:drawing>
                <wp:inline distT="0" distB="0" distL="0" distR="0" wp14:anchorId="7C9D36CF" wp14:editId="7C9D36D0">
                  <wp:extent cx="228600" cy="228600"/>
                  <wp:effectExtent l="0" t="0" r="0" b="0"/>
                  <wp:docPr id="304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t xml:space="preserve"> to be fulfilled.</w:t>
            </w:r>
          </w:p>
        </w:tc>
      </w:tr>
    </w:tbl>
    <w:p w14:paraId="7C9D333D" w14:textId="77777777" w:rsidR="007C0059" w:rsidRPr="006F4D85" w:rsidRDefault="007C0059" w:rsidP="007C0059">
      <w:pPr>
        <w:rPr>
          <w:lang w:eastAsia="ko-KR"/>
        </w:rPr>
      </w:pPr>
    </w:p>
    <w:p w14:paraId="7C9D333E" w14:textId="77777777" w:rsidR="007C0059" w:rsidRPr="006F4D85" w:rsidRDefault="007C0059" w:rsidP="007C0059">
      <w:pPr>
        <w:keepNext/>
        <w:keepLines/>
        <w:spacing w:before="60"/>
        <w:jc w:val="center"/>
        <w:rPr>
          <w:rFonts w:ascii="Arial" w:hAnsi="Arial"/>
          <w:b/>
          <w:lang w:eastAsia="ko-KR"/>
        </w:rPr>
      </w:pPr>
      <w:r w:rsidRPr="006F4D85">
        <w:rPr>
          <w:rFonts w:ascii="Arial" w:hAnsi="Arial"/>
          <w:b/>
          <w:lang w:eastAsia="ko-KR"/>
        </w:rPr>
        <w:lastRenderedPageBreak/>
        <w:t>Table A.5.7.4.1.2-2: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2"/>
        <w:gridCol w:w="808"/>
        <w:gridCol w:w="893"/>
        <w:gridCol w:w="993"/>
        <w:gridCol w:w="952"/>
        <w:gridCol w:w="1035"/>
        <w:gridCol w:w="887"/>
      </w:tblGrid>
      <w:tr w:rsidR="003B71BE" w:rsidRPr="006F4D85" w14:paraId="7C9D3344" w14:textId="77777777" w:rsidTr="000B5C7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C9D333F" w14:textId="77777777" w:rsidR="007C0059" w:rsidRPr="006F4D85" w:rsidRDefault="007C0059" w:rsidP="00664591">
            <w:pPr>
              <w:pStyle w:val="TAH"/>
            </w:pPr>
            <w:r w:rsidRPr="006F4D85">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tcPr>
          <w:p w14:paraId="7C9D3340" w14:textId="77777777" w:rsidR="007C0059" w:rsidRPr="006F4D85" w:rsidRDefault="007C0059" w:rsidP="00664591">
            <w:pPr>
              <w:pStyle w:val="TAH"/>
            </w:pPr>
            <w:r w:rsidRPr="006F4D85">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C9D3341" w14:textId="77777777" w:rsidR="007C0059" w:rsidRPr="006F4D85" w:rsidRDefault="007C0059" w:rsidP="00664591">
            <w:pPr>
              <w:pStyle w:val="TAH"/>
            </w:pPr>
            <w:r w:rsidRPr="006F4D85">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C9D3342" w14:textId="77777777" w:rsidR="007C0059" w:rsidRPr="006F4D85" w:rsidRDefault="007C0059" w:rsidP="00664591">
            <w:pPr>
              <w:pStyle w:val="TAH"/>
            </w:pPr>
            <w:r w:rsidRPr="006F4D85">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C9D3343" w14:textId="77777777" w:rsidR="007C0059" w:rsidRPr="006F4D85" w:rsidRDefault="007C0059" w:rsidP="00664591">
            <w:pPr>
              <w:pStyle w:val="TAH"/>
            </w:pPr>
            <w:r w:rsidRPr="006F4D85">
              <w:t>Test 2</w:t>
            </w:r>
            <w:r w:rsidRPr="006F4D85">
              <w:rPr>
                <w:vertAlign w:val="superscript"/>
              </w:rPr>
              <w:t xml:space="preserve"> NOTE 3</w:t>
            </w:r>
          </w:p>
        </w:tc>
      </w:tr>
      <w:tr w:rsidR="003B71BE" w:rsidRPr="006F4D85" w14:paraId="7C9D334C" w14:textId="77777777" w:rsidTr="000B5C7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C9D3345" w14:textId="77777777" w:rsidR="007C0059" w:rsidRPr="006F4D85" w:rsidRDefault="007C0059" w:rsidP="00664591">
            <w:pPr>
              <w:pStyle w:val="TAH"/>
              <w:rPr>
                <w:rFonts w:eastAsia="Calibri"/>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7C9D3346" w14:textId="77777777" w:rsidR="007C0059" w:rsidRPr="006F4D85" w:rsidRDefault="007C0059" w:rsidP="00664591">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9D3347" w14:textId="77777777" w:rsidR="007C0059" w:rsidRPr="006F4D85" w:rsidRDefault="007C0059" w:rsidP="00664591">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C9D3348" w14:textId="77777777" w:rsidR="007C0059" w:rsidRPr="006F4D85" w:rsidRDefault="007C0059" w:rsidP="00664591">
            <w:pPr>
              <w:pStyle w:val="TAH"/>
            </w:pPr>
            <w:r w:rsidRPr="006F4D85">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7C9D3349" w14:textId="77777777" w:rsidR="007C0059" w:rsidRPr="006F4D85" w:rsidRDefault="007C0059" w:rsidP="00664591">
            <w:pPr>
              <w:pStyle w:val="TAH"/>
            </w:pPr>
            <w:r w:rsidRPr="006F4D85">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C9D334A" w14:textId="77777777" w:rsidR="007C0059" w:rsidRPr="006F4D85" w:rsidRDefault="007C0059" w:rsidP="00664591">
            <w:pPr>
              <w:pStyle w:val="TAH"/>
            </w:pPr>
            <w:r w:rsidRPr="006F4D85">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7C9D334B" w14:textId="77777777" w:rsidR="007C0059" w:rsidRPr="006F4D85" w:rsidRDefault="007C0059" w:rsidP="00664591">
            <w:pPr>
              <w:pStyle w:val="TAH"/>
            </w:pPr>
            <w:r w:rsidRPr="006F4D85">
              <w:t>SSB1</w:t>
            </w:r>
          </w:p>
        </w:tc>
      </w:tr>
      <w:tr w:rsidR="003B71BE" w:rsidRPr="006F4D85" w14:paraId="7C9D3352" w14:textId="77777777" w:rsidTr="008D5938">
        <w:trPr>
          <w:jc w:val="center"/>
        </w:trPr>
        <w:tc>
          <w:tcPr>
            <w:tcW w:w="2689" w:type="dxa"/>
            <w:tcBorders>
              <w:top w:val="single" w:sz="4" w:space="0" w:color="auto"/>
              <w:left w:val="single" w:sz="4" w:space="0" w:color="auto"/>
              <w:right w:val="single" w:sz="4" w:space="0" w:color="auto"/>
            </w:tcBorders>
            <w:vAlign w:val="center"/>
          </w:tcPr>
          <w:p w14:paraId="7C9D334D" w14:textId="77777777" w:rsidR="007C0059" w:rsidRPr="006F4D85" w:rsidRDefault="007C0059" w:rsidP="008D5938">
            <w:pPr>
              <w:pStyle w:val="TAL"/>
              <w:rPr>
                <w:rFonts w:eastAsia="Calibri"/>
                <w:szCs w:val="22"/>
                <w:lang w:val="en-US"/>
              </w:rPr>
            </w:pPr>
            <w:r w:rsidRPr="006F4D85">
              <w:rPr>
                <w:lang w:val="da-DK"/>
              </w:rPr>
              <w:t>Angle of arrival configuration</w:t>
            </w:r>
          </w:p>
        </w:tc>
        <w:tc>
          <w:tcPr>
            <w:tcW w:w="850" w:type="dxa"/>
            <w:gridSpan w:val="2"/>
            <w:tcBorders>
              <w:top w:val="single" w:sz="4" w:space="0" w:color="auto"/>
              <w:left w:val="single" w:sz="4" w:space="0" w:color="auto"/>
              <w:right w:val="single" w:sz="4" w:space="0" w:color="auto"/>
            </w:tcBorders>
            <w:vAlign w:val="center"/>
          </w:tcPr>
          <w:p w14:paraId="7C9D334E" w14:textId="77777777" w:rsidR="007C0059" w:rsidRPr="006F4D85" w:rsidRDefault="007C0059" w:rsidP="008D5938">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7C9D334F" w14:textId="77777777" w:rsidR="007C0059" w:rsidRPr="006F4D85" w:rsidRDefault="007C0059" w:rsidP="008D5938">
            <w:pPr>
              <w:pStyle w:val="TAC"/>
            </w:pPr>
          </w:p>
        </w:tc>
        <w:tc>
          <w:tcPr>
            <w:tcW w:w="1945" w:type="dxa"/>
            <w:gridSpan w:val="2"/>
            <w:tcBorders>
              <w:top w:val="single" w:sz="4" w:space="0" w:color="auto"/>
              <w:left w:val="single" w:sz="4" w:space="0" w:color="auto"/>
              <w:right w:val="single" w:sz="4" w:space="0" w:color="auto"/>
            </w:tcBorders>
            <w:vAlign w:val="center"/>
          </w:tcPr>
          <w:p w14:paraId="7C9D3350" w14:textId="77777777" w:rsidR="007C0059" w:rsidRPr="006F4D85" w:rsidRDefault="007C0059" w:rsidP="008D5938">
            <w:pPr>
              <w:pStyle w:val="TAC"/>
            </w:pPr>
            <w:r w:rsidRPr="006F4D85">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14:paraId="7C9D3351" w14:textId="77777777" w:rsidR="007C0059" w:rsidRPr="006F4D85" w:rsidRDefault="007C0059" w:rsidP="008D5938">
            <w:pPr>
              <w:pStyle w:val="TAC"/>
            </w:pPr>
            <w:r w:rsidRPr="006F4D85">
              <w:rPr>
                <w:rFonts w:cs="Arial"/>
                <w:lang w:val="en-US"/>
              </w:rPr>
              <w:t>Setup 1 according to A.3.15.1</w:t>
            </w:r>
          </w:p>
        </w:tc>
      </w:tr>
      <w:tr w:rsidR="008D5938" w:rsidRPr="006F4D85" w14:paraId="327AEC27" w14:textId="77777777" w:rsidTr="008D5938">
        <w:trPr>
          <w:jc w:val="center"/>
        </w:trPr>
        <w:tc>
          <w:tcPr>
            <w:tcW w:w="2731" w:type="dxa"/>
            <w:gridSpan w:val="2"/>
            <w:tcBorders>
              <w:top w:val="single" w:sz="4" w:space="0" w:color="auto"/>
              <w:left w:val="single" w:sz="4" w:space="0" w:color="auto"/>
              <w:right w:val="single" w:sz="4" w:space="0" w:color="auto"/>
            </w:tcBorders>
          </w:tcPr>
          <w:p w14:paraId="373137AC" w14:textId="7097E9DD" w:rsidR="008D5938" w:rsidRPr="006F4D85" w:rsidRDefault="008D5938" w:rsidP="008D5938">
            <w:pPr>
              <w:pStyle w:val="TAL"/>
              <w:rPr>
                <w:lang w:val="da-DK"/>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4</w:t>
            </w:r>
          </w:p>
        </w:tc>
        <w:tc>
          <w:tcPr>
            <w:tcW w:w="808" w:type="dxa"/>
            <w:tcBorders>
              <w:top w:val="single" w:sz="4" w:space="0" w:color="auto"/>
              <w:left w:val="single" w:sz="4" w:space="0" w:color="auto"/>
              <w:right w:val="single" w:sz="4" w:space="0" w:color="auto"/>
            </w:tcBorders>
            <w:vAlign w:val="center"/>
          </w:tcPr>
          <w:p w14:paraId="76319C12" w14:textId="77777777" w:rsidR="008D5938" w:rsidRPr="006F4D85" w:rsidRDefault="008D5938" w:rsidP="008D5938">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683D4F87" w14:textId="77777777" w:rsidR="008D5938" w:rsidRPr="006F4D85" w:rsidRDefault="008D5938" w:rsidP="008D5938">
            <w:pPr>
              <w:pStyle w:val="TAC"/>
            </w:pPr>
          </w:p>
        </w:tc>
        <w:tc>
          <w:tcPr>
            <w:tcW w:w="1945" w:type="dxa"/>
            <w:gridSpan w:val="2"/>
            <w:tcBorders>
              <w:top w:val="single" w:sz="4" w:space="0" w:color="auto"/>
              <w:left w:val="single" w:sz="4" w:space="0" w:color="auto"/>
              <w:right w:val="single" w:sz="4" w:space="0" w:color="auto"/>
            </w:tcBorders>
            <w:vAlign w:val="center"/>
          </w:tcPr>
          <w:p w14:paraId="1320EAF4" w14:textId="0EF3A5AB" w:rsidR="008D5938" w:rsidRPr="006F4D85" w:rsidRDefault="008D5938" w:rsidP="008D5938">
            <w:pPr>
              <w:pStyle w:val="TAC"/>
              <w:rPr>
                <w:rFonts w:cs="Arial"/>
                <w:lang w:val="en-US"/>
              </w:rPr>
            </w:pPr>
            <w:r>
              <w:rPr>
                <w:lang w:val="en-US" w:eastAsia="ja-JP"/>
              </w:rPr>
              <w:t>Rough</w:t>
            </w:r>
          </w:p>
        </w:tc>
        <w:tc>
          <w:tcPr>
            <w:tcW w:w="1922" w:type="dxa"/>
            <w:gridSpan w:val="2"/>
            <w:tcBorders>
              <w:top w:val="single" w:sz="4" w:space="0" w:color="auto"/>
              <w:left w:val="single" w:sz="4" w:space="0" w:color="auto"/>
              <w:right w:val="single" w:sz="4" w:space="0" w:color="auto"/>
            </w:tcBorders>
            <w:vAlign w:val="center"/>
          </w:tcPr>
          <w:p w14:paraId="70E23E3F" w14:textId="342757A1" w:rsidR="008D5938" w:rsidRPr="006F4D85" w:rsidRDefault="008D5938" w:rsidP="008D5938">
            <w:pPr>
              <w:pStyle w:val="TAC"/>
              <w:rPr>
                <w:rFonts w:cs="Arial"/>
                <w:lang w:val="en-US"/>
              </w:rPr>
            </w:pPr>
            <w:r>
              <w:rPr>
                <w:lang w:val="en-US" w:eastAsia="ja-JP"/>
              </w:rPr>
              <w:t>Rough</w:t>
            </w:r>
          </w:p>
        </w:tc>
      </w:tr>
      <w:tr w:rsidR="003B71BE" w:rsidRPr="006F4D85" w14:paraId="7C9D3358" w14:textId="77777777" w:rsidTr="000B5C74">
        <w:trPr>
          <w:jc w:val="center"/>
        </w:trPr>
        <w:tc>
          <w:tcPr>
            <w:tcW w:w="2689" w:type="dxa"/>
            <w:tcBorders>
              <w:top w:val="single" w:sz="4" w:space="0" w:color="auto"/>
              <w:left w:val="single" w:sz="4" w:space="0" w:color="auto"/>
              <w:right w:val="single" w:sz="4" w:space="0" w:color="auto"/>
            </w:tcBorders>
          </w:tcPr>
          <w:p w14:paraId="7C9D3353" w14:textId="77777777" w:rsidR="007C0059" w:rsidRPr="006F4D85" w:rsidRDefault="007C0059" w:rsidP="00664591">
            <w:pPr>
              <w:pStyle w:val="TAL"/>
              <w:rPr>
                <w:vertAlign w:val="superscript"/>
              </w:rPr>
            </w:pPr>
            <w:r w:rsidRPr="006F4D85">
              <w:rPr>
                <w:rFonts w:eastAsia="Calibri"/>
                <w:position w:val="-12"/>
                <w:szCs w:val="22"/>
                <w:lang w:val="en-US"/>
              </w:rPr>
              <w:object w:dxaOrig="405" w:dyaOrig="345" w14:anchorId="7C9D36D1">
                <v:shape id="_x0000_i1045" type="#_x0000_t75" style="width:14.4pt;height:14.4pt" o:ole="" fillcolor="window">
                  <v:imagedata r:id="rId12" o:title=""/>
                </v:shape>
                <o:OLEObject Type="Embed" ProgID="Equation.3" ShapeID="_x0000_i1045" DrawAspect="Content" ObjectID="_1683898076" r:id="rId43"/>
              </w:object>
            </w:r>
          </w:p>
        </w:tc>
        <w:tc>
          <w:tcPr>
            <w:tcW w:w="850" w:type="dxa"/>
            <w:gridSpan w:val="2"/>
            <w:tcBorders>
              <w:top w:val="single" w:sz="4" w:space="0" w:color="auto"/>
              <w:left w:val="single" w:sz="4" w:space="0" w:color="auto"/>
              <w:right w:val="single" w:sz="4" w:space="0" w:color="auto"/>
            </w:tcBorders>
            <w:vAlign w:val="center"/>
          </w:tcPr>
          <w:p w14:paraId="7C9D3354" w14:textId="77777777" w:rsidR="007C0059" w:rsidRPr="006F4D85" w:rsidRDefault="007C0059" w:rsidP="00664591">
            <w:pPr>
              <w:pStyle w:val="TAC"/>
            </w:pPr>
            <w:r w:rsidRPr="006F4D85">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C9D3355" w14:textId="77777777" w:rsidR="007C0059" w:rsidRPr="006F4D85" w:rsidRDefault="007C0059" w:rsidP="00664591">
            <w:pPr>
              <w:pStyle w:val="TAC"/>
            </w:pPr>
            <w:r w:rsidRPr="006F4D85">
              <w:t>dBm/15kHz</w:t>
            </w:r>
          </w:p>
        </w:tc>
        <w:tc>
          <w:tcPr>
            <w:tcW w:w="1945" w:type="dxa"/>
            <w:gridSpan w:val="2"/>
            <w:tcBorders>
              <w:top w:val="single" w:sz="4" w:space="0" w:color="auto"/>
              <w:left w:val="single" w:sz="4" w:space="0" w:color="auto"/>
              <w:right w:val="single" w:sz="4" w:space="0" w:color="auto"/>
            </w:tcBorders>
            <w:vAlign w:val="center"/>
          </w:tcPr>
          <w:p w14:paraId="7C9D3356" w14:textId="77777777" w:rsidR="007C0059" w:rsidRPr="006F4D85" w:rsidRDefault="007C0059" w:rsidP="00664591">
            <w:pPr>
              <w:pStyle w:val="TAC"/>
            </w:pPr>
            <w:r w:rsidRPr="006F4D85">
              <w:t>-100</w:t>
            </w:r>
          </w:p>
        </w:tc>
        <w:tc>
          <w:tcPr>
            <w:tcW w:w="1922" w:type="dxa"/>
            <w:gridSpan w:val="2"/>
            <w:tcBorders>
              <w:top w:val="single" w:sz="4" w:space="0" w:color="auto"/>
              <w:left w:val="single" w:sz="4" w:space="0" w:color="auto"/>
              <w:right w:val="single" w:sz="4" w:space="0" w:color="auto"/>
            </w:tcBorders>
            <w:vAlign w:val="center"/>
          </w:tcPr>
          <w:p w14:paraId="7C9D3357" w14:textId="77777777" w:rsidR="007C0059" w:rsidRPr="006F4D85" w:rsidRDefault="007C0059" w:rsidP="00664591">
            <w:pPr>
              <w:pStyle w:val="TAC"/>
              <w:rPr>
                <w:lang w:eastAsia="zh-CN"/>
              </w:rPr>
            </w:pPr>
            <w:proofErr w:type="spellStart"/>
            <w:r w:rsidRPr="006F4D85">
              <w:rPr>
                <w:rFonts w:hint="eastAsia"/>
              </w:rPr>
              <w:t>n.a.</w:t>
            </w:r>
            <w:proofErr w:type="spellEnd"/>
          </w:p>
        </w:tc>
      </w:tr>
      <w:tr w:rsidR="003B71BE" w:rsidRPr="006F4D85" w14:paraId="7C9D335E" w14:textId="77777777" w:rsidTr="000B5C74">
        <w:trPr>
          <w:jc w:val="center"/>
        </w:trPr>
        <w:tc>
          <w:tcPr>
            <w:tcW w:w="2689" w:type="dxa"/>
            <w:vMerge w:val="restart"/>
            <w:tcBorders>
              <w:top w:val="single" w:sz="4" w:space="0" w:color="auto"/>
              <w:left w:val="single" w:sz="4" w:space="0" w:color="auto"/>
              <w:right w:val="single" w:sz="4" w:space="0" w:color="auto"/>
            </w:tcBorders>
          </w:tcPr>
          <w:p w14:paraId="7C9D3359" w14:textId="77777777" w:rsidR="007C0059" w:rsidRPr="006F4D85" w:rsidRDefault="007C0059" w:rsidP="00664591">
            <w:pPr>
              <w:pStyle w:val="TAL"/>
              <w:rPr>
                <w:sz w:val="15"/>
                <w:szCs w:val="15"/>
              </w:rPr>
            </w:pPr>
            <w:r w:rsidRPr="006F4D85">
              <w:rPr>
                <w:rFonts w:eastAsia="Calibri"/>
                <w:position w:val="-12"/>
                <w:szCs w:val="22"/>
                <w:lang w:val="en-US"/>
              </w:rPr>
              <w:object w:dxaOrig="405" w:dyaOrig="345" w14:anchorId="7C9D36D2">
                <v:shape id="_x0000_i1046" type="#_x0000_t75" style="width:15.45pt;height:15.45pt" o:ole="" fillcolor="window">
                  <v:imagedata r:id="rId12" o:title=""/>
                </v:shape>
                <o:OLEObject Type="Embed" ProgID="Equation.3" ShapeID="_x0000_i1046" DrawAspect="Content" ObjectID="_1683898077" r:id="rId44"/>
              </w:object>
            </w:r>
          </w:p>
        </w:tc>
        <w:tc>
          <w:tcPr>
            <w:tcW w:w="850" w:type="dxa"/>
            <w:gridSpan w:val="2"/>
            <w:tcBorders>
              <w:top w:val="single" w:sz="4" w:space="0" w:color="auto"/>
              <w:left w:val="single" w:sz="4" w:space="0" w:color="auto"/>
              <w:right w:val="single" w:sz="4" w:space="0" w:color="auto"/>
            </w:tcBorders>
            <w:vAlign w:val="center"/>
          </w:tcPr>
          <w:p w14:paraId="7C9D335A" w14:textId="77777777" w:rsidR="007C0059" w:rsidRPr="006F4D85" w:rsidRDefault="007C0059" w:rsidP="00664591">
            <w:pPr>
              <w:pStyle w:val="TAC"/>
            </w:pPr>
            <w:r w:rsidRPr="006F4D85">
              <w:t>1,2</w:t>
            </w:r>
          </w:p>
        </w:tc>
        <w:tc>
          <w:tcPr>
            <w:tcW w:w="893" w:type="dxa"/>
            <w:vMerge w:val="restart"/>
            <w:tcBorders>
              <w:top w:val="single" w:sz="4" w:space="0" w:color="auto"/>
              <w:left w:val="single" w:sz="4" w:space="0" w:color="auto"/>
              <w:right w:val="single" w:sz="4" w:space="0" w:color="auto"/>
            </w:tcBorders>
            <w:vAlign w:val="center"/>
          </w:tcPr>
          <w:p w14:paraId="7C9D335B" w14:textId="77777777" w:rsidR="007C0059" w:rsidRPr="006F4D85" w:rsidRDefault="007C0059" w:rsidP="00664591">
            <w:pPr>
              <w:pStyle w:val="TAC"/>
            </w:pPr>
            <w:r w:rsidRPr="006F4D85">
              <w:t>dBm/SSB SCS</w:t>
            </w:r>
          </w:p>
        </w:tc>
        <w:tc>
          <w:tcPr>
            <w:tcW w:w="1945" w:type="dxa"/>
            <w:gridSpan w:val="2"/>
            <w:tcBorders>
              <w:left w:val="single" w:sz="4" w:space="0" w:color="auto"/>
              <w:right w:val="single" w:sz="4" w:space="0" w:color="auto"/>
            </w:tcBorders>
            <w:vAlign w:val="center"/>
          </w:tcPr>
          <w:p w14:paraId="7C9D335C" w14:textId="77777777" w:rsidR="007C0059" w:rsidRPr="006F4D85" w:rsidRDefault="007C0059" w:rsidP="00664591">
            <w:pPr>
              <w:pStyle w:val="TAC"/>
              <w:rPr>
                <w:rFonts w:eastAsia="Calibri"/>
              </w:rPr>
            </w:pPr>
            <w:r w:rsidRPr="006F4D85">
              <w:t>-91</w:t>
            </w:r>
          </w:p>
        </w:tc>
        <w:tc>
          <w:tcPr>
            <w:tcW w:w="1922" w:type="dxa"/>
            <w:gridSpan w:val="2"/>
            <w:tcBorders>
              <w:left w:val="single" w:sz="4" w:space="0" w:color="auto"/>
              <w:right w:val="single" w:sz="4" w:space="0" w:color="auto"/>
            </w:tcBorders>
            <w:vAlign w:val="center"/>
          </w:tcPr>
          <w:p w14:paraId="7C9D335D" w14:textId="77777777" w:rsidR="007C0059" w:rsidRPr="006F4D85" w:rsidRDefault="007C0059" w:rsidP="00664591">
            <w:pPr>
              <w:pStyle w:val="TAC"/>
            </w:pPr>
            <w:proofErr w:type="spellStart"/>
            <w:r w:rsidRPr="006F4D85">
              <w:rPr>
                <w:rFonts w:hint="eastAsia"/>
              </w:rPr>
              <w:t>n.a.</w:t>
            </w:r>
            <w:proofErr w:type="spellEnd"/>
          </w:p>
        </w:tc>
      </w:tr>
      <w:tr w:rsidR="003B71BE" w:rsidRPr="006F4D85" w14:paraId="7C9D3364" w14:textId="77777777" w:rsidTr="000B5C74">
        <w:trPr>
          <w:jc w:val="center"/>
        </w:trPr>
        <w:tc>
          <w:tcPr>
            <w:tcW w:w="2689" w:type="dxa"/>
            <w:vMerge/>
            <w:tcBorders>
              <w:left w:val="single" w:sz="4" w:space="0" w:color="auto"/>
              <w:right w:val="single" w:sz="4" w:space="0" w:color="auto"/>
            </w:tcBorders>
            <w:vAlign w:val="center"/>
          </w:tcPr>
          <w:p w14:paraId="7C9D335F" w14:textId="77777777" w:rsidR="007C0059" w:rsidRPr="006F4D85" w:rsidRDefault="007C0059" w:rsidP="00664591">
            <w:pPr>
              <w:pStyle w:val="TAL"/>
              <w:rPr>
                <w:sz w:val="15"/>
                <w:szCs w:val="15"/>
              </w:rPr>
            </w:pPr>
          </w:p>
        </w:tc>
        <w:tc>
          <w:tcPr>
            <w:tcW w:w="850" w:type="dxa"/>
            <w:gridSpan w:val="2"/>
            <w:tcBorders>
              <w:top w:val="single" w:sz="4" w:space="0" w:color="auto"/>
              <w:left w:val="single" w:sz="4" w:space="0" w:color="auto"/>
              <w:right w:val="single" w:sz="4" w:space="0" w:color="auto"/>
            </w:tcBorders>
            <w:vAlign w:val="center"/>
          </w:tcPr>
          <w:p w14:paraId="7C9D3360" w14:textId="77777777" w:rsidR="007C0059" w:rsidRPr="006F4D85" w:rsidRDefault="007C0059" w:rsidP="00664591">
            <w:pPr>
              <w:pStyle w:val="TAC"/>
              <w:rPr>
                <w:lang w:val="sv-SE"/>
              </w:rPr>
            </w:pPr>
            <w:r w:rsidRPr="006F4D85">
              <w:rPr>
                <w:lang w:val="sv-SE"/>
              </w:rPr>
              <w:t>3,4</w:t>
            </w:r>
          </w:p>
        </w:tc>
        <w:tc>
          <w:tcPr>
            <w:tcW w:w="893" w:type="dxa"/>
            <w:vMerge/>
            <w:tcBorders>
              <w:left w:val="single" w:sz="4" w:space="0" w:color="auto"/>
              <w:right w:val="single" w:sz="4" w:space="0" w:color="auto"/>
            </w:tcBorders>
            <w:vAlign w:val="center"/>
          </w:tcPr>
          <w:p w14:paraId="7C9D3361" w14:textId="77777777" w:rsidR="007C0059" w:rsidRPr="006F4D85" w:rsidRDefault="007C0059" w:rsidP="00664591">
            <w:pPr>
              <w:pStyle w:val="TAC"/>
              <w:rPr>
                <w:rFonts w:eastAsia="Calibri"/>
              </w:rPr>
            </w:pPr>
          </w:p>
        </w:tc>
        <w:tc>
          <w:tcPr>
            <w:tcW w:w="1945" w:type="dxa"/>
            <w:gridSpan w:val="2"/>
            <w:tcBorders>
              <w:left w:val="single" w:sz="4" w:space="0" w:color="auto"/>
              <w:right w:val="single" w:sz="4" w:space="0" w:color="auto"/>
            </w:tcBorders>
            <w:vAlign w:val="center"/>
          </w:tcPr>
          <w:p w14:paraId="7C9D3362" w14:textId="77777777" w:rsidR="007C0059" w:rsidRPr="006F4D85" w:rsidRDefault="007C0059" w:rsidP="00664591">
            <w:pPr>
              <w:pStyle w:val="TAC"/>
              <w:rPr>
                <w:rFonts w:eastAsia="Calibri"/>
              </w:rPr>
            </w:pPr>
            <w:r w:rsidRPr="006F4D85">
              <w:rPr>
                <w:rFonts w:eastAsia="Calibri"/>
              </w:rPr>
              <w:t>-88</w:t>
            </w:r>
          </w:p>
        </w:tc>
        <w:tc>
          <w:tcPr>
            <w:tcW w:w="1922" w:type="dxa"/>
            <w:gridSpan w:val="2"/>
            <w:tcBorders>
              <w:left w:val="single" w:sz="4" w:space="0" w:color="auto"/>
              <w:right w:val="single" w:sz="4" w:space="0" w:color="auto"/>
            </w:tcBorders>
            <w:vAlign w:val="center"/>
          </w:tcPr>
          <w:p w14:paraId="7C9D3363" w14:textId="77777777" w:rsidR="007C0059" w:rsidRPr="006F4D85" w:rsidRDefault="007C0059" w:rsidP="00664591">
            <w:pPr>
              <w:pStyle w:val="TAC"/>
              <w:rPr>
                <w:lang w:eastAsia="zh-CN"/>
              </w:rPr>
            </w:pPr>
            <w:proofErr w:type="spellStart"/>
            <w:r w:rsidRPr="006F4D85">
              <w:rPr>
                <w:rFonts w:hint="eastAsia"/>
              </w:rPr>
              <w:t>n.a.</w:t>
            </w:r>
            <w:proofErr w:type="spellEnd"/>
          </w:p>
        </w:tc>
      </w:tr>
      <w:tr w:rsidR="003B71BE" w:rsidRPr="006F4D85" w14:paraId="7C9D336B" w14:textId="77777777" w:rsidTr="000B5C74">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C9D3365" w14:textId="77777777" w:rsidR="007C0059" w:rsidRPr="006F4D85" w:rsidRDefault="007C0059" w:rsidP="00664591">
            <w:pPr>
              <w:pStyle w:val="TAL"/>
            </w:pPr>
            <w:r w:rsidRPr="006F4D85">
              <w:rPr>
                <w:position w:val="-12"/>
              </w:rPr>
              <w:object w:dxaOrig="620" w:dyaOrig="380" w14:anchorId="7C9D36D3">
                <v:shape id="_x0000_i1047" type="#_x0000_t75" style="width:30.85pt;height:15.45pt" o:ole="" fillcolor="window">
                  <v:imagedata r:id="rId17" o:title=""/>
                </v:shape>
                <o:OLEObject Type="Embed" ProgID="Equation.3" ShapeID="_x0000_i1047" DrawAspect="Content" ObjectID="_1683898078" r:id="rId45"/>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C9D3366" w14:textId="77777777" w:rsidR="007C0059" w:rsidRPr="006F4D85" w:rsidRDefault="007C0059" w:rsidP="00664591">
            <w:pPr>
              <w:pStyle w:val="TAC"/>
            </w:pPr>
            <w:r w:rsidRPr="006F4D85">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C9D3367" w14:textId="77777777" w:rsidR="007C0059" w:rsidRPr="006F4D85" w:rsidRDefault="007C0059" w:rsidP="00664591">
            <w:pPr>
              <w:pStyle w:val="TAC"/>
            </w:pPr>
            <w:r w:rsidRPr="006F4D85">
              <w:t>dB</w:t>
            </w:r>
          </w:p>
        </w:tc>
        <w:tc>
          <w:tcPr>
            <w:tcW w:w="993" w:type="dxa"/>
            <w:tcBorders>
              <w:top w:val="single" w:sz="4" w:space="0" w:color="auto"/>
              <w:left w:val="single" w:sz="4" w:space="0" w:color="auto"/>
              <w:bottom w:val="single" w:sz="4" w:space="0" w:color="auto"/>
              <w:right w:val="single" w:sz="4" w:space="0" w:color="auto"/>
            </w:tcBorders>
            <w:vAlign w:val="center"/>
          </w:tcPr>
          <w:p w14:paraId="7C9D3368" w14:textId="77777777" w:rsidR="007C0059" w:rsidRPr="006F4D85" w:rsidRDefault="007C0059" w:rsidP="00664591">
            <w:pPr>
              <w:pStyle w:val="TAC"/>
            </w:pPr>
            <w:r w:rsidRPr="006F4D85">
              <w:t>10</w:t>
            </w:r>
          </w:p>
        </w:tc>
        <w:tc>
          <w:tcPr>
            <w:tcW w:w="952" w:type="dxa"/>
            <w:tcBorders>
              <w:top w:val="single" w:sz="4" w:space="0" w:color="auto"/>
              <w:left w:val="single" w:sz="4" w:space="0" w:color="auto"/>
              <w:bottom w:val="single" w:sz="4" w:space="0" w:color="auto"/>
              <w:right w:val="single" w:sz="4" w:space="0" w:color="auto"/>
            </w:tcBorders>
            <w:vAlign w:val="center"/>
          </w:tcPr>
          <w:p w14:paraId="7C9D3369" w14:textId="77777777" w:rsidR="007C0059" w:rsidRPr="006F4D85" w:rsidRDefault="007C0059" w:rsidP="00664591">
            <w:pPr>
              <w:pStyle w:val="TAC"/>
            </w:pPr>
            <w:r w:rsidRPr="006F4D85">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7C9D336A" w14:textId="77777777" w:rsidR="007C0059" w:rsidRPr="006F4D85" w:rsidRDefault="007C0059" w:rsidP="00664591">
            <w:pPr>
              <w:pStyle w:val="TAC"/>
              <w:rPr>
                <w:lang w:eastAsia="zh-CN"/>
              </w:rPr>
            </w:pPr>
            <w:proofErr w:type="spellStart"/>
            <w:r w:rsidRPr="006F4D85">
              <w:rPr>
                <w:rFonts w:hint="eastAsia"/>
              </w:rPr>
              <w:t>n.a.</w:t>
            </w:r>
            <w:proofErr w:type="spellEnd"/>
          </w:p>
        </w:tc>
      </w:tr>
      <w:tr w:rsidR="003B71BE" w:rsidRPr="006F4D85" w14:paraId="7C9D3372" w14:textId="77777777" w:rsidTr="000B5C74">
        <w:trPr>
          <w:jc w:val="center"/>
        </w:trPr>
        <w:tc>
          <w:tcPr>
            <w:tcW w:w="2689" w:type="dxa"/>
            <w:vMerge w:val="restart"/>
            <w:tcBorders>
              <w:top w:val="single" w:sz="4" w:space="0" w:color="auto"/>
              <w:left w:val="single" w:sz="4" w:space="0" w:color="auto"/>
              <w:right w:val="single" w:sz="4" w:space="0" w:color="auto"/>
            </w:tcBorders>
            <w:vAlign w:val="center"/>
          </w:tcPr>
          <w:p w14:paraId="7C9D336C" w14:textId="67810DFE" w:rsidR="007C0059" w:rsidRPr="006F4D85" w:rsidRDefault="007C0059" w:rsidP="00664591">
            <w:pPr>
              <w:pStyle w:val="TAL"/>
              <w:rPr>
                <w:sz w:val="15"/>
                <w:szCs w:val="15"/>
              </w:rPr>
            </w:pPr>
            <w:r w:rsidRPr="006F4D85">
              <w:t>SS</w:t>
            </w:r>
            <w:ins w:id="794" w:author="Rose, Ian" w:date="2021-05-30T00:05:00Z">
              <w:r w:rsidR="00774F45">
                <w:t>B</w:t>
              </w:r>
            </w:ins>
            <w:del w:id="795" w:author="Rose, Ian" w:date="2021-05-30T00:05:00Z">
              <w:r w:rsidRPr="006F4D85" w:rsidDel="00774F45">
                <w:delText>-RS</w:delText>
              </w:r>
            </w:del>
            <w:ins w:id="796" w:author="Rose, Ian" w:date="2021-05-30T00:05:00Z">
              <w:r w:rsidR="00774F45">
                <w:t>_</w:t>
              </w:r>
            </w:ins>
            <w:r w:rsidRPr="006F4D85">
              <w:t>RP</w:t>
            </w:r>
            <w:r w:rsidRPr="006F4D85">
              <w:rPr>
                <w:vertAlign w:val="superscript"/>
              </w:rPr>
              <w:t>Note1</w:t>
            </w:r>
          </w:p>
        </w:tc>
        <w:tc>
          <w:tcPr>
            <w:tcW w:w="850" w:type="dxa"/>
            <w:gridSpan w:val="2"/>
            <w:tcBorders>
              <w:top w:val="single" w:sz="4" w:space="0" w:color="auto"/>
              <w:left w:val="single" w:sz="4" w:space="0" w:color="auto"/>
              <w:right w:val="single" w:sz="4" w:space="0" w:color="auto"/>
            </w:tcBorders>
            <w:vAlign w:val="center"/>
          </w:tcPr>
          <w:p w14:paraId="7C9D336D" w14:textId="77777777" w:rsidR="007C0059" w:rsidRPr="006F4D85" w:rsidRDefault="007C0059" w:rsidP="00664591">
            <w:pPr>
              <w:pStyle w:val="TAC"/>
            </w:pPr>
            <w:r w:rsidRPr="006F4D85">
              <w:t>1,2</w:t>
            </w:r>
          </w:p>
        </w:tc>
        <w:tc>
          <w:tcPr>
            <w:tcW w:w="893" w:type="dxa"/>
            <w:vMerge w:val="restart"/>
            <w:tcBorders>
              <w:top w:val="single" w:sz="4" w:space="0" w:color="auto"/>
              <w:left w:val="single" w:sz="4" w:space="0" w:color="auto"/>
              <w:right w:val="single" w:sz="4" w:space="0" w:color="auto"/>
            </w:tcBorders>
            <w:vAlign w:val="center"/>
          </w:tcPr>
          <w:p w14:paraId="7C9D336E" w14:textId="77777777" w:rsidR="007C0059" w:rsidRPr="006F4D85" w:rsidRDefault="007C0059" w:rsidP="00664591">
            <w:pPr>
              <w:pStyle w:val="TAC"/>
            </w:pPr>
            <w:r w:rsidRPr="006F4D85">
              <w:t>dBm/SCS</w:t>
            </w:r>
          </w:p>
        </w:tc>
        <w:tc>
          <w:tcPr>
            <w:tcW w:w="993" w:type="dxa"/>
            <w:tcBorders>
              <w:top w:val="single" w:sz="4" w:space="0" w:color="auto"/>
              <w:left w:val="single" w:sz="4" w:space="0" w:color="auto"/>
              <w:right w:val="single" w:sz="4" w:space="0" w:color="auto"/>
            </w:tcBorders>
            <w:vAlign w:val="center"/>
          </w:tcPr>
          <w:p w14:paraId="7C9D336F" w14:textId="77777777" w:rsidR="007C0059" w:rsidRPr="006F4D85" w:rsidRDefault="007C0059" w:rsidP="00664591">
            <w:pPr>
              <w:pStyle w:val="TAC"/>
            </w:pPr>
            <w:r w:rsidRPr="006F4D85">
              <w:t>-81</w:t>
            </w:r>
          </w:p>
        </w:tc>
        <w:tc>
          <w:tcPr>
            <w:tcW w:w="952" w:type="dxa"/>
            <w:tcBorders>
              <w:top w:val="single" w:sz="4" w:space="0" w:color="auto"/>
              <w:left w:val="single" w:sz="4" w:space="0" w:color="auto"/>
              <w:right w:val="single" w:sz="4" w:space="0" w:color="auto"/>
            </w:tcBorders>
            <w:vAlign w:val="center"/>
          </w:tcPr>
          <w:p w14:paraId="7C9D3370" w14:textId="77777777" w:rsidR="007C0059" w:rsidRPr="006F4D85" w:rsidRDefault="007C0059" w:rsidP="00664591">
            <w:pPr>
              <w:pStyle w:val="TAC"/>
            </w:pPr>
            <w:r w:rsidRPr="006F4D85">
              <w:t>-93</w:t>
            </w:r>
          </w:p>
        </w:tc>
        <w:tc>
          <w:tcPr>
            <w:tcW w:w="1922" w:type="dxa"/>
            <w:gridSpan w:val="2"/>
            <w:tcBorders>
              <w:top w:val="single" w:sz="4" w:space="0" w:color="auto"/>
              <w:left w:val="single" w:sz="4" w:space="0" w:color="auto"/>
              <w:right w:val="single" w:sz="4" w:space="0" w:color="auto"/>
            </w:tcBorders>
            <w:vAlign w:val="center"/>
          </w:tcPr>
          <w:p w14:paraId="7C9D3371" w14:textId="77777777" w:rsidR="007C0059" w:rsidRPr="006F4D85" w:rsidRDefault="007C0059" w:rsidP="00664591">
            <w:pPr>
              <w:pStyle w:val="TAC"/>
              <w:rPr>
                <w:lang w:eastAsia="zh-CN"/>
              </w:rPr>
            </w:pPr>
            <w:r w:rsidRPr="006F4D85">
              <w:t>As in Table B.2.4-2</w:t>
            </w:r>
          </w:p>
        </w:tc>
      </w:tr>
      <w:tr w:rsidR="003B71BE" w:rsidRPr="006F4D85" w14:paraId="7C9D3379" w14:textId="77777777" w:rsidTr="000B5C74">
        <w:trPr>
          <w:jc w:val="center"/>
        </w:trPr>
        <w:tc>
          <w:tcPr>
            <w:tcW w:w="2689" w:type="dxa"/>
            <w:vMerge/>
            <w:tcBorders>
              <w:left w:val="single" w:sz="4" w:space="0" w:color="auto"/>
              <w:right w:val="single" w:sz="4" w:space="0" w:color="auto"/>
            </w:tcBorders>
            <w:vAlign w:val="center"/>
            <w:hideMark/>
          </w:tcPr>
          <w:p w14:paraId="7C9D3373" w14:textId="77777777" w:rsidR="007C0059" w:rsidRPr="006F4D85" w:rsidRDefault="007C0059" w:rsidP="00664591">
            <w:pPr>
              <w:pStyle w:val="TAL"/>
              <w:rPr>
                <w:sz w:val="15"/>
                <w:szCs w:val="15"/>
              </w:rPr>
            </w:pPr>
          </w:p>
        </w:tc>
        <w:tc>
          <w:tcPr>
            <w:tcW w:w="850" w:type="dxa"/>
            <w:gridSpan w:val="2"/>
            <w:tcBorders>
              <w:top w:val="single" w:sz="4" w:space="0" w:color="auto"/>
              <w:left w:val="single" w:sz="4" w:space="0" w:color="auto"/>
              <w:right w:val="single" w:sz="4" w:space="0" w:color="auto"/>
            </w:tcBorders>
            <w:vAlign w:val="center"/>
          </w:tcPr>
          <w:p w14:paraId="7C9D3374" w14:textId="77777777" w:rsidR="007C0059" w:rsidRPr="006F4D85" w:rsidRDefault="007C0059" w:rsidP="00664591">
            <w:pPr>
              <w:pStyle w:val="TAC"/>
            </w:pPr>
            <w:r w:rsidRPr="006F4D85">
              <w:t>3,4</w:t>
            </w:r>
          </w:p>
        </w:tc>
        <w:tc>
          <w:tcPr>
            <w:tcW w:w="893" w:type="dxa"/>
            <w:vMerge/>
            <w:tcBorders>
              <w:left w:val="single" w:sz="4" w:space="0" w:color="auto"/>
              <w:right w:val="single" w:sz="4" w:space="0" w:color="auto"/>
            </w:tcBorders>
            <w:vAlign w:val="center"/>
            <w:hideMark/>
          </w:tcPr>
          <w:p w14:paraId="7C9D3375" w14:textId="77777777" w:rsidR="007C0059" w:rsidRPr="006F4D85" w:rsidRDefault="007C0059" w:rsidP="00664591">
            <w:pPr>
              <w:pStyle w:val="TAC"/>
            </w:pPr>
          </w:p>
        </w:tc>
        <w:tc>
          <w:tcPr>
            <w:tcW w:w="993" w:type="dxa"/>
            <w:tcBorders>
              <w:top w:val="single" w:sz="4" w:space="0" w:color="auto"/>
              <w:left w:val="single" w:sz="4" w:space="0" w:color="auto"/>
              <w:right w:val="single" w:sz="4" w:space="0" w:color="auto"/>
            </w:tcBorders>
            <w:vAlign w:val="center"/>
          </w:tcPr>
          <w:p w14:paraId="7C9D3376" w14:textId="77777777" w:rsidR="007C0059" w:rsidRPr="006F4D85" w:rsidRDefault="007C0059" w:rsidP="00664591">
            <w:pPr>
              <w:pStyle w:val="TAC"/>
            </w:pPr>
            <w:r w:rsidRPr="006F4D85">
              <w:t>-78</w:t>
            </w:r>
          </w:p>
        </w:tc>
        <w:tc>
          <w:tcPr>
            <w:tcW w:w="952" w:type="dxa"/>
            <w:tcBorders>
              <w:top w:val="single" w:sz="4" w:space="0" w:color="auto"/>
              <w:left w:val="single" w:sz="4" w:space="0" w:color="auto"/>
              <w:right w:val="single" w:sz="4" w:space="0" w:color="auto"/>
            </w:tcBorders>
            <w:vAlign w:val="center"/>
          </w:tcPr>
          <w:p w14:paraId="7C9D3377" w14:textId="77777777" w:rsidR="007C0059" w:rsidRPr="006F4D85" w:rsidRDefault="007C0059" w:rsidP="00664591">
            <w:pPr>
              <w:pStyle w:val="TAC"/>
            </w:pPr>
            <w:r w:rsidRPr="006F4D85">
              <w:t>-90</w:t>
            </w:r>
          </w:p>
        </w:tc>
        <w:tc>
          <w:tcPr>
            <w:tcW w:w="1922" w:type="dxa"/>
            <w:gridSpan w:val="2"/>
            <w:tcBorders>
              <w:top w:val="single" w:sz="4" w:space="0" w:color="auto"/>
              <w:left w:val="single" w:sz="4" w:space="0" w:color="auto"/>
              <w:right w:val="single" w:sz="4" w:space="0" w:color="auto"/>
            </w:tcBorders>
            <w:vAlign w:val="center"/>
          </w:tcPr>
          <w:p w14:paraId="7C9D3378" w14:textId="77777777" w:rsidR="007C0059" w:rsidRPr="006F4D85" w:rsidRDefault="007C0059" w:rsidP="00664591">
            <w:pPr>
              <w:pStyle w:val="TAC"/>
            </w:pPr>
            <w:r w:rsidRPr="006F4D85">
              <w:t>As in Table B.2.4-2</w:t>
            </w:r>
          </w:p>
        </w:tc>
      </w:tr>
      <w:tr w:rsidR="003B71BE" w:rsidRPr="006F4D85" w14:paraId="7C9D3381" w14:textId="77777777" w:rsidTr="000B5C74">
        <w:trPr>
          <w:jc w:val="center"/>
        </w:trPr>
        <w:tc>
          <w:tcPr>
            <w:tcW w:w="2689" w:type="dxa"/>
            <w:tcBorders>
              <w:top w:val="single" w:sz="4" w:space="0" w:color="auto"/>
              <w:left w:val="single" w:sz="4" w:space="0" w:color="auto"/>
              <w:right w:val="single" w:sz="4" w:space="0" w:color="auto"/>
            </w:tcBorders>
            <w:vAlign w:val="center"/>
          </w:tcPr>
          <w:p w14:paraId="7C9D337A" w14:textId="77777777" w:rsidR="007C0059" w:rsidRPr="006F4D85" w:rsidRDefault="007C0059" w:rsidP="00664591">
            <w:pPr>
              <w:pStyle w:val="TAL"/>
            </w:pPr>
            <w:r w:rsidRPr="006F4D85">
              <w:t>Io</w:t>
            </w:r>
            <w:r w:rsidRPr="006F4D85">
              <w:rPr>
                <w:vertAlign w:val="superscript"/>
              </w:rPr>
              <w:t>Note1</w:t>
            </w:r>
          </w:p>
        </w:tc>
        <w:tc>
          <w:tcPr>
            <w:tcW w:w="850" w:type="dxa"/>
            <w:gridSpan w:val="2"/>
            <w:tcBorders>
              <w:top w:val="single" w:sz="4" w:space="0" w:color="auto"/>
              <w:left w:val="single" w:sz="4" w:space="0" w:color="auto"/>
              <w:right w:val="single" w:sz="4" w:space="0" w:color="auto"/>
            </w:tcBorders>
            <w:vAlign w:val="center"/>
          </w:tcPr>
          <w:p w14:paraId="7C9D337B" w14:textId="77777777" w:rsidR="007C0059" w:rsidRPr="006F4D85" w:rsidRDefault="007C0059" w:rsidP="00664591">
            <w:pPr>
              <w:pStyle w:val="TAC"/>
            </w:pPr>
            <w:r w:rsidRPr="006F4D85">
              <w:t>1~4</w:t>
            </w:r>
          </w:p>
        </w:tc>
        <w:tc>
          <w:tcPr>
            <w:tcW w:w="893" w:type="dxa"/>
            <w:tcBorders>
              <w:top w:val="single" w:sz="4" w:space="0" w:color="auto"/>
              <w:left w:val="single" w:sz="4" w:space="0" w:color="auto"/>
              <w:right w:val="single" w:sz="4" w:space="0" w:color="auto"/>
            </w:tcBorders>
            <w:vAlign w:val="center"/>
          </w:tcPr>
          <w:p w14:paraId="7C9D337C" w14:textId="77777777" w:rsidR="007C0059" w:rsidRPr="006F4D85" w:rsidRDefault="007C0059" w:rsidP="00664591">
            <w:pPr>
              <w:pStyle w:val="TAC"/>
            </w:pPr>
            <w:r w:rsidRPr="006F4D85">
              <w:t>dBm/</w:t>
            </w:r>
          </w:p>
          <w:p w14:paraId="7C9D337D" w14:textId="77777777" w:rsidR="007C0059" w:rsidRPr="006F4D85" w:rsidRDefault="007C0059" w:rsidP="00664591">
            <w:pPr>
              <w:pStyle w:val="TAC"/>
            </w:pPr>
            <w:r w:rsidRPr="006F4D85">
              <w:t>95.04MHz</w:t>
            </w:r>
          </w:p>
        </w:tc>
        <w:tc>
          <w:tcPr>
            <w:tcW w:w="1945" w:type="dxa"/>
            <w:gridSpan w:val="2"/>
            <w:tcBorders>
              <w:top w:val="single" w:sz="4" w:space="0" w:color="auto"/>
              <w:left w:val="single" w:sz="4" w:space="0" w:color="auto"/>
              <w:right w:val="single" w:sz="4" w:space="0" w:color="auto"/>
            </w:tcBorders>
            <w:vAlign w:val="center"/>
          </w:tcPr>
          <w:p w14:paraId="7C9D337E" w14:textId="77777777" w:rsidR="007C0059" w:rsidRPr="006F4D85" w:rsidRDefault="007C0059" w:rsidP="00664591">
            <w:pPr>
              <w:pStyle w:val="TAC"/>
            </w:pPr>
            <w:r w:rsidRPr="006F4D85">
              <w:t>-51.57</w:t>
            </w:r>
          </w:p>
          <w:p w14:paraId="7C9D337F" w14:textId="77777777" w:rsidR="007C0059" w:rsidRPr="006F4D85" w:rsidRDefault="007C0059" w:rsidP="00664591">
            <w:pPr>
              <w:pStyle w:val="TAC"/>
            </w:pPr>
          </w:p>
        </w:tc>
        <w:tc>
          <w:tcPr>
            <w:tcW w:w="1922" w:type="dxa"/>
            <w:gridSpan w:val="2"/>
            <w:tcBorders>
              <w:top w:val="single" w:sz="4" w:space="0" w:color="auto"/>
              <w:left w:val="single" w:sz="4" w:space="0" w:color="auto"/>
              <w:right w:val="single" w:sz="4" w:space="0" w:color="auto"/>
            </w:tcBorders>
            <w:vAlign w:val="center"/>
          </w:tcPr>
          <w:p w14:paraId="7C9D3380" w14:textId="0E6D90E1" w:rsidR="007C0059" w:rsidRPr="006F4D85" w:rsidRDefault="007C0059" w:rsidP="00664591">
            <w:pPr>
              <w:pStyle w:val="TAC"/>
            </w:pPr>
            <w:r w:rsidRPr="006F4D85">
              <w:t>SS</w:t>
            </w:r>
            <w:ins w:id="797" w:author="Rose, Ian" w:date="2021-05-30T00:05:00Z">
              <w:r w:rsidR="00774F45">
                <w:t>B</w:t>
              </w:r>
            </w:ins>
            <w:del w:id="798" w:author="Rose, Ian" w:date="2021-05-30T00:05:00Z">
              <w:r w:rsidRPr="006F4D85" w:rsidDel="00774F45">
                <w:delText>-RS</w:delText>
              </w:r>
            </w:del>
            <w:ins w:id="799" w:author="Rose, Ian" w:date="2021-05-30T00:05:00Z">
              <w:r w:rsidR="00774F45">
                <w:t>_</w:t>
              </w:r>
            </w:ins>
            <w:r w:rsidRPr="006F4D85">
              <w:t>RP+28.98</w:t>
            </w:r>
          </w:p>
        </w:tc>
      </w:tr>
      <w:tr w:rsidR="003B71BE" w:rsidRPr="006F4D85" w14:paraId="7C9D3388" w14:textId="77777777" w:rsidTr="000B5C7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C9D3382" w14:textId="77777777" w:rsidR="007C0059" w:rsidRPr="006F4D85" w:rsidRDefault="007C0059" w:rsidP="00664591">
            <w:pPr>
              <w:pStyle w:val="TAL"/>
            </w:pPr>
            <w:r w:rsidRPr="006F4D85">
              <w:rPr>
                <w:position w:val="-12"/>
              </w:rPr>
              <w:object w:dxaOrig="800" w:dyaOrig="380" w14:anchorId="7C9D36D4">
                <v:shape id="_x0000_i1048" type="#_x0000_t75" style="width:46.3pt;height:15.45pt" o:ole="" fillcolor="window">
                  <v:imagedata r:id="rId39" o:title=""/>
                </v:shape>
                <o:OLEObject Type="Embed" ProgID="Equation.3" ShapeID="_x0000_i1048" DrawAspect="Content" ObjectID="_1683898079" r:id="rId46"/>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C9D3383" w14:textId="77777777" w:rsidR="007C0059" w:rsidRPr="006F4D85" w:rsidRDefault="007C0059" w:rsidP="00664591">
            <w:pPr>
              <w:pStyle w:val="TAC"/>
            </w:pPr>
            <w:r w:rsidRPr="006F4D85">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C9D3384" w14:textId="77777777" w:rsidR="007C0059" w:rsidRPr="006F4D85" w:rsidRDefault="007C0059" w:rsidP="00664591">
            <w:pPr>
              <w:pStyle w:val="TAC"/>
            </w:pPr>
            <w:r w:rsidRPr="006F4D85">
              <w:t>dB</w:t>
            </w:r>
          </w:p>
        </w:tc>
        <w:tc>
          <w:tcPr>
            <w:tcW w:w="993" w:type="dxa"/>
            <w:tcBorders>
              <w:top w:val="single" w:sz="4" w:space="0" w:color="auto"/>
              <w:left w:val="single" w:sz="4" w:space="0" w:color="auto"/>
              <w:bottom w:val="single" w:sz="4" w:space="0" w:color="auto"/>
              <w:right w:val="single" w:sz="4" w:space="0" w:color="auto"/>
            </w:tcBorders>
            <w:vAlign w:val="center"/>
          </w:tcPr>
          <w:p w14:paraId="7C9D3385" w14:textId="77777777" w:rsidR="007C0059" w:rsidRPr="006F4D85" w:rsidRDefault="007C0059" w:rsidP="00664591">
            <w:pPr>
              <w:pStyle w:val="TAC"/>
            </w:pPr>
            <w:r w:rsidRPr="006F4D85">
              <w:t>10</w:t>
            </w:r>
          </w:p>
        </w:tc>
        <w:tc>
          <w:tcPr>
            <w:tcW w:w="952" w:type="dxa"/>
            <w:tcBorders>
              <w:top w:val="single" w:sz="4" w:space="0" w:color="auto"/>
              <w:left w:val="single" w:sz="4" w:space="0" w:color="auto"/>
              <w:bottom w:val="single" w:sz="4" w:space="0" w:color="auto"/>
              <w:right w:val="single" w:sz="4" w:space="0" w:color="auto"/>
            </w:tcBorders>
            <w:vAlign w:val="center"/>
          </w:tcPr>
          <w:p w14:paraId="7C9D3386" w14:textId="77777777" w:rsidR="007C0059" w:rsidRPr="006F4D85" w:rsidRDefault="007C0059" w:rsidP="00664591">
            <w:pPr>
              <w:pStyle w:val="TAC"/>
            </w:pPr>
            <w:r w:rsidRPr="006F4D85">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7C9D3387" w14:textId="77777777" w:rsidR="007C0059" w:rsidRPr="006F4D85" w:rsidRDefault="007C0059" w:rsidP="00664591">
            <w:pPr>
              <w:pStyle w:val="TAC"/>
            </w:pPr>
            <w:proofErr w:type="spellStart"/>
            <w:r w:rsidRPr="006F4D85">
              <w:t>n.a.</w:t>
            </w:r>
            <w:proofErr w:type="spellEnd"/>
          </w:p>
        </w:tc>
      </w:tr>
      <w:tr w:rsidR="007C0059" w:rsidRPr="006F4D85" w14:paraId="7C9D338C" w14:textId="77777777" w:rsidTr="000B5C74">
        <w:trPr>
          <w:jc w:val="center"/>
        </w:trPr>
        <w:tc>
          <w:tcPr>
            <w:tcW w:w="8299" w:type="dxa"/>
            <w:gridSpan w:val="8"/>
            <w:tcBorders>
              <w:top w:val="single" w:sz="4" w:space="0" w:color="auto"/>
              <w:left w:val="single" w:sz="4" w:space="0" w:color="auto"/>
              <w:bottom w:val="single" w:sz="4" w:space="0" w:color="auto"/>
              <w:right w:val="single" w:sz="4" w:space="0" w:color="auto"/>
            </w:tcBorders>
            <w:vAlign w:val="center"/>
          </w:tcPr>
          <w:p w14:paraId="7C9D3389" w14:textId="3C764F55" w:rsidR="007C0059" w:rsidRPr="006F4D85" w:rsidRDefault="007C0059" w:rsidP="00664591">
            <w:pPr>
              <w:pStyle w:val="TAN"/>
            </w:pPr>
            <w:r w:rsidRPr="006F4D85">
              <w:t>Note 1:</w:t>
            </w:r>
            <w:r w:rsidRPr="006F4D85">
              <w:tab/>
            </w:r>
            <w:ins w:id="800" w:author="Rose, Ian" w:date="2021-05-30T00:05:00Z">
              <w:r w:rsidR="00774F45">
                <w:t>SSB_</w:t>
              </w:r>
            </w:ins>
            <w:del w:id="801" w:author="Rose, Ian" w:date="2021-05-30T00:05:00Z">
              <w:r w:rsidRPr="006F4D85" w:rsidDel="00774F45">
                <w:delText>RS</w:delText>
              </w:r>
            </w:del>
            <w:r w:rsidRPr="006F4D85">
              <w:t>RP and Io levels have been derived from other parameters for information purposes. They are not settable parameters themselves.</w:t>
            </w:r>
          </w:p>
          <w:p w14:paraId="7C9D338A" w14:textId="1515F7FE" w:rsidR="007C0059" w:rsidRPr="006F4D85" w:rsidRDefault="007C0059" w:rsidP="00664591">
            <w:pPr>
              <w:pStyle w:val="TAN"/>
            </w:pPr>
            <w:r w:rsidRPr="006F4D85">
              <w:t>Note 2:</w:t>
            </w:r>
            <w:r w:rsidRPr="006F4D85">
              <w:tab/>
            </w:r>
            <w:ins w:id="802" w:author="Rose, Ian" w:date="2021-05-30T00:06:00Z">
              <w:r w:rsidR="00774F45">
                <w:t>Void</w:t>
              </w:r>
            </w:ins>
            <w:del w:id="803" w:author="Rose, Ian" w:date="2021-05-30T00:06:00Z">
              <w:r w:rsidRPr="006F4D85" w:rsidDel="00774F45">
                <w:delText>RSRP minimum requirements are specified assuming independent interference and noise at each receiver antenna port.</w:delText>
              </w:r>
            </w:del>
          </w:p>
          <w:p w14:paraId="045BAE18" w14:textId="68FB014B" w:rsidR="008D5938" w:rsidRDefault="007C0059" w:rsidP="008D5938">
            <w:pPr>
              <w:pStyle w:val="TAN"/>
            </w:pPr>
            <w:r w:rsidRPr="006F4D85">
              <w:t>Note 3:</w:t>
            </w:r>
            <w:r w:rsidRPr="006F4D85">
              <w:tab/>
              <w:t>No additional noise is added by the test system in Test 2.</w:t>
            </w:r>
          </w:p>
          <w:p w14:paraId="7C9D338B" w14:textId="4C328E55" w:rsidR="007C0059" w:rsidRPr="006F4D85" w:rsidRDefault="008D5938" w:rsidP="008D5938">
            <w:pPr>
              <w:pStyle w:val="TAN"/>
            </w:pPr>
            <w:r w:rsidRPr="004A4E96">
              <w:rPr>
                <w:lang w:val="en-US"/>
              </w:rPr>
              <w:t>Note 4:</w:t>
            </w:r>
            <w:r w:rsidRPr="004A4E96">
              <w:rPr>
                <w:lang w:val="en-US"/>
              </w:rPr>
              <w:tab/>
            </w:r>
            <w:r w:rsidRPr="004A4E96">
              <w:t>Information about types of UE beam is given in B.2.1.3, and does not limit UE implementation or test system implementation</w:t>
            </w:r>
          </w:p>
        </w:tc>
      </w:tr>
    </w:tbl>
    <w:p w14:paraId="7C9D338D" w14:textId="77777777" w:rsidR="007C0059" w:rsidRPr="006F4D85" w:rsidRDefault="007C0059" w:rsidP="007C0059">
      <w:pPr>
        <w:rPr>
          <w:lang w:eastAsia="ko-KR"/>
        </w:rPr>
      </w:pPr>
    </w:p>
    <w:p w14:paraId="7C9D338E" w14:textId="04D89E3D" w:rsidR="007C0059" w:rsidRPr="006F4D85" w:rsidRDefault="007C0059" w:rsidP="002D3390">
      <w:pPr>
        <w:pStyle w:val="Heading5"/>
        <w:rPr>
          <w:lang w:eastAsia="ko-KR"/>
        </w:rPr>
      </w:pPr>
      <w:r w:rsidRPr="006F4D85">
        <w:rPr>
          <w:lang w:eastAsia="ko-KR"/>
        </w:rPr>
        <w:t>A.</w:t>
      </w:r>
      <w:r w:rsidR="002D3390" w:rsidRPr="006F4D85">
        <w:rPr>
          <w:lang w:eastAsia="ko-KR"/>
        </w:rPr>
        <w:t>5.7.4.1.3</w:t>
      </w:r>
      <w:r w:rsidRPr="006F4D85">
        <w:rPr>
          <w:lang w:eastAsia="ko-KR"/>
        </w:rPr>
        <w:tab/>
        <w:t>Test Requirements</w:t>
      </w:r>
    </w:p>
    <w:p w14:paraId="0A5083AB" w14:textId="1DFE7381" w:rsidR="00B0798B" w:rsidRDefault="00442193" w:rsidP="00B0798B">
      <w:pPr>
        <w:rPr>
          <w:lang w:eastAsia="ko-KR"/>
        </w:rPr>
      </w:pPr>
      <w:bookmarkStart w:id="804" w:name="_Hlk16818485"/>
      <w:r w:rsidRPr="006F4D85">
        <w:rPr>
          <w:rFonts w:eastAsia="Times New Roman"/>
          <w:lang w:eastAsia="ko-KR"/>
        </w:rPr>
        <w:t xml:space="preserve">After 640ms from the beginning of the test, the </w:t>
      </w:r>
      <w:r w:rsidR="007C0059" w:rsidRPr="006F4D85">
        <w:rPr>
          <w:lang w:eastAsia="ko-KR"/>
        </w:rPr>
        <w:t xml:space="preserve">L1-RSRP measurement accuracy for SSB#0 and SSB#1 of Cell 2 shall fulfil the requirements in </w:t>
      </w:r>
      <w:r w:rsidR="00E833B2" w:rsidRPr="006F4D85">
        <w:rPr>
          <w:lang w:eastAsia="ko-KR"/>
        </w:rPr>
        <w:t>clause</w:t>
      </w:r>
      <w:r w:rsidR="007C0059" w:rsidRPr="006F4D85">
        <w:rPr>
          <w:lang w:eastAsia="ko-KR"/>
        </w:rPr>
        <w:t>s 10.1.20.1.</w:t>
      </w:r>
      <w:bookmarkEnd w:id="804"/>
      <w:r w:rsidR="00B0798B">
        <w:rPr>
          <w:lang w:eastAsia="ko-KR"/>
        </w:rPr>
        <w:t xml:space="preserve"> </w:t>
      </w:r>
      <w:r w:rsidR="00B0798B">
        <w:t>The following requirements are to be verified:</w:t>
      </w:r>
    </w:p>
    <w:p w14:paraId="4DD7F589" w14:textId="77777777" w:rsidR="00B0798B" w:rsidRDefault="00B0798B" w:rsidP="00B0798B">
      <w:r>
        <w:t>For Test 1:</w:t>
      </w:r>
    </w:p>
    <w:p w14:paraId="70F36E5F" w14:textId="77777777" w:rsidR="00B0798B" w:rsidRDefault="00B0798B" w:rsidP="00B0798B">
      <w:r>
        <w:t xml:space="preserve">Absolute accuracy of SSB0 and absolute accuracy of SSB1. The UE is deemed to meet the requirement if the reported L1-RSRP is in the range shown in </w:t>
      </w:r>
      <w:r w:rsidRPr="00982AC0">
        <w:t>Table A.5.7.4.1.3-1</w:t>
      </w:r>
      <w:r>
        <w:t>.</w:t>
      </w:r>
    </w:p>
    <w:p w14:paraId="45DE180A" w14:textId="77777777" w:rsidR="00B0798B" w:rsidRDefault="00B0798B" w:rsidP="00B0798B">
      <w:r>
        <w:t xml:space="preserve">Relative accuracy of SSB0 compared with SSB1. The UE is deemed to meet the requirement if the difference in reported L1-RSRP meets the requirements in </w:t>
      </w:r>
      <w:r w:rsidRPr="00982AC0">
        <w:t>Table 10.1.20.1.2-1</w:t>
      </w:r>
      <w:r>
        <w:t xml:space="preserve">. </w:t>
      </w:r>
    </w:p>
    <w:p w14:paraId="744D1644" w14:textId="77777777" w:rsidR="00B0798B" w:rsidRDefault="00B0798B" w:rsidP="00B0798B">
      <w:r>
        <w:t>For Test 2:</w:t>
      </w:r>
    </w:p>
    <w:p w14:paraId="4C5C185A" w14:textId="77777777" w:rsidR="00B0798B" w:rsidRDefault="00B0798B" w:rsidP="00B0798B">
      <w:r>
        <w:t xml:space="preserve">Absolute accuracy of SSB0 and absolute accuracy of SSB1. The UE is deemed to meet the requirement if the reported L1-RSRP is in the range shown in </w:t>
      </w:r>
      <w:r w:rsidRPr="00982AC0">
        <w:t>Table A.5.7.4.1.3-1</w:t>
      </w:r>
      <w:r>
        <w:t>.</w:t>
      </w:r>
    </w:p>
    <w:p w14:paraId="041F1309" w14:textId="77777777" w:rsidR="00B0798B" w:rsidRPr="00982AC0" w:rsidRDefault="00B0798B" w:rsidP="00B0798B">
      <w:r>
        <w:t xml:space="preserve">Relative accuracy of SSB0 compared with SSB1. The UE is deemed to meet the requirement if the difference in reported L1-RSRP meets the requirements in </w:t>
      </w:r>
      <w:r w:rsidRPr="00982AC0">
        <w:t>Table 10.1.20.1.2-1</w:t>
      </w:r>
      <w:r>
        <w:t xml:space="preserve">. </w:t>
      </w:r>
    </w:p>
    <w:p w14:paraId="3729E7AF" w14:textId="77777777" w:rsidR="00B0798B" w:rsidRDefault="00B0798B" w:rsidP="00B0798B">
      <w:pPr>
        <w:pStyle w:val="TH"/>
      </w:pPr>
      <w:r>
        <w:lastRenderedPageBreak/>
        <w:t>Table A.5.7.4.1.3-1: L1-RSRP absolute accuracy test requirement</w:t>
      </w:r>
    </w:p>
    <w:tbl>
      <w:tblPr>
        <w:tblStyle w:val="TableGrid1"/>
        <w:tblW w:w="0" w:type="auto"/>
        <w:tblLook w:val="04A0" w:firstRow="1" w:lastRow="0" w:firstColumn="1" w:lastColumn="0" w:noHBand="0" w:noVBand="1"/>
      </w:tblPr>
      <w:tblGrid>
        <w:gridCol w:w="2480"/>
        <w:gridCol w:w="6870"/>
      </w:tblGrid>
      <w:tr w:rsidR="00B0798B" w14:paraId="77DAC5AF" w14:textId="77777777" w:rsidTr="003A527C">
        <w:tc>
          <w:tcPr>
            <w:tcW w:w="2480" w:type="dxa"/>
            <w:tcBorders>
              <w:top w:val="single" w:sz="4" w:space="0" w:color="auto"/>
              <w:left w:val="single" w:sz="4" w:space="0" w:color="auto"/>
              <w:bottom w:val="single" w:sz="4" w:space="0" w:color="auto"/>
              <w:right w:val="single" w:sz="4" w:space="0" w:color="auto"/>
            </w:tcBorders>
            <w:hideMark/>
          </w:tcPr>
          <w:p w14:paraId="5DA9ECE1" w14:textId="77777777" w:rsidR="00B0798B" w:rsidRDefault="00B0798B" w:rsidP="00B0798B">
            <w:pPr>
              <w:pStyle w:val="TAH"/>
            </w:pPr>
          </w:p>
        </w:tc>
        <w:tc>
          <w:tcPr>
            <w:tcW w:w="6870" w:type="dxa"/>
            <w:tcBorders>
              <w:top w:val="single" w:sz="4" w:space="0" w:color="auto"/>
              <w:left w:val="single" w:sz="4" w:space="0" w:color="auto"/>
              <w:bottom w:val="single" w:sz="4" w:space="0" w:color="auto"/>
              <w:right w:val="single" w:sz="4" w:space="0" w:color="auto"/>
            </w:tcBorders>
            <w:hideMark/>
          </w:tcPr>
          <w:p w14:paraId="5AF15871" w14:textId="77777777" w:rsidR="00B0798B" w:rsidRDefault="00B0798B" w:rsidP="00B0798B">
            <w:pPr>
              <w:pStyle w:val="TAH"/>
            </w:pPr>
            <w:r>
              <w:t>Test requirement</w:t>
            </w:r>
            <w:r>
              <w:rPr>
                <w:vertAlign w:val="superscript"/>
              </w:rPr>
              <w:t xml:space="preserve"> Notes1,2,3</w:t>
            </w:r>
          </w:p>
        </w:tc>
      </w:tr>
      <w:tr w:rsidR="00B0798B" w14:paraId="132AECC6" w14:textId="77777777" w:rsidTr="003A527C">
        <w:tc>
          <w:tcPr>
            <w:tcW w:w="2480" w:type="dxa"/>
            <w:tcBorders>
              <w:top w:val="single" w:sz="4" w:space="0" w:color="auto"/>
              <w:left w:val="single" w:sz="4" w:space="0" w:color="auto"/>
              <w:bottom w:val="single" w:sz="4" w:space="0" w:color="auto"/>
              <w:right w:val="single" w:sz="4" w:space="0" w:color="auto"/>
            </w:tcBorders>
            <w:hideMark/>
          </w:tcPr>
          <w:p w14:paraId="1EDEB43A" w14:textId="77777777" w:rsidR="00B0798B" w:rsidRDefault="00B0798B" w:rsidP="00B0798B">
            <w:pPr>
              <w:pStyle w:val="TAC"/>
            </w:pPr>
            <w:r>
              <w:t>SSB0</w:t>
            </w:r>
          </w:p>
        </w:tc>
        <w:tc>
          <w:tcPr>
            <w:tcW w:w="6870" w:type="dxa"/>
            <w:tcBorders>
              <w:top w:val="single" w:sz="4" w:space="0" w:color="auto"/>
              <w:left w:val="single" w:sz="4" w:space="0" w:color="auto"/>
              <w:bottom w:val="single" w:sz="4" w:space="0" w:color="auto"/>
              <w:right w:val="single" w:sz="4" w:space="0" w:color="auto"/>
            </w:tcBorders>
            <w:hideMark/>
          </w:tcPr>
          <w:p w14:paraId="60B4CD0A" w14:textId="77777777" w:rsidR="00B0798B" w:rsidRDefault="00B0798B" w:rsidP="00B0798B">
            <w:pPr>
              <w:pStyle w:val="TAC"/>
              <w:rPr>
                <w:rFonts w:cs="Arial"/>
                <w:szCs w:val="18"/>
              </w:rPr>
            </w:pPr>
            <w:r>
              <w:rPr>
                <w:rFonts w:cs="Arial"/>
                <w:szCs w:val="18"/>
              </w:rPr>
              <w:t>SSB_RP0 -δ</w:t>
            </w:r>
            <w:r w:rsidRPr="008670F9">
              <w:rPr>
                <w:rFonts w:cs="Arial"/>
                <w:szCs w:val="18"/>
              </w:rPr>
              <w:t xml:space="preserve"> +</w:t>
            </w:r>
            <w:r>
              <w:rPr>
                <w:rFonts w:cs="Arial"/>
                <w:szCs w:val="18"/>
              </w:rPr>
              <w:t xml:space="preserve"> </w:t>
            </w:r>
            <w:proofErr w:type="spellStart"/>
            <w:r w:rsidRPr="008670F9">
              <w:rPr>
                <w:rFonts w:cs="Arial"/>
                <w:szCs w:val="18"/>
              </w:rPr>
              <w:t>G</w:t>
            </w:r>
            <w:r w:rsidRPr="008670F9">
              <w:rPr>
                <w:rFonts w:cs="Arial"/>
                <w:szCs w:val="18"/>
                <w:vertAlign w:val="subscript"/>
              </w:rPr>
              <w:t>min</w:t>
            </w:r>
            <w:proofErr w:type="spellEnd"/>
            <w:r w:rsidRPr="008670F9">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w:t>
            </w:r>
            <w:proofErr w:type="gramStart"/>
            <w:r>
              <w:rPr>
                <w:rFonts w:cs="Arial"/>
                <w:szCs w:val="18"/>
              </w:rPr>
              <w:t>RSRP(</w:t>
            </w:r>
            <w:proofErr w:type="gramEnd"/>
            <w:r>
              <w:rPr>
                <w:rFonts w:cs="Arial"/>
                <w:szCs w:val="18"/>
              </w:rPr>
              <w:t xml:space="preserve">dBm) </w:t>
            </w:r>
            <w:r>
              <w:rPr>
                <w:rFonts w:cs="Arial" w:hint="eastAsia"/>
                <w:szCs w:val="18"/>
                <w:lang w:val="en-US"/>
              </w:rPr>
              <w:t>≤</w:t>
            </w:r>
            <w:r>
              <w:rPr>
                <w:rFonts w:cs="Arial"/>
                <w:szCs w:val="18"/>
                <w:lang w:val="en-US"/>
              </w:rPr>
              <w:t xml:space="preserve"> </w:t>
            </w:r>
            <w:r>
              <w:rPr>
                <w:rFonts w:cs="Arial"/>
                <w:szCs w:val="18"/>
              </w:rPr>
              <w:t xml:space="preserve">SSB_RP0 +δ + </w:t>
            </w:r>
            <w:proofErr w:type="spellStart"/>
            <w:r>
              <w:rPr>
                <w:rFonts w:cs="Arial"/>
                <w:szCs w:val="18"/>
              </w:rPr>
              <w:t>G</w:t>
            </w:r>
            <w:r>
              <w:rPr>
                <w:rFonts w:cs="Arial"/>
                <w:szCs w:val="18"/>
                <w:vertAlign w:val="subscript"/>
              </w:rPr>
              <w:t>max</w:t>
            </w:r>
            <w:proofErr w:type="spellEnd"/>
          </w:p>
        </w:tc>
      </w:tr>
      <w:tr w:rsidR="00B0798B" w14:paraId="55CED722" w14:textId="77777777" w:rsidTr="003A527C">
        <w:tc>
          <w:tcPr>
            <w:tcW w:w="2480" w:type="dxa"/>
            <w:tcBorders>
              <w:top w:val="single" w:sz="4" w:space="0" w:color="auto"/>
              <w:left w:val="single" w:sz="4" w:space="0" w:color="auto"/>
              <w:bottom w:val="single" w:sz="4" w:space="0" w:color="auto"/>
              <w:right w:val="single" w:sz="4" w:space="0" w:color="auto"/>
            </w:tcBorders>
            <w:hideMark/>
          </w:tcPr>
          <w:p w14:paraId="70CA303C" w14:textId="77777777" w:rsidR="00B0798B" w:rsidRDefault="00B0798B" w:rsidP="00B0798B">
            <w:pPr>
              <w:pStyle w:val="TAC"/>
            </w:pPr>
            <w:r>
              <w:t>SSB1</w:t>
            </w:r>
          </w:p>
        </w:tc>
        <w:tc>
          <w:tcPr>
            <w:tcW w:w="6870" w:type="dxa"/>
            <w:tcBorders>
              <w:top w:val="single" w:sz="4" w:space="0" w:color="auto"/>
              <w:left w:val="single" w:sz="4" w:space="0" w:color="auto"/>
              <w:bottom w:val="single" w:sz="4" w:space="0" w:color="auto"/>
              <w:right w:val="single" w:sz="4" w:space="0" w:color="auto"/>
            </w:tcBorders>
            <w:hideMark/>
          </w:tcPr>
          <w:p w14:paraId="17A95281" w14:textId="77777777" w:rsidR="00B0798B" w:rsidRDefault="00B0798B" w:rsidP="00B0798B">
            <w:pPr>
              <w:pStyle w:val="TAC"/>
              <w:rPr>
                <w:rFonts w:cs="Arial"/>
                <w:szCs w:val="18"/>
              </w:rPr>
            </w:pPr>
            <w:r>
              <w:rPr>
                <w:rFonts w:cs="Arial"/>
                <w:szCs w:val="18"/>
              </w:rPr>
              <w:t>SSB_RP1 -δ</w:t>
            </w:r>
            <w:r w:rsidRPr="008670F9">
              <w:rPr>
                <w:rFonts w:cs="Arial"/>
                <w:szCs w:val="18"/>
              </w:rPr>
              <w:t xml:space="preserve"> </w:t>
            </w:r>
            <w:r>
              <w:rPr>
                <w:rFonts w:cs="Arial"/>
                <w:szCs w:val="18"/>
              </w:rPr>
              <w:t xml:space="preserve">+ </w:t>
            </w:r>
            <w:proofErr w:type="spellStart"/>
            <w:r>
              <w:rPr>
                <w:rFonts w:cs="Arial"/>
                <w:szCs w:val="18"/>
              </w:rPr>
              <w:t>G</w:t>
            </w:r>
            <w:r>
              <w:rPr>
                <w:rFonts w:cs="Arial"/>
                <w:szCs w:val="18"/>
                <w:vertAlign w:val="subscript"/>
              </w:rPr>
              <w:t>min</w:t>
            </w:r>
            <w:proofErr w:type="spellEnd"/>
            <w:r w:rsidRPr="008670F9">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w:t>
            </w:r>
            <w:proofErr w:type="gramStart"/>
            <w:r>
              <w:rPr>
                <w:rFonts w:cs="Arial"/>
                <w:szCs w:val="18"/>
              </w:rPr>
              <w:t>RSRP(</w:t>
            </w:r>
            <w:proofErr w:type="gramEnd"/>
            <w:r>
              <w:rPr>
                <w:rFonts w:cs="Arial"/>
                <w:szCs w:val="18"/>
              </w:rPr>
              <w:t xml:space="preserve">dBm) </w:t>
            </w:r>
            <w:r>
              <w:rPr>
                <w:rFonts w:cs="Arial" w:hint="eastAsia"/>
                <w:szCs w:val="18"/>
                <w:lang w:val="en-US"/>
              </w:rPr>
              <w:t>≤</w:t>
            </w:r>
            <w:r>
              <w:rPr>
                <w:rFonts w:cs="Arial"/>
                <w:szCs w:val="18"/>
                <w:lang w:val="en-US"/>
              </w:rPr>
              <w:t xml:space="preserve"> </w:t>
            </w:r>
            <w:r>
              <w:rPr>
                <w:rFonts w:cs="Arial"/>
                <w:szCs w:val="18"/>
              </w:rPr>
              <w:t xml:space="preserve">SSB_RP1 +δ + </w:t>
            </w:r>
            <w:proofErr w:type="spellStart"/>
            <w:r>
              <w:rPr>
                <w:rFonts w:cs="Arial"/>
                <w:szCs w:val="18"/>
              </w:rPr>
              <w:t>G</w:t>
            </w:r>
            <w:r>
              <w:rPr>
                <w:rFonts w:cs="Arial"/>
                <w:szCs w:val="18"/>
                <w:vertAlign w:val="subscript"/>
              </w:rPr>
              <w:t>max</w:t>
            </w:r>
            <w:proofErr w:type="spellEnd"/>
          </w:p>
        </w:tc>
      </w:tr>
      <w:tr w:rsidR="00B0798B" w14:paraId="2B67C037" w14:textId="77777777" w:rsidTr="003A527C">
        <w:tc>
          <w:tcPr>
            <w:tcW w:w="9350" w:type="dxa"/>
            <w:gridSpan w:val="2"/>
            <w:tcBorders>
              <w:top w:val="single" w:sz="4" w:space="0" w:color="auto"/>
              <w:left w:val="single" w:sz="4" w:space="0" w:color="auto"/>
              <w:bottom w:val="single" w:sz="4" w:space="0" w:color="auto"/>
              <w:right w:val="single" w:sz="4" w:space="0" w:color="auto"/>
            </w:tcBorders>
            <w:hideMark/>
          </w:tcPr>
          <w:p w14:paraId="7B201CFF" w14:textId="45A1D316" w:rsidR="00B0798B" w:rsidRDefault="00B0798B" w:rsidP="00B0798B">
            <w:pPr>
              <w:pStyle w:val="TAN"/>
              <w:rPr>
                <w:lang w:val="en-US"/>
              </w:rPr>
            </w:pPr>
            <w:r>
              <w:t>Note 1:</w:t>
            </w:r>
            <w:r>
              <w:rPr>
                <w:rFonts w:cs="Arial"/>
                <w:lang w:val="en-US"/>
              </w:rPr>
              <w:tab/>
            </w:r>
            <w:proofErr w:type="spellStart"/>
            <w:r>
              <w:t>SSB_RPn</w:t>
            </w:r>
            <w:proofErr w:type="spellEnd"/>
            <w:r>
              <w:t xml:space="preserve"> is </w:t>
            </w:r>
            <w:proofErr w:type="gramStart"/>
            <w:r>
              <w:t xml:space="preserve">the </w:t>
            </w:r>
            <w:r>
              <w:rPr>
                <w:lang w:val="en-US"/>
              </w:rPr>
              <w:t xml:space="preserve"> equivalent</w:t>
            </w:r>
            <w:proofErr w:type="gramEnd"/>
            <w:r>
              <w:rPr>
                <w:lang w:val="en-US"/>
              </w:rPr>
              <w:t xml:space="preserve"> power received by an antenna with 0dBi gain at the </w:t>
            </w:r>
            <w:proofErr w:type="spellStart"/>
            <w:r>
              <w:rPr>
                <w:lang w:val="en-US"/>
              </w:rPr>
              <w:t>centre</w:t>
            </w:r>
            <w:proofErr w:type="spellEnd"/>
            <w:r>
              <w:rPr>
                <w:lang w:val="en-US"/>
              </w:rPr>
              <w:t xml:space="preserve"> of the quiet zone configured in the test for the SSB n under consideration</w:t>
            </w:r>
          </w:p>
          <w:p w14:paraId="1A056730" w14:textId="6C2BC7CF" w:rsidR="00B0798B" w:rsidRDefault="00B0798B" w:rsidP="00B0798B">
            <w:pPr>
              <w:pStyle w:val="TAN"/>
            </w:pPr>
            <w:r>
              <w:t>Note 2:</w:t>
            </w:r>
            <w:r>
              <w:rPr>
                <w:rFonts w:cs="Arial"/>
                <w:lang w:val="en-US"/>
              </w:rPr>
              <w:tab/>
            </w:r>
            <w:r>
              <w:t xml:space="preserve">δ is the RSRP absolute accuracy requirement from </w:t>
            </w:r>
            <w:r w:rsidRPr="00982AC0">
              <w:t>Table 10.1.20.1.1-1</w:t>
            </w:r>
            <w:r>
              <w:t>, selected according to the Io used in the test</w:t>
            </w:r>
          </w:p>
          <w:p w14:paraId="5C545C5A" w14:textId="669D41B7" w:rsidR="00B0798B" w:rsidRPr="006B196F" w:rsidRDefault="00B0798B" w:rsidP="00B0798B">
            <w:pPr>
              <w:pStyle w:val="TAN"/>
              <w:rPr>
                <w:lang w:val="en-US"/>
              </w:rPr>
            </w:pPr>
            <w:r w:rsidRPr="008670F9">
              <w:t>Note 3:</w:t>
            </w:r>
            <w:r w:rsidRPr="008670F9">
              <w:rPr>
                <w:lang w:val="en-US"/>
              </w:rPr>
              <w:tab/>
            </w:r>
            <w:proofErr w:type="spellStart"/>
            <w:r w:rsidRPr="008670F9">
              <w:rPr>
                <w:lang w:val="en-US"/>
              </w:rPr>
              <w:t>G</w:t>
            </w:r>
            <w:r w:rsidRPr="008670F9">
              <w:rPr>
                <w:vertAlign w:val="subscript"/>
                <w:lang w:val="en-US"/>
              </w:rPr>
              <w:t>min</w:t>
            </w:r>
            <w:proofErr w:type="spellEnd"/>
            <w:r w:rsidRPr="008670F9">
              <w:rPr>
                <w:lang w:val="en-US"/>
              </w:rPr>
              <w:t xml:space="preserve"> and </w:t>
            </w:r>
            <w:proofErr w:type="spellStart"/>
            <w:r w:rsidRPr="008670F9">
              <w:rPr>
                <w:lang w:val="en-US"/>
              </w:rPr>
              <w:t>G</w:t>
            </w:r>
            <w:r w:rsidRPr="008670F9">
              <w:rPr>
                <w:vertAlign w:val="subscript"/>
                <w:lang w:val="en-US"/>
              </w:rPr>
              <w:t>max</w:t>
            </w:r>
            <w:proofErr w:type="spellEnd"/>
            <w:r w:rsidRPr="008670F9">
              <w:rPr>
                <w:lang w:val="en-US"/>
              </w:rPr>
              <w:t xml:space="preserve"> are </w:t>
            </w:r>
            <w:r w:rsidRPr="008670F9">
              <w:t>the minimum and maximum UE gain values from Table B.2.1.5.1-1, selected according to the UE power class</w:t>
            </w:r>
          </w:p>
        </w:tc>
      </w:tr>
    </w:tbl>
    <w:p w14:paraId="0F485F5B" w14:textId="77777777" w:rsidR="003A527C" w:rsidRDefault="003A527C" w:rsidP="003A527C">
      <w:pPr>
        <w:rPr>
          <w:rFonts w:ascii="Arial" w:hAnsi="Arial"/>
          <w:noProof/>
          <w:color w:val="FF0000"/>
          <w:sz w:val="32"/>
          <w:lang w:eastAsia="ja-JP"/>
        </w:rPr>
      </w:pPr>
    </w:p>
    <w:p w14:paraId="497CD0BB" w14:textId="598D4D64" w:rsidR="003A527C" w:rsidRDefault="003A527C" w:rsidP="003A527C">
      <w:pPr>
        <w:rPr>
          <w:rFonts w:ascii="Arial" w:hAnsi="Arial"/>
          <w:noProof/>
          <w:color w:val="FF0000"/>
          <w:sz w:val="32"/>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2B205962" w14:textId="77777777" w:rsidR="00686FB3" w:rsidRPr="00686FB3" w:rsidRDefault="00686FB3" w:rsidP="00686FB3">
      <w:pPr>
        <w:keepNext/>
        <w:keepLines/>
        <w:spacing w:before="120"/>
        <w:ind w:left="1418" w:hanging="1418"/>
        <w:outlineLvl w:val="3"/>
        <w:rPr>
          <w:rFonts w:ascii="Arial" w:hAnsi="Arial"/>
          <w:sz w:val="24"/>
        </w:rPr>
      </w:pPr>
      <w:r w:rsidRPr="00686FB3">
        <w:rPr>
          <w:rFonts w:ascii="Arial" w:hAnsi="Arial"/>
          <w:sz w:val="24"/>
        </w:rPr>
        <w:t>A.7.4.1.1</w:t>
      </w:r>
      <w:r w:rsidRPr="00686FB3">
        <w:rPr>
          <w:rFonts w:ascii="Arial" w:hAnsi="Arial"/>
          <w:sz w:val="24"/>
        </w:rPr>
        <w:tab/>
        <w:t>NR UE Transmit Timing Test for FR2</w:t>
      </w:r>
    </w:p>
    <w:p w14:paraId="1311DDEB" w14:textId="77777777" w:rsidR="00686FB3" w:rsidRPr="00686FB3" w:rsidRDefault="00686FB3" w:rsidP="00686FB3">
      <w:pPr>
        <w:keepNext/>
        <w:keepLines/>
        <w:spacing w:before="120"/>
        <w:ind w:left="1701" w:hanging="1701"/>
        <w:outlineLvl w:val="4"/>
        <w:rPr>
          <w:rFonts w:ascii="Arial" w:hAnsi="Arial"/>
          <w:sz w:val="22"/>
        </w:rPr>
      </w:pPr>
      <w:bookmarkStart w:id="805" w:name="_Toc535476686"/>
      <w:r w:rsidRPr="00686FB3">
        <w:rPr>
          <w:rFonts w:ascii="Arial" w:hAnsi="Arial"/>
          <w:sz w:val="22"/>
        </w:rPr>
        <w:t>A.7.4.1.1.1</w:t>
      </w:r>
      <w:r w:rsidRPr="00686FB3">
        <w:rPr>
          <w:rFonts w:ascii="Arial" w:hAnsi="Arial"/>
          <w:sz w:val="22"/>
        </w:rPr>
        <w:tab/>
        <w:t>Test Purpose and environment</w:t>
      </w:r>
      <w:bookmarkEnd w:id="805"/>
    </w:p>
    <w:p w14:paraId="2F7B47A1" w14:textId="77777777" w:rsidR="00686FB3" w:rsidRPr="00686FB3" w:rsidRDefault="00686FB3" w:rsidP="00686FB3">
      <w:r w:rsidRPr="00686FB3">
        <w:t>The purpose of this test is to verify that the UE can follow frame timing change of the connected</w:t>
      </w:r>
      <w:r w:rsidRPr="00686FB3">
        <w:rPr>
          <w:lang w:eastAsia="zh-CN"/>
        </w:rPr>
        <w:t xml:space="preserve"> </w:t>
      </w:r>
      <w:proofErr w:type="spellStart"/>
      <w:r w:rsidRPr="00686FB3">
        <w:t>gNodeb</w:t>
      </w:r>
      <w:proofErr w:type="spellEnd"/>
      <w:r w:rsidRPr="00686FB3">
        <w:t xml:space="preserve"> and that the UE initial transmit timing accuracy, maximum amount of timing change in one adjustment,</w:t>
      </w:r>
      <w:r w:rsidRPr="00686FB3">
        <w:rPr>
          <w:lang w:eastAsia="zh-CN"/>
        </w:rPr>
        <w:t xml:space="preserve"> </w:t>
      </w:r>
      <w:r w:rsidRPr="00686FB3">
        <w:t>minimum and maximum adjustment rate are within the specified limits. This test will verify the requirements in</w:t>
      </w:r>
      <w:r w:rsidRPr="00686FB3">
        <w:rPr>
          <w:lang w:eastAsia="zh-CN"/>
        </w:rPr>
        <w:t xml:space="preserve"> </w:t>
      </w:r>
      <w:r w:rsidRPr="00686FB3">
        <w:t>clause 7.1.2.</w:t>
      </w:r>
    </w:p>
    <w:p w14:paraId="2777BB5D" w14:textId="77777777" w:rsidR="00686FB3" w:rsidRPr="00686FB3" w:rsidRDefault="00686FB3" w:rsidP="00686FB3">
      <w:r w:rsidRPr="00686FB3">
        <w:t>Supported test configurations are shown in Table 7.4.1.1.1-1</w:t>
      </w:r>
      <w:r w:rsidRPr="00686FB3">
        <w:rPr>
          <w:lang w:eastAsia="zh-CN"/>
        </w:rPr>
        <w:t>.</w:t>
      </w:r>
    </w:p>
    <w:p w14:paraId="375BAA63" w14:textId="77777777" w:rsidR="00686FB3" w:rsidRPr="00686FB3" w:rsidRDefault="00686FB3" w:rsidP="00686FB3">
      <w:pPr>
        <w:keepNext/>
        <w:keepLines/>
        <w:spacing w:before="60"/>
        <w:jc w:val="center"/>
        <w:rPr>
          <w:rFonts w:ascii="Arial" w:eastAsia="Times New Roman" w:hAnsi="Arial"/>
          <w:b/>
        </w:rPr>
      </w:pPr>
      <w:r w:rsidRPr="00686FB3">
        <w:rPr>
          <w:rFonts w:ascii="Arial" w:hAnsi="Arial"/>
          <w:b/>
        </w:rPr>
        <w:t xml:space="preserve">Table A.7.4.1.1.1-1: Supported test configurations for FR2 </w:t>
      </w:r>
      <w:proofErr w:type="spellStart"/>
      <w:r w:rsidRPr="00686FB3">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686FB3" w:rsidRPr="00686FB3" w14:paraId="4C715033" w14:textId="77777777" w:rsidTr="00591C45">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52A47C5E" w14:textId="77777777" w:rsidR="00686FB3" w:rsidRPr="00686FB3" w:rsidRDefault="00686FB3" w:rsidP="00686FB3">
            <w:pPr>
              <w:keepNext/>
              <w:keepLines/>
              <w:spacing w:after="0"/>
              <w:jc w:val="center"/>
              <w:rPr>
                <w:rFonts w:ascii="Arial" w:hAnsi="Arial"/>
                <w:b/>
                <w:sz w:val="18"/>
                <w:lang w:eastAsia="zh-TW"/>
              </w:rPr>
            </w:pPr>
            <w:r w:rsidRPr="00686FB3">
              <w:rPr>
                <w:rFonts w:ascii="Arial"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0B440B47" w14:textId="77777777" w:rsidR="00686FB3" w:rsidRPr="00686FB3" w:rsidRDefault="00686FB3" w:rsidP="00686FB3">
            <w:pPr>
              <w:keepNext/>
              <w:keepLines/>
              <w:spacing w:after="0"/>
              <w:jc w:val="center"/>
              <w:rPr>
                <w:rFonts w:ascii="Arial" w:hAnsi="Arial"/>
                <w:b/>
                <w:sz w:val="18"/>
                <w:lang w:eastAsia="zh-TW"/>
              </w:rPr>
            </w:pPr>
            <w:r w:rsidRPr="00686FB3">
              <w:rPr>
                <w:rFonts w:ascii="Arial" w:hAnsi="Arial"/>
                <w:b/>
                <w:sz w:val="18"/>
                <w:lang w:eastAsia="zh-TW"/>
              </w:rPr>
              <w:t>Description</w:t>
            </w:r>
          </w:p>
        </w:tc>
      </w:tr>
      <w:tr w:rsidR="00686FB3" w:rsidRPr="00686FB3" w14:paraId="2B837286" w14:textId="77777777" w:rsidTr="00591C45">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321E9137" w14:textId="77777777" w:rsidR="00686FB3" w:rsidRPr="00686FB3" w:rsidRDefault="00686FB3" w:rsidP="00686FB3">
            <w:pPr>
              <w:keepNext/>
              <w:keepLines/>
              <w:spacing w:after="0"/>
              <w:rPr>
                <w:rFonts w:ascii="Arial" w:hAnsi="Arial"/>
                <w:sz w:val="18"/>
                <w:lang w:eastAsia="zh-TW"/>
              </w:rPr>
            </w:pPr>
            <w:r w:rsidRPr="00686FB3">
              <w:rPr>
                <w:rFonts w:ascii="Arial" w:hAnsi="Arial"/>
                <w:sz w:val="18"/>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59B5B8E8" w14:textId="77777777" w:rsidR="00686FB3" w:rsidRPr="00686FB3" w:rsidRDefault="00686FB3" w:rsidP="00686FB3">
            <w:pPr>
              <w:keepNext/>
              <w:keepLines/>
              <w:spacing w:after="0"/>
              <w:rPr>
                <w:rFonts w:ascii="Arial" w:hAnsi="Arial"/>
                <w:sz w:val="18"/>
                <w:lang w:eastAsia="zh-TW"/>
              </w:rPr>
            </w:pPr>
            <w:r w:rsidRPr="00686FB3">
              <w:rPr>
                <w:rFonts w:ascii="Arial" w:hAnsi="Arial"/>
                <w:sz w:val="18"/>
                <w:lang w:eastAsia="zh-TW"/>
              </w:rPr>
              <w:t>NR TDD, SSB SCS 240 kHz, data SCS 120 kHz, BW 100 MHz</w:t>
            </w:r>
          </w:p>
        </w:tc>
      </w:tr>
    </w:tbl>
    <w:p w14:paraId="6CCD5B24" w14:textId="77777777" w:rsidR="00686FB3" w:rsidRPr="00686FB3" w:rsidRDefault="00686FB3" w:rsidP="00686FB3"/>
    <w:p w14:paraId="1D2E5377" w14:textId="77777777" w:rsidR="00686FB3" w:rsidRPr="00686FB3" w:rsidRDefault="00686FB3" w:rsidP="00686FB3">
      <w:r w:rsidRPr="00686FB3">
        <w:t>For this test a single NR cell is used. Tables A.7.4.1.1.1-2 and A.7.4.1.1.1-2A define the parameters to be configured and strength of the transmitted signals. The transmit timing is verified by the UE transmitting SRS using the configuration defined in Table A.7.4.1.1.1-3.</w:t>
      </w:r>
    </w:p>
    <w:p w14:paraId="1544B88D" w14:textId="77777777" w:rsidR="00686FB3" w:rsidRPr="00686FB3" w:rsidRDefault="00686FB3" w:rsidP="00686FB3">
      <w:pPr>
        <w:autoSpaceDE w:val="0"/>
        <w:autoSpaceDN w:val="0"/>
        <w:adjustRightInd w:val="0"/>
        <w:spacing w:after="0"/>
      </w:pPr>
    </w:p>
    <w:p w14:paraId="0868B52B" w14:textId="77777777" w:rsidR="00686FB3" w:rsidRPr="00686FB3" w:rsidRDefault="00686FB3" w:rsidP="00686FB3">
      <w:pPr>
        <w:keepNext/>
        <w:keepLines/>
        <w:spacing w:before="60"/>
        <w:jc w:val="center"/>
        <w:rPr>
          <w:rFonts w:ascii="Arial" w:hAnsi="Arial"/>
          <w:b/>
        </w:rPr>
      </w:pPr>
      <w:r w:rsidRPr="00686FB3">
        <w:rPr>
          <w:rFonts w:ascii="Arial" w:hAnsi="Arial"/>
          <w:b/>
        </w:rPr>
        <w:lastRenderedPageBreak/>
        <w:t>Table A.7.4.1.1.1-2: Cell Specific Test Parameters for UL Transmit Timing test</w:t>
      </w:r>
    </w:p>
    <w:tbl>
      <w:tblPr>
        <w:tblStyle w:val="TableGrid1110"/>
        <w:tblW w:w="0" w:type="auto"/>
        <w:jc w:val="center"/>
        <w:tblLook w:val="04A0" w:firstRow="1" w:lastRow="0" w:firstColumn="1" w:lastColumn="0" w:noHBand="0" w:noVBand="1"/>
      </w:tblPr>
      <w:tblGrid>
        <w:gridCol w:w="2263"/>
        <w:gridCol w:w="1387"/>
        <w:gridCol w:w="1434"/>
        <w:gridCol w:w="8"/>
        <w:gridCol w:w="1429"/>
        <w:gridCol w:w="8"/>
        <w:gridCol w:w="7"/>
        <w:gridCol w:w="1687"/>
        <w:tblGridChange w:id="806">
          <w:tblGrid>
            <w:gridCol w:w="2263"/>
            <w:gridCol w:w="1387"/>
            <w:gridCol w:w="1434"/>
            <w:gridCol w:w="8"/>
            <w:gridCol w:w="1429"/>
            <w:gridCol w:w="8"/>
            <w:gridCol w:w="7"/>
            <w:gridCol w:w="1687"/>
          </w:tblGrid>
        </w:tblGridChange>
      </w:tblGrid>
      <w:tr w:rsidR="00686FB3" w:rsidRPr="00686FB3" w14:paraId="3B85272E" w14:textId="77777777" w:rsidTr="00591C4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FAF216" w14:textId="77777777" w:rsidR="00686FB3" w:rsidRPr="00686FB3" w:rsidRDefault="00686FB3" w:rsidP="00686FB3">
            <w:pPr>
              <w:keepNext/>
              <w:keepLines/>
              <w:spacing w:after="0"/>
              <w:jc w:val="center"/>
              <w:rPr>
                <w:rFonts w:ascii="Arial" w:eastAsia="Calibri" w:hAnsi="Arial"/>
                <w:b/>
                <w:sz w:val="18"/>
              </w:rPr>
            </w:pPr>
            <w:r w:rsidRPr="00686FB3">
              <w:rPr>
                <w:rFonts w:ascii="Arial" w:hAnsi="Arial"/>
                <w:b/>
                <w:sz w:val="18"/>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3D260A10" w14:textId="77777777" w:rsidR="00686FB3" w:rsidRPr="00686FB3" w:rsidRDefault="00686FB3" w:rsidP="00686FB3">
            <w:pPr>
              <w:keepNext/>
              <w:keepLines/>
              <w:spacing w:after="0"/>
              <w:jc w:val="center"/>
              <w:rPr>
                <w:rFonts w:ascii="Arial" w:hAnsi="Arial"/>
                <w:b/>
                <w:sz w:val="18"/>
              </w:rPr>
            </w:pPr>
            <w:r w:rsidRPr="00686FB3">
              <w:rPr>
                <w:rFonts w:ascii="Arial" w:hAnsi="Arial"/>
                <w:b/>
                <w:sz w:val="18"/>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775CDA01" w14:textId="77777777" w:rsidR="00686FB3" w:rsidRPr="00686FB3" w:rsidRDefault="00686FB3" w:rsidP="00686FB3">
            <w:pPr>
              <w:keepNext/>
              <w:keepLines/>
              <w:spacing w:after="0"/>
              <w:jc w:val="center"/>
              <w:rPr>
                <w:rFonts w:ascii="Arial" w:hAnsi="Arial"/>
                <w:b/>
                <w:sz w:val="18"/>
              </w:rPr>
            </w:pPr>
            <w:r w:rsidRPr="00686FB3">
              <w:rPr>
                <w:rFonts w:ascii="Arial" w:hAnsi="Arial"/>
                <w:b/>
                <w:sz w:val="18"/>
              </w:rPr>
              <w:t>Config</w:t>
            </w:r>
          </w:p>
        </w:tc>
        <w:tc>
          <w:tcPr>
            <w:tcW w:w="1445" w:type="dxa"/>
            <w:gridSpan w:val="3"/>
            <w:tcBorders>
              <w:top w:val="single" w:sz="4" w:space="0" w:color="auto"/>
              <w:left w:val="single" w:sz="4" w:space="0" w:color="auto"/>
              <w:bottom w:val="single" w:sz="4" w:space="0" w:color="auto"/>
              <w:right w:val="single" w:sz="4" w:space="0" w:color="auto"/>
            </w:tcBorders>
            <w:vAlign w:val="center"/>
            <w:hideMark/>
          </w:tcPr>
          <w:p w14:paraId="40246288" w14:textId="77777777" w:rsidR="00686FB3" w:rsidRPr="00686FB3" w:rsidRDefault="00686FB3" w:rsidP="00686FB3">
            <w:pPr>
              <w:keepNext/>
              <w:keepLines/>
              <w:spacing w:after="0"/>
              <w:jc w:val="center"/>
              <w:rPr>
                <w:rFonts w:ascii="Arial" w:hAnsi="Arial"/>
                <w:b/>
                <w:sz w:val="18"/>
              </w:rPr>
            </w:pPr>
            <w:r w:rsidRPr="00686FB3">
              <w:rPr>
                <w:rFonts w:ascii="Arial" w:hAnsi="Arial"/>
                <w:b/>
                <w:sz w:val="18"/>
              </w:rPr>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4EE4D326" w14:textId="77777777" w:rsidR="00686FB3" w:rsidRPr="00686FB3" w:rsidRDefault="00686FB3" w:rsidP="00686FB3">
            <w:pPr>
              <w:keepNext/>
              <w:keepLines/>
              <w:spacing w:after="0"/>
              <w:jc w:val="center"/>
              <w:rPr>
                <w:rFonts w:ascii="Arial" w:hAnsi="Arial"/>
                <w:b/>
                <w:sz w:val="18"/>
              </w:rPr>
            </w:pPr>
            <w:r w:rsidRPr="00686FB3">
              <w:rPr>
                <w:rFonts w:ascii="Arial" w:hAnsi="Arial"/>
                <w:b/>
                <w:sz w:val="18"/>
              </w:rPr>
              <w:t>Test2</w:t>
            </w:r>
          </w:p>
        </w:tc>
      </w:tr>
      <w:tr w:rsidR="00686FB3" w:rsidRPr="00686FB3" w14:paraId="74BFAB05" w14:textId="77777777" w:rsidTr="00591C4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E3CE966" w14:textId="77777777" w:rsidR="00686FB3" w:rsidRPr="00686FB3" w:rsidRDefault="00686FB3" w:rsidP="00686FB3">
            <w:pPr>
              <w:keepNext/>
              <w:keepLines/>
              <w:spacing w:after="0"/>
              <w:rPr>
                <w:rFonts w:ascii="Arial" w:hAnsi="Arial"/>
                <w:sz w:val="18"/>
              </w:rPr>
            </w:pPr>
            <w:r w:rsidRPr="00686FB3">
              <w:rPr>
                <w:rFonts w:ascii="Arial" w:hAnsi="Arial"/>
                <w:sz w:val="18"/>
              </w:rPr>
              <w:t>SSB ARFCN</w:t>
            </w:r>
          </w:p>
        </w:tc>
        <w:tc>
          <w:tcPr>
            <w:tcW w:w="1387" w:type="dxa"/>
            <w:tcBorders>
              <w:top w:val="single" w:sz="4" w:space="0" w:color="auto"/>
              <w:left w:val="single" w:sz="4" w:space="0" w:color="auto"/>
              <w:bottom w:val="single" w:sz="4" w:space="0" w:color="auto"/>
              <w:right w:val="single" w:sz="4" w:space="0" w:color="auto"/>
            </w:tcBorders>
          </w:tcPr>
          <w:p w14:paraId="01D2D828" w14:textId="77777777" w:rsidR="00686FB3" w:rsidRPr="00686FB3" w:rsidRDefault="00686FB3" w:rsidP="00686FB3">
            <w:pPr>
              <w:keepNext/>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10BB31CE" w14:textId="77777777" w:rsidR="00686FB3" w:rsidRPr="00686FB3" w:rsidRDefault="00686FB3">
            <w:pPr>
              <w:keepNext/>
              <w:keepLines/>
              <w:spacing w:after="0"/>
              <w:jc w:val="center"/>
              <w:rPr>
                <w:rFonts w:ascii="Arial" w:hAnsi="Arial"/>
                <w:sz w:val="18"/>
              </w:rPr>
              <w:pPrChange w:id="807" w:author="Rose, Ian" w:date="2021-05-30T09:43:00Z">
                <w:pPr>
                  <w:keepNext/>
                  <w:keepLines/>
                  <w:spacing w:after="0"/>
                </w:pPr>
              </w:pPrChange>
            </w:pPr>
            <w:r w:rsidRPr="00686FB3">
              <w:rPr>
                <w:rFonts w:ascii="Arial" w:hAnsi="Arial"/>
                <w:sz w:val="18"/>
              </w:rPr>
              <w:t>1</w:t>
            </w:r>
          </w:p>
        </w:tc>
        <w:tc>
          <w:tcPr>
            <w:tcW w:w="1445" w:type="dxa"/>
            <w:gridSpan w:val="3"/>
            <w:tcBorders>
              <w:top w:val="single" w:sz="4" w:space="0" w:color="auto"/>
              <w:left w:val="single" w:sz="4" w:space="0" w:color="auto"/>
              <w:bottom w:val="single" w:sz="4" w:space="0" w:color="auto"/>
              <w:right w:val="single" w:sz="4" w:space="0" w:color="auto"/>
            </w:tcBorders>
          </w:tcPr>
          <w:p w14:paraId="787252F3" w14:textId="77777777" w:rsidR="00686FB3" w:rsidRPr="00686FB3" w:rsidRDefault="00686FB3">
            <w:pPr>
              <w:keepNext/>
              <w:keepLines/>
              <w:spacing w:after="0"/>
              <w:jc w:val="center"/>
              <w:rPr>
                <w:rFonts w:ascii="Arial" w:hAnsi="Arial"/>
                <w:sz w:val="18"/>
              </w:rPr>
              <w:pPrChange w:id="808" w:author="Rose, Ian" w:date="2021-05-30T09:45:00Z">
                <w:pPr>
                  <w:keepNext/>
                  <w:keepLines/>
                  <w:spacing w:after="0"/>
                </w:pPr>
              </w:pPrChange>
            </w:pPr>
            <w:r w:rsidRPr="00686FB3">
              <w:rPr>
                <w:rFonts w:ascii="Arial" w:hAnsi="Arial"/>
                <w:sz w:val="18"/>
              </w:rPr>
              <w:t>Freq1</w:t>
            </w:r>
          </w:p>
        </w:tc>
        <w:tc>
          <w:tcPr>
            <w:tcW w:w="1694" w:type="dxa"/>
            <w:gridSpan w:val="2"/>
            <w:tcBorders>
              <w:top w:val="single" w:sz="4" w:space="0" w:color="auto"/>
              <w:left w:val="single" w:sz="4" w:space="0" w:color="auto"/>
              <w:bottom w:val="single" w:sz="4" w:space="0" w:color="auto"/>
              <w:right w:val="single" w:sz="4" w:space="0" w:color="auto"/>
            </w:tcBorders>
          </w:tcPr>
          <w:p w14:paraId="54E51E13" w14:textId="77777777" w:rsidR="00686FB3" w:rsidRPr="00686FB3" w:rsidRDefault="00686FB3">
            <w:pPr>
              <w:keepNext/>
              <w:keepLines/>
              <w:spacing w:after="0"/>
              <w:jc w:val="center"/>
              <w:rPr>
                <w:rFonts w:ascii="Arial" w:hAnsi="Arial"/>
                <w:sz w:val="18"/>
              </w:rPr>
              <w:pPrChange w:id="809" w:author="Rose, Ian" w:date="2021-05-30T09:45:00Z">
                <w:pPr>
                  <w:keepNext/>
                  <w:keepLines/>
                  <w:spacing w:after="0"/>
                </w:pPr>
              </w:pPrChange>
            </w:pPr>
            <w:r w:rsidRPr="00686FB3">
              <w:rPr>
                <w:rFonts w:ascii="Arial" w:hAnsi="Arial"/>
                <w:sz w:val="18"/>
              </w:rPr>
              <w:t>Freq1</w:t>
            </w:r>
          </w:p>
        </w:tc>
      </w:tr>
      <w:tr w:rsidR="00686FB3" w:rsidRPr="00686FB3" w14:paraId="2C62B45F" w14:textId="77777777" w:rsidTr="00591C4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10E323" w14:textId="77777777" w:rsidR="00686FB3" w:rsidRPr="00686FB3" w:rsidRDefault="00686FB3" w:rsidP="00686FB3">
            <w:pPr>
              <w:keepNext/>
              <w:keepLines/>
              <w:spacing w:after="0"/>
              <w:rPr>
                <w:rFonts w:ascii="Arial" w:hAnsi="Arial"/>
                <w:sz w:val="18"/>
              </w:rPr>
            </w:pPr>
            <w:r w:rsidRPr="00686FB3">
              <w:rPr>
                <w:rFonts w:ascii="Arial"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tcPr>
          <w:p w14:paraId="3AE6AD87" w14:textId="77777777" w:rsidR="00686FB3" w:rsidRPr="00686FB3" w:rsidRDefault="00686FB3" w:rsidP="00686FB3">
            <w:pPr>
              <w:keepNext/>
              <w:keepLines/>
              <w:spacing w:after="0"/>
              <w:rPr>
                <w:rFonts w:ascii="Arial" w:hAnsi="Arial"/>
                <w:sz w:val="18"/>
              </w:rPr>
            </w:pPr>
          </w:p>
        </w:tc>
        <w:tc>
          <w:tcPr>
            <w:tcW w:w="1442" w:type="dxa"/>
            <w:gridSpan w:val="2"/>
            <w:tcBorders>
              <w:top w:val="single" w:sz="4" w:space="0" w:color="auto"/>
              <w:left w:val="single" w:sz="4" w:space="0" w:color="auto"/>
              <w:right w:val="single" w:sz="4" w:space="0" w:color="auto"/>
            </w:tcBorders>
            <w:hideMark/>
          </w:tcPr>
          <w:p w14:paraId="3E9BD89A" w14:textId="77777777" w:rsidR="00686FB3" w:rsidRPr="00686FB3" w:rsidRDefault="00686FB3">
            <w:pPr>
              <w:keepNext/>
              <w:keepLines/>
              <w:spacing w:after="0"/>
              <w:jc w:val="center"/>
              <w:rPr>
                <w:rFonts w:ascii="Arial" w:hAnsi="Arial"/>
                <w:sz w:val="18"/>
              </w:rPr>
              <w:pPrChange w:id="810" w:author="Rose, Ian" w:date="2021-05-30T09:43:00Z">
                <w:pPr>
                  <w:keepNext/>
                  <w:keepLines/>
                  <w:spacing w:after="0"/>
                </w:pPr>
              </w:pPrChange>
            </w:pPr>
            <w:r w:rsidRPr="00686FB3">
              <w:rPr>
                <w:rFonts w:ascii="Arial" w:hAnsi="Arial"/>
                <w:sz w:val="18"/>
              </w:rPr>
              <w:t>1</w:t>
            </w:r>
          </w:p>
        </w:tc>
        <w:tc>
          <w:tcPr>
            <w:tcW w:w="3131" w:type="dxa"/>
            <w:gridSpan w:val="4"/>
            <w:tcBorders>
              <w:top w:val="single" w:sz="4" w:space="0" w:color="auto"/>
              <w:left w:val="single" w:sz="4" w:space="0" w:color="auto"/>
              <w:right w:val="single" w:sz="4" w:space="0" w:color="auto"/>
            </w:tcBorders>
          </w:tcPr>
          <w:p w14:paraId="7BD16D80" w14:textId="77777777" w:rsidR="00686FB3" w:rsidRPr="00686FB3" w:rsidRDefault="00686FB3">
            <w:pPr>
              <w:keepNext/>
              <w:keepLines/>
              <w:spacing w:after="0"/>
              <w:jc w:val="center"/>
              <w:rPr>
                <w:rFonts w:ascii="Arial" w:hAnsi="Arial"/>
                <w:sz w:val="18"/>
              </w:rPr>
              <w:pPrChange w:id="811" w:author="Rose, Ian" w:date="2021-05-30T09:43:00Z">
                <w:pPr>
                  <w:keepNext/>
                  <w:keepLines/>
                  <w:spacing w:after="0"/>
                </w:pPr>
              </w:pPrChange>
            </w:pPr>
            <w:r w:rsidRPr="00686FB3">
              <w:rPr>
                <w:rFonts w:ascii="Arial" w:hAnsi="Arial"/>
                <w:sz w:val="18"/>
              </w:rPr>
              <w:t>TDDConf.</w:t>
            </w:r>
            <w:r w:rsidRPr="00686FB3">
              <w:rPr>
                <w:rFonts w:ascii="Arial" w:hAnsi="Arial"/>
                <w:sz w:val="18"/>
                <w:lang w:eastAsia="ja-JP"/>
              </w:rPr>
              <w:t>3.1</w:t>
            </w:r>
          </w:p>
        </w:tc>
      </w:tr>
      <w:tr w:rsidR="00686FB3" w:rsidRPr="00686FB3" w14:paraId="7F635005" w14:textId="77777777" w:rsidTr="00591C4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AE7780" w14:textId="77777777" w:rsidR="00686FB3" w:rsidRPr="00686FB3" w:rsidRDefault="00686FB3" w:rsidP="00686FB3">
            <w:pPr>
              <w:keepNext/>
              <w:keepLines/>
              <w:spacing w:after="0"/>
              <w:rPr>
                <w:rFonts w:ascii="Arial" w:hAnsi="Arial"/>
                <w:sz w:val="18"/>
              </w:rPr>
            </w:pPr>
            <w:proofErr w:type="spellStart"/>
            <w:r w:rsidRPr="00686FB3">
              <w:rPr>
                <w:rFonts w:ascii="Arial" w:hAnsi="Arial"/>
                <w:sz w:val="18"/>
              </w:rPr>
              <w:t>BW</w:t>
            </w:r>
            <w:r w:rsidRPr="00686FB3">
              <w:rPr>
                <w:rFonts w:ascii="Arial" w:hAnsi="Arial"/>
                <w:sz w:val="18"/>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hideMark/>
          </w:tcPr>
          <w:p w14:paraId="7D2B6547" w14:textId="77777777" w:rsidR="00686FB3" w:rsidRPr="00686FB3" w:rsidRDefault="00686FB3" w:rsidP="00686FB3">
            <w:pPr>
              <w:keepNext/>
              <w:keepLines/>
              <w:spacing w:after="0"/>
              <w:rPr>
                <w:rFonts w:ascii="Arial" w:hAnsi="Arial"/>
                <w:sz w:val="18"/>
              </w:rPr>
            </w:pPr>
            <w:r w:rsidRPr="00686FB3">
              <w:rPr>
                <w:rFonts w:ascii="Arial" w:hAnsi="Arial"/>
                <w:sz w:val="18"/>
              </w:rPr>
              <w:t>MHz</w:t>
            </w:r>
          </w:p>
        </w:tc>
        <w:tc>
          <w:tcPr>
            <w:tcW w:w="1434" w:type="dxa"/>
            <w:tcBorders>
              <w:top w:val="single" w:sz="4" w:space="0" w:color="auto"/>
              <w:left w:val="single" w:sz="4" w:space="0" w:color="auto"/>
              <w:right w:val="single" w:sz="4" w:space="0" w:color="auto"/>
            </w:tcBorders>
            <w:hideMark/>
          </w:tcPr>
          <w:p w14:paraId="04D957B2" w14:textId="77777777" w:rsidR="00686FB3" w:rsidRPr="00686FB3" w:rsidRDefault="00686FB3">
            <w:pPr>
              <w:keepNext/>
              <w:keepLines/>
              <w:spacing w:after="0"/>
              <w:jc w:val="center"/>
              <w:rPr>
                <w:rFonts w:ascii="Arial" w:hAnsi="Arial"/>
                <w:sz w:val="18"/>
              </w:rPr>
              <w:pPrChange w:id="812" w:author="Rose, Ian" w:date="2021-05-30T09:43:00Z">
                <w:pPr>
                  <w:keepNext/>
                  <w:keepLines/>
                  <w:spacing w:after="0"/>
                </w:pPr>
              </w:pPrChange>
            </w:pPr>
            <w:r w:rsidRPr="00686FB3">
              <w:rPr>
                <w:rFonts w:ascii="Arial" w:hAnsi="Arial"/>
                <w:sz w:val="18"/>
              </w:rPr>
              <w:t>1</w:t>
            </w:r>
          </w:p>
        </w:tc>
        <w:tc>
          <w:tcPr>
            <w:tcW w:w="3139" w:type="dxa"/>
            <w:gridSpan w:val="5"/>
            <w:tcBorders>
              <w:top w:val="single" w:sz="4" w:space="0" w:color="auto"/>
              <w:left w:val="single" w:sz="4" w:space="0" w:color="auto"/>
              <w:right w:val="single" w:sz="4" w:space="0" w:color="auto"/>
            </w:tcBorders>
            <w:hideMark/>
          </w:tcPr>
          <w:p w14:paraId="210607BB" w14:textId="77777777" w:rsidR="00686FB3" w:rsidRPr="00686FB3" w:rsidRDefault="00686FB3">
            <w:pPr>
              <w:keepNext/>
              <w:keepLines/>
              <w:spacing w:after="0"/>
              <w:jc w:val="center"/>
              <w:rPr>
                <w:rFonts w:ascii="Arial" w:hAnsi="Arial"/>
                <w:sz w:val="18"/>
              </w:rPr>
              <w:pPrChange w:id="813" w:author="Rose, Ian" w:date="2021-05-30T09:43:00Z">
                <w:pPr>
                  <w:keepNext/>
                  <w:keepLines/>
                  <w:spacing w:after="0"/>
                </w:pPr>
              </w:pPrChange>
            </w:pPr>
            <w:r w:rsidRPr="00686FB3">
              <w:rPr>
                <w:rFonts w:ascii="Arial" w:hAnsi="Arial"/>
                <w:sz w:val="18"/>
              </w:rPr>
              <w:t xml:space="preserve">100: </w:t>
            </w:r>
            <w:proofErr w:type="spellStart"/>
            <w:proofErr w:type="gramStart"/>
            <w:r w:rsidRPr="00686FB3">
              <w:rPr>
                <w:rFonts w:ascii="Arial" w:hAnsi="Arial"/>
                <w:sz w:val="18"/>
              </w:rPr>
              <w:t>N</w:t>
            </w:r>
            <w:r w:rsidRPr="00686FB3">
              <w:rPr>
                <w:rFonts w:ascii="Arial" w:hAnsi="Arial"/>
                <w:sz w:val="18"/>
                <w:vertAlign w:val="subscript"/>
              </w:rPr>
              <w:t>RB,c</w:t>
            </w:r>
            <w:proofErr w:type="spellEnd"/>
            <w:proofErr w:type="gramEnd"/>
            <w:r w:rsidRPr="00686FB3">
              <w:rPr>
                <w:rFonts w:ascii="Arial" w:hAnsi="Arial"/>
                <w:sz w:val="18"/>
              </w:rPr>
              <w:t xml:space="preserve"> = 66</w:t>
            </w:r>
          </w:p>
        </w:tc>
      </w:tr>
      <w:tr w:rsidR="00307360" w:rsidRPr="00686FB3" w14:paraId="2BFF83F7" w14:textId="77777777" w:rsidTr="00591C45">
        <w:tblPrEx>
          <w:tblW w:w="0" w:type="auto"/>
          <w:jc w:val="center"/>
          <w:tblPrExChange w:id="814" w:author="Rose, Ian" w:date="2021-05-30T09:42:00Z">
            <w:tblPrEx>
              <w:tblW w:w="0" w:type="auto"/>
              <w:jc w:val="center"/>
            </w:tblPrEx>
          </w:tblPrExChange>
        </w:tblPrEx>
        <w:trPr>
          <w:trHeight w:val="187"/>
          <w:jc w:val="center"/>
          <w:ins w:id="815" w:author="Rose, Ian" w:date="2021-05-30T09:41:00Z"/>
          <w:trPrChange w:id="816" w:author="Rose, Ian" w:date="2021-05-30T09:42: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817" w:author="Rose, Ian" w:date="2021-05-30T09:42:00Z">
              <w:tcPr>
                <w:tcW w:w="2263" w:type="dxa"/>
                <w:tcBorders>
                  <w:top w:val="single" w:sz="4" w:space="0" w:color="auto"/>
                  <w:left w:val="single" w:sz="4" w:space="0" w:color="auto"/>
                  <w:bottom w:val="single" w:sz="4" w:space="0" w:color="auto"/>
                  <w:right w:val="single" w:sz="4" w:space="0" w:color="auto"/>
                </w:tcBorders>
              </w:tcPr>
            </w:tcPrChange>
          </w:tcPr>
          <w:p w14:paraId="34B073F6" w14:textId="4062F3C5" w:rsidR="00307360" w:rsidRPr="00686FB3" w:rsidRDefault="00307360" w:rsidP="00307360">
            <w:pPr>
              <w:keepNext/>
              <w:keepLines/>
              <w:spacing w:after="0"/>
              <w:rPr>
                <w:ins w:id="818" w:author="Rose, Ian" w:date="2021-05-30T09:41:00Z"/>
                <w:rFonts w:ascii="Arial" w:hAnsi="Arial"/>
                <w:sz w:val="18"/>
              </w:rPr>
            </w:pPr>
            <w:ins w:id="819" w:author="Rose, Ian" w:date="2021-05-30T09:42:00Z">
              <w:r w:rsidRPr="00086FAD">
                <w:rPr>
                  <w:rFonts w:ascii="Arial" w:hAnsi="Arial"/>
                  <w:sz w:val="18"/>
                </w:rPr>
                <w:t>Data RBs allocated</w:t>
              </w:r>
            </w:ins>
          </w:p>
        </w:tc>
        <w:tc>
          <w:tcPr>
            <w:tcW w:w="1387" w:type="dxa"/>
            <w:tcBorders>
              <w:top w:val="single" w:sz="4" w:space="0" w:color="auto"/>
              <w:left w:val="single" w:sz="4" w:space="0" w:color="auto"/>
              <w:bottom w:val="single" w:sz="4" w:space="0" w:color="auto"/>
              <w:right w:val="single" w:sz="4" w:space="0" w:color="auto"/>
            </w:tcBorders>
            <w:vAlign w:val="center"/>
            <w:tcPrChange w:id="820" w:author="Rose, Ian" w:date="2021-05-30T09:42:00Z">
              <w:tcPr>
                <w:tcW w:w="1387" w:type="dxa"/>
                <w:tcBorders>
                  <w:top w:val="single" w:sz="4" w:space="0" w:color="auto"/>
                  <w:left w:val="single" w:sz="4" w:space="0" w:color="auto"/>
                  <w:bottom w:val="single" w:sz="4" w:space="0" w:color="auto"/>
                  <w:right w:val="single" w:sz="4" w:space="0" w:color="auto"/>
                </w:tcBorders>
              </w:tcPr>
            </w:tcPrChange>
          </w:tcPr>
          <w:p w14:paraId="705D81A6" w14:textId="77777777" w:rsidR="00307360" w:rsidRPr="00686FB3" w:rsidRDefault="00307360" w:rsidP="00307360">
            <w:pPr>
              <w:keepNext/>
              <w:keepLines/>
              <w:spacing w:after="0"/>
              <w:rPr>
                <w:ins w:id="821" w:author="Rose, Ian" w:date="2021-05-30T09:41:00Z"/>
                <w:rFonts w:ascii="Arial" w:hAnsi="Arial"/>
                <w:sz w:val="18"/>
              </w:rPr>
            </w:pPr>
          </w:p>
        </w:tc>
        <w:tc>
          <w:tcPr>
            <w:tcW w:w="1434" w:type="dxa"/>
            <w:tcBorders>
              <w:top w:val="single" w:sz="4" w:space="0" w:color="auto"/>
              <w:left w:val="single" w:sz="4" w:space="0" w:color="auto"/>
              <w:right w:val="single" w:sz="4" w:space="0" w:color="auto"/>
            </w:tcBorders>
            <w:vAlign w:val="center"/>
            <w:tcPrChange w:id="822" w:author="Rose, Ian" w:date="2021-05-30T09:42:00Z">
              <w:tcPr>
                <w:tcW w:w="1434" w:type="dxa"/>
                <w:tcBorders>
                  <w:top w:val="single" w:sz="4" w:space="0" w:color="auto"/>
                  <w:left w:val="single" w:sz="4" w:space="0" w:color="auto"/>
                  <w:right w:val="single" w:sz="4" w:space="0" w:color="auto"/>
                </w:tcBorders>
              </w:tcPr>
            </w:tcPrChange>
          </w:tcPr>
          <w:p w14:paraId="4E43C2FA" w14:textId="2F2EB4CB" w:rsidR="00307360" w:rsidRPr="00686FB3" w:rsidRDefault="00307360">
            <w:pPr>
              <w:keepNext/>
              <w:keepLines/>
              <w:spacing w:after="0"/>
              <w:jc w:val="center"/>
              <w:rPr>
                <w:ins w:id="823" w:author="Rose, Ian" w:date="2021-05-30T09:41:00Z"/>
                <w:rFonts w:ascii="Arial" w:hAnsi="Arial"/>
                <w:sz w:val="18"/>
              </w:rPr>
              <w:pPrChange w:id="824" w:author="Rose, Ian" w:date="2021-05-30T09:43:00Z">
                <w:pPr>
                  <w:keepNext/>
                  <w:keepLines/>
                  <w:spacing w:after="0"/>
                </w:pPr>
              </w:pPrChange>
            </w:pPr>
            <w:ins w:id="825" w:author="Rose, Ian" w:date="2021-05-30T09:42:00Z">
              <w:r w:rsidRPr="00086FAD">
                <w:rPr>
                  <w:rFonts w:ascii="Arial" w:hAnsi="Arial"/>
                  <w:sz w:val="18"/>
                </w:rPr>
                <w:t>1</w:t>
              </w:r>
            </w:ins>
          </w:p>
        </w:tc>
        <w:tc>
          <w:tcPr>
            <w:tcW w:w="3139" w:type="dxa"/>
            <w:gridSpan w:val="5"/>
            <w:tcBorders>
              <w:top w:val="single" w:sz="4" w:space="0" w:color="auto"/>
              <w:left w:val="single" w:sz="4" w:space="0" w:color="auto"/>
              <w:right w:val="single" w:sz="4" w:space="0" w:color="auto"/>
            </w:tcBorders>
            <w:vAlign w:val="center"/>
            <w:tcPrChange w:id="826" w:author="Rose, Ian" w:date="2021-05-30T09:42:00Z">
              <w:tcPr>
                <w:tcW w:w="3139" w:type="dxa"/>
                <w:gridSpan w:val="5"/>
                <w:tcBorders>
                  <w:top w:val="single" w:sz="4" w:space="0" w:color="auto"/>
                  <w:left w:val="single" w:sz="4" w:space="0" w:color="auto"/>
                  <w:right w:val="single" w:sz="4" w:space="0" w:color="auto"/>
                </w:tcBorders>
              </w:tcPr>
            </w:tcPrChange>
          </w:tcPr>
          <w:p w14:paraId="189BCC76" w14:textId="2DDA9CA0" w:rsidR="00307360" w:rsidRPr="00686FB3" w:rsidRDefault="00307360">
            <w:pPr>
              <w:keepNext/>
              <w:keepLines/>
              <w:spacing w:after="0"/>
              <w:jc w:val="center"/>
              <w:rPr>
                <w:ins w:id="827" w:author="Rose, Ian" w:date="2021-05-30T09:41:00Z"/>
                <w:rFonts w:ascii="Arial" w:hAnsi="Arial"/>
                <w:sz w:val="18"/>
              </w:rPr>
              <w:pPrChange w:id="828" w:author="Rose, Ian" w:date="2021-05-30T09:43:00Z">
                <w:pPr>
                  <w:keepNext/>
                  <w:keepLines/>
                  <w:spacing w:after="0"/>
                </w:pPr>
              </w:pPrChange>
            </w:pPr>
            <w:ins w:id="829" w:author="Rose, Ian" w:date="2021-05-30T09:42:00Z">
              <w:r w:rsidRPr="00086FAD">
                <w:rPr>
                  <w:rFonts w:ascii="Arial" w:hAnsi="Arial"/>
                  <w:sz w:val="18"/>
                </w:rPr>
                <w:t>66</w:t>
              </w:r>
            </w:ins>
          </w:p>
        </w:tc>
      </w:tr>
      <w:tr w:rsidR="00686FB3" w:rsidRPr="00686FB3" w14:paraId="09001CFC" w14:textId="77777777" w:rsidTr="00591C4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001CDC6" w14:textId="77777777" w:rsidR="00686FB3" w:rsidRPr="00686FB3" w:rsidRDefault="00686FB3" w:rsidP="00686FB3">
            <w:pPr>
              <w:keepNext/>
              <w:keepLines/>
              <w:spacing w:after="0"/>
              <w:rPr>
                <w:rFonts w:ascii="Arial" w:hAnsi="Arial"/>
                <w:sz w:val="18"/>
              </w:rPr>
            </w:pPr>
            <w:r w:rsidRPr="00686FB3">
              <w:rPr>
                <w:rFonts w:ascii="Arial"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tcPr>
          <w:p w14:paraId="003FE572" w14:textId="77777777" w:rsidR="00686FB3" w:rsidRPr="00686FB3" w:rsidRDefault="00686FB3" w:rsidP="00686FB3">
            <w:pPr>
              <w:keepNext/>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2E5208F4" w14:textId="77777777" w:rsidR="00686FB3" w:rsidRPr="00686FB3" w:rsidRDefault="00686FB3">
            <w:pPr>
              <w:keepNext/>
              <w:keepLines/>
              <w:spacing w:after="0"/>
              <w:jc w:val="center"/>
              <w:rPr>
                <w:rFonts w:ascii="Arial" w:hAnsi="Arial"/>
                <w:sz w:val="18"/>
              </w:rPr>
              <w:pPrChange w:id="830" w:author="Rose, Ian" w:date="2021-05-30T09:43:00Z">
                <w:pPr>
                  <w:keepNext/>
                  <w:keepLines/>
                  <w:spacing w:after="0"/>
                </w:pPr>
              </w:pPrChange>
            </w:pPr>
            <w:r w:rsidRPr="00686FB3">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tcPr>
          <w:p w14:paraId="1C2E3782" w14:textId="77777777" w:rsidR="00686FB3" w:rsidRPr="00686FB3" w:rsidRDefault="00686FB3">
            <w:pPr>
              <w:keepNext/>
              <w:keepLines/>
              <w:spacing w:after="0"/>
              <w:jc w:val="center"/>
              <w:rPr>
                <w:rFonts w:ascii="Arial" w:hAnsi="Arial"/>
                <w:sz w:val="18"/>
              </w:rPr>
              <w:pPrChange w:id="831" w:author="Rose, Ian" w:date="2021-05-30T09:43:00Z">
                <w:pPr>
                  <w:keepNext/>
                  <w:keepLines/>
                  <w:spacing w:after="0"/>
                </w:pPr>
              </w:pPrChange>
            </w:pPr>
            <w:r w:rsidRPr="00686FB3">
              <w:rPr>
                <w:rFonts w:ascii="Arial" w:hAnsi="Arial"/>
                <w:sz w:val="18"/>
              </w:rPr>
              <w:t>DLBWP.0.1</w:t>
            </w:r>
          </w:p>
          <w:p w14:paraId="3414474D" w14:textId="77777777" w:rsidR="00686FB3" w:rsidRPr="00686FB3" w:rsidRDefault="00686FB3">
            <w:pPr>
              <w:keepNext/>
              <w:keepLines/>
              <w:spacing w:after="0"/>
              <w:jc w:val="center"/>
              <w:rPr>
                <w:rFonts w:ascii="Arial" w:hAnsi="Arial"/>
                <w:sz w:val="18"/>
              </w:rPr>
              <w:pPrChange w:id="832" w:author="Rose, Ian" w:date="2021-05-30T09:43:00Z">
                <w:pPr>
                  <w:keepNext/>
                  <w:keepLines/>
                  <w:spacing w:after="0"/>
                </w:pPr>
              </w:pPrChange>
            </w:pPr>
            <w:r w:rsidRPr="00686FB3">
              <w:rPr>
                <w:rFonts w:ascii="Arial" w:hAnsi="Arial"/>
                <w:sz w:val="18"/>
              </w:rPr>
              <w:t>ULBWP.0.1</w:t>
            </w:r>
          </w:p>
        </w:tc>
      </w:tr>
      <w:tr w:rsidR="00686FB3" w:rsidRPr="00686FB3" w14:paraId="596381C0" w14:textId="77777777" w:rsidTr="00591C4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4649203" w14:textId="77777777" w:rsidR="00686FB3" w:rsidRPr="00686FB3" w:rsidRDefault="00686FB3" w:rsidP="00686FB3">
            <w:pPr>
              <w:keepNext/>
              <w:keepLines/>
              <w:spacing w:after="0"/>
              <w:rPr>
                <w:rFonts w:ascii="Arial" w:hAnsi="Arial"/>
                <w:sz w:val="18"/>
              </w:rPr>
            </w:pPr>
            <w:r w:rsidRPr="00686FB3">
              <w:rPr>
                <w:rFonts w:ascii="Arial"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01426C36" w14:textId="77777777" w:rsidR="00686FB3" w:rsidRPr="00686FB3" w:rsidRDefault="00686FB3" w:rsidP="00686FB3">
            <w:pPr>
              <w:keepNext/>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6C3E1567" w14:textId="77777777" w:rsidR="00686FB3" w:rsidRPr="00686FB3" w:rsidRDefault="00686FB3">
            <w:pPr>
              <w:keepNext/>
              <w:keepLines/>
              <w:spacing w:after="0"/>
              <w:jc w:val="center"/>
              <w:rPr>
                <w:rFonts w:ascii="Arial" w:hAnsi="Arial"/>
                <w:sz w:val="18"/>
              </w:rPr>
              <w:pPrChange w:id="833" w:author="Rose, Ian" w:date="2021-05-30T09:43:00Z">
                <w:pPr>
                  <w:keepNext/>
                  <w:keepLines/>
                  <w:spacing w:after="0"/>
                </w:pPr>
              </w:pPrChange>
            </w:pPr>
            <w:r w:rsidRPr="00686FB3">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tcPr>
          <w:p w14:paraId="24C7FCB1" w14:textId="77777777" w:rsidR="00686FB3" w:rsidRPr="00686FB3" w:rsidRDefault="00686FB3">
            <w:pPr>
              <w:keepNext/>
              <w:keepLines/>
              <w:spacing w:after="0"/>
              <w:jc w:val="center"/>
              <w:rPr>
                <w:rFonts w:ascii="Arial" w:hAnsi="Arial"/>
                <w:sz w:val="18"/>
              </w:rPr>
              <w:pPrChange w:id="834" w:author="Rose, Ian" w:date="2021-05-30T09:43:00Z">
                <w:pPr>
                  <w:keepNext/>
                  <w:keepLines/>
                  <w:spacing w:after="0"/>
                </w:pPr>
              </w:pPrChange>
            </w:pPr>
            <w:r w:rsidRPr="00686FB3">
              <w:rPr>
                <w:rFonts w:ascii="Arial" w:hAnsi="Arial"/>
                <w:sz w:val="18"/>
              </w:rPr>
              <w:t>DLBWP.1.1</w:t>
            </w:r>
          </w:p>
          <w:p w14:paraId="2735E373" w14:textId="77777777" w:rsidR="00686FB3" w:rsidRPr="00686FB3" w:rsidRDefault="00686FB3">
            <w:pPr>
              <w:keepNext/>
              <w:keepLines/>
              <w:spacing w:after="0"/>
              <w:jc w:val="center"/>
              <w:rPr>
                <w:rFonts w:ascii="Arial" w:hAnsi="Arial"/>
                <w:sz w:val="18"/>
              </w:rPr>
              <w:pPrChange w:id="835" w:author="Rose, Ian" w:date="2021-05-30T09:43:00Z">
                <w:pPr>
                  <w:keepNext/>
                  <w:keepLines/>
                  <w:spacing w:after="0"/>
                </w:pPr>
              </w:pPrChange>
            </w:pPr>
            <w:r w:rsidRPr="00686FB3">
              <w:rPr>
                <w:rFonts w:ascii="Arial" w:hAnsi="Arial"/>
                <w:sz w:val="18"/>
              </w:rPr>
              <w:t>ULBWP.1.1</w:t>
            </w:r>
          </w:p>
        </w:tc>
      </w:tr>
      <w:tr w:rsidR="00686FB3" w:rsidRPr="00686FB3" w14:paraId="694145D8" w14:textId="77777777" w:rsidTr="00591C4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9758DD2" w14:textId="77777777" w:rsidR="00686FB3" w:rsidRPr="00686FB3" w:rsidRDefault="00686FB3" w:rsidP="00686FB3">
            <w:pPr>
              <w:keepNext/>
              <w:keepLines/>
              <w:spacing w:after="0"/>
              <w:rPr>
                <w:rFonts w:ascii="Arial" w:hAnsi="Arial"/>
                <w:sz w:val="18"/>
              </w:rPr>
            </w:pPr>
            <w:r w:rsidRPr="00686FB3">
              <w:rPr>
                <w:rFonts w:ascii="Arial"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tcPr>
          <w:p w14:paraId="0DCEA0C9" w14:textId="77777777" w:rsidR="00686FB3" w:rsidRPr="00686FB3" w:rsidRDefault="00686FB3" w:rsidP="00686FB3">
            <w:pPr>
              <w:keepNext/>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4AFAFD49" w14:textId="77777777" w:rsidR="00686FB3" w:rsidRPr="00686FB3" w:rsidRDefault="00686FB3">
            <w:pPr>
              <w:keepNext/>
              <w:keepLines/>
              <w:spacing w:after="0"/>
              <w:jc w:val="center"/>
              <w:rPr>
                <w:rFonts w:ascii="Arial" w:hAnsi="Arial"/>
                <w:sz w:val="18"/>
              </w:rPr>
              <w:pPrChange w:id="836" w:author="Rose, Ian" w:date="2021-05-30T09:43:00Z">
                <w:pPr>
                  <w:keepNext/>
                  <w:keepLines/>
                  <w:spacing w:after="0"/>
                </w:pPr>
              </w:pPrChange>
            </w:pPr>
            <w:r w:rsidRPr="00686FB3">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tcPr>
          <w:p w14:paraId="19D3B130" w14:textId="77777777" w:rsidR="00686FB3" w:rsidRPr="00686FB3" w:rsidRDefault="00686FB3">
            <w:pPr>
              <w:keepNext/>
              <w:keepLines/>
              <w:spacing w:after="0"/>
              <w:jc w:val="center"/>
              <w:rPr>
                <w:rFonts w:ascii="Arial" w:hAnsi="Arial"/>
                <w:sz w:val="18"/>
              </w:rPr>
              <w:pPrChange w:id="837" w:author="Rose, Ian" w:date="2021-05-30T09:43:00Z">
                <w:pPr>
                  <w:keepNext/>
                  <w:keepLines/>
                  <w:spacing w:after="0"/>
                </w:pPr>
              </w:pPrChange>
            </w:pPr>
            <w:r w:rsidRPr="00686FB3">
              <w:rPr>
                <w:rFonts w:ascii="Arial" w:hAnsi="Arial"/>
                <w:sz w:val="18"/>
              </w:rPr>
              <w:t>TRS.2.1 TDD</w:t>
            </w:r>
          </w:p>
        </w:tc>
      </w:tr>
      <w:tr w:rsidR="00686FB3" w:rsidRPr="00686FB3" w14:paraId="40AC9337" w14:textId="77777777" w:rsidTr="00591C4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8214D48" w14:textId="77777777" w:rsidR="00686FB3" w:rsidRPr="00686FB3" w:rsidRDefault="00686FB3" w:rsidP="00686FB3">
            <w:pPr>
              <w:keepNext/>
              <w:keepLines/>
              <w:spacing w:after="0"/>
              <w:rPr>
                <w:rFonts w:ascii="Arial" w:hAnsi="Arial"/>
                <w:sz w:val="18"/>
              </w:rPr>
            </w:pPr>
            <w:r w:rsidRPr="00686FB3">
              <w:rPr>
                <w:rFonts w:ascii="Arial" w:hAnsi="Arial"/>
                <w:sz w:val="18"/>
              </w:rPr>
              <w:t>PDSCH/PDCCH TCI state</w:t>
            </w:r>
          </w:p>
        </w:tc>
        <w:tc>
          <w:tcPr>
            <w:tcW w:w="1387" w:type="dxa"/>
            <w:tcBorders>
              <w:top w:val="single" w:sz="4" w:space="0" w:color="auto"/>
              <w:left w:val="single" w:sz="4" w:space="0" w:color="auto"/>
              <w:bottom w:val="single" w:sz="4" w:space="0" w:color="auto"/>
              <w:right w:val="single" w:sz="4" w:space="0" w:color="auto"/>
            </w:tcBorders>
          </w:tcPr>
          <w:p w14:paraId="009E8685" w14:textId="77777777" w:rsidR="00686FB3" w:rsidRPr="00686FB3" w:rsidRDefault="00686FB3" w:rsidP="00686FB3">
            <w:pPr>
              <w:keepNext/>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5C9B5B1B" w14:textId="77777777" w:rsidR="00686FB3" w:rsidRPr="00686FB3" w:rsidRDefault="00686FB3">
            <w:pPr>
              <w:keepNext/>
              <w:keepLines/>
              <w:spacing w:after="0"/>
              <w:jc w:val="center"/>
              <w:rPr>
                <w:rFonts w:ascii="Arial" w:hAnsi="Arial"/>
                <w:sz w:val="18"/>
              </w:rPr>
              <w:pPrChange w:id="838" w:author="Rose, Ian" w:date="2021-05-30T09:43:00Z">
                <w:pPr>
                  <w:keepNext/>
                  <w:keepLines/>
                  <w:spacing w:after="0"/>
                </w:pPr>
              </w:pPrChange>
            </w:pPr>
            <w:r w:rsidRPr="00686FB3">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tcPr>
          <w:p w14:paraId="4F02FCE4" w14:textId="77777777" w:rsidR="00686FB3" w:rsidRPr="00686FB3" w:rsidRDefault="00686FB3">
            <w:pPr>
              <w:keepNext/>
              <w:keepLines/>
              <w:spacing w:after="0"/>
              <w:jc w:val="center"/>
              <w:rPr>
                <w:rFonts w:ascii="Arial" w:hAnsi="Arial"/>
                <w:sz w:val="18"/>
              </w:rPr>
              <w:pPrChange w:id="839" w:author="Rose, Ian" w:date="2021-05-30T09:43:00Z">
                <w:pPr>
                  <w:keepNext/>
                  <w:keepLines/>
                  <w:spacing w:after="0"/>
                </w:pPr>
              </w:pPrChange>
            </w:pPr>
            <w:r w:rsidRPr="00686FB3">
              <w:rPr>
                <w:rFonts w:ascii="Arial" w:hAnsi="Arial"/>
                <w:sz w:val="18"/>
              </w:rPr>
              <w:t>TCI.State.2</w:t>
            </w:r>
          </w:p>
        </w:tc>
      </w:tr>
      <w:tr w:rsidR="00686FB3" w:rsidRPr="00686FB3" w14:paraId="545D71FA" w14:textId="77777777" w:rsidTr="00591C4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987D66" w14:textId="77777777" w:rsidR="00686FB3" w:rsidRPr="00686FB3" w:rsidRDefault="00686FB3" w:rsidP="00686FB3">
            <w:pPr>
              <w:keepNext/>
              <w:keepLines/>
              <w:spacing w:after="0"/>
              <w:rPr>
                <w:rFonts w:ascii="Arial" w:hAnsi="Arial"/>
                <w:sz w:val="18"/>
              </w:rPr>
            </w:pPr>
            <w:proofErr w:type="spellStart"/>
            <w:r w:rsidRPr="00686FB3">
              <w:rPr>
                <w:rFonts w:ascii="Arial" w:hAnsi="Arial"/>
                <w:sz w:val="18"/>
              </w:rPr>
              <w:t>DRx</w:t>
            </w:r>
            <w:proofErr w:type="spellEnd"/>
            <w:r w:rsidRPr="00686FB3">
              <w:rPr>
                <w:rFonts w:ascii="Arial" w:hAnsi="Arial"/>
                <w:sz w:val="18"/>
              </w:rPr>
              <w:t xml:space="preserve"> Cycle</w:t>
            </w:r>
          </w:p>
        </w:tc>
        <w:tc>
          <w:tcPr>
            <w:tcW w:w="1387" w:type="dxa"/>
            <w:tcBorders>
              <w:top w:val="single" w:sz="4" w:space="0" w:color="auto"/>
              <w:left w:val="single" w:sz="4" w:space="0" w:color="auto"/>
              <w:bottom w:val="single" w:sz="4" w:space="0" w:color="auto"/>
              <w:right w:val="single" w:sz="4" w:space="0" w:color="auto"/>
            </w:tcBorders>
            <w:hideMark/>
          </w:tcPr>
          <w:p w14:paraId="700F726A" w14:textId="77777777" w:rsidR="00686FB3" w:rsidRPr="00686FB3" w:rsidRDefault="00686FB3" w:rsidP="00686FB3">
            <w:pPr>
              <w:keepNext/>
              <w:keepLines/>
              <w:spacing w:after="0"/>
              <w:rPr>
                <w:rFonts w:ascii="Arial" w:hAnsi="Arial"/>
                <w:sz w:val="18"/>
              </w:rPr>
            </w:pPr>
            <w:proofErr w:type="spellStart"/>
            <w:r w:rsidRPr="00686FB3">
              <w:rPr>
                <w:rFonts w:ascii="Arial" w:hAnsi="Arial"/>
                <w:sz w:val="18"/>
              </w:rPr>
              <w:t>ms</w:t>
            </w:r>
            <w:proofErr w:type="spellEnd"/>
          </w:p>
        </w:tc>
        <w:tc>
          <w:tcPr>
            <w:tcW w:w="1434" w:type="dxa"/>
            <w:tcBorders>
              <w:top w:val="single" w:sz="4" w:space="0" w:color="auto"/>
              <w:left w:val="single" w:sz="4" w:space="0" w:color="auto"/>
              <w:bottom w:val="single" w:sz="4" w:space="0" w:color="auto"/>
              <w:right w:val="single" w:sz="4" w:space="0" w:color="auto"/>
            </w:tcBorders>
            <w:hideMark/>
          </w:tcPr>
          <w:p w14:paraId="1BA54DD6" w14:textId="77777777" w:rsidR="00686FB3" w:rsidRPr="00686FB3" w:rsidRDefault="00686FB3">
            <w:pPr>
              <w:keepNext/>
              <w:keepLines/>
              <w:spacing w:after="0"/>
              <w:jc w:val="center"/>
              <w:rPr>
                <w:rFonts w:ascii="Arial" w:hAnsi="Arial"/>
                <w:sz w:val="18"/>
              </w:rPr>
              <w:pPrChange w:id="840" w:author="Rose, Ian" w:date="2021-05-30T09:43:00Z">
                <w:pPr>
                  <w:keepNext/>
                  <w:keepLines/>
                  <w:spacing w:after="0"/>
                </w:pPr>
              </w:pPrChange>
            </w:pPr>
            <w:r w:rsidRPr="00686FB3">
              <w:rPr>
                <w:rFonts w:ascii="Arial" w:hAnsi="Arial"/>
                <w:sz w:val="18"/>
              </w:rPr>
              <w:t>1</w:t>
            </w:r>
          </w:p>
        </w:tc>
        <w:tc>
          <w:tcPr>
            <w:tcW w:w="1452" w:type="dxa"/>
            <w:gridSpan w:val="4"/>
            <w:tcBorders>
              <w:top w:val="single" w:sz="4" w:space="0" w:color="auto"/>
              <w:left w:val="single" w:sz="4" w:space="0" w:color="auto"/>
              <w:bottom w:val="single" w:sz="4" w:space="0" w:color="auto"/>
              <w:right w:val="single" w:sz="4" w:space="0" w:color="auto"/>
            </w:tcBorders>
            <w:hideMark/>
          </w:tcPr>
          <w:p w14:paraId="2FA7D200" w14:textId="77777777" w:rsidR="00686FB3" w:rsidRPr="00686FB3" w:rsidRDefault="00686FB3">
            <w:pPr>
              <w:keepNext/>
              <w:keepLines/>
              <w:spacing w:after="0"/>
              <w:jc w:val="center"/>
              <w:rPr>
                <w:rFonts w:ascii="Arial" w:hAnsi="Arial"/>
                <w:sz w:val="18"/>
              </w:rPr>
              <w:pPrChange w:id="841" w:author="Rose, Ian" w:date="2021-05-30T09:44:00Z">
                <w:pPr>
                  <w:keepNext/>
                  <w:keepLines/>
                  <w:spacing w:after="0"/>
                </w:pPr>
              </w:pPrChange>
            </w:pPr>
            <w:r w:rsidRPr="00686FB3">
              <w:rPr>
                <w:rFonts w:ascii="Arial" w:hAnsi="Arial"/>
                <w:sz w:val="18"/>
              </w:rPr>
              <w:t>N/A</w:t>
            </w:r>
          </w:p>
        </w:tc>
        <w:tc>
          <w:tcPr>
            <w:tcW w:w="1687" w:type="dxa"/>
            <w:tcBorders>
              <w:top w:val="single" w:sz="4" w:space="0" w:color="auto"/>
              <w:left w:val="single" w:sz="4" w:space="0" w:color="auto"/>
              <w:bottom w:val="single" w:sz="4" w:space="0" w:color="auto"/>
              <w:right w:val="single" w:sz="4" w:space="0" w:color="auto"/>
            </w:tcBorders>
            <w:hideMark/>
          </w:tcPr>
          <w:p w14:paraId="543019DF" w14:textId="77777777" w:rsidR="00686FB3" w:rsidRPr="00686FB3" w:rsidRDefault="00686FB3">
            <w:pPr>
              <w:keepNext/>
              <w:keepLines/>
              <w:spacing w:after="0"/>
              <w:jc w:val="center"/>
              <w:rPr>
                <w:rFonts w:ascii="Arial" w:hAnsi="Arial"/>
                <w:sz w:val="18"/>
              </w:rPr>
              <w:pPrChange w:id="842" w:author="Rose, Ian" w:date="2021-05-30T09:44:00Z">
                <w:pPr>
                  <w:keepNext/>
                  <w:keepLines/>
                  <w:spacing w:after="0"/>
                </w:pPr>
              </w:pPrChange>
            </w:pPr>
            <w:r w:rsidRPr="00686FB3">
              <w:rPr>
                <w:rFonts w:ascii="Arial" w:hAnsi="Arial"/>
                <w:sz w:val="18"/>
              </w:rPr>
              <w:t>DRX.</w:t>
            </w:r>
            <w:r w:rsidRPr="00686FB3">
              <w:rPr>
                <w:rFonts w:ascii="Arial" w:hAnsi="Arial"/>
                <w:sz w:val="18"/>
                <w:lang w:eastAsia="ja-JP"/>
              </w:rPr>
              <w:t>8</w:t>
            </w:r>
            <w:r w:rsidRPr="00686FB3">
              <w:rPr>
                <w:rFonts w:ascii="Arial" w:hAnsi="Arial"/>
                <w:sz w:val="18"/>
                <w:vertAlign w:val="superscript"/>
              </w:rPr>
              <w:t>Note5</w:t>
            </w:r>
          </w:p>
        </w:tc>
      </w:tr>
      <w:tr w:rsidR="00686FB3" w:rsidRPr="00686FB3" w14:paraId="02962372" w14:textId="77777777" w:rsidTr="00591C4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EA683A" w14:textId="77777777" w:rsidR="00686FB3" w:rsidRPr="00686FB3" w:rsidRDefault="00686FB3" w:rsidP="00686FB3">
            <w:pPr>
              <w:keepNext/>
              <w:keepLines/>
              <w:spacing w:after="0"/>
              <w:rPr>
                <w:rFonts w:ascii="Arial" w:hAnsi="Arial"/>
                <w:sz w:val="18"/>
              </w:rPr>
            </w:pPr>
            <w:r w:rsidRPr="00686FB3">
              <w:rPr>
                <w:rFonts w:ascii="Arial"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tcPr>
          <w:p w14:paraId="7EAD3BD4" w14:textId="77777777" w:rsidR="00686FB3" w:rsidRPr="00686FB3" w:rsidRDefault="00686FB3" w:rsidP="00686FB3">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hideMark/>
          </w:tcPr>
          <w:p w14:paraId="56DD2E26" w14:textId="77777777" w:rsidR="00686FB3" w:rsidRPr="00686FB3" w:rsidRDefault="00686FB3">
            <w:pPr>
              <w:keepNext/>
              <w:keepLines/>
              <w:spacing w:after="0"/>
              <w:jc w:val="center"/>
              <w:rPr>
                <w:rFonts w:ascii="Arial" w:hAnsi="Arial"/>
                <w:sz w:val="18"/>
              </w:rPr>
              <w:pPrChange w:id="843" w:author="Rose, Ian" w:date="2021-05-30T09:43:00Z">
                <w:pPr>
                  <w:keepNext/>
                  <w:keepLines/>
                  <w:spacing w:after="0"/>
                </w:pPr>
              </w:pPrChange>
            </w:pPr>
            <w:r w:rsidRPr="00686FB3">
              <w:rPr>
                <w:rFonts w:ascii="Arial" w:hAnsi="Arial"/>
                <w:sz w:val="18"/>
              </w:rPr>
              <w:t>1</w:t>
            </w:r>
          </w:p>
        </w:tc>
        <w:tc>
          <w:tcPr>
            <w:tcW w:w="3139" w:type="dxa"/>
            <w:gridSpan w:val="5"/>
            <w:tcBorders>
              <w:top w:val="single" w:sz="4" w:space="0" w:color="auto"/>
              <w:left w:val="single" w:sz="4" w:space="0" w:color="auto"/>
              <w:right w:val="single" w:sz="4" w:space="0" w:color="auto"/>
            </w:tcBorders>
            <w:hideMark/>
          </w:tcPr>
          <w:p w14:paraId="7E4044A3" w14:textId="77777777" w:rsidR="00686FB3" w:rsidRPr="00686FB3" w:rsidRDefault="00686FB3">
            <w:pPr>
              <w:keepNext/>
              <w:keepLines/>
              <w:spacing w:after="0"/>
              <w:jc w:val="center"/>
              <w:rPr>
                <w:rFonts w:ascii="Arial" w:hAnsi="Arial"/>
                <w:sz w:val="18"/>
              </w:rPr>
              <w:pPrChange w:id="844" w:author="Rose, Ian" w:date="2021-05-30T09:43:00Z">
                <w:pPr>
                  <w:keepNext/>
                  <w:keepLines/>
                  <w:spacing w:after="0"/>
                </w:pPr>
              </w:pPrChange>
            </w:pPr>
            <w:r w:rsidRPr="00686FB3">
              <w:rPr>
                <w:rFonts w:ascii="Arial" w:hAnsi="Arial"/>
                <w:sz w:val="18"/>
              </w:rPr>
              <w:t>SR.3.3 TDD</w:t>
            </w:r>
          </w:p>
        </w:tc>
      </w:tr>
      <w:tr w:rsidR="00686FB3" w:rsidRPr="00686FB3" w14:paraId="531932C8" w14:textId="77777777" w:rsidTr="00591C4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DA7433" w14:textId="77777777" w:rsidR="00686FB3" w:rsidRPr="00686FB3" w:rsidRDefault="00686FB3" w:rsidP="00686FB3">
            <w:pPr>
              <w:keepNext/>
              <w:keepLines/>
              <w:spacing w:after="0"/>
              <w:rPr>
                <w:rFonts w:ascii="Arial" w:hAnsi="Arial"/>
                <w:sz w:val="18"/>
              </w:rPr>
            </w:pPr>
            <w:r w:rsidRPr="00686FB3">
              <w:rPr>
                <w:rFonts w:ascii="Arial" w:hAnsi="Arial"/>
                <w:sz w:val="18"/>
              </w:rPr>
              <w:t>RMSI CORESET Reference Channel</w:t>
            </w:r>
          </w:p>
        </w:tc>
        <w:tc>
          <w:tcPr>
            <w:tcW w:w="1387" w:type="dxa"/>
            <w:tcBorders>
              <w:top w:val="single" w:sz="4" w:space="0" w:color="auto"/>
              <w:left w:val="single" w:sz="4" w:space="0" w:color="auto"/>
              <w:bottom w:val="single" w:sz="4" w:space="0" w:color="auto"/>
              <w:right w:val="single" w:sz="4" w:space="0" w:color="auto"/>
            </w:tcBorders>
          </w:tcPr>
          <w:p w14:paraId="5BA8B3AD" w14:textId="77777777" w:rsidR="00686FB3" w:rsidRPr="00686FB3" w:rsidRDefault="00686FB3" w:rsidP="00686FB3">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hideMark/>
          </w:tcPr>
          <w:p w14:paraId="7201DAF2" w14:textId="77777777" w:rsidR="00686FB3" w:rsidRPr="00686FB3" w:rsidRDefault="00686FB3">
            <w:pPr>
              <w:keepNext/>
              <w:keepLines/>
              <w:spacing w:after="0"/>
              <w:jc w:val="center"/>
              <w:rPr>
                <w:rFonts w:ascii="Arial" w:hAnsi="Arial"/>
                <w:sz w:val="18"/>
              </w:rPr>
              <w:pPrChange w:id="845" w:author="Rose, Ian" w:date="2021-05-30T09:43:00Z">
                <w:pPr>
                  <w:keepNext/>
                  <w:keepLines/>
                  <w:spacing w:after="0"/>
                </w:pPr>
              </w:pPrChange>
            </w:pPr>
            <w:r w:rsidRPr="00686FB3">
              <w:rPr>
                <w:rFonts w:ascii="Arial" w:hAnsi="Arial"/>
                <w:sz w:val="18"/>
              </w:rPr>
              <w:t>1</w:t>
            </w:r>
          </w:p>
        </w:tc>
        <w:tc>
          <w:tcPr>
            <w:tcW w:w="3139" w:type="dxa"/>
            <w:gridSpan w:val="5"/>
            <w:tcBorders>
              <w:top w:val="single" w:sz="4" w:space="0" w:color="auto"/>
              <w:left w:val="single" w:sz="4" w:space="0" w:color="auto"/>
              <w:right w:val="single" w:sz="4" w:space="0" w:color="auto"/>
            </w:tcBorders>
            <w:hideMark/>
          </w:tcPr>
          <w:p w14:paraId="4C3973B8" w14:textId="77777777" w:rsidR="00686FB3" w:rsidRPr="00686FB3" w:rsidRDefault="00686FB3">
            <w:pPr>
              <w:keepNext/>
              <w:keepLines/>
              <w:spacing w:after="0"/>
              <w:jc w:val="center"/>
              <w:rPr>
                <w:rFonts w:ascii="Arial" w:hAnsi="Arial"/>
                <w:sz w:val="18"/>
              </w:rPr>
              <w:pPrChange w:id="846" w:author="Rose, Ian" w:date="2021-05-30T09:43:00Z">
                <w:pPr>
                  <w:keepNext/>
                  <w:keepLines/>
                  <w:spacing w:after="0"/>
                </w:pPr>
              </w:pPrChange>
            </w:pPr>
            <w:r w:rsidRPr="00686FB3">
              <w:rPr>
                <w:rFonts w:ascii="Arial" w:hAnsi="Arial"/>
                <w:sz w:val="18"/>
              </w:rPr>
              <w:t>CR.3.2 TDD</w:t>
            </w:r>
          </w:p>
        </w:tc>
      </w:tr>
      <w:tr w:rsidR="00686FB3" w:rsidRPr="00686FB3" w14:paraId="78CC2F23" w14:textId="77777777" w:rsidTr="00591C4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8BE13CD" w14:textId="77777777" w:rsidR="00686FB3" w:rsidRPr="00686FB3" w:rsidRDefault="00686FB3" w:rsidP="00686FB3">
            <w:pPr>
              <w:keepNext/>
              <w:keepLines/>
              <w:spacing w:after="0"/>
              <w:rPr>
                <w:rFonts w:ascii="Arial" w:hAnsi="Arial"/>
                <w:sz w:val="18"/>
              </w:rPr>
            </w:pPr>
            <w:r w:rsidRPr="00686FB3">
              <w:rPr>
                <w:rFonts w:ascii="Arial" w:hAnsi="Arial"/>
                <w:sz w:val="18"/>
              </w:rPr>
              <w:t>Dedicated CORESET Reference Channel</w:t>
            </w:r>
          </w:p>
        </w:tc>
        <w:tc>
          <w:tcPr>
            <w:tcW w:w="1387" w:type="dxa"/>
            <w:tcBorders>
              <w:top w:val="single" w:sz="4" w:space="0" w:color="auto"/>
              <w:left w:val="single" w:sz="4" w:space="0" w:color="auto"/>
              <w:bottom w:val="single" w:sz="4" w:space="0" w:color="auto"/>
              <w:right w:val="single" w:sz="4" w:space="0" w:color="auto"/>
            </w:tcBorders>
          </w:tcPr>
          <w:p w14:paraId="7F0A5D96" w14:textId="77777777" w:rsidR="00686FB3" w:rsidRPr="00686FB3" w:rsidRDefault="00686FB3" w:rsidP="00686FB3">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
          <w:p w14:paraId="4BB53396" w14:textId="77777777" w:rsidR="00686FB3" w:rsidRPr="00686FB3" w:rsidRDefault="00686FB3">
            <w:pPr>
              <w:keepNext/>
              <w:keepLines/>
              <w:spacing w:after="0"/>
              <w:jc w:val="center"/>
              <w:rPr>
                <w:rFonts w:ascii="Arial" w:hAnsi="Arial"/>
                <w:sz w:val="18"/>
              </w:rPr>
              <w:pPrChange w:id="847" w:author="Rose, Ian" w:date="2021-05-30T09:43:00Z">
                <w:pPr>
                  <w:keepNext/>
                  <w:keepLines/>
                  <w:spacing w:after="0"/>
                </w:pPr>
              </w:pPrChange>
            </w:pPr>
            <w:r w:rsidRPr="00686FB3">
              <w:rPr>
                <w:rFonts w:ascii="Arial" w:hAnsi="Arial"/>
                <w:sz w:val="18"/>
              </w:rPr>
              <w:t>1</w:t>
            </w:r>
          </w:p>
        </w:tc>
        <w:tc>
          <w:tcPr>
            <w:tcW w:w="3139" w:type="dxa"/>
            <w:gridSpan w:val="5"/>
            <w:tcBorders>
              <w:top w:val="single" w:sz="4" w:space="0" w:color="auto"/>
              <w:left w:val="single" w:sz="4" w:space="0" w:color="auto"/>
              <w:right w:val="single" w:sz="4" w:space="0" w:color="auto"/>
            </w:tcBorders>
          </w:tcPr>
          <w:p w14:paraId="0188D125" w14:textId="77777777" w:rsidR="00686FB3" w:rsidRPr="00686FB3" w:rsidRDefault="00686FB3">
            <w:pPr>
              <w:keepNext/>
              <w:keepLines/>
              <w:spacing w:after="0"/>
              <w:jc w:val="center"/>
              <w:rPr>
                <w:rFonts w:ascii="Arial" w:hAnsi="Arial"/>
                <w:sz w:val="18"/>
              </w:rPr>
              <w:pPrChange w:id="848" w:author="Rose, Ian" w:date="2021-05-30T09:43:00Z">
                <w:pPr>
                  <w:keepNext/>
                  <w:keepLines/>
                  <w:spacing w:after="0"/>
                </w:pPr>
              </w:pPrChange>
            </w:pPr>
            <w:r w:rsidRPr="00686FB3">
              <w:rPr>
                <w:rFonts w:ascii="Arial" w:hAnsi="Arial"/>
                <w:sz w:val="18"/>
              </w:rPr>
              <w:t>CCR.3.7 TDD</w:t>
            </w:r>
          </w:p>
        </w:tc>
      </w:tr>
      <w:tr w:rsidR="00686FB3" w:rsidRPr="00686FB3" w14:paraId="4FBCFE0B" w14:textId="77777777" w:rsidTr="00591C4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39427C" w14:textId="77777777" w:rsidR="00686FB3" w:rsidRPr="00686FB3" w:rsidRDefault="00686FB3" w:rsidP="00686FB3">
            <w:pPr>
              <w:keepNext/>
              <w:keepLines/>
              <w:spacing w:after="0"/>
              <w:rPr>
                <w:rFonts w:ascii="Arial" w:hAnsi="Arial"/>
                <w:sz w:val="18"/>
              </w:rPr>
            </w:pPr>
            <w:r w:rsidRPr="00686FB3">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tcPr>
          <w:p w14:paraId="4BB85C4C" w14:textId="77777777" w:rsidR="00686FB3" w:rsidRPr="00686FB3" w:rsidRDefault="00686FB3" w:rsidP="00686FB3">
            <w:pPr>
              <w:keepNext/>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hideMark/>
          </w:tcPr>
          <w:p w14:paraId="7AB9B3DC" w14:textId="77777777" w:rsidR="00686FB3" w:rsidRPr="00686FB3" w:rsidRDefault="00686FB3">
            <w:pPr>
              <w:keepNext/>
              <w:keepLines/>
              <w:spacing w:after="0"/>
              <w:jc w:val="center"/>
              <w:rPr>
                <w:rFonts w:ascii="Arial" w:hAnsi="Arial"/>
                <w:sz w:val="18"/>
              </w:rPr>
              <w:pPrChange w:id="849" w:author="Rose, Ian" w:date="2021-05-30T09:43:00Z">
                <w:pPr>
                  <w:keepNext/>
                  <w:keepLines/>
                  <w:spacing w:after="0"/>
                </w:pPr>
              </w:pPrChange>
            </w:pPr>
            <w:r w:rsidRPr="00686FB3">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hideMark/>
          </w:tcPr>
          <w:p w14:paraId="41360079" w14:textId="77777777" w:rsidR="00686FB3" w:rsidRPr="00686FB3" w:rsidRDefault="00686FB3">
            <w:pPr>
              <w:keepNext/>
              <w:keepLines/>
              <w:spacing w:after="0"/>
              <w:jc w:val="center"/>
              <w:rPr>
                <w:rFonts w:ascii="Arial" w:hAnsi="Arial"/>
                <w:sz w:val="18"/>
              </w:rPr>
              <w:pPrChange w:id="850" w:author="Rose, Ian" w:date="2021-05-30T09:43:00Z">
                <w:pPr>
                  <w:keepNext/>
                  <w:keepLines/>
                  <w:spacing w:after="0"/>
                </w:pPr>
              </w:pPrChange>
            </w:pPr>
            <w:r w:rsidRPr="00686FB3">
              <w:rPr>
                <w:rFonts w:ascii="Arial" w:hAnsi="Arial"/>
                <w:snapToGrid w:val="0"/>
                <w:sz w:val="18"/>
              </w:rPr>
              <w:t>OP.1</w:t>
            </w:r>
          </w:p>
        </w:tc>
      </w:tr>
      <w:tr w:rsidR="00686FB3" w:rsidRPr="00686FB3" w14:paraId="64DEB80E" w14:textId="77777777" w:rsidTr="00591C4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06ACEE7" w14:textId="77777777" w:rsidR="00686FB3" w:rsidRPr="00686FB3" w:rsidRDefault="00686FB3" w:rsidP="00686FB3">
            <w:pPr>
              <w:keepNext/>
              <w:keepLines/>
              <w:spacing w:after="0"/>
              <w:rPr>
                <w:rFonts w:ascii="Arial" w:hAnsi="Arial"/>
                <w:sz w:val="18"/>
              </w:rPr>
            </w:pPr>
            <w:r w:rsidRPr="00686FB3">
              <w:rPr>
                <w:rFonts w:ascii="Arial" w:hAnsi="Arial"/>
                <w:sz w:val="18"/>
              </w:rPr>
              <w:t>SSB Configuration</w:t>
            </w:r>
          </w:p>
        </w:tc>
        <w:tc>
          <w:tcPr>
            <w:tcW w:w="1387" w:type="dxa"/>
            <w:tcBorders>
              <w:top w:val="single" w:sz="4" w:space="0" w:color="auto"/>
              <w:left w:val="single" w:sz="4" w:space="0" w:color="auto"/>
              <w:bottom w:val="single" w:sz="4" w:space="0" w:color="auto"/>
              <w:right w:val="single" w:sz="4" w:space="0" w:color="auto"/>
            </w:tcBorders>
          </w:tcPr>
          <w:p w14:paraId="3C9044C4" w14:textId="77777777" w:rsidR="00686FB3" w:rsidRPr="00686FB3" w:rsidRDefault="00686FB3" w:rsidP="00686FB3">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
          <w:p w14:paraId="05AAECAC" w14:textId="77777777" w:rsidR="00686FB3" w:rsidRPr="00686FB3" w:rsidRDefault="00686FB3">
            <w:pPr>
              <w:keepNext/>
              <w:keepLines/>
              <w:spacing w:after="0"/>
              <w:jc w:val="center"/>
              <w:rPr>
                <w:rFonts w:ascii="Arial" w:hAnsi="Arial"/>
                <w:sz w:val="18"/>
              </w:rPr>
              <w:pPrChange w:id="851" w:author="Rose, Ian" w:date="2021-05-30T09:43:00Z">
                <w:pPr>
                  <w:keepNext/>
                  <w:keepLines/>
                  <w:spacing w:after="0"/>
                </w:pPr>
              </w:pPrChange>
            </w:pPr>
            <w:r w:rsidRPr="00686FB3">
              <w:rPr>
                <w:rFonts w:ascii="Arial" w:hAnsi="Arial"/>
                <w:sz w:val="18"/>
              </w:rPr>
              <w:t>1</w:t>
            </w:r>
          </w:p>
        </w:tc>
        <w:tc>
          <w:tcPr>
            <w:tcW w:w="3139" w:type="dxa"/>
            <w:gridSpan w:val="5"/>
            <w:tcBorders>
              <w:top w:val="single" w:sz="4" w:space="0" w:color="auto"/>
              <w:left w:val="single" w:sz="4" w:space="0" w:color="auto"/>
              <w:right w:val="single" w:sz="4" w:space="0" w:color="auto"/>
            </w:tcBorders>
          </w:tcPr>
          <w:p w14:paraId="09463151" w14:textId="77777777" w:rsidR="00686FB3" w:rsidRPr="00686FB3" w:rsidRDefault="00686FB3">
            <w:pPr>
              <w:keepNext/>
              <w:keepLines/>
              <w:spacing w:after="0"/>
              <w:jc w:val="center"/>
              <w:rPr>
                <w:rFonts w:ascii="Arial" w:hAnsi="Arial"/>
                <w:sz w:val="18"/>
              </w:rPr>
              <w:pPrChange w:id="852" w:author="Rose, Ian" w:date="2021-05-30T09:43:00Z">
                <w:pPr>
                  <w:keepNext/>
                  <w:keepLines/>
                  <w:spacing w:after="0"/>
                </w:pPr>
              </w:pPrChange>
            </w:pPr>
            <w:r w:rsidRPr="00686FB3">
              <w:rPr>
                <w:rFonts w:ascii="Arial" w:hAnsi="Arial"/>
                <w:sz w:val="18"/>
              </w:rPr>
              <w:t>SSB.4 FR2</w:t>
            </w:r>
          </w:p>
        </w:tc>
      </w:tr>
      <w:tr w:rsidR="00686FB3" w:rsidRPr="00686FB3" w14:paraId="614DA3B1" w14:textId="77777777" w:rsidTr="00591C4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47E3CD" w14:textId="77777777" w:rsidR="00686FB3" w:rsidRPr="00686FB3" w:rsidRDefault="00686FB3" w:rsidP="00686FB3">
            <w:pPr>
              <w:keepNext/>
              <w:keepLines/>
              <w:spacing w:after="0"/>
              <w:rPr>
                <w:rFonts w:ascii="Arial" w:hAnsi="Arial"/>
                <w:sz w:val="18"/>
              </w:rPr>
            </w:pPr>
            <w:r w:rsidRPr="00686FB3">
              <w:rPr>
                <w:rFonts w:ascii="Arial" w:hAnsi="Arial"/>
                <w:sz w:val="18"/>
              </w:rPr>
              <w:t>SMTC Configuration</w:t>
            </w:r>
          </w:p>
        </w:tc>
        <w:tc>
          <w:tcPr>
            <w:tcW w:w="1387" w:type="dxa"/>
            <w:tcBorders>
              <w:top w:val="single" w:sz="4" w:space="0" w:color="auto"/>
              <w:left w:val="single" w:sz="4" w:space="0" w:color="auto"/>
              <w:bottom w:val="single" w:sz="4" w:space="0" w:color="auto"/>
              <w:right w:val="single" w:sz="4" w:space="0" w:color="auto"/>
            </w:tcBorders>
          </w:tcPr>
          <w:p w14:paraId="13FB0CD6" w14:textId="77777777" w:rsidR="00686FB3" w:rsidRPr="00686FB3" w:rsidRDefault="00686FB3" w:rsidP="00686FB3">
            <w:pPr>
              <w:keepNext/>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hideMark/>
          </w:tcPr>
          <w:p w14:paraId="21282DA9" w14:textId="77777777" w:rsidR="00686FB3" w:rsidRPr="00686FB3" w:rsidRDefault="00686FB3">
            <w:pPr>
              <w:keepNext/>
              <w:keepLines/>
              <w:spacing w:after="0"/>
              <w:jc w:val="center"/>
              <w:rPr>
                <w:rFonts w:ascii="Arial" w:hAnsi="Arial"/>
                <w:sz w:val="18"/>
              </w:rPr>
              <w:pPrChange w:id="853" w:author="Rose, Ian" w:date="2021-05-30T09:43:00Z">
                <w:pPr>
                  <w:keepNext/>
                  <w:keepLines/>
                  <w:spacing w:after="0"/>
                </w:pPr>
              </w:pPrChange>
            </w:pPr>
            <w:r w:rsidRPr="00686FB3">
              <w:rPr>
                <w:rFonts w:ascii="Arial" w:hAnsi="Arial" w:cs="Arial"/>
                <w:sz w:val="18"/>
                <w:szCs w:val="18"/>
              </w:rPr>
              <w:t>1</w:t>
            </w:r>
          </w:p>
        </w:tc>
        <w:tc>
          <w:tcPr>
            <w:tcW w:w="3139" w:type="dxa"/>
            <w:gridSpan w:val="5"/>
            <w:tcBorders>
              <w:top w:val="single" w:sz="4" w:space="0" w:color="auto"/>
              <w:left w:val="single" w:sz="4" w:space="0" w:color="auto"/>
              <w:right w:val="single" w:sz="4" w:space="0" w:color="auto"/>
            </w:tcBorders>
            <w:hideMark/>
          </w:tcPr>
          <w:p w14:paraId="1D6C5D8D" w14:textId="77777777" w:rsidR="00686FB3" w:rsidRPr="00686FB3" w:rsidRDefault="00686FB3">
            <w:pPr>
              <w:keepNext/>
              <w:keepLines/>
              <w:spacing w:after="0"/>
              <w:jc w:val="center"/>
              <w:rPr>
                <w:rFonts w:ascii="Arial" w:hAnsi="Arial"/>
                <w:sz w:val="18"/>
              </w:rPr>
              <w:pPrChange w:id="854" w:author="Rose, Ian" w:date="2021-05-30T09:43:00Z">
                <w:pPr>
                  <w:keepNext/>
                  <w:keepLines/>
                  <w:spacing w:after="0"/>
                </w:pPr>
              </w:pPrChange>
            </w:pPr>
            <w:r w:rsidRPr="00686FB3">
              <w:rPr>
                <w:rFonts w:ascii="Arial" w:hAnsi="Arial"/>
                <w:sz w:val="18"/>
              </w:rPr>
              <w:t>SMTC.1</w:t>
            </w:r>
          </w:p>
        </w:tc>
      </w:tr>
      <w:tr w:rsidR="00686FB3" w:rsidRPr="00686FB3" w14:paraId="22EBBA21" w14:textId="77777777" w:rsidTr="00591C4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A8DA35A" w14:textId="77777777" w:rsidR="00686FB3" w:rsidRPr="00686FB3" w:rsidRDefault="00686FB3" w:rsidP="00686FB3">
            <w:pPr>
              <w:keepNext/>
              <w:keepLines/>
              <w:spacing w:after="0"/>
              <w:rPr>
                <w:rFonts w:ascii="Arial" w:hAnsi="Arial"/>
                <w:sz w:val="18"/>
              </w:rPr>
            </w:pPr>
            <w:r w:rsidRPr="00686FB3">
              <w:rPr>
                <w:rFonts w:ascii="Arial" w:hAnsi="Arial"/>
                <w:sz w:val="18"/>
              </w:rPr>
              <w:t>PDSCH/PDCCH subcarrier spacing</w:t>
            </w:r>
          </w:p>
        </w:tc>
        <w:tc>
          <w:tcPr>
            <w:tcW w:w="1387" w:type="dxa"/>
            <w:tcBorders>
              <w:top w:val="single" w:sz="4" w:space="0" w:color="auto"/>
              <w:left w:val="single" w:sz="4" w:space="0" w:color="auto"/>
              <w:bottom w:val="single" w:sz="4" w:space="0" w:color="auto"/>
              <w:right w:val="single" w:sz="4" w:space="0" w:color="auto"/>
            </w:tcBorders>
            <w:vAlign w:val="center"/>
          </w:tcPr>
          <w:p w14:paraId="26C09CAC" w14:textId="77777777" w:rsidR="00686FB3" w:rsidRPr="00686FB3" w:rsidRDefault="00686FB3" w:rsidP="00686FB3">
            <w:pPr>
              <w:keepNext/>
              <w:keepLines/>
              <w:spacing w:after="0"/>
              <w:rPr>
                <w:rFonts w:ascii="Arial" w:hAnsi="Arial"/>
                <w:sz w:val="18"/>
              </w:rPr>
            </w:pPr>
            <w:r w:rsidRPr="00686FB3">
              <w:rPr>
                <w:rFonts w:ascii="Arial" w:hAnsi="Arial" w:cs="Arial"/>
                <w:sz w:val="18"/>
                <w:szCs w:val="18"/>
              </w:rPr>
              <w:t>kHz</w:t>
            </w:r>
          </w:p>
        </w:tc>
        <w:tc>
          <w:tcPr>
            <w:tcW w:w="1434" w:type="dxa"/>
            <w:tcBorders>
              <w:top w:val="single" w:sz="4" w:space="0" w:color="auto"/>
              <w:left w:val="single" w:sz="4" w:space="0" w:color="auto"/>
              <w:bottom w:val="single" w:sz="4" w:space="0" w:color="auto"/>
              <w:right w:val="single" w:sz="4" w:space="0" w:color="auto"/>
            </w:tcBorders>
            <w:vAlign w:val="center"/>
          </w:tcPr>
          <w:p w14:paraId="46473864" w14:textId="77777777" w:rsidR="00686FB3" w:rsidRPr="00686FB3" w:rsidRDefault="00686FB3">
            <w:pPr>
              <w:keepNext/>
              <w:keepLines/>
              <w:spacing w:after="0"/>
              <w:jc w:val="center"/>
              <w:rPr>
                <w:rFonts w:ascii="Arial" w:hAnsi="Arial" w:cs="Arial"/>
                <w:sz w:val="18"/>
                <w:szCs w:val="18"/>
              </w:rPr>
              <w:pPrChange w:id="855" w:author="Rose, Ian" w:date="2021-05-30T09:43:00Z">
                <w:pPr>
                  <w:keepNext/>
                  <w:keepLines/>
                  <w:spacing w:after="0"/>
                </w:pPr>
              </w:pPrChange>
            </w:pPr>
            <w:r w:rsidRPr="00686FB3">
              <w:rPr>
                <w:rFonts w:ascii="Arial" w:hAnsi="Arial" w:cs="Arial"/>
                <w:sz w:val="18"/>
                <w:szCs w:val="18"/>
              </w:rPr>
              <w:t>1</w:t>
            </w:r>
          </w:p>
        </w:tc>
        <w:tc>
          <w:tcPr>
            <w:tcW w:w="3139" w:type="dxa"/>
            <w:gridSpan w:val="5"/>
            <w:tcBorders>
              <w:top w:val="single" w:sz="4" w:space="0" w:color="auto"/>
              <w:left w:val="single" w:sz="4" w:space="0" w:color="auto"/>
              <w:right w:val="single" w:sz="4" w:space="0" w:color="auto"/>
            </w:tcBorders>
            <w:vAlign w:val="center"/>
          </w:tcPr>
          <w:p w14:paraId="354B403A" w14:textId="77777777" w:rsidR="00686FB3" w:rsidRPr="00686FB3" w:rsidRDefault="00686FB3">
            <w:pPr>
              <w:keepNext/>
              <w:keepLines/>
              <w:spacing w:after="0"/>
              <w:jc w:val="center"/>
              <w:rPr>
                <w:rFonts w:ascii="Arial" w:hAnsi="Arial"/>
                <w:sz w:val="18"/>
              </w:rPr>
              <w:pPrChange w:id="856" w:author="Rose, Ian" w:date="2021-05-30T09:44:00Z">
                <w:pPr>
                  <w:keepNext/>
                  <w:keepLines/>
                  <w:spacing w:after="0"/>
                </w:pPr>
              </w:pPrChange>
            </w:pPr>
            <w:r w:rsidRPr="00686FB3">
              <w:rPr>
                <w:rFonts w:ascii="Arial" w:hAnsi="Arial" w:cs="Arial"/>
                <w:sz w:val="18"/>
                <w:szCs w:val="18"/>
              </w:rPr>
              <w:t>120</w:t>
            </w:r>
          </w:p>
        </w:tc>
      </w:tr>
      <w:tr w:rsidR="00686FB3" w:rsidRPr="00686FB3" w14:paraId="0E9C1D68" w14:textId="77777777" w:rsidTr="00591C4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503B49" w14:textId="77777777" w:rsidR="00686FB3" w:rsidRPr="00686FB3" w:rsidRDefault="00686FB3" w:rsidP="00686FB3">
            <w:pPr>
              <w:keepNext/>
              <w:keepLines/>
              <w:spacing w:after="0"/>
              <w:rPr>
                <w:rFonts w:ascii="Arial" w:eastAsia="Times New Roman" w:hAnsi="Arial"/>
                <w:sz w:val="18"/>
              </w:rPr>
            </w:pPr>
            <w:r w:rsidRPr="00686FB3">
              <w:rPr>
                <w:rFonts w:ascii="Arial" w:eastAsia="Times New Roman" w:hAnsi="Arial"/>
                <w:sz w:val="18"/>
              </w:rPr>
              <w:t>EPRE ratio of PSS to SSS</w:t>
            </w:r>
          </w:p>
        </w:tc>
        <w:tc>
          <w:tcPr>
            <w:tcW w:w="1387" w:type="dxa"/>
            <w:tcBorders>
              <w:top w:val="single" w:sz="4" w:space="0" w:color="auto"/>
              <w:left w:val="single" w:sz="4" w:space="0" w:color="auto"/>
              <w:bottom w:val="nil"/>
              <w:right w:val="single" w:sz="4" w:space="0" w:color="auto"/>
            </w:tcBorders>
            <w:shd w:val="clear" w:color="auto" w:fill="auto"/>
            <w:hideMark/>
          </w:tcPr>
          <w:p w14:paraId="48FF3B4E" w14:textId="77777777" w:rsidR="00686FB3" w:rsidRPr="00686FB3" w:rsidRDefault="00686FB3" w:rsidP="00686FB3">
            <w:pPr>
              <w:keepNext/>
              <w:keepLines/>
              <w:spacing w:after="0"/>
              <w:rPr>
                <w:rFonts w:ascii="Arial" w:hAnsi="Arial"/>
                <w:sz w:val="18"/>
              </w:rPr>
            </w:pPr>
            <w:r w:rsidRPr="00686FB3">
              <w:rPr>
                <w:rFonts w:ascii="Arial" w:hAnsi="Arial"/>
                <w:sz w:val="18"/>
              </w:rPr>
              <w:t>dB</w:t>
            </w:r>
          </w:p>
        </w:tc>
        <w:tc>
          <w:tcPr>
            <w:tcW w:w="1434" w:type="dxa"/>
            <w:tcBorders>
              <w:top w:val="single" w:sz="4" w:space="0" w:color="auto"/>
              <w:left w:val="single" w:sz="4" w:space="0" w:color="auto"/>
              <w:bottom w:val="nil"/>
              <w:right w:val="single" w:sz="4" w:space="0" w:color="auto"/>
            </w:tcBorders>
            <w:shd w:val="clear" w:color="auto" w:fill="auto"/>
            <w:hideMark/>
          </w:tcPr>
          <w:p w14:paraId="02930CBC" w14:textId="77777777" w:rsidR="00686FB3" w:rsidRPr="00686FB3" w:rsidRDefault="00686FB3">
            <w:pPr>
              <w:keepNext/>
              <w:keepLines/>
              <w:spacing w:after="0"/>
              <w:jc w:val="center"/>
              <w:rPr>
                <w:rFonts w:ascii="Arial" w:hAnsi="Arial"/>
                <w:sz w:val="18"/>
              </w:rPr>
              <w:pPrChange w:id="857" w:author="Rose, Ian" w:date="2021-05-30T09:43:00Z">
                <w:pPr>
                  <w:keepNext/>
                  <w:keepLines/>
                  <w:spacing w:after="0"/>
                </w:pPr>
              </w:pPrChange>
            </w:pPr>
            <w:r w:rsidRPr="00686FB3">
              <w:rPr>
                <w:rFonts w:ascii="Arial" w:hAnsi="Arial"/>
                <w:sz w:val="18"/>
              </w:rPr>
              <w:t>1</w:t>
            </w:r>
          </w:p>
        </w:tc>
        <w:tc>
          <w:tcPr>
            <w:tcW w:w="1445" w:type="dxa"/>
            <w:gridSpan w:val="3"/>
            <w:tcBorders>
              <w:top w:val="single" w:sz="4" w:space="0" w:color="auto"/>
              <w:left w:val="single" w:sz="4" w:space="0" w:color="auto"/>
              <w:bottom w:val="nil"/>
              <w:right w:val="single" w:sz="4" w:space="0" w:color="auto"/>
            </w:tcBorders>
            <w:shd w:val="clear" w:color="auto" w:fill="auto"/>
            <w:hideMark/>
          </w:tcPr>
          <w:p w14:paraId="5E5C4344" w14:textId="77777777" w:rsidR="00686FB3" w:rsidRPr="00686FB3" w:rsidRDefault="00686FB3">
            <w:pPr>
              <w:keepNext/>
              <w:keepLines/>
              <w:spacing w:after="0"/>
              <w:jc w:val="center"/>
              <w:rPr>
                <w:rFonts w:ascii="Arial" w:hAnsi="Arial"/>
                <w:sz w:val="18"/>
              </w:rPr>
              <w:pPrChange w:id="858" w:author="Rose, Ian" w:date="2021-05-30T09:44:00Z">
                <w:pPr>
                  <w:keepNext/>
                  <w:keepLines/>
                  <w:spacing w:after="0"/>
                </w:pPr>
              </w:pPrChange>
            </w:pPr>
            <w:r w:rsidRPr="00686FB3">
              <w:rPr>
                <w:rFonts w:ascii="Arial" w:hAnsi="Arial"/>
                <w:sz w:val="18"/>
              </w:rPr>
              <w:t>0</w:t>
            </w:r>
          </w:p>
        </w:tc>
        <w:tc>
          <w:tcPr>
            <w:tcW w:w="1694" w:type="dxa"/>
            <w:gridSpan w:val="2"/>
            <w:tcBorders>
              <w:top w:val="single" w:sz="4" w:space="0" w:color="auto"/>
              <w:left w:val="single" w:sz="4" w:space="0" w:color="auto"/>
              <w:bottom w:val="nil"/>
              <w:right w:val="single" w:sz="4" w:space="0" w:color="auto"/>
            </w:tcBorders>
            <w:shd w:val="clear" w:color="auto" w:fill="auto"/>
            <w:hideMark/>
          </w:tcPr>
          <w:p w14:paraId="148D5FAD" w14:textId="77777777" w:rsidR="00686FB3" w:rsidRPr="00686FB3" w:rsidRDefault="00686FB3">
            <w:pPr>
              <w:keepNext/>
              <w:keepLines/>
              <w:spacing w:after="0"/>
              <w:jc w:val="center"/>
              <w:rPr>
                <w:rFonts w:ascii="Arial" w:hAnsi="Arial"/>
                <w:sz w:val="18"/>
              </w:rPr>
              <w:pPrChange w:id="859" w:author="Rose, Ian" w:date="2021-05-30T09:44:00Z">
                <w:pPr>
                  <w:keepNext/>
                  <w:keepLines/>
                  <w:spacing w:after="0"/>
                </w:pPr>
              </w:pPrChange>
            </w:pPr>
            <w:r w:rsidRPr="00686FB3">
              <w:rPr>
                <w:rFonts w:ascii="Arial" w:hAnsi="Arial"/>
                <w:sz w:val="18"/>
              </w:rPr>
              <w:t>0</w:t>
            </w:r>
          </w:p>
        </w:tc>
      </w:tr>
      <w:tr w:rsidR="00686FB3" w:rsidRPr="00686FB3" w14:paraId="787D9F25" w14:textId="77777777" w:rsidTr="00591C4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20E30B" w14:textId="77777777" w:rsidR="00686FB3" w:rsidRPr="00686FB3" w:rsidRDefault="00686FB3" w:rsidP="00686FB3">
            <w:pPr>
              <w:keepNext/>
              <w:keepLines/>
              <w:spacing w:after="0"/>
              <w:rPr>
                <w:rFonts w:ascii="Arial" w:eastAsia="Times New Roman" w:hAnsi="Arial"/>
                <w:sz w:val="18"/>
              </w:rPr>
            </w:pPr>
            <w:r w:rsidRPr="00686FB3">
              <w:rPr>
                <w:rFonts w:ascii="Arial" w:eastAsia="Times New Roman" w:hAnsi="Arial"/>
                <w:sz w:val="18"/>
              </w:rPr>
              <w:t>EPRE ratio of PBCH DMRS to SSS</w:t>
            </w:r>
          </w:p>
        </w:tc>
        <w:tc>
          <w:tcPr>
            <w:tcW w:w="0" w:type="auto"/>
            <w:tcBorders>
              <w:top w:val="nil"/>
              <w:left w:val="single" w:sz="4" w:space="0" w:color="auto"/>
              <w:bottom w:val="nil"/>
              <w:right w:val="single" w:sz="4" w:space="0" w:color="auto"/>
            </w:tcBorders>
            <w:shd w:val="clear" w:color="auto" w:fill="auto"/>
            <w:hideMark/>
          </w:tcPr>
          <w:p w14:paraId="06B2E2AF" w14:textId="77777777" w:rsidR="00686FB3" w:rsidRPr="00686FB3" w:rsidRDefault="00686FB3" w:rsidP="00686FB3">
            <w:pPr>
              <w:keepNext/>
              <w:keepLines/>
              <w:spacing w:after="0"/>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17AF0435" w14:textId="77777777" w:rsidR="00686FB3" w:rsidRPr="00686FB3" w:rsidRDefault="00686FB3">
            <w:pPr>
              <w:keepNext/>
              <w:keepLines/>
              <w:spacing w:after="0"/>
              <w:jc w:val="center"/>
              <w:rPr>
                <w:rFonts w:ascii="Arial" w:eastAsia="Calibri" w:hAnsi="Arial"/>
                <w:sz w:val="18"/>
              </w:rPr>
              <w:pPrChange w:id="860" w:author="Rose, Ian" w:date="2021-05-30T09:43:00Z">
                <w:pPr>
                  <w:keepNext/>
                  <w:keepLines/>
                  <w:spacing w:after="0"/>
                </w:pPr>
              </w:pPrChange>
            </w:pPr>
          </w:p>
        </w:tc>
        <w:tc>
          <w:tcPr>
            <w:tcW w:w="0" w:type="auto"/>
            <w:gridSpan w:val="3"/>
            <w:tcBorders>
              <w:top w:val="nil"/>
              <w:left w:val="single" w:sz="4" w:space="0" w:color="auto"/>
              <w:bottom w:val="nil"/>
              <w:right w:val="single" w:sz="4" w:space="0" w:color="auto"/>
            </w:tcBorders>
            <w:shd w:val="clear" w:color="auto" w:fill="auto"/>
            <w:hideMark/>
          </w:tcPr>
          <w:p w14:paraId="3041144F" w14:textId="77777777" w:rsidR="00686FB3" w:rsidRPr="00686FB3" w:rsidRDefault="00686FB3" w:rsidP="00686FB3">
            <w:pPr>
              <w:keepNext/>
              <w:keepLines/>
              <w:spacing w:after="0"/>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4BB4F73C" w14:textId="77777777" w:rsidR="00686FB3" w:rsidRPr="00686FB3" w:rsidRDefault="00686FB3" w:rsidP="00686FB3">
            <w:pPr>
              <w:keepNext/>
              <w:keepLines/>
              <w:spacing w:after="0"/>
              <w:rPr>
                <w:rFonts w:ascii="Arial" w:eastAsia="Calibri" w:hAnsi="Arial"/>
                <w:sz w:val="18"/>
              </w:rPr>
            </w:pPr>
          </w:p>
        </w:tc>
      </w:tr>
      <w:tr w:rsidR="00686FB3" w:rsidRPr="00686FB3" w14:paraId="5B16DB32" w14:textId="77777777" w:rsidTr="00591C4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4F534B" w14:textId="77777777" w:rsidR="00686FB3" w:rsidRPr="00686FB3" w:rsidRDefault="00686FB3" w:rsidP="00686FB3">
            <w:pPr>
              <w:keepNext/>
              <w:keepLines/>
              <w:spacing w:after="0"/>
              <w:rPr>
                <w:rFonts w:ascii="Arial" w:eastAsia="Times New Roman" w:hAnsi="Arial"/>
                <w:sz w:val="18"/>
              </w:rPr>
            </w:pPr>
            <w:r w:rsidRPr="00686FB3">
              <w:rPr>
                <w:rFonts w:ascii="Arial" w:eastAsia="Times New Roman" w:hAnsi="Arial"/>
                <w:sz w:val="18"/>
              </w:rPr>
              <w:t>EPRE ratio of PBCH to PBCH DMRS</w:t>
            </w:r>
          </w:p>
        </w:tc>
        <w:tc>
          <w:tcPr>
            <w:tcW w:w="0" w:type="auto"/>
            <w:tcBorders>
              <w:top w:val="nil"/>
              <w:left w:val="single" w:sz="4" w:space="0" w:color="auto"/>
              <w:bottom w:val="nil"/>
              <w:right w:val="single" w:sz="4" w:space="0" w:color="auto"/>
            </w:tcBorders>
            <w:shd w:val="clear" w:color="auto" w:fill="auto"/>
            <w:hideMark/>
          </w:tcPr>
          <w:p w14:paraId="2C3B19AC" w14:textId="77777777" w:rsidR="00686FB3" w:rsidRPr="00686FB3" w:rsidRDefault="00686FB3" w:rsidP="00686FB3">
            <w:pPr>
              <w:keepNext/>
              <w:keepLines/>
              <w:spacing w:after="0"/>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7254A283" w14:textId="77777777" w:rsidR="00686FB3" w:rsidRPr="00686FB3" w:rsidRDefault="00686FB3">
            <w:pPr>
              <w:keepNext/>
              <w:keepLines/>
              <w:spacing w:after="0"/>
              <w:jc w:val="center"/>
              <w:rPr>
                <w:rFonts w:ascii="Arial" w:eastAsia="Calibri" w:hAnsi="Arial"/>
                <w:sz w:val="18"/>
              </w:rPr>
              <w:pPrChange w:id="861" w:author="Rose, Ian" w:date="2021-05-30T09:43:00Z">
                <w:pPr>
                  <w:keepNext/>
                  <w:keepLines/>
                  <w:spacing w:after="0"/>
                </w:pPr>
              </w:pPrChange>
            </w:pPr>
          </w:p>
        </w:tc>
        <w:tc>
          <w:tcPr>
            <w:tcW w:w="0" w:type="auto"/>
            <w:gridSpan w:val="3"/>
            <w:tcBorders>
              <w:top w:val="nil"/>
              <w:left w:val="single" w:sz="4" w:space="0" w:color="auto"/>
              <w:bottom w:val="nil"/>
              <w:right w:val="single" w:sz="4" w:space="0" w:color="auto"/>
            </w:tcBorders>
            <w:shd w:val="clear" w:color="auto" w:fill="auto"/>
            <w:hideMark/>
          </w:tcPr>
          <w:p w14:paraId="33EB8349" w14:textId="77777777" w:rsidR="00686FB3" w:rsidRPr="00686FB3" w:rsidRDefault="00686FB3" w:rsidP="00686FB3">
            <w:pPr>
              <w:keepNext/>
              <w:keepLines/>
              <w:spacing w:after="0"/>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6D185F8F" w14:textId="77777777" w:rsidR="00686FB3" w:rsidRPr="00686FB3" w:rsidRDefault="00686FB3" w:rsidP="00686FB3">
            <w:pPr>
              <w:keepNext/>
              <w:keepLines/>
              <w:spacing w:after="0"/>
              <w:rPr>
                <w:rFonts w:ascii="Arial" w:eastAsia="Calibri" w:hAnsi="Arial"/>
                <w:sz w:val="18"/>
              </w:rPr>
            </w:pPr>
          </w:p>
        </w:tc>
      </w:tr>
      <w:tr w:rsidR="00686FB3" w:rsidRPr="00686FB3" w14:paraId="444FDD9C" w14:textId="77777777" w:rsidTr="00591C4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E3FCE3" w14:textId="77777777" w:rsidR="00686FB3" w:rsidRPr="00686FB3" w:rsidRDefault="00686FB3" w:rsidP="00686FB3">
            <w:pPr>
              <w:keepNext/>
              <w:keepLines/>
              <w:spacing w:after="0"/>
              <w:rPr>
                <w:rFonts w:ascii="Arial" w:eastAsia="Times New Roman" w:hAnsi="Arial"/>
                <w:sz w:val="18"/>
              </w:rPr>
            </w:pPr>
            <w:r w:rsidRPr="00686FB3">
              <w:rPr>
                <w:rFonts w:ascii="Arial" w:eastAsia="Times New Roman" w:hAnsi="Arial"/>
                <w:sz w:val="18"/>
              </w:rPr>
              <w:t>EPRE ratio of PDCCH DMRS to SSS</w:t>
            </w:r>
          </w:p>
        </w:tc>
        <w:tc>
          <w:tcPr>
            <w:tcW w:w="0" w:type="auto"/>
            <w:tcBorders>
              <w:top w:val="nil"/>
              <w:left w:val="single" w:sz="4" w:space="0" w:color="auto"/>
              <w:bottom w:val="nil"/>
              <w:right w:val="single" w:sz="4" w:space="0" w:color="auto"/>
            </w:tcBorders>
            <w:shd w:val="clear" w:color="auto" w:fill="auto"/>
            <w:hideMark/>
          </w:tcPr>
          <w:p w14:paraId="43693D46" w14:textId="77777777" w:rsidR="00686FB3" w:rsidRPr="00686FB3" w:rsidRDefault="00686FB3" w:rsidP="00686FB3">
            <w:pPr>
              <w:keepNext/>
              <w:keepLines/>
              <w:spacing w:after="0"/>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376071BC" w14:textId="77777777" w:rsidR="00686FB3" w:rsidRPr="00686FB3" w:rsidRDefault="00686FB3">
            <w:pPr>
              <w:keepNext/>
              <w:keepLines/>
              <w:spacing w:after="0"/>
              <w:jc w:val="center"/>
              <w:rPr>
                <w:rFonts w:ascii="Arial" w:eastAsia="Calibri" w:hAnsi="Arial"/>
                <w:sz w:val="18"/>
              </w:rPr>
              <w:pPrChange w:id="862" w:author="Rose, Ian" w:date="2021-05-30T09:43:00Z">
                <w:pPr>
                  <w:keepNext/>
                  <w:keepLines/>
                  <w:spacing w:after="0"/>
                </w:pPr>
              </w:pPrChange>
            </w:pPr>
          </w:p>
        </w:tc>
        <w:tc>
          <w:tcPr>
            <w:tcW w:w="0" w:type="auto"/>
            <w:gridSpan w:val="3"/>
            <w:tcBorders>
              <w:top w:val="nil"/>
              <w:left w:val="single" w:sz="4" w:space="0" w:color="auto"/>
              <w:bottom w:val="nil"/>
              <w:right w:val="single" w:sz="4" w:space="0" w:color="auto"/>
            </w:tcBorders>
            <w:shd w:val="clear" w:color="auto" w:fill="auto"/>
            <w:hideMark/>
          </w:tcPr>
          <w:p w14:paraId="09F801D5" w14:textId="77777777" w:rsidR="00686FB3" w:rsidRPr="00686FB3" w:rsidRDefault="00686FB3" w:rsidP="00686FB3">
            <w:pPr>
              <w:keepNext/>
              <w:keepLines/>
              <w:spacing w:after="0"/>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0A6AF544" w14:textId="77777777" w:rsidR="00686FB3" w:rsidRPr="00686FB3" w:rsidRDefault="00686FB3" w:rsidP="00686FB3">
            <w:pPr>
              <w:keepNext/>
              <w:keepLines/>
              <w:spacing w:after="0"/>
              <w:rPr>
                <w:rFonts w:ascii="Arial" w:eastAsia="Calibri" w:hAnsi="Arial"/>
                <w:sz w:val="18"/>
              </w:rPr>
            </w:pPr>
          </w:p>
        </w:tc>
      </w:tr>
      <w:tr w:rsidR="00686FB3" w:rsidRPr="00686FB3" w14:paraId="6B8BFA36" w14:textId="77777777" w:rsidTr="00591C4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F59472" w14:textId="77777777" w:rsidR="00686FB3" w:rsidRPr="00686FB3" w:rsidRDefault="00686FB3" w:rsidP="00686FB3">
            <w:pPr>
              <w:keepNext/>
              <w:keepLines/>
              <w:spacing w:after="0"/>
              <w:rPr>
                <w:rFonts w:ascii="Arial" w:eastAsia="Times New Roman" w:hAnsi="Arial"/>
                <w:sz w:val="18"/>
              </w:rPr>
            </w:pPr>
            <w:r w:rsidRPr="00686FB3">
              <w:rPr>
                <w:rFonts w:ascii="Arial" w:eastAsia="Times New Roman" w:hAnsi="Arial"/>
                <w:sz w:val="18"/>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564CAD08" w14:textId="77777777" w:rsidR="00686FB3" w:rsidRPr="00686FB3" w:rsidRDefault="00686FB3" w:rsidP="00686FB3">
            <w:pPr>
              <w:keepNext/>
              <w:keepLines/>
              <w:spacing w:after="0"/>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56970105" w14:textId="77777777" w:rsidR="00686FB3" w:rsidRPr="00686FB3" w:rsidRDefault="00686FB3">
            <w:pPr>
              <w:keepNext/>
              <w:keepLines/>
              <w:spacing w:after="0"/>
              <w:jc w:val="center"/>
              <w:rPr>
                <w:rFonts w:ascii="Arial" w:eastAsia="Calibri" w:hAnsi="Arial"/>
                <w:sz w:val="18"/>
              </w:rPr>
              <w:pPrChange w:id="863" w:author="Rose, Ian" w:date="2021-05-30T09:43:00Z">
                <w:pPr>
                  <w:keepNext/>
                  <w:keepLines/>
                  <w:spacing w:after="0"/>
                </w:pPr>
              </w:pPrChange>
            </w:pPr>
          </w:p>
        </w:tc>
        <w:tc>
          <w:tcPr>
            <w:tcW w:w="0" w:type="auto"/>
            <w:gridSpan w:val="3"/>
            <w:tcBorders>
              <w:top w:val="nil"/>
              <w:left w:val="single" w:sz="4" w:space="0" w:color="auto"/>
              <w:bottom w:val="nil"/>
              <w:right w:val="single" w:sz="4" w:space="0" w:color="auto"/>
            </w:tcBorders>
            <w:shd w:val="clear" w:color="auto" w:fill="auto"/>
            <w:hideMark/>
          </w:tcPr>
          <w:p w14:paraId="7A0EF2FB" w14:textId="77777777" w:rsidR="00686FB3" w:rsidRPr="00686FB3" w:rsidRDefault="00686FB3" w:rsidP="00686FB3">
            <w:pPr>
              <w:keepNext/>
              <w:keepLines/>
              <w:spacing w:after="0"/>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2A8C830B" w14:textId="77777777" w:rsidR="00686FB3" w:rsidRPr="00686FB3" w:rsidRDefault="00686FB3" w:rsidP="00686FB3">
            <w:pPr>
              <w:keepNext/>
              <w:keepLines/>
              <w:spacing w:after="0"/>
              <w:rPr>
                <w:rFonts w:ascii="Arial" w:eastAsia="Calibri" w:hAnsi="Arial"/>
                <w:sz w:val="18"/>
              </w:rPr>
            </w:pPr>
          </w:p>
        </w:tc>
      </w:tr>
      <w:tr w:rsidR="00686FB3" w:rsidRPr="00686FB3" w14:paraId="3E92B858" w14:textId="77777777" w:rsidTr="00591C4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0AD2D0" w14:textId="77777777" w:rsidR="00686FB3" w:rsidRPr="00686FB3" w:rsidRDefault="00686FB3" w:rsidP="00686FB3">
            <w:pPr>
              <w:keepNext/>
              <w:keepLines/>
              <w:spacing w:after="0"/>
              <w:rPr>
                <w:rFonts w:ascii="Arial" w:eastAsia="Times New Roman" w:hAnsi="Arial"/>
                <w:sz w:val="18"/>
              </w:rPr>
            </w:pPr>
            <w:r w:rsidRPr="00686FB3">
              <w:rPr>
                <w:rFonts w:ascii="Arial" w:eastAsia="Times New Roman" w:hAnsi="Arial"/>
                <w:sz w:val="18"/>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5E4676AA" w14:textId="77777777" w:rsidR="00686FB3" w:rsidRPr="00686FB3" w:rsidRDefault="00686FB3" w:rsidP="00686FB3">
            <w:pPr>
              <w:keepNext/>
              <w:keepLines/>
              <w:spacing w:after="0"/>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50433066" w14:textId="77777777" w:rsidR="00686FB3" w:rsidRPr="00686FB3" w:rsidRDefault="00686FB3">
            <w:pPr>
              <w:keepNext/>
              <w:keepLines/>
              <w:spacing w:after="0"/>
              <w:jc w:val="center"/>
              <w:rPr>
                <w:rFonts w:ascii="Arial" w:eastAsia="Calibri" w:hAnsi="Arial"/>
                <w:sz w:val="18"/>
              </w:rPr>
              <w:pPrChange w:id="864" w:author="Rose, Ian" w:date="2021-05-30T09:43:00Z">
                <w:pPr>
                  <w:keepNext/>
                  <w:keepLines/>
                  <w:spacing w:after="0"/>
                </w:pPr>
              </w:pPrChange>
            </w:pPr>
          </w:p>
        </w:tc>
        <w:tc>
          <w:tcPr>
            <w:tcW w:w="0" w:type="auto"/>
            <w:gridSpan w:val="3"/>
            <w:tcBorders>
              <w:top w:val="nil"/>
              <w:left w:val="single" w:sz="4" w:space="0" w:color="auto"/>
              <w:bottom w:val="nil"/>
              <w:right w:val="single" w:sz="4" w:space="0" w:color="auto"/>
            </w:tcBorders>
            <w:shd w:val="clear" w:color="auto" w:fill="auto"/>
            <w:hideMark/>
          </w:tcPr>
          <w:p w14:paraId="3CA48E53" w14:textId="77777777" w:rsidR="00686FB3" w:rsidRPr="00686FB3" w:rsidRDefault="00686FB3" w:rsidP="00686FB3">
            <w:pPr>
              <w:keepNext/>
              <w:keepLines/>
              <w:spacing w:after="0"/>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0FF4D4C1" w14:textId="77777777" w:rsidR="00686FB3" w:rsidRPr="00686FB3" w:rsidRDefault="00686FB3" w:rsidP="00686FB3">
            <w:pPr>
              <w:keepNext/>
              <w:keepLines/>
              <w:spacing w:after="0"/>
              <w:rPr>
                <w:rFonts w:ascii="Arial" w:eastAsia="Calibri" w:hAnsi="Arial"/>
                <w:sz w:val="18"/>
              </w:rPr>
            </w:pPr>
          </w:p>
        </w:tc>
      </w:tr>
      <w:tr w:rsidR="00686FB3" w:rsidRPr="00686FB3" w14:paraId="6BF69CC6" w14:textId="77777777" w:rsidTr="00591C4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B6E5B5" w14:textId="77777777" w:rsidR="00686FB3" w:rsidRPr="00686FB3" w:rsidRDefault="00686FB3" w:rsidP="00686FB3">
            <w:pPr>
              <w:keepNext/>
              <w:keepLines/>
              <w:spacing w:after="0"/>
              <w:rPr>
                <w:rFonts w:ascii="Arial" w:eastAsia="Times New Roman" w:hAnsi="Arial"/>
                <w:sz w:val="18"/>
              </w:rPr>
            </w:pPr>
            <w:r w:rsidRPr="00686FB3">
              <w:rPr>
                <w:rFonts w:ascii="Arial" w:eastAsia="Times New Roman" w:hAnsi="Arial"/>
                <w:sz w:val="18"/>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0C970D26" w14:textId="77777777" w:rsidR="00686FB3" w:rsidRPr="00686FB3" w:rsidRDefault="00686FB3" w:rsidP="00686FB3">
            <w:pPr>
              <w:keepNext/>
              <w:keepLines/>
              <w:spacing w:after="0"/>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19E02DB8" w14:textId="77777777" w:rsidR="00686FB3" w:rsidRPr="00686FB3" w:rsidRDefault="00686FB3">
            <w:pPr>
              <w:keepNext/>
              <w:keepLines/>
              <w:spacing w:after="0"/>
              <w:jc w:val="center"/>
              <w:rPr>
                <w:rFonts w:ascii="Arial" w:eastAsia="Calibri" w:hAnsi="Arial"/>
                <w:sz w:val="18"/>
              </w:rPr>
              <w:pPrChange w:id="865" w:author="Rose, Ian" w:date="2021-05-30T09:43:00Z">
                <w:pPr>
                  <w:keepNext/>
                  <w:keepLines/>
                  <w:spacing w:after="0"/>
                </w:pPr>
              </w:pPrChange>
            </w:pPr>
          </w:p>
        </w:tc>
        <w:tc>
          <w:tcPr>
            <w:tcW w:w="0" w:type="auto"/>
            <w:gridSpan w:val="3"/>
            <w:tcBorders>
              <w:top w:val="nil"/>
              <w:left w:val="single" w:sz="4" w:space="0" w:color="auto"/>
              <w:bottom w:val="nil"/>
              <w:right w:val="single" w:sz="4" w:space="0" w:color="auto"/>
            </w:tcBorders>
            <w:shd w:val="clear" w:color="auto" w:fill="auto"/>
            <w:hideMark/>
          </w:tcPr>
          <w:p w14:paraId="4846A730" w14:textId="77777777" w:rsidR="00686FB3" w:rsidRPr="00686FB3" w:rsidRDefault="00686FB3" w:rsidP="00686FB3">
            <w:pPr>
              <w:keepNext/>
              <w:keepLines/>
              <w:spacing w:after="0"/>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5988B0E1" w14:textId="77777777" w:rsidR="00686FB3" w:rsidRPr="00686FB3" w:rsidRDefault="00686FB3" w:rsidP="00686FB3">
            <w:pPr>
              <w:keepNext/>
              <w:keepLines/>
              <w:spacing w:after="0"/>
              <w:rPr>
                <w:rFonts w:ascii="Arial" w:eastAsia="Calibri" w:hAnsi="Arial"/>
                <w:sz w:val="18"/>
              </w:rPr>
            </w:pPr>
          </w:p>
        </w:tc>
      </w:tr>
      <w:tr w:rsidR="00686FB3" w:rsidRPr="00686FB3" w14:paraId="526B8F56" w14:textId="77777777" w:rsidTr="00591C4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E94D7D" w14:textId="77777777" w:rsidR="00686FB3" w:rsidRPr="00686FB3" w:rsidRDefault="00686FB3" w:rsidP="00686FB3">
            <w:pPr>
              <w:keepNext/>
              <w:keepLines/>
              <w:spacing w:after="0"/>
              <w:rPr>
                <w:rFonts w:ascii="Arial" w:eastAsia="Times New Roman" w:hAnsi="Arial"/>
                <w:sz w:val="18"/>
              </w:rPr>
            </w:pPr>
            <w:r w:rsidRPr="00686FB3">
              <w:rPr>
                <w:rFonts w:ascii="Arial" w:eastAsia="Times New Roman" w:hAnsi="Arial"/>
                <w:sz w:val="18"/>
              </w:rPr>
              <w:t xml:space="preserve">EPRE ratio of OCNG DMRS to </w:t>
            </w:r>
            <w:proofErr w:type="gramStart"/>
            <w:r w:rsidRPr="00686FB3">
              <w:rPr>
                <w:rFonts w:ascii="Arial" w:eastAsia="Times New Roman" w:hAnsi="Arial"/>
                <w:sz w:val="18"/>
              </w:rPr>
              <w:t>SSS(</w:t>
            </w:r>
            <w:proofErr w:type="gramEnd"/>
            <w:r w:rsidRPr="00686FB3">
              <w:rPr>
                <w:rFonts w:ascii="Arial" w:eastAsia="Times New Roman" w:hAnsi="Arial"/>
                <w:sz w:val="18"/>
              </w:rPr>
              <w:t>Note 1)</w:t>
            </w:r>
          </w:p>
        </w:tc>
        <w:tc>
          <w:tcPr>
            <w:tcW w:w="0" w:type="auto"/>
            <w:tcBorders>
              <w:top w:val="nil"/>
              <w:left w:val="single" w:sz="4" w:space="0" w:color="auto"/>
              <w:bottom w:val="nil"/>
              <w:right w:val="single" w:sz="4" w:space="0" w:color="auto"/>
            </w:tcBorders>
            <w:shd w:val="clear" w:color="auto" w:fill="auto"/>
            <w:hideMark/>
          </w:tcPr>
          <w:p w14:paraId="074EB477" w14:textId="77777777" w:rsidR="00686FB3" w:rsidRPr="00686FB3" w:rsidRDefault="00686FB3" w:rsidP="00686FB3">
            <w:pPr>
              <w:keepNext/>
              <w:keepLines/>
              <w:spacing w:after="0"/>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716DFD0A" w14:textId="77777777" w:rsidR="00686FB3" w:rsidRPr="00686FB3" w:rsidRDefault="00686FB3">
            <w:pPr>
              <w:keepNext/>
              <w:keepLines/>
              <w:spacing w:after="0"/>
              <w:jc w:val="center"/>
              <w:rPr>
                <w:rFonts w:ascii="Arial" w:eastAsia="Calibri" w:hAnsi="Arial"/>
                <w:sz w:val="18"/>
              </w:rPr>
              <w:pPrChange w:id="866" w:author="Rose, Ian" w:date="2021-05-30T09:43:00Z">
                <w:pPr>
                  <w:keepNext/>
                  <w:keepLines/>
                  <w:spacing w:after="0"/>
                </w:pPr>
              </w:pPrChange>
            </w:pPr>
          </w:p>
        </w:tc>
        <w:tc>
          <w:tcPr>
            <w:tcW w:w="0" w:type="auto"/>
            <w:gridSpan w:val="3"/>
            <w:tcBorders>
              <w:top w:val="nil"/>
              <w:left w:val="single" w:sz="4" w:space="0" w:color="auto"/>
              <w:bottom w:val="nil"/>
              <w:right w:val="single" w:sz="4" w:space="0" w:color="auto"/>
            </w:tcBorders>
            <w:shd w:val="clear" w:color="auto" w:fill="auto"/>
            <w:hideMark/>
          </w:tcPr>
          <w:p w14:paraId="2391513C" w14:textId="77777777" w:rsidR="00686FB3" w:rsidRPr="00686FB3" w:rsidRDefault="00686FB3" w:rsidP="00686FB3">
            <w:pPr>
              <w:keepNext/>
              <w:keepLines/>
              <w:spacing w:after="0"/>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18E63428" w14:textId="77777777" w:rsidR="00686FB3" w:rsidRPr="00686FB3" w:rsidRDefault="00686FB3" w:rsidP="00686FB3">
            <w:pPr>
              <w:keepNext/>
              <w:keepLines/>
              <w:spacing w:after="0"/>
              <w:rPr>
                <w:rFonts w:ascii="Arial" w:eastAsia="Calibri" w:hAnsi="Arial"/>
                <w:sz w:val="18"/>
              </w:rPr>
            </w:pPr>
          </w:p>
        </w:tc>
      </w:tr>
      <w:tr w:rsidR="00686FB3" w:rsidRPr="00686FB3" w14:paraId="5F0980B1" w14:textId="77777777" w:rsidTr="00591C4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66C7EA" w14:textId="77777777" w:rsidR="00686FB3" w:rsidRPr="00686FB3" w:rsidRDefault="00686FB3" w:rsidP="00686FB3">
            <w:pPr>
              <w:keepNext/>
              <w:keepLines/>
              <w:spacing w:after="0"/>
              <w:rPr>
                <w:rFonts w:ascii="Arial" w:eastAsia="Times New Roman" w:hAnsi="Arial"/>
                <w:sz w:val="18"/>
              </w:rPr>
            </w:pPr>
            <w:r w:rsidRPr="00686FB3">
              <w:rPr>
                <w:rFonts w:ascii="Arial" w:eastAsia="Times New Roman" w:hAnsi="Arial"/>
                <w:sz w:val="18"/>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190FFE2E" w14:textId="77777777" w:rsidR="00686FB3" w:rsidRPr="00686FB3" w:rsidRDefault="00686FB3" w:rsidP="00686FB3">
            <w:pPr>
              <w:keepNext/>
              <w:keepLines/>
              <w:spacing w:after="0"/>
              <w:rPr>
                <w:rFonts w:ascii="Arial" w:eastAsia="Calibri"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596D799" w14:textId="77777777" w:rsidR="00686FB3" w:rsidRPr="00686FB3" w:rsidRDefault="00686FB3">
            <w:pPr>
              <w:keepNext/>
              <w:keepLines/>
              <w:spacing w:after="0"/>
              <w:jc w:val="center"/>
              <w:rPr>
                <w:rFonts w:ascii="Arial" w:eastAsia="Calibri" w:hAnsi="Arial"/>
                <w:sz w:val="18"/>
              </w:rPr>
              <w:pPrChange w:id="867" w:author="Rose, Ian" w:date="2021-05-30T09:43:00Z">
                <w:pPr>
                  <w:keepNext/>
                  <w:keepLines/>
                  <w:spacing w:after="0"/>
                </w:pPr>
              </w:pPrChange>
            </w:pPr>
          </w:p>
        </w:tc>
        <w:tc>
          <w:tcPr>
            <w:tcW w:w="0" w:type="auto"/>
            <w:gridSpan w:val="3"/>
            <w:tcBorders>
              <w:top w:val="nil"/>
              <w:left w:val="single" w:sz="4" w:space="0" w:color="auto"/>
              <w:bottom w:val="single" w:sz="4" w:space="0" w:color="auto"/>
              <w:right w:val="single" w:sz="4" w:space="0" w:color="auto"/>
            </w:tcBorders>
            <w:shd w:val="clear" w:color="auto" w:fill="auto"/>
            <w:hideMark/>
          </w:tcPr>
          <w:p w14:paraId="56D9B47D" w14:textId="77777777" w:rsidR="00686FB3" w:rsidRPr="00686FB3" w:rsidRDefault="00686FB3" w:rsidP="00686FB3">
            <w:pPr>
              <w:keepNext/>
              <w:keepLines/>
              <w:spacing w:after="0"/>
              <w:rPr>
                <w:rFonts w:ascii="Arial" w:eastAsia="Calibri" w:hAnsi="Arial"/>
                <w:sz w:val="18"/>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78EE0A2E" w14:textId="77777777" w:rsidR="00686FB3" w:rsidRPr="00686FB3" w:rsidRDefault="00686FB3" w:rsidP="00686FB3">
            <w:pPr>
              <w:keepNext/>
              <w:keepLines/>
              <w:spacing w:after="0"/>
              <w:rPr>
                <w:rFonts w:ascii="Arial" w:eastAsia="Calibri" w:hAnsi="Arial"/>
                <w:sz w:val="18"/>
              </w:rPr>
            </w:pPr>
          </w:p>
        </w:tc>
      </w:tr>
      <w:tr w:rsidR="00686FB3" w:rsidRPr="00686FB3" w14:paraId="7C28E245" w14:textId="77777777" w:rsidTr="00591C4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9AFB6B" w14:textId="77777777" w:rsidR="00686FB3" w:rsidRPr="00686FB3" w:rsidRDefault="00686FB3" w:rsidP="00686FB3">
            <w:pPr>
              <w:keepNext/>
              <w:keepLines/>
              <w:spacing w:after="0"/>
              <w:rPr>
                <w:rFonts w:ascii="Arial" w:eastAsia="Times New Roman" w:hAnsi="Arial"/>
                <w:sz w:val="18"/>
              </w:rPr>
            </w:pPr>
            <w:r w:rsidRPr="00686FB3">
              <w:rPr>
                <w:rFonts w:ascii="Arial" w:eastAsia="Times New Roman"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tcPr>
          <w:p w14:paraId="76ABE7AC" w14:textId="77777777" w:rsidR="00686FB3" w:rsidRPr="00686FB3" w:rsidRDefault="00686FB3" w:rsidP="00686FB3">
            <w:pPr>
              <w:keepNext/>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hideMark/>
          </w:tcPr>
          <w:p w14:paraId="3BE3AD57" w14:textId="77777777" w:rsidR="00686FB3" w:rsidRPr="00686FB3" w:rsidRDefault="00686FB3">
            <w:pPr>
              <w:keepNext/>
              <w:keepLines/>
              <w:spacing w:after="0"/>
              <w:jc w:val="center"/>
              <w:rPr>
                <w:rFonts w:ascii="Arial" w:hAnsi="Arial"/>
                <w:sz w:val="18"/>
              </w:rPr>
              <w:pPrChange w:id="868" w:author="Rose, Ian" w:date="2021-05-30T09:43:00Z">
                <w:pPr>
                  <w:keepNext/>
                  <w:keepLines/>
                  <w:spacing w:after="0"/>
                </w:pPr>
              </w:pPrChange>
            </w:pPr>
            <w:r w:rsidRPr="00686FB3">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hideMark/>
          </w:tcPr>
          <w:p w14:paraId="287DC630" w14:textId="77777777" w:rsidR="00686FB3" w:rsidRPr="00686FB3" w:rsidRDefault="00686FB3">
            <w:pPr>
              <w:keepNext/>
              <w:keepLines/>
              <w:spacing w:after="0"/>
              <w:jc w:val="center"/>
              <w:rPr>
                <w:rFonts w:ascii="Arial" w:hAnsi="Arial"/>
                <w:sz w:val="18"/>
              </w:rPr>
              <w:pPrChange w:id="869" w:author="Rose, Ian" w:date="2021-05-30T09:43:00Z">
                <w:pPr>
                  <w:keepNext/>
                  <w:keepLines/>
                  <w:spacing w:after="0"/>
                </w:pPr>
              </w:pPrChange>
            </w:pPr>
            <w:r w:rsidRPr="00686FB3">
              <w:rPr>
                <w:rFonts w:ascii="Arial" w:hAnsi="Arial"/>
                <w:sz w:val="18"/>
              </w:rPr>
              <w:t>AWGN</w:t>
            </w:r>
          </w:p>
        </w:tc>
      </w:tr>
      <w:tr w:rsidR="00686FB3" w:rsidRPr="00686FB3" w14:paraId="18FE7822" w14:textId="77777777" w:rsidTr="00591C4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77D722B" w14:textId="77777777" w:rsidR="00686FB3" w:rsidRPr="00686FB3" w:rsidRDefault="00686FB3" w:rsidP="00686FB3">
            <w:pPr>
              <w:keepNext/>
              <w:keepLines/>
              <w:spacing w:after="0"/>
              <w:rPr>
                <w:rFonts w:ascii="Arial" w:eastAsia="Times New Roman" w:hAnsi="Arial"/>
                <w:sz w:val="18"/>
              </w:rPr>
            </w:pPr>
            <w:r w:rsidRPr="00686FB3">
              <w:rPr>
                <w:rFonts w:ascii="Arial" w:eastAsia="Times New Roman" w:hAnsi="Arial"/>
                <w:sz w:val="18"/>
              </w:rPr>
              <w:t>SRS Config</w:t>
            </w:r>
          </w:p>
        </w:tc>
        <w:tc>
          <w:tcPr>
            <w:tcW w:w="1387" w:type="dxa"/>
            <w:tcBorders>
              <w:top w:val="single" w:sz="4" w:space="0" w:color="auto"/>
              <w:left w:val="single" w:sz="4" w:space="0" w:color="auto"/>
              <w:bottom w:val="single" w:sz="4" w:space="0" w:color="auto"/>
              <w:right w:val="single" w:sz="4" w:space="0" w:color="auto"/>
            </w:tcBorders>
          </w:tcPr>
          <w:p w14:paraId="3291B443" w14:textId="77777777" w:rsidR="00686FB3" w:rsidRPr="00686FB3" w:rsidRDefault="00686FB3" w:rsidP="00686FB3">
            <w:pPr>
              <w:keepNext/>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1ABD439C" w14:textId="77777777" w:rsidR="00686FB3" w:rsidRPr="00686FB3" w:rsidRDefault="00686FB3">
            <w:pPr>
              <w:keepNext/>
              <w:keepLines/>
              <w:spacing w:after="0"/>
              <w:jc w:val="center"/>
              <w:rPr>
                <w:rFonts w:ascii="Arial" w:hAnsi="Arial"/>
                <w:sz w:val="18"/>
              </w:rPr>
              <w:pPrChange w:id="870" w:author="Rose, Ian" w:date="2021-05-30T09:43:00Z">
                <w:pPr>
                  <w:keepNext/>
                  <w:keepLines/>
                  <w:spacing w:after="0"/>
                </w:pPr>
              </w:pPrChange>
            </w:pPr>
            <w:r w:rsidRPr="00686FB3">
              <w:rPr>
                <w:rFonts w:ascii="Arial" w:hAnsi="Arial"/>
                <w:sz w:val="18"/>
              </w:rPr>
              <w:t>1</w:t>
            </w:r>
          </w:p>
        </w:tc>
        <w:tc>
          <w:tcPr>
            <w:tcW w:w="1437" w:type="dxa"/>
            <w:gridSpan w:val="2"/>
            <w:tcBorders>
              <w:top w:val="single" w:sz="4" w:space="0" w:color="auto"/>
              <w:left w:val="single" w:sz="4" w:space="0" w:color="auto"/>
              <w:bottom w:val="single" w:sz="4" w:space="0" w:color="auto"/>
              <w:right w:val="single" w:sz="4" w:space="0" w:color="auto"/>
            </w:tcBorders>
          </w:tcPr>
          <w:p w14:paraId="69D78645" w14:textId="77777777" w:rsidR="00686FB3" w:rsidRPr="00686FB3" w:rsidRDefault="00686FB3" w:rsidP="00686FB3">
            <w:pPr>
              <w:keepNext/>
              <w:keepLines/>
              <w:spacing w:after="0"/>
              <w:rPr>
                <w:rFonts w:ascii="Arial" w:hAnsi="Arial"/>
                <w:sz w:val="18"/>
              </w:rPr>
            </w:pPr>
            <w:r w:rsidRPr="00686FB3">
              <w:rPr>
                <w:rFonts w:ascii="Arial" w:hAnsi="Arial"/>
                <w:sz w:val="18"/>
              </w:rPr>
              <w:t>SRSConf.1</w:t>
            </w:r>
            <w:r w:rsidRPr="00686FB3">
              <w:rPr>
                <w:rFonts w:ascii="Arial" w:hAnsi="Arial"/>
                <w:sz w:val="18"/>
                <w:vertAlign w:val="superscript"/>
              </w:rPr>
              <w:t>Note6</w:t>
            </w:r>
          </w:p>
        </w:tc>
        <w:tc>
          <w:tcPr>
            <w:tcW w:w="1702" w:type="dxa"/>
            <w:gridSpan w:val="3"/>
            <w:tcBorders>
              <w:top w:val="single" w:sz="4" w:space="0" w:color="auto"/>
              <w:left w:val="single" w:sz="4" w:space="0" w:color="auto"/>
              <w:bottom w:val="single" w:sz="4" w:space="0" w:color="auto"/>
              <w:right w:val="single" w:sz="4" w:space="0" w:color="auto"/>
            </w:tcBorders>
          </w:tcPr>
          <w:p w14:paraId="0C46F3AA" w14:textId="77777777" w:rsidR="00686FB3" w:rsidRPr="00686FB3" w:rsidRDefault="00686FB3" w:rsidP="00686FB3">
            <w:pPr>
              <w:keepNext/>
              <w:keepLines/>
              <w:spacing w:after="0"/>
              <w:rPr>
                <w:rFonts w:ascii="Arial" w:hAnsi="Arial"/>
                <w:sz w:val="18"/>
              </w:rPr>
            </w:pPr>
            <w:r w:rsidRPr="00686FB3">
              <w:rPr>
                <w:rFonts w:ascii="Arial" w:hAnsi="Arial"/>
                <w:sz w:val="18"/>
              </w:rPr>
              <w:t>SRSConf.2</w:t>
            </w:r>
            <w:r w:rsidRPr="00686FB3">
              <w:rPr>
                <w:rFonts w:ascii="Arial" w:hAnsi="Arial"/>
                <w:sz w:val="18"/>
                <w:vertAlign w:val="superscript"/>
              </w:rPr>
              <w:t>Note6</w:t>
            </w:r>
          </w:p>
        </w:tc>
      </w:tr>
      <w:tr w:rsidR="00686FB3" w:rsidRPr="00686FB3" w14:paraId="6C7E31B2" w14:textId="77777777" w:rsidTr="00591C45">
        <w:trPr>
          <w:jc w:val="center"/>
        </w:trPr>
        <w:tc>
          <w:tcPr>
            <w:tcW w:w="8223" w:type="dxa"/>
            <w:gridSpan w:val="8"/>
            <w:tcBorders>
              <w:top w:val="single" w:sz="4" w:space="0" w:color="auto"/>
              <w:left w:val="single" w:sz="4" w:space="0" w:color="auto"/>
              <w:bottom w:val="single" w:sz="4" w:space="0" w:color="auto"/>
              <w:right w:val="single" w:sz="4" w:space="0" w:color="auto"/>
            </w:tcBorders>
          </w:tcPr>
          <w:p w14:paraId="75536CBE" w14:textId="77777777" w:rsidR="00686FB3" w:rsidRPr="00686FB3" w:rsidRDefault="00686FB3" w:rsidP="00686FB3">
            <w:pPr>
              <w:keepNext/>
              <w:keepLines/>
              <w:spacing w:after="0"/>
              <w:ind w:left="851" w:hanging="851"/>
              <w:rPr>
                <w:rFonts w:ascii="Arial" w:hAnsi="Arial"/>
                <w:sz w:val="18"/>
              </w:rPr>
            </w:pPr>
            <w:r w:rsidRPr="00686FB3">
              <w:rPr>
                <w:rFonts w:ascii="Arial" w:hAnsi="Arial"/>
                <w:sz w:val="18"/>
              </w:rPr>
              <w:t>Note 1:</w:t>
            </w:r>
            <w:r w:rsidRPr="00686FB3">
              <w:rPr>
                <w:rFonts w:ascii="Arial" w:hAnsi="Arial"/>
                <w:sz w:val="18"/>
              </w:rPr>
              <w:tab/>
              <w:t>OCNG shall be used such that both cells are fully allocated and a constant total transmitted power spectral density is achieved for all OFDM symbols.</w:t>
            </w:r>
          </w:p>
          <w:p w14:paraId="1C7F9E4D" w14:textId="77777777" w:rsidR="00686FB3" w:rsidRPr="00686FB3" w:rsidRDefault="00686FB3" w:rsidP="00686FB3">
            <w:pPr>
              <w:keepNext/>
              <w:keepLines/>
              <w:spacing w:after="0"/>
              <w:ind w:left="851" w:hanging="851"/>
              <w:rPr>
                <w:rFonts w:ascii="Arial" w:hAnsi="Arial"/>
                <w:sz w:val="18"/>
              </w:rPr>
            </w:pPr>
            <w:r w:rsidRPr="00686FB3">
              <w:rPr>
                <w:rFonts w:ascii="Arial" w:hAnsi="Arial"/>
                <w:sz w:val="18"/>
              </w:rPr>
              <w:t>Note 2:</w:t>
            </w:r>
            <w:r w:rsidRPr="00686FB3">
              <w:rPr>
                <w:rFonts w:ascii="Arial" w:hAnsi="Arial"/>
                <w:sz w:val="18"/>
              </w:rPr>
              <w:tab/>
              <w:t>Void</w:t>
            </w:r>
          </w:p>
          <w:p w14:paraId="66E8AB64" w14:textId="77777777" w:rsidR="00686FB3" w:rsidRPr="00686FB3" w:rsidRDefault="00686FB3" w:rsidP="00686FB3">
            <w:pPr>
              <w:keepNext/>
              <w:keepLines/>
              <w:spacing w:after="0"/>
              <w:ind w:left="851" w:hanging="851"/>
              <w:rPr>
                <w:rFonts w:ascii="Arial" w:hAnsi="Arial"/>
                <w:sz w:val="18"/>
              </w:rPr>
            </w:pPr>
            <w:r w:rsidRPr="00686FB3">
              <w:rPr>
                <w:rFonts w:ascii="Arial" w:hAnsi="Arial"/>
                <w:sz w:val="18"/>
              </w:rPr>
              <w:t>Note 3:</w:t>
            </w:r>
            <w:r w:rsidRPr="00686FB3">
              <w:rPr>
                <w:rFonts w:ascii="Arial" w:hAnsi="Arial"/>
                <w:sz w:val="18"/>
              </w:rPr>
              <w:tab/>
              <w:t>Void</w:t>
            </w:r>
          </w:p>
          <w:p w14:paraId="0703F6BF" w14:textId="77777777" w:rsidR="00686FB3" w:rsidRPr="00686FB3" w:rsidRDefault="00686FB3" w:rsidP="00686FB3">
            <w:pPr>
              <w:keepNext/>
              <w:keepLines/>
              <w:spacing w:after="0"/>
              <w:ind w:left="851" w:hanging="851"/>
              <w:rPr>
                <w:rFonts w:ascii="Arial" w:hAnsi="Arial"/>
                <w:sz w:val="18"/>
              </w:rPr>
            </w:pPr>
            <w:r w:rsidRPr="00686FB3">
              <w:rPr>
                <w:rFonts w:ascii="Arial" w:hAnsi="Arial"/>
                <w:sz w:val="18"/>
              </w:rPr>
              <w:t>Note 4:</w:t>
            </w:r>
            <w:r w:rsidRPr="00686FB3">
              <w:rPr>
                <w:rFonts w:ascii="Arial" w:hAnsi="Arial"/>
                <w:sz w:val="18"/>
              </w:rPr>
              <w:tab/>
              <w:t>Void</w:t>
            </w:r>
          </w:p>
          <w:p w14:paraId="3E1DA194" w14:textId="77777777" w:rsidR="00686FB3" w:rsidRPr="00686FB3" w:rsidRDefault="00686FB3" w:rsidP="00686FB3">
            <w:pPr>
              <w:keepNext/>
              <w:keepLines/>
              <w:spacing w:after="0"/>
              <w:ind w:left="851" w:hanging="851"/>
              <w:rPr>
                <w:rFonts w:ascii="Arial" w:hAnsi="Arial"/>
                <w:sz w:val="18"/>
              </w:rPr>
            </w:pPr>
            <w:r w:rsidRPr="00686FB3">
              <w:rPr>
                <w:rFonts w:ascii="Arial" w:hAnsi="Arial"/>
                <w:sz w:val="18"/>
              </w:rPr>
              <w:t>Note 5:</w:t>
            </w:r>
            <w:r w:rsidRPr="00686FB3">
              <w:rPr>
                <w:rFonts w:ascii="Arial" w:hAnsi="Arial"/>
                <w:sz w:val="18"/>
              </w:rPr>
              <w:tab/>
            </w:r>
            <w:proofErr w:type="spellStart"/>
            <w:r w:rsidRPr="00686FB3">
              <w:rPr>
                <w:rFonts w:ascii="Arial" w:hAnsi="Arial"/>
                <w:sz w:val="18"/>
              </w:rPr>
              <w:t>DRx</w:t>
            </w:r>
            <w:proofErr w:type="spellEnd"/>
            <w:r w:rsidRPr="00686FB3">
              <w:rPr>
                <w:rFonts w:ascii="Arial" w:hAnsi="Arial"/>
                <w:sz w:val="18"/>
              </w:rPr>
              <w:t xml:space="preserve"> related parameters are given in Table A.3.3.</w:t>
            </w:r>
            <w:r w:rsidRPr="00686FB3">
              <w:rPr>
                <w:rFonts w:ascii="Arial" w:eastAsiaTheme="minorEastAsia" w:hAnsi="Arial"/>
                <w:sz w:val="18"/>
                <w:lang w:eastAsia="zh-CN"/>
              </w:rPr>
              <w:t>8</w:t>
            </w:r>
            <w:r w:rsidRPr="00686FB3">
              <w:rPr>
                <w:rFonts w:ascii="Arial" w:hAnsi="Arial"/>
                <w:sz w:val="18"/>
              </w:rPr>
              <w:t>-1</w:t>
            </w:r>
          </w:p>
          <w:p w14:paraId="11CC7A58" w14:textId="77777777" w:rsidR="00686FB3" w:rsidRPr="00686FB3" w:rsidRDefault="00686FB3" w:rsidP="00686FB3">
            <w:pPr>
              <w:keepNext/>
              <w:keepLines/>
              <w:spacing w:after="0"/>
              <w:ind w:left="851" w:hanging="851"/>
              <w:rPr>
                <w:rFonts w:ascii="Arial" w:hAnsi="Arial"/>
                <w:sz w:val="18"/>
              </w:rPr>
            </w:pPr>
            <w:r w:rsidRPr="00686FB3">
              <w:rPr>
                <w:rFonts w:ascii="Arial" w:hAnsi="Arial"/>
                <w:sz w:val="18"/>
              </w:rPr>
              <w:t>Note 6:</w:t>
            </w:r>
            <w:r w:rsidRPr="00686FB3">
              <w:rPr>
                <w:rFonts w:ascii="Arial" w:hAnsi="Arial"/>
                <w:sz w:val="18"/>
              </w:rPr>
              <w:tab/>
              <w:t>SRS configs are given in Table A.7.4.1.1.1-3</w:t>
            </w:r>
          </w:p>
        </w:tc>
      </w:tr>
    </w:tbl>
    <w:p w14:paraId="40456E8D" w14:textId="77777777" w:rsidR="00686FB3" w:rsidRPr="00686FB3" w:rsidRDefault="00686FB3" w:rsidP="00686FB3"/>
    <w:p w14:paraId="42AEFED9" w14:textId="77777777" w:rsidR="00686FB3" w:rsidRPr="00686FB3" w:rsidRDefault="00686FB3" w:rsidP="00686FB3">
      <w:pPr>
        <w:keepNext/>
        <w:keepLines/>
        <w:spacing w:before="60"/>
        <w:jc w:val="center"/>
        <w:rPr>
          <w:rFonts w:ascii="Arial" w:eastAsia="Times New Roman" w:hAnsi="Arial"/>
          <w:b/>
        </w:rPr>
      </w:pPr>
      <w:r w:rsidRPr="00686FB3">
        <w:rPr>
          <w:rFonts w:ascii="Arial" w:hAnsi="Arial"/>
          <w:b/>
        </w:rPr>
        <w:lastRenderedPageBreak/>
        <w:t>Table A.7.4.1.1.1-2A: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686FB3" w:rsidRPr="00686FB3" w14:paraId="04B8F79B" w14:textId="77777777" w:rsidTr="00591C45">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E73ACB0" w14:textId="77777777" w:rsidR="00686FB3" w:rsidRPr="00686FB3" w:rsidRDefault="00686FB3" w:rsidP="00686FB3">
            <w:pPr>
              <w:keepNext/>
              <w:keepLines/>
              <w:spacing w:after="0"/>
              <w:jc w:val="center"/>
              <w:rPr>
                <w:rFonts w:ascii="Arial" w:hAnsi="Arial"/>
                <w:b/>
                <w:sz w:val="18"/>
                <w:lang w:eastAsia="fr-FR"/>
              </w:rPr>
            </w:pPr>
            <w:r w:rsidRPr="00686FB3">
              <w:rPr>
                <w:rFonts w:ascii="Arial" w:hAnsi="Arial"/>
                <w:b/>
                <w:sz w:val="18"/>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46B4BE51" w14:textId="77777777" w:rsidR="00686FB3" w:rsidRPr="00686FB3" w:rsidRDefault="00686FB3" w:rsidP="00686FB3">
            <w:pPr>
              <w:keepNext/>
              <w:keepLines/>
              <w:spacing w:after="0"/>
              <w:jc w:val="center"/>
              <w:rPr>
                <w:rFonts w:ascii="Arial" w:hAnsi="Arial"/>
                <w:b/>
                <w:sz w:val="18"/>
                <w:lang w:eastAsia="fr-FR"/>
              </w:rPr>
            </w:pPr>
            <w:r w:rsidRPr="00686FB3">
              <w:rPr>
                <w:rFonts w:ascii="Arial" w:hAnsi="Arial"/>
                <w:b/>
                <w:sz w:val="18"/>
                <w:lang w:eastAsia="fr-FR"/>
              </w:rPr>
              <w:t>Unit</w:t>
            </w:r>
          </w:p>
        </w:tc>
        <w:tc>
          <w:tcPr>
            <w:tcW w:w="1661" w:type="dxa"/>
            <w:tcBorders>
              <w:top w:val="single" w:sz="4" w:space="0" w:color="auto"/>
              <w:left w:val="single" w:sz="4" w:space="0" w:color="auto"/>
              <w:right w:val="single" w:sz="4" w:space="0" w:color="auto"/>
            </w:tcBorders>
            <w:vAlign w:val="center"/>
            <w:hideMark/>
          </w:tcPr>
          <w:p w14:paraId="1EF61639" w14:textId="77777777" w:rsidR="00686FB3" w:rsidRPr="00686FB3" w:rsidRDefault="00686FB3" w:rsidP="00686FB3">
            <w:pPr>
              <w:keepNext/>
              <w:keepLines/>
              <w:spacing w:after="0"/>
              <w:jc w:val="center"/>
              <w:rPr>
                <w:rFonts w:ascii="Arial" w:hAnsi="Arial"/>
                <w:b/>
                <w:sz w:val="18"/>
                <w:lang w:eastAsia="fr-FR"/>
              </w:rPr>
            </w:pPr>
            <w:r w:rsidRPr="00686FB3">
              <w:rPr>
                <w:rFonts w:ascii="Arial" w:hAnsi="Arial"/>
                <w:b/>
                <w:sz w:val="18"/>
                <w:lang w:eastAsia="fr-FR"/>
              </w:rPr>
              <w:t>Test 1</w:t>
            </w:r>
          </w:p>
        </w:tc>
        <w:tc>
          <w:tcPr>
            <w:tcW w:w="1715" w:type="dxa"/>
            <w:tcBorders>
              <w:top w:val="single" w:sz="4" w:space="0" w:color="auto"/>
              <w:left w:val="single" w:sz="4" w:space="0" w:color="auto"/>
              <w:right w:val="single" w:sz="4" w:space="0" w:color="auto"/>
            </w:tcBorders>
            <w:vAlign w:val="center"/>
            <w:hideMark/>
          </w:tcPr>
          <w:p w14:paraId="61BF58A7" w14:textId="77777777" w:rsidR="00686FB3" w:rsidRPr="00686FB3" w:rsidRDefault="00686FB3" w:rsidP="00686FB3">
            <w:pPr>
              <w:keepNext/>
              <w:keepLines/>
              <w:spacing w:after="0"/>
              <w:jc w:val="center"/>
              <w:rPr>
                <w:rFonts w:ascii="Arial" w:hAnsi="Arial"/>
                <w:b/>
                <w:sz w:val="18"/>
                <w:lang w:eastAsia="fr-FR"/>
              </w:rPr>
            </w:pPr>
            <w:r w:rsidRPr="00686FB3">
              <w:rPr>
                <w:rFonts w:ascii="Arial" w:hAnsi="Arial"/>
                <w:b/>
                <w:sz w:val="18"/>
                <w:lang w:eastAsia="fr-FR"/>
              </w:rPr>
              <w:t>Test 2</w:t>
            </w:r>
          </w:p>
        </w:tc>
      </w:tr>
      <w:tr w:rsidR="00686FB3" w:rsidRPr="00686FB3" w14:paraId="1A5680F7" w14:textId="77777777" w:rsidTr="00591C45">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6FFAF3A" w14:textId="77777777" w:rsidR="00686FB3" w:rsidRPr="00686FB3" w:rsidRDefault="00686FB3" w:rsidP="00686FB3">
            <w:pPr>
              <w:keepNext/>
              <w:keepLines/>
              <w:spacing w:after="0"/>
              <w:rPr>
                <w:rFonts w:ascii="Arial" w:hAnsi="Arial" w:cs="Arial"/>
                <w:sz w:val="18"/>
                <w:lang w:eastAsia="fr-FR"/>
              </w:rPr>
            </w:pPr>
            <w:r w:rsidRPr="00686FB3">
              <w:rPr>
                <w:rFonts w:ascii="Arial" w:hAnsi="Arial" w:cs="Arial"/>
                <w:sz w:val="18"/>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59F22D91" w14:textId="77777777" w:rsidR="00686FB3" w:rsidRPr="00686FB3" w:rsidRDefault="00686FB3" w:rsidP="00686FB3">
            <w:pPr>
              <w:keepNext/>
              <w:keepLines/>
              <w:spacing w:after="0"/>
              <w:jc w:val="center"/>
              <w:rPr>
                <w:rFonts w:ascii="Arial" w:hAnsi="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3ACB0A4A" w14:textId="77777777" w:rsidR="00686FB3" w:rsidRPr="00686FB3" w:rsidRDefault="00686FB3" w:rsidP="00686FB3">
            <w:pPr>
              <w:keepNext/>
              <w:keepLines/>
              <w:spacing w:after="0"/>
              <w:jc w:val="center"/>
              <w:rPr>
                <w:rFonts w:ascii="Arial" w:hAnsi="Arial"/>
                <w:sz w:val="18"/>
                <w:lang w:eastAsia="fr-FR"/>
              </w:rPr>
            </w:pPr>
            <w:r w:rsidRPr="00686FB3">
              <w:rPr>
                <w:rFonts w:ascii="Arial" w:hAnsi="Arial"/>
                <w:sz w:val="18"/>
                <w:lang w:eastAsia="fr-FR"/>
              </w:rPr>
              <w:t>Setup 1 according to clause A.3.15.1</w:t>
            </w:r>
          </w:p>
        </w:tc>
      </w:tr>
      <w:tr w:rsidR="00686FB3" w:rsidRPr="00686FB3" w14:paraId="5EC3245B" w14:textId="77777777" w:rsidTr="00591C45">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039E5388" w14:textId="77777777" w:rsidR="00686FB3" w:rsidRPr="00686FB3" w:rsidRDefault="00686FB3" w:rsidP="00686FB3">
            <w:pPr>
              <w:keepNext/>
              <w:keepLines/>
              <w:spacing w:after="0"/>
              <w:rPr>
                <w:rFonts w:ascii="Arial" w:hAnsi="Arial" w:cs="Arial"/>
                <w:sz w:val="18"/>
                <w:lang w:eastAsia="fr-FR"/>
              </w:rPr>
            </w:pPr>
            <w:r w:rsidRPr="00686FB3">
              <w:rPr>
                <w:rFonts w:ascii="Arial" w:hAnsi="Arial" w:cs="Arial"/>
                <w:sz w:val="18"/>
                <w:szCs w:val="18"/>
              </w:rPr>
              <w:t xml:space="preserve">Assumption for UE </w:t>
            </w:r>
            <w:proofErr w:type="spellStart"/>
            <w:r w:rsidRPr="00686FB3">
              <w:rPr>
                <w:rFonts w:ascii="Arial" w:hAnsi="Arial" w:cs="Arial"/>
                <w:sz w:val="18"/>
                <w:szCs w:val="18"/>
              </w:rPr>
              <w:t>beams</w:t>
            </w:r>
            <w:r w:rsidRPr="00686FB3">
              <w:rPr>
                <w:rFonts w:ascii="Arial" w:hAnsi="Arial" w:cs="Arial"/>
                <w:sz w:val="18"/>
                <w:szCs w:val="18"/>
                <w:vertAlign w:val="superscript"/>
              </w:rPr>
              <w:t>Note</w:t>
            </w:r>
            <w:proofErr w:type="spellEnd"/>
            <w:r w:rsidRPr="00686FB3">
              <w:rPr>
                <w:rFonts w:ascii="Arial" w:hAnsi="Arial" w:cs="Arial"/>
                <w:sz w:val="18"/>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tcPr>
          <w:p w14:paraId="6BF74D0A" w14:textId="77777777" w:rsidR="00686FB3" w:rsidRPr="00686FB3" w:rsidRDefault="00686FB3" w:rsidP="00686FB3">
            <w:pPr>
              <w:keepNext/>
              <w:keepLines/>
              <w:spacing w:after="0"/>
              <w:jc w:val="center"/>
              <w:rPr>
                <w:rFonts w:ascii="Arial" w:hAnsi="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09536129" w14:textId="77777777" w:rsidR="00686FB3" w:rsidRPr="00686FB3" w:rsidRDefault="00686FB3" w:rsidP="00686FB3">
            <w:pPr>
              <w:keepNext/>
              <w:keepLines/>
              <w:spacing w:after="0"/>
              <w:jc w:val="center"/>
              <w:rPr>
                <w:rFonts w:ascii="Arial" w:hAnsi="Arial"/>
                <w:sz w:val="18"/>
                <w:lang w:eastAsia="fr-FR"/>
              </w:rPr>
            </w:pPr>
            <w:r w:rsidRPr="00686FB3">
              <w:rPr>
                <w:rFonts w:ascii="Arial" w:hAnsi="Arial"/>
                <w:sz w:val="18"/>
                <w:lang w:eastAsia="fr-FR"/>
              </w:rPr>
              <w:t>Fine</w:t>
            </w:r>
          </w:p>
        </w:tc>
      </w:tr>
      <w:tr w:rsidR="00686FB3" w:rsidRPr="00686FB3" w14:paraId="7F653121" w14:textId="77777777" w:rsidTr="00591C45">
        <w:trPr>
          <w:trHeight w:val="20"/>
          <w:jc w:val="center"/>
        </w:trPr>
        <w:tc>
          <w:tcPr>
            <w:tcW w:w="2605" w:type="dxa"/>
            <w:tcBorders>
              <w:top w:val="single" w:sz="4" w:space="0" w:color="auto"/>
              <w:left w:val="single" w:sz="4" w:space="0" w:color="auto"/>
              <w:right w:val="single" w:sz="4" w:space="0" w:color="auto"/>
            </w:tcBorders>
            <w:vAlign w:val="center"/>
          </w:tcPr>
          <w:p w14:paraId="7F569551" w14:textId="77777777" w:rsidR="00686FB3" w:rsidRPr="00686FB3" w:rsidRDefault="00686FB3" w:rsidP="00686FB3">
            <w:pPr>
              <w:keepNext/>
              <w:keepLines/>
              <w:spacing w:after="0"/>
              <w:rPr>
                <w:rFonts w:ascii="Arial" w:hAnsi="Arial" w:cs="Arial"/>
                <w:sz w:val="18"/>
                <w:vertAlign w:val="superscript"/>
                <w:lang w:eastAsia="fr-FR"/>
              </w:rPr>
            </w:pPr>
            <w:r w:rsidRPr="00686FB3">
              <w:rPr>
                <w:rFonts w:ascii="Arial" w:eastAsia="Calibri" w:hAnsi="Arial" w:cs="Arial"/>
                <w:position w:val="-12"/>
                <w:sz w:val="18"/>
                <w:szCs w:val="22"/>
                <w:lang w:eastAsia="fr-FR"/>
              </w:rPr>
              <w:object w:dxaOrig="360" w:dyaOrig="360" w14:anchorId="11ADBDB5">
                <v:shape id="_x0000_i1049" type="#_x0000_t75" style="width:15.45pt;height:15.45pt" o:ole="" fillcolor="window">
                  <v:imagedata r:id="rId12" o:title=""/>
                </v:shape>
                <o:OLEObject Type="Embed" ProgID="Equation.3" ShapeID="_x0000_i1049" DrawAspect="Content" ObjectID="_1683898080" r:id="rId47"/>
              </w:object>
            </w:r>
            <w:r w:rsidRPr="00686FB3">
              <w:rPr>
                <w:rFonts w:ascii="Arial" w:hAnsi="Arial" w:cs="Arial"/>
                <w:sz w:val="18"/>
                <w:vertAlign w:val="superscript"/>
                <w:lang w:eastAsia="fr-FR"/>
              </w:rPr>
              <w:t>Note1</w:t>
            </w:r>
          </w:p>
          <w:p w14:paraId="37AB3199" w14:textId="77777777" w:rsidR="00686FB3" w:rsidRPr="00686FB3" w:rsidRDefault="00686FB3" w:rsidP="00686FB3">
            <w:pPr>
              <w:keepNext/>
              <w:keepLines/>
              <w:spacing w:after="0"/>
              <w:rPr>
                <w:rFonts w:ascii="Arial"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3D9A8716" w14:textId="77777777" w:rsidR="00686FB3" w:rsidRPr="00686FB3" w:rsidRDefault="00686FB3" w:rsidP="00686FB3">
            <w:pPr>
              <w:keepNext/>
              <w:keepLines/>
              <w:spacing w:after="0"/>
              <w:jc w:val="center"/>
              <w:rPr>
                <w:rFonts w:ascii="Arial" w:hAnsi="Arial"/>
                <w:sz w:val="18"/>
                <w:lang w:eastAsia="fr-FR"/>
              </w:rPr>
            </w:pPr>
            <w:r w:rsidRPr="00686FB3">
              <w:rPr>
                <w:rFonts w:ascii="Arial" w:hAnsi="Arial"/>
                <w:sz w:val="18"/>
                <w:lang w:eastAsia="fr-FR"/>
              </w:rPr>
              <w:t>dBm/15kHz</w:t>
            </w:r>
            <w:r w:rsidRPr="00686FB3">
              <w:rPr>
                <w:rFonts w:ascii="Arial" w:hAnsi="Arial"/>
                <w:sz w:val="18"/>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6C3D1BED" w14:textId="77777777" w:rsidR="00686FB3" w:rsidRPr="00686FB3" w:rsidRDefault="00686FB3" w:rsidP="00686FB3">
            <w:pPr>
              <w:keepNext/>
              <w:keepLines/>
              <w:spacing w:after="0"/>
              <w:jc w:val="center"/>
              <w:rPr>
                <w:rFonts w:ascii="Arial" w:hAnsi="Arial"/>
                <w:sz w:val="18"/>
                <w:lang w:eastAsia="fr-FR"/>
              </w:rPr>
            </w:pPr>
            <w:r w:rsidRPr="00686FB3">
              <w:rPr>
                <w:rFonts w:ascii="Arial" w:hAnsi="Arial"/>
                <w:sz w:val="18"/>
                <w:lang w:eastAsia="fr-FR"/>
              </w:rPr>
              <w:t>-112</w:t>
            </w:r>
          </w:p>
        </w:tc>
      </w:tr>
      <w:tr w:rsidR="00686FB3" w:rsidRPr="00686FB3" w14:paraId="76729986" w14:textId="77777777" w:rsidTr="00591C45">
        <w:trPr>
          <w:trHeight w:val="20"/>
          <w:jc w:val="center"/>
        </w:trPr>
        <w:tc>
          <w:tcPr>
            <w:tcW w:w="2605" w:type="dxa"/>
            <w:tcBorders>
              <w:top w:val="single" w:sz="4" w:space="0" w:color="auto"/>
              <w:left w:val="single" w:sz="4" w:space="0" w:color="auto"/>
              <w:right w:val="single" w:sz="4" w:space="0" w:color="auto"/>
            </w:tcBorders>
            <w:vAlign w:val="center"/>
          </w:tcPr>
          <w:p w14:paraId="681ABDB1" w14:textId="77777777" w:rsidR="00686FB3" w:rsidRPr="00686FB3" w:rsidRDefault="00686FB3" w:rsidP="00686FB3">
            <w:pPr>
              <w:keepNext/>
              <w:keepLines/>
              <w:spacing w:after="0"/>
              <w:rPr>
                <w:rFonts w:ascii="Arial" w:hAnsi="Arial" w:cs="Arial"/>
                <w:sz w:val="18"/>
                <w:vertAlign w:val="superscript"/>
                <w:lang w:eastAsia="fr-FR"/>
              </w:rPr>
            </w:pPr>
            <w:r w:rsidRPr="00686FB3">
              <w:rPr>
                <w:rFonts w:ascii="Arial" w:eastAsia="Calibri" w:hAnsi="Arial" w:cs="Arial"/>
                <w:position w:val="-12"/>
                <w:sz w:val="18"/>
                <w:szCs w:val="22"/>
                <w:lang w:eastAsia="fr-FR"/>
              </w:rPr>
              <w:object w:dxaOrig="360" w:dyaOrig="360" w14:anchorId="5153785F">
                <v:shape id="_x0000_i1050" type="#_x0000_t75" style="width:15.45pt;height:15.45pt" o:ole="" fillcolor="window">
                  <v:imagedata r:id="rId12" o:title=""/>
                </v:shape>
                <o:OLEObject Type="Embed" ProgID="Equation.3" ShapeID="_x0000_i1050" DrawAspect="Content" ObjectID="_1683898081" r:id="rId48"/>
              </w:object>
            </w:r>
            <w:r w:rsidRPr="00686FB3">
              <w:rPr>
                <w:rFonts w:ascii="Arial" w:hAnsi="Arial" w:cs="Arial"/>
                <w:sz w:val="18"/>
                <w:vertAlign w:val="superscript"/>
                <w:lang w:eastAsia="fr-FR"/>
              </w:rPr>
              <w:t>Note1</w:t>
            </w:r>
          </w:p>
          <w:p w14:paraId="64EC0F22" w14:textId="77777777" w:rsidR="00686FB3" w:rsidRPr="00686FB3" w:rsidRDefault="00686FB3" w:rsidP="00686FB3">
            <w:pPr>
              <w:keepNext/>
              <w:keepLines/>
              <w:spacing w:after="0"/>
              <w:rPr>
                <w:rFonts w:ascii="Arial"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4F0D7167" w14:textId="77777777" w:rsidR="00686FB3" w:rsidRPr="00686FB3" w:rsidRDefault="00686FB3" w:rsidP="00686FB3">
            <w:pPr>
              <w:keepNext/>
              <w:keepLines/>
              <w:spacing w:after="0"/>
              <w:jc w:val="center"/>
              <w:rPr>
                <w:rFonts w:ascii="Arial" w:hAnsi="Arial"/>
                <w:sz w:val="18"/>
                <w:lang w:eastAsia="fr-FR"/>
              </w:rPr>
            </w:pPr>
            <w:r w:rsidRPr="00686FB3">
              <w:rPr>
                <w:rFonts w:ascii="Arial" w:hAnsi="Arial"/>
                <w:sz w:val="18"/>
                <w:lang w:eastAsia="fr-FR"/>
              </w:rPr>
              <w:t>dBm/SCS</w:t>
            </w:r>
            <w:r w:rsidRPr="00686FB3">
              <w:rPr>
                <w:rFonts w:ascii="Arial" w:hAnsi="Arial"/>
                <w:sz w:val="18"/>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hideMark/>
          </w:tcPr>
          <w:p w14:paraId="51C46564" w14:textId="77777777" w:rsidR="00686FB3" w:rsidRPr="00686FB3" w:rsidRDefault="00686FB3" w:rsidP="00686FB3">
            <w:pPr>
              <w:keepNext/>
              <w:keepLines/>
              <w:spacing w:after="0"/>
              <w:jc w:val="center"/>
              <w:rPr>
                <w:rFonts w:ascii="Arial" w:hAnsi="Arial"/>
                <w:sz w:val="18"/>
                <w:lang w:eastAsia="fr-FR"/>
              </w:rPr>
            </w:pPr>
            <w:r w:rsidRPr="00686FB3">
              <w:rPr>
                <w:rFonts w:ascii="Arial" w:hAnsi="Arial"/>
                <w:sz w:val="18"/>
                <w:lang w:eastAsia="fr-FR"/>
              </w:rPr>
              <w:t>-100</w:t>
            </w:r>
          </w:p>
        </w:tc>
      </w:tr>
      <w:tr w:rsidR="00686FB3" w:rsidRPr="00686FB3" w14:paraId="314B7D19" w14:textId="77777777" w:rsidTr="00591C45">
        <w:trPr>
          <w:trHeight w:val="20"/>
          <w:jc w:val="center"/>
        </w:trPr>
        <w:tc>
          <w:tcPr>
            <w:tcW w:w="2605" w:type="dxa"/>
            <w:tcBorders>
              <w:top w:val="single" w:sz="4" w:space="0" w:color="auto"/>
              <w:left w:val="single" w:sz="4" w:space="0" w:color="auto"/>
              <w:right w:val="single" w:sz="4" w:space="0" w:color="auto"/>
            </w:tcBorders>
            <w:vAlign w:val="center"/>
          </w:tcPr>
          <w:p w14:paraId="25788E9C" w14:textId="77777777" w:rsidR="00686FB3" w:rsidRPr="00686FB3" w:rsidRDefault="00686FB3" w:rsidP="00686FB3">
            <w:pPr>
              <w:keepNext/>
              <w:keepLines/>
              <w:spacing w:after="0"/>
              <w:rPr>
                <w:rFonts w:ascii="Arial" w:eastAsia="Calibri" w:hAnsi="Arial" w:cs="Arial"/>
                <w:sz w:val="18"/>
                <w:szCs w:val="22"/>
                <w:lang w:eastAsia="fr-FR"/>
              </w:rPr>
            </w:pPr>
            <w:r w:rsidRPr="00686FB3">
              <w:rPr>
                <w:rFonts w:ascii="Arial" w:eastAsia="Calibri" w:hAnsi="Arial" w:cs="Arial"/>
                <w:position w:val="-12"/>
                <w:sz w:val="18"/>
                <w:szCs w:val="22"/>
                <w:lang w:eastAsia="fr-FR"/>
              </w:rPr>
              <w:object w:dxaOrig="780" w:dyaOrig="380" w14:anchorId="0A3DABC5">
                <v:shape id="_x0000_i1051" type="#_x0000_t75" style="width:36pt;height:20.55pt" o:ole="" fillcolor="window">
                  <v:imagedata r:id="rId15" o:title=""/>
                </v:shape>
                <o:OLEObject Type="Embed" ProgID="Equation.3" ShapeID="_x0000_i1051" DrawAspect="Content" ObjectID="_1683898082" r:id="rId49"/>
              </w:object>
            </w:r>
          </w:p>
        </w:tc>
        <w:tc>
          <w:tcPr>
            <w:tcW w:w="2294" w:type="dxa"/>
            <w:tcBorders>
              <w:top w:val="single" w:sz="4" w:space="0" w:color="auto"/>
              <w:left w:val="single" w:sz="4" w:space="0" w:color="auto"/>
              <w:bottom w:val="single" w:sz="4" w:space="0" w:color="auto"/>
              <w:right w:val="single" w:sz="4" w:space="0" w:color="auto"/>
            </w:tcBorders>
          </w:tcPr>
          <w:p w14:paraId="1D03C3ED" w14:textId="77777777" w:rsidR="00686FB3" w:rsidRPr="00686FB3" w:rsidRDefault="00686FB3" w:rsidP="00686FB3">
            <w:pPr>
              <w:keepNext/>
              <w:keepLines/>
              <w:spacing w:after="0"/>
              <w:jc w:val="center"/>
              <w:rPr>
                <w:rFonts w:ascii="Arial" w:hAnsi="Arial"/>
                <w:sz w:val="18"/>
                <w:lang w:eastAsia="fr-FR"/>
              </w:rPr>
            </w:pPr>
            <w:r w:rsidRPr="00686FB3">
              <w:rPr>
                <w:rFonts w:ascii="Arial" w:hAnsi="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tcPr>
          <w:p w14:paraId="348018FD" w14:textId="77777777" w:rsidR="00686FB3" w:rsidRPr="00686FB3" w:rsidRDefault="00686FB3" w:rsidP="00686FB3">
            <w:pPr>
              <w:keepNext/>
              <w:keepLines/>
              <w:spacing w:after="0"/>
              <w:jc w:val="center"/>
              <w:rPr>
                <w:rFonts w:ascii="Arial" w:hAnsi="Arial"/>
                <w:sz w:val="18"/>
                <w:lang w:eastAsia="fr-FR"/>
              </w:rPr>
            </w:pPr>
            <w:r w:rsidRPr="00686FB3">
              <w:rPr>
                <w:rFonts w:ascii="Arial" w:hAnsi="Arial"/>
                <w:sz w:val="18"/>
                <w:lang w:eastAsia="fr-FR"/>
              </w:rPr>
              <w:t>4</w:t>
            </w:r>
          </w:p>
        </w:tc>
      </w:tr>
      <w:tr w:rsidR="00686FB3" w:rsidRPr="00686FB3" w14:paraId="0D0DBB18" w14:textId="77777777" w:rsidTr="00591C45">
        <w:trPr>
          <w:trHeight w:val="20"/>
          <w:jc w:val="center"/>
        </w:trPr>
        <w:tc>
          <w:tcPr>
            <w:tcW w:w="2605" w:type="dxa"/>
            <w:tcBorders>
              <w:top w:val="single" w:sz="4" w:space="0" w:color="auto"/>
              <w:left w:val="single" w:sz="4" w:space="0" w:color="auto"/>
              <w:right w:val="single" w:sz="4" w:space="0" w:color="auto"/>
            </w:tcBorders>
            <w:vAlign w:val="center"/>
            <w:hideMark/>
          </w:tcPr>
          <w:p w14:paraId="380B0418" w14:textId="5FCA9E6F" w:rsidR="00686FB3" w:rsidRPr="00686FB3" w:rsidRDefault="00686FB3" w:rsidP="00686FB3">
            <w:pPr>
              <w:keepNext/>
              <w:keepLines/>
              <w:spacing w:after="0"/>
              <w:rPr>
                <w:rFonts w:ascii="Arial" w:hAnsi="Arial" w:cs="Arial"/>
                <w:sz w:val="18"/>
                <w:lang w:eastAsia="fr-FR"/>
              </w:rPr>
            </w:pPr>
            <w:r w:rsidRPr="00686FB3">
              <w:rPr>
                <w:rFonts w:ascii="Arial" w:hAnsi="Arial" w:cs="Arial"/>
                <w:sz w:val="18"/>
                <w:lang w:eastAsia="fr-FR"/>
              </w:rPr>
              <w:t>SS</w:t>
            </w:r>
            <w:ins w:id="871" w:author="Rose, Ian" w:date="2021-05-30T09:45:00Z">
              <w:r w:rsidR="00F1261A">
                <w:rPr>
                  <w:rFonts w:ascii="Arial" w:hAnsi="Arial" w:cs="Arial"/>
                  <w:sz w:val="18"/>
                  <w:lang w:eastAsia="fr-FR"/>
                </w:rPr>
                <w:t>B</w:t>
              </w:r>
            </w:ins>
            <w:del w:id="872" w:author="Rose, Ian" w:date="2021-05-30T09:45:00Z">
              <w:r w:rsidRPr="00686FB3" w:rsidDel="00F1261A">
                <w:rPr>
                  <w:rFonts w:ascii="Arial" w:hAnsi="Arial" w:cs="Arial"/>
                  <w:sz w:val="18"/>
                  <w:lang w:eastAsia="fr-FR"/>
                </w:rPr>
                <w:delText>-RS</w:delText>
              </w:r>
            </w:del>
            <w:ins w:id="873" w:author="Rose, Ian" w:date="2021-05-30T09:45:00Z">
              <w:r w:rsidR="00F1261A">
                <w:rPr>
                  <w:rFonts w:ascii="Arial" w:hAnsi="Arial" w:cs="Arial"/>
                  <w:sz w:val="18"/>
                  <w:lang w:eastAsia="fr-FR"/>
                </w:rPr>
                <w:t>_</w:t>
              </w:r>
            </w:ins>
            <w:r w:rsidRPr="00686FB3">
              <w:rPr>
                <w:rFonts w:ascii="Arial" w:hAnsi="Arial" w:cs="Arial"/>
                <w:sz w:val="18"/>
                <w:lang w:eastAsia="fr-FR"/>
              </w:rPr>
              <w:t>RP</w:t>
            </w:r>
            <w:r w:rsidRPr="00686FB3">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19A8E8A9" w14:textId="77777777" w:rsidR="00686FB3" w:rsidRPr="00686FB3" w:rsidRDefault="00686FB3" w:rsidP="00686FB3">
            <w:pPr>
              <w:keepNext/>
              <w:keepLines/>
              <w:spacing w:after="0"/>
              <w:jc w:val="center"/>
              <w:rPr>
                <w:rFonts w:ascii="Arial" w:hAnsi="Arial"/>
                <w:sz w:val="18"/>
                <w:lang w:eastAsia="fr-FR"/>
              </w:rPr>
            </w:pPr>
            <w:r w:rsidRPr="00686FB3">
              <w:rPr>
                <w:rFonts w:ascii="Arial" w:hAnsi="Arial"/>
                <w:sz w:val="18"/>
                <w:lang w:eastAsia="fr-FR"/>
              </w:rPr>
              <w:t>dBm/SCS</w:t>
            </w:r>
            <w:r w:rsidRPr="00686FB3">
              <w:rPr>
                <w:rFonts w:ascii="Arial" w:hAnsi="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7FF249FF" w14:textId="77777777" w:rsidR="00686FB3" w:rsidRPr="00686FB3" w:rsidRDefault="00686FB3" w:rsidP="00686FB3">
            <w:pPr>
              <w:keepNext/>
              <w:keepLines/>
              <w:spacing w:after="0"/>
              <w:jc w:val="center"/>
              <w:rPr>
                <w:rFonts w:ascii="Arial" w:hAnsi="Arial"/>
                <w:sz w:val="18"/>
                <w:lang w:eastAsia="fr-FR"/>
              </w:rPr>
            </w:pPr>
            <w:r w:rsidRPr="00686FB3">
              <w:rPr>
                <w:rFonts w:ascii="Arial" w:hAnsi="Arial"/>
                <w:sz w:val="18"/>
                <w:lang w:eastAsia="fr-FR"/>
              </w:rPr>
              <w:t>-96</w:t>
            </w:r>
          </w:p>
        </w:tc>
      </w:tr>
      <w:tr w:rsidR="00686FB3" w:rsidRPr="00686FB3" w14:paraId="1E8210BE" w14:textId="77777777" w:rsidTr="00591C45">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2CF3A25" w14:textId="77777777" w:rsidR="00686FB3" w:rsidRPr="00686FB3" w:rsidRDefault="00686FB3" w:rsidP="00686FB3">
            <w:pPr>
              <w:keepNext/>
              <w:keepLines/>
              <w:spacing w:after="0"/>
              <w:rPr>
                <w:rFonts w:ascii="Arial" w:hAnsi="Arial" w:cs="Arial"/>
                <w:sz w:val="18"/>
                <w:lang w:eastAsia="fr-FR"/>
              </w:rPr>
            </w:pPr>
            <w:r w:rsidRPr="00686FB3">
              <w:rPr>
                <w:rFonts w:ascii="Arial" w:eastAsia="Calibri" w:hAnsi="Arial" w:cs="Arial"/>
                <w:position w:val="-12"/>
                <w:sz w:val="18"/>
                <w:szCs w:val="22"/>
                <w:lang w:eastAsia="fr-FR"/>
              </w:rPr>
              <w:object w:dxaOrig="600" w:dyaOrig="360" w14:anchorId="7AF358DD">
                <v:shape id="_x0000_i1052" type="#_x0000_t75" style="width:30.85pt;height:15.45pt" o:ole="" fillcolor="window">
                  <v:imagedata r:id="rId17" o:title=""/>
                </v:shape>
                <o:OLEObject Type="Embed" ProgID="Equation.3" ShapeID="_x0000_i1052" DrawAspect="Content" ObjectID="_1683898083" r:id="rId50"/>
              </w:object>
            </w:r>
          </w:p>
        </w:tc>
        <w:tc>
          <w:tcPr>
            <w:tcW w:w="2294" w:type="dxa"/>
            <w:tcBorders>
              <w:top w:val="single" w:sz="4" w:space="0" w:color="auto"/>
              <w:left w:val="single" w:sz="4" w:space="0" w:color="auto"/>
              <w:bottom w:val="single" w:sz="4" w:space="0" w:color="auto"/>
              <w:right w:val="single" w:sz="4" w:space="0" w:color="auto"/>
            </w:tcBorders>
            <w:hideMark/>
          </w:tcPr>
          <w:p w14:paraId="42F680A6" w14:textId="77777777" w:rsidR="00686FB3" w:rsidRPr="00686FB3" w:rsidRDefault="00686FB3" w:rsidP="00686FB3">
            <w:pPr>
              <w:keepNext/>
              <w:keepLines/>
              <w:spacing w:after="0"/>
              <w:jc w:val="center"/>
              <w:rPr>
                <w:rFonts w:ascii="Arial" w:hAnsi="Arial"/>
                <w:sz w:val="18"/>
                <w:lang w:eastAsia="fr-FR"/>
              </w:rPr>
            </w:pPr>
            <w:r w:rsidRPr="00686FB3">
              <w:rPr>
                <w:rFonts w:ascii="Arial" w:hAnsi="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hideMark/>
          </w:tcPr>
          <w:p w14:paraId="05B226AB" w14:textId="77777777" w:rsidR="00686FB3" w:rsidRPr="00686FB3" w:rsidRDefault="00686FB3" w:rsidP="00686FB3">
            <w:pPr>
              <w:keepNext/>
              <w:keepLines/>
              <w:spacing w:after="0"/>
              <w:jc w:val="center"/>
              <w:rPr>
                <w:rFonts w:ascii="Arial" w:hAnsi="Arial"/>
                <w:sz w:val="18"/>
                <w:lang w:eastAsia="fr-FR"/>
              </w:rPr>
            </w:pPr>
            <w:r w:rsidRPr="00686FB3">
              <w:rPr>
                <w:rFonts w:ascii="Arial" w:hAnsi="Arial"/>
                <w:sz w:val="18"/>
                <w:lang w:eastAsia="fr-FR"/>
              </w:rPr>
              <w:t>4</w:t>
            </w:r>
          </w:p>
        </w:tc>
      </w:tr>
      <w:tr w:rsidR="00686FB3" w:rsidRPr="00686FB3" w14:paraId="685901A8" w14:textId="77777777" w:rsidTr="00591C45">
        <w:trPr>
          <w:trHeight w:val="20"/>
          <w:jc w:val="center"/>
        </w:trPr>
        <w:tc>
          <w:tcPr>
            <w:tcW w:w="2605" w:type="dxa"/>
            <w:tcBorders>
              <w:top w:val="single" w:sz="4" w:space="0" w:color="auto"/>
              <w:left w:val="single" w:sz="4" w:space="0" w:color="auto"/>
              <w:right w:val="single" w:sz="4" w:space="0" w:color="auto"/>
            </w:tcBorders>
            <w:vAlign w:val="center"/>
            <w:hideMark/>
          </w:tcPr>
          <w:p w14:paraId="7EC8F959" w14:textId="77777777" w:rsidR="00686FB3" w:rsidRPr="00686FB3" w:rsidRDefault="00686FB3" w:rsidP="00686FB3">
            <w:pPr>
              <w:keepNext/>
              <w:keepLines/>
              <w:spacing w:after="0"/>
              <w:rPr>
                <w:rFonts w:ascii="Arial" w:hAnsi="Arial" w:cs="Arial"/>
                <w:sz w:val="18"/>
                <w:lang w:eastAsia="fr-FR"/>
              </w:rPr>
            </w:pPr>
            <w:r w:rsidRPr="00686FB3">
              <w:rPr>
                <w:rFonts w:ascii="Arial" w:hAnsi="Arial" w:cs="Arial"/>
                <w:sz w:val="18"/>
                <w:lang w:eastAsia="fr-FR"/>
              </w:rPr>
              <w:t>Io</w:t>
            </w:r>
            <w:r w:rsidRPr="00686FB3">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7F12D19A" w14:textId="77777777" w:rsidR="00686FB3" w:rsidRPr="00686FB3" w:rsidRDefault="00686FB3" w:rsidP="00686FB3">
            <w:pPr>
              <w:keepNext/>
              <w:keepLines/>
              <w:spacing w:after="0"/>
              <w:jc w:val="center"/>
              <w:rPr>
                <w:rFonts w:ascii="Arial" w:hAnsi="Arial"/>
                <w:sz w:val="18"/>
                <w:lang w:eastAsia="fr-FR"/>
              </w:rPr>
            </w:pPr>
            <w:r w:rsidRPr="00686FB3">
              <w:rPr>
                <w:rFonts w:ascii="Arial" w:hAnsi="Arial"/>
                <w:sz w:val="18"/>
                <w:lang w:eastAsia="fr-FR"/>
              </w:rPr>
              <w:t>dBm/95.04 MHz</w:t>
            </w:r>
            <w:r w:rsidRPr="00686FB3">
              <w:rPr>
                <w:rFonts w:ascii="Arial" w:hAnsi="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0FFFEDF8" w14:textId="77777777" w:rsidR="00686FB3" w:rsidRPr="00686FB3" w:rsidRDefault="00686FB3" w:rsidP="00686FB3">
            <w:pPr>
              <w:keepNext/>
              <w:keepLines/>
              <w:spacing w:after="0"/>
              <w:jc w:val="center"/>
              <w:rPr>
                <w:rFonts w:ascii="Arial" w:hAnsi="Arial"/>
                <w:sz w:val="18"/>
                <w:lang w:eastAsia="fr-FR"/>
              </w:rPr>
            </w:pPr>
            <w:r w:rsidRPr="00686FB3">
              <w:rPr>
                <w:rFonts w:ascii="Arial" w:hAnsi="Arial"/>
                <w:sz w:val="18"/>
                <w:lang w:eastAsia="fr-FR"/>
              </w:rPr>
              <w:t>-68.5</w:t>
            </w:r>
          </w:p>
        </w:tc>
      </w:tr>
      <w:tr w:rsidR="00686FB3" w:rsidRPr="00686FB3" w14:paraId="6D636E00" w14:textId="77777777" w:rsidTr="00591C45">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39A17D92" w14:textId="77777777" w:rsidR="00686FB3" w:rsidRPr="00686FB3" w:rsidRDefault="00686FB3" w:rsidP="00686FB3">
            <w:pPr>
              <w:keepNext/>
              <w:keepLines/>
              <w:spacing w:after="0"/>
              <w:ind w:left="851" w:hanging="851"/>
              <w:rPr>
                <w:rFonts w:ascii="Arial" w:hAnsi="Arial" w:cs="Arial"/>
                <w:sz w:val="18"/>
                <w:lang w:eastAsia="fr-FR"/>
              </w:rPr>
            </w:pPr>
            <w:r w:rsidRPr="00686FB3">
              <w:rPr>
                <w:rFonts w:ascii="Arial" w:hAnsi="Arial" w:cs="Arial"/>
                <w:sz w:val="18"/>
                <w:lang w:eastAsia="fr-FR"/>
              </w:rPr>
              <w:t>Note 1:</w:t>
            </w:r>
            <w:r w:rsidRPr="00686FB3">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686FB3">
              <w:rPr>
                <w:rFonts w:ascii="Arial" w:eastAsia="Calibri" w:hAnsi="Arial" w:cs="v4.2.0"/>
                <w:position w:val="-12"/>
                <w:sz w:val="18"/>
                <w:szCs w:val="22"/>
                <w:lang w:eastAsia="fr-FR"/>
              </w:rPr>
              <w:object w:dxaOrig="360" w:dyaOrig="360" w14:anchorId="64A50E3E">
                <v:shape id="_x0000_i1053" type="#_x0000_t75" style="width:15.45pt;height:15.45pt" o:ole="" fillcolor="window">
                  <v:imagedata r:id="rId12" o:title=""/>
                </v:shape>
                <o:OLEObject Type="Embed" ProgID="Equation.3" ShapeID="_x0000_i1053" DrawAspect="Content" ObjectID="_1683898084" r:id="rId51"/>
              </w:object>
            </w:r>
            <w:r w:rsidRPr="00686FB3">
              <w:rPr>
                <w:rFonts w:ascii="Arial" w:hAnsi="Arial" w:cs="Arial"/>
                <w:sz w:val="18"/>
                <w:lang w:eastAsia="fr-FR"/>
              </w:rPr>
              <w:t xml:space="preserve"> to be fulfilled.</w:t>
            </w:r>
          </w:p>
          <w:p w14:paraId="035B2754" w14:textId="77777777" w:rsidR="00686FB3" w:rsidRPr="00686FB3" w:rsidRDefault="00686FB3" w:rsidP="00686FB3">
            <w:pPr>
              <w:keepNext/>
              <w:keepLines/>
              <w:spacing w:after="0"/>
              <w:ind w:left="851" w:hanging="851"/>
              <w:rPr>
                <w:rFonts w:ascii="Arial" w:hAnsi="Arial" w:cs="Arial"/>
                <w:sz w:val="18"/>
                <w:lang w:eastAsia="fr-FR"/>
              </w:rPr>
            </w:pPr>
            <w:r w:rsidRPr="00686FB3">
              <w:rPr>
                <w:rFonts w:ascii="Arial" w:hAnsi="Arial" w:cs="Arial"/>
                <w:sz w:val="18"/>
                <w:lang w:eastAsia="fr-FR"/>
              </w:rPr>
              <w:t>Note 2:</w:t>
            </w:r>
            <w:r w:rsidRPr="00686FB3">
              <w:rPr>
                <w:rFonts w:ascii="Arial" w:hAnsi="Arial" w:cs="Arial"/>
                <w:sz w:val="18"/>
                <w:lang w:eastAsia="fr-FR"/>
              </w:rPr>
              <w:tab/>
              <w:t>SS</w:t>
            </w:r>
            <w:del w:id="874" w:author="Rose, Ian" w:date="2021-05-30T09:45:00Z">
              <w:r w:rsidRPr="00686FB3" w:rsidDel="00F1261A">
                <w:rPr>
                  <w:rFonts w:ascii="Arial" w:hAnsi="Arial" w:cs="Arial"/>
                  <w:sz w:val="18"/>
                  <w:lang w:eastAsia="fr-FR"/>
                </w:rPr>
                <w:delText xml:space="preserve"> </w:delText>
              </w:r>
            </w:del>
            <w:r w:rsidRPr="00686FB3">
              <w:rPr>
                <w:rFonts w:ascii="Arial" w:hAnsi="Arial" w:cs="Arial"/>
                <w:sz w:val="18"/>
                <w:lang w:eastAsia="fr-FR"/>
              </w:rPr>
              <w:t>B_RP and Io levels have been derived from other parameters for information purposes. They are not settable parameters themselves.</w:t>
            </w:r>
          </w:p>
          <w:p w14:paraId="5B007A76" w14:textId="77777777" w:rsidR="00686FB3" w:rsidRPr="00686FB3" w:rsidRDefault="00686FB3" w:rsidP="00686FB3">
            <w:pPr>
              <w:keepNext/>
              <w:keepLines/>
              <w:spacing w:after="0"/>
              <w:ind w:left="851" w:hanging="851"/>
              <w:rPr>
                <w:rFonts w:ascii="Arial" w:hAnsi="Arial" w:cs="Arial"/>
                <w:sz w:val="18"/>
                <w:lang w:eastAsia="fr-FR"/>
              </w:rPr>
            </w:pPr>
            <w:r w:rsidRPr="00686FB3">
              <w:rPr>
                <w:rFonts w:ascii="Arial" w:hAnsi="Arial" w:cs="Arial"/>
                <w:sz w:val="18"/>
                <w:lang w:eastAsia="fr-FR"/>
              </w:rPr>
              <w:t>Note 3:</w:t>
            </w:r>
            <w:r w:rsidRPr="00686FB3">
              <w:rPr>
                <w:rFonts w:ascii="Arial" w:hAnsi="Arial" w:cs="Arial"/>
                <w:sz w:val="18"/>
                <w:lang w:eastAsia="fr-FR"/>
              </w:rPr>
              <w:tab/>
              <w:t>Void</w:t>
            </w:r>
          </w:p>
          <w:p w14:paraId="3C66DC81" w14:textId="77777777" w:rsidR="00686FB3" w:rsidRPr="00686FB3" w:rsidRDefault="00686FB3" w:rsidP="00686FB3">
            <w:pPr>
              <w:keepNext/>
              <w:keepLines/>
              <w:spacing w:after="0"/>
              <w:ind w:left="851" w:hanging="851"/>
              <w:rPr>
                <w:rFonts w:ascii="Arial" w:hAnsi="Arial" w:cs="Arial"/>
                <w:sz w:val="18"/>
                <w:lang w:eastAsia="fr-FR"/>
              </w:rPr>
            </w:pPr>
            <w:r w:rsidRPr="00686FB3">
              <w:rPr>
                <w:rFonts w:ascii="Arial" w:hAnsi="Arial" w:cs="Arial"/>
                <w:sz w:val="18"/>
                <w:lang w:eastAsia="fr-FR"/>
              </w:rPr>
              <w:t>Note 4:</w:t>
            </w:r>
            <w:r w:rsidRPr="00686FB3">
              <w:rPr>
                <w:rFonts w:ascii="Arial" w:hAnsi="Arial" w:cs="Arial"/>
                <w:sz w:val="18"/>
                <w:lang w:eastAsia="fr-FR"/>
              </w:rPr>
              <w:tab/>
              <w:t>Equivalent power received by an antenna with 0dBi gain at the centre of the quiet zone</w:t>
            </w:r>
          </w:p>
          <w:p w14:paraId="51262052" w14:textId="77777777" w:rsidR="00686FB3" w:rsidRPr="00686FB3" w:rsidRDefault="00686FB3" w:rsidP="00686FB3">
            <w:pPr>
              <w:keepNext/>
              <w:keepLines/>
              <w:spacing w:after="0"/>
              <w:ind w:left="851" w:hanging="851"/>
              <w:rPr>
                <w:rFonts w:ascii="Arial" w:hAnsi="Arial" w:cs="Arial"/>
                <w:sz w:val="18"/>
                <w:lang w:eastAsia="fr-FR"/>
              </w:rPr>
            </w:pPr>
            <w:r w:rsidRPr="00686FB3">
              <w:rPr>
                <w:rFonts w:ascii="Arial" w:hAnsi="Arial" w:cs="Arial"/>
                <w:sz w:val="18"/>
                <w:lang w:eastAsia="fr-FR"/>
              </w:rPr>
              <w:t>Note 5:</w:t>
            </w:r>
            <w:r w:rsidRPr="00686FB3">
              <w:rPr>
                <w:rFonts w:ascii="Arial" w:hAnsi="Arial" w:cs="Arial"/>
                <w:sz w:val="18"/>
                <w:lang w:eastAsia="fr-FR"/>
              </w:rPr>
              <w:tab/>
              <w:t>As observed with 0dBi gain antenna at the centre of the quiet zone</w:t>
            </w:r>
          </w:p>
          <w:p w14:paraId="3EB2D35D" w14:textId="77777777" w:rsidR="00686FB3" w:rsidRPr="00686FB3" w:rsidRDefault="00686FB3" w:rsidP="00686FB3">
            <w:pPr>
              <w:keepNext/>
              <w:keepLines/>
              <w:spacing w:after="0"/>
              <w:ind w:left="851" w:hanging="851"/>
              <w:rPr>
                <w:rFonts w:ascii="Arial" w:hAnsi="Arial" w:cs="Arial"/>
                <w:sz w:val="18"/>
                <w:lang w:eastAsia="fr-FR"/>
              </w:rPr>
            </w:pPr>
            <w:r w:rsidRPr="00686FB3">
              <w:rPr>
                <w:rFonts w:ascii="Arial" w:hAnsi="Arial" w:cs="Arial"/>
                <w:sz w:val="18"/>
                <w:lang w:eastAsia="fr-FR"/>
              </w:rPr>
              <w:t>Note 6:</w:t>
            </w:r>
            <w:r w:rsidRPr="00686FB3">
              <w:rPr>
                <w:rFonts w:ascii="Arial" w:hAnsi="Arial" w:cs="Arial"/>
                <w:sz w:val="18"/>
                <w:lang w:eastAsia="fr-FR"/>
              </w:rPr>
              <w:tab/>
            </w:r>
            <w:r w:rsidRPr="00686FB3">
              <w:rPr>
                <w:rFonts w:ascii="Arial" w:hAnsi="Arial" w:cs="Arial"/>
                <w:sz w:val="18"/>
              </w:rPr>
              <w:t>Information about types of UE beam is given in B.2.1.3, and does not limit UE implementation or test system implementation</w:t>
            </w:r>
          </w:p>
        </w:tc>
      </w:tr>
    </w:tbl>
    <w:p w14:paraId="1A7FE053" w14:textId="77777777" w:rsidR="00686FB3" w:rsidRPr="00686FB3" w:rsidRDefault="00686FB3" w:rsidP="00686FB3"/>
    <w:p w14:paraId="36CDA067" w14:textId="77777777" w:rsidR="00686FB3" w:rsidRPr="00686FB3" w:rsidRDefault="00686FB3" w:rsidP="00686FB3">
      <w:pPr>
        <w:keepNext/>
        <w:keepLines/>
        <w:spacing w:before="60"/>
        <w:jc w:val="center"/>
        <w:rPr>
          <w:rFonts w:ascii="Arial" w:hAnsi="Arial"/>
          <w:b/>
        </w:rPr>
      </w:pPr>
      <w:r w:rsidRPr="00686FB3">
        <w:rPr>
          <w:rFonts w:ascii="Arial" w:hAnsi="Arial"/>
          <w:b/>
        </w:rPr>
        <w:t>Table A.7.4.1.1.1-3: SRS Configuration for Timing Accuracy Test</w:t>
      </w:r>
    </w:p>
    <w:tbl>
      <w:tblPr>
        <w:tblStyle w:val="TableGrid5"/>
        <w:tblW w:w="0" w:type="auto"/>
        <w:tblLook w:val="04A0" w:firstRow="1" w:lastRow="0" w:firstColumn="1" w:lastColumn="0" w:noHBand="0" w:noVBand="1"/>
      </w:tblPr>
      <w:tblGrid>
        <w:gridCol w:w="1717"/>
        <w:gridCol w:w="2530"/>
        <w:gridCol w:w="1816"/>
        <w:gridCol w:w="1257"/>
        <w:gridCol w:w="2030"/>
      </w:tblGrid>
      <w:tr w:rsidR="00686FB3" w:rsidRPr="00686FB3" w14:paraId="4E9FCE26" w14:textId="77777777" w:rsidTr="00591C45">
        <w:tc>
          <w:tcPr>
            <w:tcW w:w="1717" w:type="dxa"/>
            <w:tcBorders>
              <w:bottom w:val="single" w:sz="4" w:space="0" w:color="auto"/>
            </w:tcBorders>
          </w:tcPr>
          <w:p w14:paraId="098F5781" w14:textId="77777777" w:rsidR="00686FB3" w:rsidRPr="00686FB3" w:rsidRDefault="00686FB3" w:rsidP="00686FB3">
            <w:pPr>
              <w:keepNext/>
              <w:keepLines/>
              <w:spacing w:after="0"/>
              <w:jc w:val="center"/>
              <w:rPr>
                <w:rFonts w:ascii="Arial" w:hAnsi="Arial"/>
                <w:b/>
                <w:sz w:val="18"/>
              </w:rPr>
            </w:pPr>
          </w:p>
        </w:tc>
        <w:tc>
          <w:tcPr>
            <w:tcW w:w="2530" w:type="dxa"/>
          </w:tcPr>
          <w:p w14:paraId="5B1C994C" w14:textId="77777777" w:rsidR="00686FB3" w:rsidRPr="00686FB3" w:rsidRDefault="00686FB3" w:rsidP="00686FB3">
            <w:pPr>
              <w:keepNext/>
              <w:keepLines/>
              <w:spacing w:after="0"/>
              <w:jc w:val="center"/>
              <w:rPr>
                <w:rFonts w:ascii="Arial" w:hAnsi="Arial"/>
                <w:b/>
                <w:sz w:val="18"/>
              </w:rPr>
            </w:pPr>
            <w:r w:rsidRPr="00686FB3">
              <w:rPr>
                <w:rFonts w:ascii="Arial" w:hAnsi="Arial"/>
                <w:b/>
                <w:sz w:val="18"/>
              </w:rPr>
              <w:t>Field</w:t>
            </w:r>
          </w:p>
        </w:tc>
        <w:tc>
          <w:tcPr>
            <w:tcW w:w="1816" w:type="dxa"/>
          </w:tcPr>
          <w:p w14:paraId="7331E39B" w14:textId="77777777" w:rsidR="00686FB3" w:rsidRPr="00686FB3" w:rsidRDefault="00686FB3" w:rsidP="00686FB3">
            <w:pPr>
              <w:keepNext/>
              <w:keepLines/>
              <w:spacing w:after="0"/>
              <w:jc w:val="center"/>
              <w:rPr>
                <w:rFonts w:ascii="Arial" w:hAnsi="Arial"/>
                <w:b/>
                <w:sz w:val="18"/>
              </w:rPr>
            </w:pPr>
            <w:r w:rsidRPr="00686FB3">
              <w:rPr>
                <w:rFonts w:ascii="Arial" w:hAnsi="Arial"/>
                <w:b/>
                <w:sz w:val="18"/>
              </w:rPr>
              <w:t>SRSConf.1</w:t>
            </w:r>
          </w:p>
        </w:tc>
        <w:tc>
          <w:tcPr>
            <w:tcW w:w="1257" w:type="dxa"/>
          </w:tcPr>
          <w:p w14:paraId="5BF599D5" w14:textId="77777777" w:rsidR="00686FB3" w:rsidRPr="00686FB3" w:rsidRDefault="00686FB3" w:rsidP="00686FB3">
            <w:pPr>
              <w:keepNext/>
              <w:keepLines/>
              <w:spacing w:after="0"/>
              <w:jc w:val="center"/>
              <w:rPr>
                <w:rFonts w:ascii="Arial" w:hAnsi="Arial"/>
                <w:b/>
                <w:sz w:val="18"/>
              </w:rPr>
            </w:pPr>
            <w:r w:rsidRPr="00686FB3">
              <w:rPr>
                <w:rFonts w:ascii="Arial" w:hAnsi="Arial"/>
                <w:b/>
                <w:sz w:val="18"/>
              </w:rPr>
              <w:t>SRSConf.2</w:t>
            </w:r>
          </w:p>
        </w:tc>
        <w:tc>
          <w:tcPr>
            <w:tcW w:w="2030" w:type="dxa"/>
          </w:tcPr>
          <w:p w14:paraId="781B6933" w14:textId="77777777" w:rsidR="00686FB3" w:rsidRPr="00686FB3" w:rsidRDefault="00686FB3" w:rsidP="00686FB3">
            <w:pPr>
              <w:keepNext/>
              <w:keepLines/>
              <w:spacing w:after="0"/>
              <w:jc w:val="center"/>
              <w:rPr>
                <w:rFonts w:ascii="Arial" w:hAnsi="Arial"/>
                <w:b/>
                <w:sz w:val="18"/>
              </w:rPr>
            </w:pPr>
            <w:r w:rsidRPr="00686FB3">
              <w:rPr>
                <w:rFonts w:ascii="Arial" w:hAnsi="Arial"/>
                <w:b/>
                <w:sz w:val="18"/>
              </w:rPr>
              <w:t>Comments</w:t>
            </w:r>
          </w:p>
        </w:tc>
      </w:tr>
      <w:tr w:rsidR="00686FB3" w:rsidRPr="00686FB3" w14:paraId="6E117A6E" w14:textId="77777777" w:rsidTr="00591C45">
        <w:tc>
          <w:tcPr>
            <w:tcW w:w="1717" w:type="dxa"/>
            <w:tcBorders>
              <w:bottom w:val="nil"/>
            </w:tcBorders>
            <w:shd w:val="clear" w:color="auto" w:fill="auto"/>
          </w:tcPr>
          <w:p w14:paraId="63B47520" w14:textId="77777777" w:rsidR="00686FB3" w:rsidRPr="00686FB3" w:rsidRDefault="00686FB3" w:rsidP="00686FB3">
            <w:pPr>
              <w:keepNext/>
              <w:keepLines/>
              <w:spacing w:after="0"/>
              <w:rPr>
                <w:rFonts w:ascii="Arial" w:hAnsi="Arial"/>
                <w:sz w:val="18"/>
              </w:rPr>
            </w:pPr>
            <w:r w:rsidRPr="00686FB3">
              <w:rPr>
                <w:rFonts w:ascii="Arial" w:hAnsi="Arial"/>
                <w:sz w:val="18"/>
              </w:rPr>
              <w:t>SRS-</w:t>
            </w:r>
            <w:proofErr w:type="spellStart"/>
            <w:r w:rsidRPr="00686FB3">
              <w:rPr>
                <w:rFonts w:ascii="Arial" w:hAnsi="Arial"/>
                <w:sz w:val="18"/>
              </w:rPr>
              <w:t>ResourceSet</w:t>
            </w:r>
            <w:proofErr w:type="spellEnd"/>
          </w:p>
        </w:tc>
        <w:tc>
          <w:tcPr>
            <w:tcW w:w="2530" w:type="dxa"/>
          </w:tcPr>
          <w:p w14:paraId="1CFE26FE" w14:textId="77777777" w:rsidR="00686FB3" w:rsidRPr="00686FB3" w:rsidRDefault="00686FB3" w:rsidP="00686FB3">
            <w:pPr>
              <w:keepNext/>
              <w:keepLines/>
              <w:spacing w:after="0"/>
              <w:rPr>
                <w:rFonts w:ascii="Arial" w:hAnsi="Arial"/>
                <w:sz w:val="18"/>
              </w:rPr>
            </w:pPr>
            <w:proofErr w:type="spellStart"/>
            <w:r w:rsidRPr="00686FB3">
              <w:rPr>
                <w:rFonts w:ascii="Arial" w:hAnsi="Arial"/>
                <w:sz w:val="18"/>
              </w:rPr>
              <w:t>srs-ResourceSetId</w:t>
            </w:r>
            <w:proofErr w:type="spellEnd"/>
          </w:p>
        </w:tc>
        <w:tc>
          <w:tcPr>
            <w:tcW w:w="1816" w:type="dxa"/>
          </w:tcPr>
          <w:p w14:paraId="5D2A93FF" w14:textId="77777777" w:rsidR="00686FB3" w:rsidRPr="00686FB3" w:rsidRDefault="00686FB3" w:rsidP="00686FB3">
            <w:pPr>
              <w:keepNext/>
              <w:keepLines/>
              <w:spacing w:after="0"/>
              <w:rPr>
                <w:rFonts w:ascii="Arial" w:hAnsi="Arial"/>
                <w:sz w:val="18"/>
              </w:rPr>
            </w:pPr>
            <w:r w:rsidRPr="00686FB3">
              <w:rPr>
                <w:rFonts w:ascii="Arial" w:hAnsi="Arial"/>
                <w:sz w:val="18"/>
              </w:rPr>
              <w:t>0</w:t>
            </w:r>
          </w:p>
        </w:tc>
        <w:tc>
          <w:tcPr>
            <w:tcW w:w="1257" w:type="dxa"/>
          </w:tcPr>
          <w:p w14:paraId="457C808B" w14:textId="77777777" w:rsidR="00686FB3" w:rsidRPr="00686FB3" w:rsidRDefault="00686FB3" w:rsidP="00686FB3">
            <w:pPr>
              <w:keepNext/>
              <w:keepLines/>
              <w:spacing w:after="0"/>
              <w:rPr>
                <w:rFonts w:ascii="Arial" w:hAnsi="Arial"/>
                <w:sz w:val="18"/>
              </w:rPr>
            </w:pPr>
            <w:r w:rsidRPr="00686FB3">
              <w:rPr>
                <w:rFonts w:ascii="Arial" w:hAnsi="Arial"/>
                <w:sz w:val="18"/>
              </w:rPr>
              <w:t>0</w:t>
            </w:r>
          </w:p>
        </w:tc>
        <w:tc>
          <w:tcPr>
            <w:tcW w:w="2030" w:type="dxa"/>
          </w:tcPr>
          <w:p w14:paraId="545C2558" w14:textId="77777777" w:rsidR="00686FB3" w:rsidRPr="00686FB3" w:rsidRDefault="00686FB3" w:rsidP="00686FB3">
            <w:pPr>
              <w:keepNext/>
              <w:keepLines/>
              <w:spacing w:after="0"/>
              <w:rPr>
                <w:rFonts w:ascii="Arial" w:hAnsi="Arial"/>
                <w:sz w:val="18"/>
              </w:rPr>
            </w:pPr>
          </w:p>
        </w:tc>
      </w:tr>
      <w:tr w:rsidR="00686FB3" w:rsidRPr="00686FB3" w14:paraId="0014589A" w14:textId="77777777" w:rsidTr="00591C45">
        <w:tc>
          <w:tcPr>
            <w:tcW w:w="1717" w:type="dxa"/>
            <w:tcBorders>
              <w:top w:val="nil"/>
              <w:bottom w:val="nil"/>
            </w:tcBorders>
            <w:shd w:val="clear" w:color="auto" w:fill="auto"/>
          </w:tcPr>
          <w:p w14:paraId="2F92C985" w14:textId="77777777" w:rsidR="00686FB3" w:rsidRPr="00686FB3" w:rsidRDefault="00686FB3" w:rsidP="00686FB3">
            <w:pPr>
              <w:keepNext/>
              <w:keepLines/>
              <w:spacing w:after="0"/>
              <w:rPr>
                <w:rFonts w:ascii="Arial" w:hAnsi="Arial"/>
                <w:sz w:val="18"/>
              </w:rPr>
            </w:pPr>
          </w:p>
        </w:tc>
        <w:tc>
          <w:tcPr>
            <w:tcW w:w="2530" w:type="dxa"/>
          </w:tcPr>
          <w:p w14:paraId="2D49BB06" w14:textId="77777777" w:rsidR="00686FB3" w:rsidRPr="00686FB3" w:rsidRDefault="00686FB3" w:rsidP="00686FB3">
            <w:pPr>
              <w:keepNext/>
              <w:keepLines/>
              <w:spacing w:after="0"/>
              <w:rPr>
                <w:rFonts w:ascii="Arial" w:hAnsi="Arial"/>
                <w:sz w:val="18"/>
              </w:rPr>
            </w:pPr>
            <w:proofErr w:type="spellStart"/>
            <w:r w:rsidRPr="00686FB3">
              <w:rPr>
                <w:rFonts w:ascii="Arial" w:hAnsi="Arial"/>
                <w:sz w:val="18"/>
              </w:rPr>
              <w:t>srs-ResourceIdList</w:t>
            </w:r>
            <w:proofErr w:type="spellEnd"/>
          </w:p>
        </w:tc>
        <w:tc>
          <w:tcPr>
            <w:tcW w:w="1816" w:type="dxa"/>
          </w:tcPr>
          <w:p w14:paraId="0098A881" w14:textId="77777777" w:rsidR="00686FB3" w:rsidRPr="00686FB3" w:rsidRDefault="00686FB3" w:rsidP="00686FB3">
            <w:pPr>
              <w:keepNext/>
              <w:keepLines/>
              <w:spacing w:after="0"/>
              <w:rPr>
                <w:rFonts w:ascii="Arial" w:hAnsi="Arial"/>
                <w:sz w:val="18"/>
              </w:rPr>
            </w:pPr>
            <w:r w:rsidRPr="00686FB3">
              <w:rPr>
                <w:rFonts w:ascii="Arial" w:hAnsi="Arial"/>
                <w:sz w:val="18"/>
              </w:rPr>
              <w:t>0</w:t>
            </w:r>
          </w:p>
        </w:tc>
        <w:tc>
          <w:tcPr>
            <w:tcW w:w="1257" w:type="dxa"/>
          </w:tcPr>
          <w:p w14:paraId="7B850FBC" w14:textId="77777777" w:rsidR="00686FB3" w:rsidRPr="00686FB3" w:rsidRDefault="00686FB3" w:rsidP="00686FB3">
            <w:pPr>
              <w:keepNext/>
              <w:keepLines/>
              <w:spacing w:after="0"/>
              <w:rPr>
                <w:rFonts w:ascii="Arial" w:hAnsi="Arial"/>
                <w:sz w:val="18"/>
              </w:rPr>
            </w:pPr>
            <w:r w:rsidRPr="00686FB3">
              <w:rPr>
                <w:rFonts w:ascii="Arial" w:hAnsi="Arial"/>
                <w:sz w:val="18"/>
              </w:rPr>
              <w:t>0</w:t>
            </w:r>
          </w:p>
        </w:tc>
        <w:tc>
          <w:tcPr>
            <w:tcW w:w="2030" w:type="dxa"/>
          </w:tcPr>
          <w:p w14:paraId="3AB9AC50" w14:textId="77777777" w:rsidR="00686FB3" w:rsidRPr="00686FB3" w:rsidRDefault="00686FB3" w:rsidP="00686FB3">
            <w:pPr>
              <w:keepNext/>
              <w:keepLines/>
              <w:spacing w:after="0"/>
              <w:rPr>
                <w:rFonts w:ascii="Arial" w:hAnsi="Arial"/>
                <w:sz w:val="18"/>
              </w:rPr>
            </w:pPr>
          </w:p>
        </w:tc>
      </w:tr>
      <w:tr w:rsidR="00686FB3" w:rsidRPr="00686FB3" w14:paraId="3B4FADA9" w14:textId="77777777" w:rsidTr="00591C45">
        <w:tc>
          <w:tcPr>
            <w:tcW w:w="1717" w:type="dxa"/>
            <w:tcBorders>
              <w:top w:val="nil"/>
              <w:bottom w:val="nil"/>
            </w:tcBorders>
            <w:shd w:val="clear" w:color="auto" w:fill="auto"/>
          </w:tcPr>
          <w:p w14:paraId="2797AFC3" w14:textId="77777777" w:rsidR="00686FB3" w:rsidRPr="00686FB3" w:rsidRDefault="00686FB3" w:rsidP="00686FB3">
            <w:pPr>
              <w:keepNext/>
              <w:keepLines/>
              <w:spacing w:after="0"/>
              <w:rPr>
                <w:rFonts w:ascii="Arial" w:hAnsi="Arial"/>
                <w:sz w:val="18"/>
              </w:rPr>
            </w:pPr>
          </w:p>
        </w:tc>
        <w:tc>
          <w:tcPr>
            <w:tcW w:w="2530" w:type="dxa"/>
          </w:tcPr>
          <w:p w14:paraId="013E9EF1" w14:textId="77777777" w:rsidR="00686FB3" w:rsidRPr="00686FB3" w:rsidRDefault="00686FB3" w:rsidP="00686FB3">
            <w:pPr>
              <w:keepNext/>
              <w:keepLines/>
              <w:spacing w:after="0"/>
              <w:rPr>
                <w:rFonts w:ascii="Arial" w:hAnsi="Arial"/>
                <w:sz w:val="18"/>
              </w:rPr>
            </w:pPr>
            <w:proofErr w:type="spellStart"/>
            <w:r w:rsidRPr="00686FB3">
              <w:rPr>
                <w:rFonts w:ascii="Arial" w:hAnsi="Arial"/>
                <w:sz w:val="18"/>
              </w:rPr>
              <w:t>resourceType</w:t>
            </w:r>
            <w:proofErr w:type="spellEnd"/>
          </w:p>
        </w:tc>
        <w:tc>
          <w:tcPr>
            <w:tcW w:w="1816" w:type="dxa"/>
          </w:tcPr>
          <w:p w14:paraId="5A642F28" w14:textId="77777777" w:rsidR="00686FB3" w:rsidRPr="00686FB3" w:rsidRDefault="00686FB3" w:rsidP="00686FB3">
            <w:pPr>
              <w:keepNext/>
              <w:keepLines/>
              <w:spacing w:after="0"/>
              <w:rPr>
                <w:rFonts w:ascii="Arial" w:hAnsi="Arial"/>
                <w:sz w:val="18"/>
              </w:rPr>
            </w:pPr>
            <w:r w:rsidRPr="00686FB3">
              <w:rPr>
                <w:rFonts w:ascii="Arial" w:hAnsi="Arial"/>
                <w:sz w:val="18"/>
              </w:rPr>
              <w:t>Periodic</w:t>
            </w:r>
          </w:p>
        </w:tc>
        <w:tc>
          <w:tcPr>
            <w:tcW w:w="1257" w:type="dxa"/>
          </w:tcPr>
          <w:p w14:paraId="507206CB" w14:textId="77777777" w:rsidR="00686FB3" w:rsidRPr="00686FB3" w:rsidRDefault="00686FB3" w:rsidP="00686FB3">
            <w:pPr>
              <w:keepNext/>
              <w:keepLines/>
              <w:spacing w:after="0"/>
              <w:rPr>
                <w:rFonts w:ascii="Arial" w:hAnsi="Arial"/>
                <w:sz w:val="18"/>
              </w:rPr>
            </w:pPr>
            <w:r w:rsidRPr="00686FB3">
              <w:rPr>
                <w:rFonts w:ascii="Arial" w:hAnsi="Arial"/>
                <w:sz w:val="18"/>
              </w:rPr>
              <w:t>Periodic</w:t>
            </w:r>
          </w:p>
        </w:tc>
        <w:tc>
          <w:tcPr>
            <w:tcW w:w="2030" w:type="dxa"/>
          </w:tcPr>
          <w:p w14:paraId="417B8951" w14:textId="77777777" w:rsidR="00686FB3" w:rsidRPr="00686FB3" w:rsidRDefault="00686FB3" w:rsidP="00686FB3">
            <w:pPr>
              <w:keepNext/>
              <w:keepLines/>
              <w:spacing w:after="0"/>
              <w:rPr>
                <w:rFonts w:ascii="Arial" w:hAnsi="Arial"/>
                <w:sz w:val="18"/>
              </w:rPr>
            </w:pPr>
          </w:p>
        </w:tc>
      </w:tr>
      <w:tr w:rsidR="00686FB3" w:rsidRPr="00686FB3" w14:paraId="311676D1" w14:textId="77777777" w:rsidTr="00591C45">
        <w:tc>
          <w:tcPr>
            <w:tcW w:w="1717" w:type="dxa"/>
            <w:tcBorders>
              <w:top w:val="nil"/>
              <w:bottom w:val="single" w:sz="4" w:space="0" w:color="auto"/>
            </w:tcBorders>
            <w:shd w:val="clear" w:color="auto" w:fill="auto"/>
          </w:tcPr>
          <w:p w14:paraId="7AC5FFF0" w14:textId="77777777" w:rsidR="00686FB3" w:rsidRPr="00686FB3" w:rsidRDefault="00686FB3" w:rsidP="00686FB3">
            <w:pPr>
              <w:keepNext/>
              <w:keepLines/>
              <w:spacing w:after="0"/>
              <w:rPr>
                <w:rFonts w:ascii="Arial" w:hAnsi="Arial"/>
                <w:sz w:val="18"/>
              </w:rPr>
            </w:pPr>
          </w:p>
        </w:tc>
        <w:tc>
          <w:tcPr>
            <w:tcW w:w="2530" w:type="dxa"/>
          </w:tcPr>
          <w:p w14:paraId="18F88856" w14:textId="77777777" w:rsidR="00686FB3" w:rsidRPr="00686FB3" w:rsidRDefault="00686FB3" w:rsidP="00686FB3">
            <w:pPr>
              <w:keepNext/>
              <w:keepLines/>
              <w:spacing w:after="0"/>
              <w:rPr>
                <w:rFonts w:ascii="Arial" w:hAnsi="Arial"/>
                <w:sz w:val="18"/>
              </w:rPr>
            </w:pPr>
            <w:r w:rsidRPr="00686FB3">
              <w:rPr>
                <w:rFonts w:ascii="Arial" w:hAnsi="Arial"/>
                <w:sz w:val="18"/>
              </w:rPr>
              <w:t>Usage</w:t>
            </w:r>
          </w:p>
        </w:tc>
        <w:tc>
          <w:tcPr>
            <w:tcW w:w="1816" w:type="dxa"/>
          </w:tcPr>
          <w:p w14:paraId="1192FF52" w14:textId="77777777" w:rsidR="00686FB3" w:rsidRPr="00686FB3" w:rsidRDefault="00686FB3" w:rsidP="00686FB3">
            <w:pPr>
              <w:keepNext/>
              <w:keepLines/>
              <w:spacing w:after="0"/>
              <w:rPr>
                <w:rFonts w:ascii="Arial" w:hAnsi="Arial"/>
                <w:sz w:val="18"/>
              </w:rPr>
            </w:pPr>
            <w:r w:rsidRPr="00686FB3">
              <w:rPr>
                <w:rFonts w:ascii="Arial" w:hAnsi="Arial"/>
                <w:sz w:val="18"/>
              </w:rPr>
              <w:t>Codebook</w:t>
            </w:r>
          </w:p>
        </w:tc>
        <w:tc>
          <w:tcPr>
            <w:tcW w:w="1257" w:type="dxa"/>
          </w:tcPr>
          <w:p w14:paraId="4F59A97B" w14:textId="77777777" w:rsidR="00686FB3" w:rsidRPr="00686FB3" w:rsidRDefault="00686FB3" w:rsidP="00686FB3">
            <w:pPr>
              <w:keepNext/>
              <w:keepLines/>
              <w:spacing w:after="0"/>
              <w:rPr>
                <w:rFonts w:ascii="Arial" w:hAnsi="Arial"/>
                <w:sz w:val="18"/>
              </w:rPr>
            </w:pPr>
            <w:r w:rsidRPr="00686FB3">
              <w:rPr>
                <w:rFonts w:ascii="Arial" w:hAnsi="Arial"/>
                <w:sz w:val="18"/>
              </w:rPr>
              <w:t>Codebook</w:t>
            </w:r>
          </w:p>
        </w:tc>
        <w:tc>
          <w:tcPr>
            <w:tcW w:w="2030" w:type="dxa"/>
          </w:tcPr>
          <w:p w14:paraId="3DC7B278" w14:textId="77777777" w:rsidR="00686FB3" w:rsidRPr="00686FB3" w:rsidRDefault="00686FB3" w:rsidP="00686FB3">
            <w:pPr>
              <w:keepNext/>
              <w:keepLines/>
              <w:spacing w:after="0"/>
              <w:rPr>
                <w:rFonts w:ascii="Arial" w:hAnsi="Arial"/>
                <w:sz w:val="18"/>
              </w:rPr>
            </w:pPr>
          </w:p>
        </w:tc>
      </w:tr>
      <w:tr w:rsidR="00686FB3" w:rsidRPr="00686FB3" w14:paraId="1CE85853" w14:textId="77777777" w:rsidTr="00591C45">
        <w:tc>
          <w:tcPr>
            <w:tcW w:w="1717" w:type="dxa"/>
            <w:tcBorders>
              <w:bottom w:val="nil"/>
            </w:tcBorders>
            <w:shd w:val="clear" w:color="auto" w:fill="auto"/>
          </w:tcPr>
          <w:p w14:paraId="45D905DE" w14:textId="77777777" w:rsidR="00686FB3" w:rsidRPr="00686FB3" w:rsidRDefault="00686FB3" w:rsidP="00686FB3">
            <w:pPr>
              <w:keepNext/>
              <w:keepLines/>
              <w:spacing w:after="0"/>
              <w:rPr>
                <w:rFonts w:ascii="Arial" w:hAnsi="Arial"/>
                <w:sz w:val="18"/>
              </w:rPr>
            </w:pPr>
            <w:r w:rsidRPr="00686FB3">
              <w:rPr>
                <w:rFonts w:ascii="Arial" w:hAnsi="Arial"/>
                <w:sz w:val="18"/>
              </w:rPr>
              <w:t>SRS-Resource</w:t>
            </w:r>
          </w:p>
        </w:tc>
        <w:tc>
          <w:tcPr>
            <w:tcW w:w="2530" w:type="dxa"/>
          </w:tcPr>
          <w:p w14:paraId="31C2FC9A" w14:textId="77777777" w:rsidR="00686FB3" w:rsidRPr="00686FB3" w:rsidRDefault="00686FB3" w:rsidP="00686FB3">
            <w:pPr>
              <w:keepNext/>
              <w:keepLines/>
              <w:spacing w:after="0"/>
              <w:rPr>
                <w:rFonts w:ascii="Arial" w:hAnsi="Arial"/>
                <w:sz w:val="18"/>
              </w:rPr>
            </w:pPr>
            <w:r w:rsidRPr="00686FB3">
              <w:rPr>
                <w:rFonts w:ascii="Arial" w:hAnsi="Arial"/>
                <w:sz w:val="18"/>
              </w:rPr>
              <w:t>SRS-</w:t>
            </w:r>
            <w:proofErr w:type="spellStart"/>
            <w:r w:rsidRPr="00686FB3">
              <w:rPr>
                <w:rFonts w:ascii="Arial" w:hAnsi="Arial"/>
                <w:sz w:val="18"/>
              </w:rPr>
              <w:t>ResourceId</w:t>
            </w:r>
            <w:proofErr w:type="spellEnd"/>
          </w:p>
        </w:tc>
        <w:tc>
          <w:tcPr>
            <w:tcW w:w="1816" w:type="dxa"/>
          </w:tcPr>
          <w:p w14:paraId="20616974" w14:textId="77777777" w:rsidR="00686FB3" w:rsidRPr="00686FB3" w:rsidRDefault="00686FB3" w:rsidP="00686FB3">
            <w:pPr>
              <w:keepNext/>
              <w:keepLines/>
              <w:spacing w:after="0"/>
              <w:rPr>
                <w:rFonts w:ascii="Arial" w:hAnsi="Arial"/>
                <w:sz w:val="18"/>
              </w:rPr>
            </w:pPr>
            <w:r w:rsidRPr="00686FB3">
              <w:rPr>
                <w:rFonts w:ascii="Arial" w:hAnsi="Arial"/>
                <w:sz w:val="18"/>
              </w:rPr>
              <w:t>0</w:t>
            </w:r>
          </w:p>
        </w:tc>
        <w:tc>
          <w:tcPr>
            <w:tcW w:w="1257" w:type="dxa"/>
          </w:tcPr>
          <w:p w14:paraId="541741E2" w14:textId="77777777" w:rsidR="00686FB3" w:rsidRPr="00686FB3" w:rsidRDefault="00686FB3" w:rsidP="00686FB3">
            <w:pPr>
              <w:keepNext/>
              <w:keepLines/>
              <w:spacing w:after="0"/>
              <w:rPr>
                <w:rFonts w:ascii="Arial" w:hAnsi="Arial"/>
                <w:sz w:val="18"/>
              </w:rPr>
            </w:pPr>
            <w:r w:rsidRPr="00686FB3">
              <w:rPr>
                <w:rFonts w:ascii="Arial" w:hAnsi="Arial"/>
                <w:sz w:val="18"/>
              </w:rPr>
              <w:t>0</w:t>
            </w:r>
          </w:p>
        </w:tc>
        <w:tc>
          <w:tcPr>
            <w:tcW w:w="2030" w:type="dxa"/>
          </w:tcPr>
          <w:p w14:paraId="1B476487" w14:textId="77777777" w:rsidR="00686FB3" w:rsidRPr="00686FB3" w:rsidRDefault="00686FB3" w:rsidP="00686FB3">
            <w:pPr>
              <w:keepNext/>
              <w:keepLines/>
              <w:spacing w:after="0"/>
              <w:rPr>
                <w:rFonts w:ascii="Arial" w:hAnsi="Arial"/>
                <w:sz w:val="18"/>
              </w:rPr>
            </w:pPr>
          </w:p>
        </w:tc>
      </w:tr>
      <w:tr w:rsidR="00686FB3" w:rsidRPr="00686FB3" w14:paraId="283D042F" w14:textId="77777777" w:rsidTr="00591C45">
        <w:tc>
          <w:tcPr>
            <w:tcW w:w="1717" w:type="dxa"/>
            <w:tcBorders>
              <w:top w:val="nil"/>
              <w:bottom w:val="nil"/>
            </w:tcBorders>
            <w:shd w:val="clear" w:color="auto" w:fill="auto"/>
          </w:tcPr>
          <w:p w14:paraId="1891345B" w14:textId="77777777" w:rsidR="00686FB3" w:rsidRPr="00686FB3" w:rsidRDefault="00686FB3" w:rsidP="00686FB3">
            <w:pPr>
              <w:keepNext/>
              <w:keepLines/>
              <w:spacing w:after="0"/>
              <w:rPr>
                <w:rFonts w:ascii="Arial" w:hAnsi="Arial"/>
                <w:sz w:val="18"/>
              </w:rPr>
            </w:pPr>
          </w:p>
        </w:tc>
        <w:tc>
          <w:tcPr>
            <w:tcW w:w="2530" w:type="dxa"/>
          </w:tcPr>
          <w:p w14:paraId="1592567C" w14:textId="77777777" w:rsidR="00686FB3" w:rsidRPr="00686FB3" w:rsidRDefault="00686FB3" w:rsidP="00686FB3">
            <w:pPr>
              <w:keepNext/>
              <w:keepLines/>
              <w:spacing w:after="0"/>
              <w:rPr>
                <w:rFonts w:ascii="Arial" w:hAnsi="Arial"/>
                <w:sz w:val="18"/>
              </w:rPr>
            </w:pPr>
            <w:proofErr w:type="spellStart"/>
            <w:r w:rsidRPr="00686FB3">
              <w:rPr>
                <w:rFonts w:ascii="Arial" w:hAnsi="Arial"/>
                <w:sz w:val="18"/>
              </w:rPr>
              <w:t>nrofSRS</w:t>
            </w:r>
            <w:proofErr w:type="spellEnd"/>
            <w:r w:rsidRPr="00686FB3">
              <w:rPr>
                <w:rFonts w:ascii="Arial" w:hAnsi="Arial"/>
                <w:sz w:val="18"/>
              </w:rPr>
              <w:t>-Ports</w:t>
            </w:r>
          </w:p>
        </w:tc>
        <w:tc>
          <w:tcPr>
            <w:tcW w:w="1816" w:type="dxa"/>
          </w:tcPr>
          <w:p w14:paraId="2A0C9B34" w14:textId="77777777" w:rsidR="00686FB3" w:rsidRPr="00686FB3" w:rsidRDefault="00686FB3" w:rsidP="00686FB3">
            <w:pPr>
              <w:keepNext/>
              <w:keepLines/>
              <w:spacing w:after="0"/>
              <w:rPr>
                <w:rFonts w:ascii="Arial" w:hAnsi="Arial"/>
                <w:sz w:val="18"/>
              </w:rPr>
            </w:pPr>
            <w:r w:rsidRPr="00686FB3">
              <w:rPr>
                <w:rFonts w:ascii="Arial" w:hAnsi="Arial"/>
                <w:sz w:val="18"/>
              </w:rPr>
              <w:t>Port1</w:t>
            </w:r>
          </w:p>
        </w:tc>
        <w:tc>
          <w:tcPr>
            <w:tcW w:w="1257" w:type="dxa"/>
          </w:tcPr>
          <w:p w14:paraId="40AAF0A8" w14:textId="77777777" w:rsidR="00686FB3" w:rsidRPr="00686FB3" w:rsidRDefault="00686FB3" w:rsidP="00686FB3">
            <w:pPr>
              <w:keepNext/>
              <w:keepLines/>
              <w:spacing w:after="0"/>
              <w:rPr>
                <w:rFonts w:ascii="Arial" w:hAnsi="Arial"/>
                <w:sz w:val="18"/>
              </w:rPr>
            </w:pPr>
            <w:r w:rsidRPr="00686FB3">
              <w:rPr>
                <w:rFonts w:ascii="Arial" w:hAnsi="Arial"/>
                <w:sz w:val="18"/>
              </w:rPr>
              <w:t>Port1</w:t>
            </w:r>
          </w:p>
        </w:tc>
        <w:tc>
          <w:tcPr>
            <w:tcW w:w="2030" w:type="dxa"/>
          </w:tcPr>
          <w:p w14:paraId="78DF43E8" w14:textId="77777777" w:rsidR="00686FB3" w:rsidRPr="00686FB3" w:rsidRDefault="00686FB3" w:rsidP="00686FB3">
            <w:pPr>
              <w:keepNext/>
              <w:keepLines/>
              <w:spacing w:after="0"/>
              <w:rPr>
                <w:rFonts w:ascii="Arial" w:hAnsi="Arial"/>
                <w:sz w:val="18"/>
              </w:rPr>
            </w:pPr>
          </w:p>
        </w:tc>
      </w:tr>
      <w:tr w:rsidR="00686FB3" w:rsidRPr="00686FB3" w14:paraId="530DD388" w14:textId="77777777" w:rsidTr="00591C45">
        <w:tc>
          <w:tcPr>
            <w:tcW w:w="1717" w:type="dxa"/>
            <w:tcBorders>
              <w:top w:val="nil"/>
              <w:bottom w:val="nil"/>
            </w:tcBorders>
            <w:shd w:val="clear" w:color="auto" w:fill="auto"/>
          </w:tcPr>
          <w:p w14:paraId="47D63DF0" w14:textId="77777777" w:rsidR="00686FB3" w:rsidRPr="00686FB3" w:rsidRDefault="00686FB3" w:rsidP="00686FB3">
            <w:pPr>
              <w:keepNext/>
              <w:keepLines/>
              <w:spacing w:after="0"/>
              <w:rPr>
                <w:rFonts w:ascii="Arial" w:hAnsi="Arial"/>
                <w:sz w:val="18"/>
              </w:rPr>
            </w:pPr>
          </w:p>
        </w:tc>
        <w:tc>
          <w:tcPr>
            <w:tcW w:w="2530" w:type="dxa"/>
          </w:tcPr>
          <w:p w14:paraId="0113093E" w14:textId="77777777" w:rsidR="00686FB3" w:rsidRPr="00686FB3" w:rsidRDefault="00686FB3" w:rsidP="00686FB3">
            <w:pPr>
              <w:keepNext/>
              <w:keepLines/>
              <w:spacing w:after="0"/>
              <w:rPr>
                <w:rFonts w:ascii="Arial" w:hAnsi="Arial"/>
                <w:sz w:val="18"/>
              </w:rPr>
            </w:pPr>
            <w:proofErr w:type="spellStart"/>
            <w:r w:rsidRPr="00686FB3">
              <w:rPr>
                <w:rFonts w:ascii="Arial" w:hAnsi="Arial"/>
                <w:sz w:val="18"/>
              </w:rPr>
              <w:t>transmissionComb</w:t>
            </w:r>
            <w:proofErr w:type="spellEnd"/>
            <w:r w:rsidRPr="00686FB3">
              <w:rPr>
                <w:rFonts w:ascii="Arial" w:hAnsi="Arial"/>
                <w:sz w:val="18"/>
              </w:rPr>
              <w:t xml:space="preserve"> </w:t>
            </w:r>
          </w:p>
        </w:tc>
        <w:tc>
          <w:tcPr>
            <w:tcW w:w="1816" w:type="dxa"/>
          </w:tcPr>
          <w:p w14:paraId="525635F6" w14:textId="77777777" w:rsidR="00686FB3" w:rsidRPr="00686FB3" w:rsidRDefault="00686FB3" w:rsidP="00686FB3">
            <w:pPr>
              <w:keepNext/>
              <w:keepLines/>
              <w:spacing w:after="0"/>
              <w:rPr>
                <w:rFonts w:ascii="Arial" w:hAnsi="Arial"/>
                <w:sz w:val="18"/>
              </w:rPr>
            </w:pPr>
            <w:r w:rsidRPr="00686FB3">
              <w:rPr>
                <w:rFonts w:ascii="Arial" w:hAnsi="Arial"/>
                <w:sz w:val="18"/>
              </w:rPr>
              <w:t>n2</w:t>
            </w:r>
          </w:p>
        </w:tc>
        <w:tc>
          <w:tcPr>
            <w:tcW w:w="1257" w:type="dxa"/>
          </w:tcPr>
          <w:p w14:paraId="5060FF2D" w14:textId="77777777" w:rsidR="00686FB3" w:rsidRPr="00686FB3" w:rsidRDefault="00686FB3" w:rsidP="00686FB3">
            <w:pPr>
              <w:keepNext/>
              <w:keepLines/>
              <w:spacing w:after="0"/>
              <w:rPr>
                <w:rFonts w:ascii="Arial" w:hAnsi="Arial"/>
                <w:sz w:val="18"/>
              </w:rPr>
            </w:pPr>
            <w:r w:rsidRPr="00686FB3">
              <w:rPr>
                <w:rFonts w:ascii="Arial" w:hAnsi="Arial"/>
                <w:sz w:val="18"/>
              </w:rPr>
              <w:t>n2</w:t>
            </w:r>
          </w:p>
        </w:tc>
        <w:tc>
          <w:tcPr>
            <w:tcW w:w="2030" w:type="dxa"/>
          </w:tcPr>
          <w:p w14:paraId="342A3A5D" w14:textId="77777777" w:rsidR="00686FB3" w:rsidRPr="00686FB3" w:rsidRDefault="00686FB3" w:rsidP="00686FB3">
            <w:pPr>
              <w:keepNext/>
              <w:keepLines/>
              <w:spacing w:after="0"/>
              <w:rPr>
                <w:rFonts w:ascii="Arial" w:hAnsi="Arial"/>
                <w:sz w:val="18"/>
              </w:rPr>
            </w:pPr>
          </w:p>
        </w:tc>
      </w:tr>
      <w:tr w:rsidR="00686FB3" w:rsidRPr="00686FB3" w14:paraId="37FE6A57" w14:textId="77777777" w:rsidTr="00591C45">
        <w:tc>
          <w:tcPr>
            <w:tcW w:w="1717" w:type="dxa"/>
            <w:tcBorders>
              <w:top w:val="nil"/>
              <w:bottom w:val="nil"/>
            </w:tcBorders>
            <w:shd w:val="clear" w:color="auto" w:fill="auto"/>
          </w:tcPr>
          <w:p w14:paraId="5478E8C3" w14:textId="77777777" w:rsidR="00686FB3" w:rsidRPr="00686FB3" w:rsidRDefault="00686FB3" w:rsidP="00686FB3">
            <w:pPr>
              <w:keepNext/>
              <w:keepLines/>
              <w:spacing w:after="0"/>
              <w:rPr>
                <w:rFonts w:ascii="Arial" w:hAnsi="Arial"/>
                <w:sz w:val="18"/>
              </w:rPr>
            </w:pPr>
          </w:p>
        </w:tc>
        <w:tc>
          <w:tcPr>
            <w:tcW w:w="2530" w:type="dxa"/>
          </w:tcPr>
          <w:p w14:paraId="3D86714F" w14:textId="77777777" w:rsidR="00686FB3" w:rsidRPr="00686FB3" w:rsidRDefault="00686FB3" w:rsidP="00686FB3">
            <w:pPr>
              <w:keepNext/>
              <w:keepLines/>
              <w:spacing w:after="0"/>
              <w:rPr>
                <w:rFonts w:ascii="Arial" w:hAnsi="Arial"/>
                <w:sz w:val="18"/>
              </w:rPr>
            </w:pPr>
            <w:r w:rsidRPr="00686FB3">
              <w:rPr>
                <w:rFonts w:ascii="Arial" w:hAnsi="Arial"/>
                <w:sz w:val="18"/>
              </w:rPr>
              <w:t>combOffset-n2</w:t>
            </w:r>
          </w:p>
        </w:tc>
        <w:tc>
          <w:tcPr>
            <w:tcW w:w="1816" w:type="dxa"/>
          </w:tcPr>
          <w:p w14:paraId="69B5AFD3" w14:textId="77777777" w:rsidR="00686FB3" w:rsidRPr="00686FB3" w:rsidRDefault="00686FB3" w:rsidP="00686FB3">
            <w:pPr>
              <w:keepNext/>
              <w:keepLines/>
              <w:spacing w:after="0"/>
              <w:rPr>
                <w:rFonts w:ascii="Arial" w:hAnsi="Arial"/>
                <w:sz w:val="18"/>
              </w:rPr>
            </w:pPr>
            <w:r w:rsidRPr="00686FB3">
              <w:rPr>
                <w:rFonts w:ascii="Arial" w:hAnsi="Arial"/>
                <w:sz w:val="18"/>
              </w:rPr>
              <w:t>0</w:t>
            </w:r>
          </w:p>
        </w:tc>
        <w:tc>
          <w:tcPr>
            <w:tcW w:w="1257" w:type="dxa"/>
          </w:tcPr>
          <w:p w14:paraId="7A272078" w14:textId="77777777" w:rsidR="00686FB3" w:rsidRPr="00686FB3" w:rsidRDefault="00686FB3" w:rsidP="00686FB3">
            <w:pPr>
              <w:keepNext/>
              <w:keepLines/>
              <w:spacing w:after="0"/>
              <w:rPr>
                <w:rFonts w:ascii="Arial" w:hAnsi="Arial"/>
                <w:sz w:val="18"/>
              </w:rPr>
            </w:pPr>
            <w:r w:rsidRPr="00686FB3">
              <w:rPr>
                <w:rFonts w:ascii="Arial" w:hAnsi="Arial"/>
                <w:sz w:val="18"/>
              </w:rPr>
              <w:t>0</w:t>
            </w:r>
          </w:p>
        </w:tc>
        <w:tc>
          <w:tcPr>
            <w:tcW w:w="2030" w:type="dxa"/>
          </w:tcPr>
          <w:p w14:paraId="4A158E3C" w14:textId="77777777" w:rsidR="00686FB3" w:rsidRPr="00686FB3" w:rsidRDefault="00686FB3" w:rsidP="00686FB3">
            <w:pPr>
              <w:keepNext/>
              <w:keepLines/>
              <w:spacing w:after="0"/>
              <w:rPr>
                <w:rFonts w:ascii="Arial" w:hAnsi="Arial"/>
                <w:sz w:val="18"/>
              </w:rPr>
            </w:pPr>
          </w:p>
        </w:tc>
      </w:tr>
      <w:tr w:rsidR="00686FB3" w:rsidRPr="00686FB3" w14:paraId="0EDE265F" w14:textId="77777777" w:rsidTr="00591C45">
        <w:tc>
          <w:tcPr>
            <w:tcW w:w="1717" w:type="dxa"/>
            <w:tcBorders>
              <w:top w:val="nil"/>
              <w:bottom w:val="nil"/>
            </w:tcBorders>
            <w:shd w:val="clear" w:color="auto" w:fill="auto"/>
          </w:tcPr>
          <w:p w14:paraId="36425D94" w14:textId="77777777" w:rsidR="00686FB3" w:rsidRPr="00686FB3" w:rsidRDefault="00686FB3" w:rsidP="00686FB3">
            <w:pPr>
              <w:keepNext/>
              <w:keepLines/>
              <w:spacing w:after="0"/>
              <w:rPr>
                <w:rFonts w:ascii="Arial" w:hAnsi="Arial"/>
                <w:sz w:val="18"/>
              </w:rPr>
            </w:pPr>
          </w:p>
        </w:tc>
        <w:tc>
          <w:tcPr>
            <w:tcW w:w="2530" w:type="dxa"/>
          </w:tcPr>
          <w:p w14:paraId="2B0CC5AB" w14:textId="77777777" w:rsidR="00686FB3" w:rsidRPr="00686FB3" w:rsidRDefault="00686FB3" w:rsidP="00686FB3">
            <w:pPr>
              <w:keepNext/>
              <w:keepLines/>
              <w:spacing w:after="0"/>
              <w:rPr>
                <w:rFonts w:ascii="Arial" w:hAnsi="Arial"/>
                <w:sz w:val="18"/>
              </w:rPr>
            </w:pPr>
            <w:r w:rsidRPr="00686FB3">
              <w:rPr>
                <w:rFonts w:ascii="Arial" w:hAnsi="Arial"/>
                <w:sz w:val="18"/>
              </w:rPr>
              <w:t>cyclicShift-n2</w:t>
            </w:r>
          </w:p>
        </w:tc>
        <w:tc>
          <w:tcPr>
            <w:tcW w:w="1816" w:type="dxa"/>
          </w:tcPr>
          <w:p w14:paraId="2407EEDD" w14:textId="77777777" w:rsidR="00686FB3" w:rsidRPr="00686FB3" w:rsidRDefault="00686FB3" w:rsidP="00686FB3">
            <w:pPr>
              <w:keepNext/>
              <w:keepLines/>
              <w:spacing w:after="0"/>
              <w:rPr>
                <w:rFonts w:ascii="Arial" w:hAnsi="Arial"/>
                <w:sz w:val="18"/>
              </w:rPr>
            </w:pPr>
            <w:r w:rsidRPr="00686FB3">
              <w:rPr>
                <w:rFonts w:ascii="Arial" w:hAnsi="Arial"/>
                <w:sz w:val="18"/>
              </w:rPr>
              <w:t>0</w:t>
            </w:r>
          </w:p>
        </w:tc>
        <w:tc>
          <w:tcPr>
            <w:tcW w:w="1257" w:type="dxa"/>
          </w:tcPr>
          <w:p w14:paraId="5F636189" w14:textId="77777777" w:rsidR="00686FB3" w:rsidRPr="00686FB3" w:rsidRDefault="00686FB3" w:rsidP="00686FB3">
            <w:pPr>
              <w:keepNext/>
              <w:keepLines/>
              <w:spacing w:after="0"/>
              <w:rPr>
                <w:rFonts w:ascii="Arial" w:hAnsi="Arial"/>
                <w:sz w:val="18"/>
              </w:rPr>
            </w:pPr>
            <w:r w:rsidRPr="00686FB3">
              <w:rPr>
                <w:rFonts w:ascii="Arial" w:hAnsi="Arial"/>
                <w:sz w:val="18"/>
              </w:rPr>
              <w:t>0</w:t>
            </w:r>
          </w:p>
        </w:tc>
        <w:tc>
          <w:tcPr>
            <w:tcW w:w="2030" w:type="dxa"/>
          </w:tcPr>
          <w:p w14:paraId="02A1A907" w14:textId="77777777" w:rsidR="00686FB3" w:rsidRPr="00686FB3" w:rsidRDefault="00686FB3" w:rsidP="00686FB3">
            <w:pPr>
              <w:keepNext/>
              <w:keepLines/>
              <w:spacing w:after="0"/>
              <w:rPr>
                <w:rFonts w:ascii="Arial" w:hAnsi="Arial"/>
                <w:sz w:val="18"/>
              </w:rPr>
            </w:pPr>
          </w:p>
        </w:tc>
      </w:tr>
      <w:tr w:rsidR="00686FB3" w:rsidRPr="00686FB3" w14:paraId="1965E565" w14:textId="77777777" w:rsidTr="00591C45">
        <w:tc>
          <w:tcPr>
            <w:tcW w:w="1717" w:type="dxa"/>
            <w:tcBorders>
              <w:top w:val="nil"/>
              <w:bottom w:val="nil"/>
            </w:tcBorders>
            <w:shd w:val="clear" w:color="auto" w:fill="auto"/>
          </w:tcPr>
          <w:p w14:paraId="7B72C029" w14:textId="77777777" w:rsidR="00686FB3" w:rsidRPr="00686FB3" w:rsidRDefault="00686FB3" w:rsidP="00686FB3">
            <w:pPr>
              <w:keepNext/>
              <w:keepLines/>
              <w:spacing w:after="0"/>
              <w:rPr>
                <w:rFonts w:ascii="Arial" w:hAnsi="Arial"/>
                <w:sz w:val="18"/>
              </w:rPr>
            </w:pPr>
          </w:p>
        </w:tc>
        <w:tc>
          <w:tcPr>
            <w:tcW w:w="2530" w:type="dxa"/>
          </w:tcPr>
          <w:p w14:paraId="7C42D7D5" w14:textId="77777777" w:rsidR="00686FB3" w:rsidRPr="00686FB3" w:rsidRDefault="00686FB3" w:rsidP="00686FB3">
            <w:pPr>
              <w:keepNext/>
              <w:keepLines/>
              <w:spacing w:after="0"/>
              <w:rPr>
                <w:rFonts w:ascii="Arial" w:hAnsi="Arial"/>
                <w:sz w:val="18"/>
              </w:rPr>
            </w:pPr>
            <w:proofErr w:type="spellStart"/>
            <w:r w:rsidRPr="00686FB3">
              <w:rPr>
                <w:rFonts w:ascii="Arial" w:hAnsi="Arial"/>
                <w:sz w:val="18"/>
              </w:rPr>
              <w:t>resourceMapping</w:t>
            </w:r>
            <w:proofErr w:type="spellEnd"/>
          </w:p>
          <w:p w14:paraId="2B5EF8CC" w14:textId="77777777" w:rsidR="00686FB3" w:rsidRPr="00686FB3" w:rsidRDefault="00686FB3" w:rsidP="00686FB3">
            <w:pPr>
              <w:keepNext/>
              <w:keepLines/>
              <w:spacing w:after="0"/>
              <w:rPr>
                <w:rFonts w:ascii="Arial" w:hAnsi="Arial"/>
                <w:sz w:val="18"/>
              </w:rPr>
            </w:pPr>
            <w:proofErr w:type="spellStart"/>
            <w:r w:rsidRPr="00686FB3">
              <w:rPr>
                <w:rFonts w:ascii="Arial" w:hAnsi="Arial"/>
                <w:sz w:val="18"/>
              </w:rPr>
              <w:t>startPosition</w:t>
            </w:r>
            <w:proofErr w:type="spellEnd"/>
          </w:p>
        </w:tc>
        <w:tc>
          <w:tcPr>
            <w:tcW w:w="1816" w:type="dxa"/>
          </w:tcPr>
          <w:p w14:paraId="757B6BAB" w14:textId="77777777" w:rsidR="00686FB3" w:rsidRPr="00686FB3" w:rsidRDefault="00686FB3" w:rsidP="00686FB3">
            <w:pPr>
              <w:keepNext/>
              <w:keepLines/>
              <w:spacing w:after="0"/>
              <w:rPr>
                <w:rFonts w:ascii="Arial" w:hAnsi="Arial"/>
                <w:sz w:val="18"/>
              </w:rPr>
            </w:pPr>
            <w:r w:rsidRPr="00686FB3">
              <w:rPr>
                <w:rFonts w:ascii="Arial" w:hAnsi="Arial"/>
                <w:sz w:val="18"/>
              </w:rPr>
              <w:t>0</w:t>
            </w:r>
          </w:p>
        </w:tc>
        <w:tc>
          <w:tcPr>
            <w:tcW w:w="1257" w:type="dxa"/>
          </w:tcPr>
          <w:p w14:paraId="1ADE7CDA" w14:textId="77777777" w:rsidR="00686FB3" w:rsidRPr="00686FB3" w:rsidRDefault="00686FB3" w:rsidP="00686FB3">
            <w:pPr>
              <w:keepNext/>
              <w:keepLines/>
              <w:spacing w:after="0"/>
              <w:rPr>
                <w:rFonts w:ascii="Arial" w:hAnsi="Arial"/>
                <w:sz w:val="18"/>
              </w:rPr>
            </w:pPr>
            <w:r w:rsidRPr="00686FB3">
              <w:rPr>
                <w:rFonts w:ascii="Arial" w:hAnsi="Arial"/>
                <w:sz w:val="18"/>
              </w:rPr>
              <w:t>0</w:t>
            </w:r>
          </w:p>
        </w:tc>
        <w:tc>
          <w:tcPr>
            <w:tcW w:w="2030" w:type="dxa"/>
          </w:tcPr>
          <w:p w14:paraId="6468893D" w14:textId="77777777" w:rsidR="00686FB3" w:rsidRPr="00686FB3" w:rsidRDefault="00686FB3" w:rsidP="00686FB3">
            <w:pPr>
              <w:keepNext/>
              <w:keepLines/>
              <w:spacing w:after="0"/>
              <w:rPr>
                <w:rFonts w:ascii="Arial" w:hAnsi="Arial"/>
                <w:sz w:val="18"/>
              </w:rPr>
            </w:pPr>
          </w:p>
        </w:tc>
      </w:tr>
      <w:tr w:rsidR="00686FB3" w:rsidRPr="00686FB3" w14:paraId="481E0C0B" w14:textId="77777777" w:rsidTr="00591C45">
        <w:tc>
          <w:tcPr>
            <w:tcW w:w="1717" w:type="dxa"/>
            <w:tcBorders>
              <w:top w:val="nil"/>
              <w:bottom w:val="nil"/>
            </w:tcBorders>
            <w:shd w:val="clear" w:color="auto" w:fill="auto"/>
          </w:tcPr>
          <w:p w14:paraId="751E0D4F" w14:textId="77777777" w:rsidR="00686FB3" w:rsidRPr="00686FB3" w:rsidRDefault="00686FB3" w:rsidP="00686FB3">
            <w:pPr>
              <w:keepNext/>
              <w:keepLines/>
              <w:spacing w:after="0"/>
              <w:rPr>
                <w:rFonts w:ascii="Arial" w:hAnsi="Arial"/>
                <w:sz w:val="18"/>
              </w:rPr>
            </w:pPr>
          </w:p>
        </w:tc>
        <w:tc>
          <w:tcPr>
            <w:tcW w:w="2530" w:type="dxa"/>
          </w:tcPr>
          <w:p w14:paraId="1CF183B1" w14:textId="77777777" w:rsidR="00686FB3" w:rsidRPr="00686FB3" w:rsidRDefault="00686FB3" w:rsidP="00686FB3">
            <w:pPr>
              <w:keepNext/>
              <w:keepLines/>
              <w:spacing w:after="0"/>
              <w:rPr>
                <w:rFonts w:ascii="Arial" w:hAnsi="Arial"/>
                <w:sz w:val="18"/>
              </w:rPr>
            </w:pPr>
            <w:proofErr w:type="spellStart"/>
            <w:r w:rsidRPr="00686FB3">
              <w:rPr>
                <w:rFonts w:ascii="Arial" w:hAnsi="Arial"/>
                <w:sz w:val="18"/>
              </w:rPr>
              <w:t>resourceMapping</w:t>
            </w:r>
            <w:proofErr w:type="spellEnd"/>
          </w:p>
          <w:p w14:paraId="7855D7AB" w14:textId="77777777" w:rsidR="00686FB3" w:rsidRPr="00686FB3" w:rsidRDefault="00686FB3" w:rsidP="00686FB3">
            <w:pPr>
              <w:keepNext/>
              <w:keepLines/>
              <w:spacing w:after="0"/>
              <w:rPr>
                <w:rFonts w:ascii="Arial" w:hAnsi="Arial"/>
                <w:sz w:val="18"/>
              </w:rPr>
            </w:pPr>
            <w:proofErr w:type="spellStart"/>
            <w:r w:rsidRPr="00686FB3">
              <w:rPr>
                <w:rFonts w:ascii="Arial" w:hAnsi="Arial"/>
                <w:sz w:val="18"/>
              </w:rPr>
              <w:t>nrofSymbols</w:t>
            </w:r>
            <w:proofErr w:type="spellEnd"/>
            <w:r w:rsidRPr="00686FB3">
              <w:rPr>
                <w:rFonts w:ascii="Arial" w:hAnsi="Arial"/>
                <w:sz w:val="18"/>
              </w:rPr>
              <w:tab/>
            </w:r>
          </w:p>
        </w:tc>
        <w:tc>
          <w:tcPr>
            <w:tcW w:w="1816" w:type="dxa"/>
          </w:tcPr>
          <w:p w14:paraId="103FA812" w14:textId="77777777" w:rsidR="00686FB3" w:rsidRPr="00686FB3" w:rsidRDefault="00686FB3" w:rsidP="00686FB3">
            <w:pPr>
              <w:keepNext/>
              <w:keepLines/>
              <w:spacing w:after="0"/>
              <w:rPr>
                <w:rFonts w:ascii="Arial" w:hAnsi="Arial"/>
                <w:sz w:val="18"/>
              </w:rPr>
            </w:pPr>
            <w:r w:rsidRPr="00686FB3">
              <w:rPr>
                <w:rFonts w:ascii="Arial" w:hAnsi="Arial"/>
                <w:sz w:val="18"/>
              </w:rPr>
              <w:t>n1</w:t>
            </w:r>
          </w:p>
        </w:tc>
        <w:tc>
          <w:tcPr>
            <w:tcW w:w="1257" w:type="dxa"/>
          </w:tcPr>
          <w:p w14:paraId="751F7235" w14:textId="77777777" w:rsidR="00686FB3" w:rsidRPr="00686FB3" w:rsidRDefault="00686FB3" w:rsidP="00686FB3">
            <w:pPr>
              <w:keepNext/>
              <w:keepLines/>
              <w:spacing w:after="0"/>
              <w:rPr>
                <w:rFonts w:ascii="Arial" w:hAnsi="Arial"/>
                <w:sz w:val="18"/>
              </w:rPr>
            </w:pPr>
            <w:r w:rsidRPr="00686FB3">
              <w:rPr>
                <w:rFonts w:ascii="Arial" w:hAnsi="Arial"/>
                <w:sz w:val="18"/>
              </w:rPr>
              <w:t>n1</w:t>
            </w:r>
          </w:p>
        </w:tc>
        <w:tc>
          <w:tcPr>
            <w:tcW w:w="2030" w:type="dxa"/>
          </w:tcPr>
          <w:p w14:paraId="526D59E2" w14:textId="77777777" w:rsidR="00686FB3" w:rsidRPr="00686FB3" w:rsidRDefault="00686FB3" w:rsidP="00686FB3">
            <w:pPr>
              <w:keepNext/>
              <w:keepLines/>
              <w:spacing w:after="0"/>
              <w:rPr>
                <w:rFonts w:ascii="Arial" w:hAnsi="Arial"/>
                <w:sz w:val="18"/>
              </w:rPr>
            </w:pPr>
          </w:p>
        </w:tc>
      </w:tr>
      <w:tr w:rsidR="00686FB3" w:rsidRPr="00686FB3" w14:paraId="172F40D8" w14:textId="77777777" w:rsidTr="00591C45">
        <w:tc>
          <w:tcPr>
            <w:tcW w:w="1717" w:type="dxa"/>
            <w:tcBorders>
              <w:top w:val="nil"/>
              <w:bottom w:val="nil"/>
            </w:tcBorders>
            <w:shd w:val="clear" w:color="auto" w:fill="auto"/>
          </w:tcPr>
          <w:p w14:paraId="43C0CCC6" w14:textId="77777777" w:rsidR="00686FB3" w:rsidRPr="00686FB3" w:rsidRDefault="00686FB3" w:rsidP="00686FB3">
            <w:pPr>
              <w:keepNext/>
              <w:keepLines/>
              <w:spacing w:after="0"/>
              <w:rPr>
                <w:rFonts w:ascii="Arial" w:hAnsi="Arial"/>
                <w:sz w:val="18"/>
              </w:rPr>
            </w:pPr>
          </w:p>
        </w:tc>
        <w:tc>
          <w:tcPr>
            <w:tcW w:w="2530" w:type="dxa"/>
          </w:tcPr>
          <w:p w14:paraId="567CAC68" w14:textId="77777777" w:rsidR="00686FB3" w:rsidRPr="00686FB3" w:rsidRDefault="00686FB3" w:rsidP="00686FB3">
            <w:pPr>
              <w:keepNext/>
              <w:keepLines/>
              <w:spacing w:after="0"/>
              <w:rPr>
                <w:rFonts w:ascii="Arial" w:hAnsi="Arial"/>
                <w:sz w:val="18"/>
              </w:rPr>
            </w:pPr>
            <w:proofErr w:type="spellStart"/>
            <w:r w:rsidRPr="00686FB3">
              <w:rPr>
                <w:rFonts w:ascii="Arial" w:hAnsi="Arial"/>
                <w:sz w:val="18"/>
              </w:rPr>
              <w:t>resourceMapping</w:t>
            </w:r>
            <w:proofErr w:type="spellEnd"/>
          </w:p>
          <w:p w14:paraId="07EF01E1" w14:textId="77777777" w:rsidR="00686FB3" w:rsidRPr="00686FB3" w:rsidRDefault="00686FB3" w:rsidP="00686FB3">
            <w:pPr>
              <w:keepNext/>
              <w:keepLines/>
              <w:spacing w:after="0"/>
              <w:rPr>
                <w:rFonts w:ascii="Arial" w:hAnsi="Arial"/>
                <w:sz w:val="18"/>
              </w:rPr>
            </w:pPr>
            <w:proofErr w:type="spellStart"/>
            <w:r w:rsidRPr="00686FB3">
              <w:rPr>
                <w:rFonts w:ascii="Arial" w:hAnsi="Arial"/>
                <w:sz w:val="18"/>
              </w:rPr>
              <w:t>repetitionFactor</w:t>
            </w:r>
            <w:proofErr w:type="spellEnd"/>
          </w:p>
        </w:tc>
        <w:tc>
          <w:tcPr>
            <w:tcW w:w="1816" w:type="dxa"/>
          </w:tcPr>
          <w:p w14:paraId="7727BE05" w14:textId="77777777" w:rsidR="00686FB3" w:rsidRPr="00686FB3" w:rsidRDefault="00686FB3" w:rsidP="00686FB3">
            <w:pPr>
              <w:keepNext/>
              <w:keepLines/>
              <w:spacing w:after="0"/>
              <w:rPr>
                <w:rFonts w:ascii="Arial" w:hAnsi="Arial"/>
                <w:sz w:val="18"/>
              </w:rPr>
            </w:pPr>
            <w:r w:rsidRPr="00686FB3">
              <w:rPr>
                <w:rFonts w:ascii="Arial" w:hAnsi="Arial"/>
                <w:sz w:val="18"/>
              </w:rPr>
              <w:t>n1</w:t>
            </w:r>
          </w:p>
        </w:tc>
        <w:tc>
          <w:tcPr>
            <w:tcW w:w="1257" w:type="dxa"/>
          </w:tcPr>
          <w:p w14:paraId="4AB1C93E" w14:textId="77777777" w:rsidR="00686FB3" w:rsidRPr="00686FB3" w:rsidRDefault="00686FB3" w:rsidP="00686FB3">
            <w:pPr>
              <w:keepNext/>
              <w:keepLines/>
              <w:spacing w:after="0"/>
              <w:rPr>
                <w:rFonts w:ascii="Arial" w:hAnsi="Arial"/>
                <w:sz w:val="18"/>
              </w:rPr>
            </w:pPr>
            <w:r w:rsidRPr="00686FB3">
              <w:rPr>
                <w:rFonts w:ascii="Arial" w:hAnsi="Arial"/>
                <w:sz w:val="18"/>
              </w:rPr>
              <w:t>n1</w:t>
            </w:r>
          </w:p>
        </w:tc>
        <w:tc>
          <w:tcPr>
            <w:tcW w:w="2030" w:type="dxa"/>
          </w:tcPr>
          <w:p w14:paraId="21821A14" w14:textId="77777777" w:rsidR="00686FB3" w:rsidRPr="00686FB3" w:rsidRDefault="00686FB3" w:rsidP="00686FB3">
            <w:pPr>
              <w:keepNext/>
              <w:keepLines/>
              <w:spacing w:after="0"/>
              <w:rPr>
                <w:rFonts w:ascii="Arial" w:hAnsi="Arial"/>
                <w:sz w:val="18"/>
              </w:rPr>
            </w:pPr>
          </w:p>
        </w:tc>
      </w:tr>
      <w:tr w:rsidR="00686FB3" w:rsidRPr="00686FB3" w14:paraId="091CB4E0" w14:textId="77777777" w:rsidTr="00591C45">
        <w:tc>
          <w:tcPr>
            <w:tcW w:w="1717" w:type="dxa"/>
            <w:tcBorders>
              <w:top w:val="nil"/>
              <w:bottom w:val="nil"/>
            </w:tcBorders>
            <w:shd w:val="clear" w:color="auto" w:fill="auto"/>
          </w:tcPr>
          <w:p w14:paraId="0AD74E34" w14:textId="77777777" w:rsidR="00686FB3" w:rsidRPr="00686FB3" w:rsidRDefault="00686FB3" w:rsidP="00686FB3">
            <w:pPr>
              <w:keepNext/>
              <w:keepLines/>
              <w:spacing w:after="0"/>
              <w:rPr>
                <w:rFonts w:ascii="Arial" w:hAnsi="Arial"/>
                <w:sz w:val="18"/>
              </w:rPr>
            </w:pPr>
          </w:p>
        </w:tc>
        <w:tc>
          <w:tcPr>
            <w:tcW w:w="2530" w:type="dxa"/>
          </w:tcPr>
          <w:p w14:paraId="00DFC90E" w14:textId="77777777" w:rsidR="00686FB3" w:rsidRPr="00686FB3" w:rsidRDefault="00686FB3" w:rsidP="00686FB3">
            <w:pPr>
              <w:keepNext/>
              <w:keepLines/>
              <w:spacing w:after="0"/>
              <w:rPr>
                <w:rFonts w:ascii="Arial" w:hAnsi="Arial"/>
                <w:sz w:val="18"/>
              </w:rPr>
            </w:pPr>
            <w:proofErr w:type="spellStart"/>
            <w:r w:rsidRPr="00686FB3">
              <w:rPr>
                <w:rFonts w:ascii="Arial" w:hAnsi="Arial"/>
                <w:sz w:val="18"/>
              </w:rPr>
              <w:t>freqDomainPosition</w:t>
            </w:r>
            <w:proofErr w:type="spellEnd"/>
          </w:p>
        </w:tc>
        <w:tc>
          <w:tcPr>
            <w:tcW w:w="1816" w:type="dxa"/>
          </w:tcPr>
          <w:p w14:paraId="2430DF5A" w14:textId="77777777" w:rsidR="00686FB3" w:rsidRPr="00686FB3" w:rsidRDefault="00686FB3" w:rsidP="00686FB3">
            <w:pPr>
              <w:keepNext/>
              <w:keepLines/>
              <w:spacing w:after="0"/>
              <w:rPr>
                <w:rFonts w:ascii="Arial" w:hAnsi="Arial"/>
                <w:sz w:val="18"/>
              </w:rPr>
            </w:pPr>
            <w:r w:rsidRPr="00686FB3">
              <w:rPr>
                <w:rFonts w:ascii="Arial" w:hAnsi="Arial"/>
                <w:sz w:val="18"/>
              </w:rPr>
              <w:t>0</w:t>
            </w:r>
          </w:p>
        </w:tc>
        <w:tc>
          <w:tcPr>
            <w:tcW w:w="1257" w:type="dxa"/>
          </w:tcPr>
          <w:p w14:paraId="01F53B32" w14:textId="77777777" w:rsidR="00686FB3" w:rsidRPr="00686FB3" w:rsidRDefault="00686FB3" w:rsidP="00686FB3">
            <w:pPr>
              <w:keepNext/>
              <w:keepLines/>
              <w:spacing w:after="0"/>
              <w:rPr>
                <w:rFonts w:ascii="Arial" w:hAnsi="Arial"/>
                <w:sz w:val="18"/>
              </w:rPr>
            </w:pPr>
            <w:r w:rsidRPr="00686FB3">
              <w:rPr>
                <w:rFonts w:ascii="Arial" w:hAnsi="Arial"/>
                <w:sz w:val="18"/>
              </w:rPr>
              <w:t>0</w:t>
            </w:r>
          </w:p>
        </w:tc>
        <w:tc>
          <w:tcPr>
            <w:tcW w:w="2030" w:type="dxa"/>
          </w:tcPr>
          <w:p w14:paraId="37EC8E52" w14:textId="77777777" w:rsidR="00686FB3" w:rsidRPr="00686FB3" w:rsidRDefault="00686FB3" w:rsidP="00686FB3">
            <w:pPr>
              <w:keepNext/>
              <w:keepLines/>
              <w:spacing w:after="0"/>
              <w:rPr>
                <w:rFonts w:ascii="Arial" w:hAnsi="Arial"/>
                <w:sz w:val="18"/>
              </w:rPr>
            </w:pPr>
          </w:p>
        </w:tc>
      </w:tr>
      <w:tr w:rsidR="00686FB3" w:rsidRPr="00686FB3" w14:paraId="382BB3BF" w14:textId="77777777" w:rsidTr="00591C45">
        <w:tc>
          <w:tcPr>
            <w:tcW w:w="1717" w:type="dxa"/>
            <w:tcBorders>
              <w:top w:val="nil"/>
              <w:bottom w:val="nil"/>
            </w:tcBorders>
            <w:shd w:val="clear" w:color="auto" w:fill="auto"/>
          </w:tcPr>
          <w:p w14:paraId="2D53B657" w14:textId="77777777" w:rsidR="00686FB3" w:rsidRPr="00686FB3" w:rsidRDefault="00686FB3" w:rsidP="00686FB3">
            <w:pPr>
              <w:keepNext/>
              <w:keepLines/>
              <w:spacing w:after="0"/>
              <w:rPr>
                <w:rFonts w:ascii="Arial" w:hAnsi="Arial"/>
                <w:sz w:val="18"/>
              </w:rPr>
            </w:pPr>
          </w:p>
        </w:tc>
        <w:tc>
          <w:tcPr>
            <w:tcW w:w="2530" w:type="dxa"/>
          </w:tcPr>
          <w:p w14:paraId="7F86ED96" w14:textId="77777777" w:rsidR="00686FB3" w:rsidRPr="00686FB3" w:rsidRDefault="00686FB3" w:rsidP="00686FB3">
            <w:pPr>
              <w:keepNext/>
              <w:keepLines/>
              <w:spacing w:after="0"/>
              <w:rPr>
                <w:rFonts w:ascii="Arial" w:hAnsi="Arial"/>
                <w:sz w:val="18"/>
              </w:rPr>
            </w:pPr>
            <w:proofErr w:type="spellStart"/>
            <w:r w:rsidRPr="00686FB3">
              <w:rPr>
                <w:rFonts w:ascii="Arial" w:hAnsi="Arial"/>
                <w:sz w:val="18"/>
              </w:rPr>
              <w:t>freqDomainShift</w:t>
            </w:r>
            <w:proofErr w:type="spellEnd"/>
          </w:p>
        </w:tc>
        <w:tc>
          <w:tcPr>
            <w:tcW w:w="1816" w:type="dxa"/>
          </w:tcPr>
          <w:p w14:paraId="7655865B" w14:textId="77777777" w:rsidR="00686FB3" w:rsidRPr="00686FB3" w:rsidRDefault="00686FB3" w:rsidP="00686FB3">
            <w:pPr>
              <w:keepNext/>
              <w:keepLines/>
              <w:spacing w:after="0"/>
              <w:rPr>
                <w:rFonts w:ascii="Arial" w:hAnsi="Arial"/>
                <w:sz w:val="18"/>
              </w:rPr>
            </w:pPr>
            <w:r w:rsidRPr="00686FB3">
              <w:rPr>
                <w:rFonts w:ascii="Arial" w:hAnsi="Arial"/>
                <w:sz w:val="18"/>
              </w:rPr>
              <w:t>0</w:t>
            </w:r>
          </w:p>
        </w:tc>
        <w:tc>
          <w:tcPr>
            <w:tcW w:w="1257" w:type="dxa"/>
          </w:tcPr>
          <w:p w14:paraId="4A103C6E" w14:textId="77777777" w:rsidR="00686FB3" w:rsidRPr="00686FB3" w:rsidRDefault="00686FB3" w:rsidP="00686FB3">
            <w:pPr>
              <w:keepNext/>
              <w:keepLines/>
              <w:spacing w:after="0"/>
              <w:rPr>
                <w:rFonts w:ascii="Arial" w:hAnsi="Arial"/>
                <w:sz w:val="18"/>
              </w:rPr>
            </w:pPr>
            <w:r w:rsidRPr="00686FB3">
              <w:rPr>
                <w:rFonts w:ascii="Arial" w:hAnsi="Arial"/>
                <w:sz w:val="18"/>
              </w:rPr>
              <w:t>0</w:t>
            </w:r>
          </w:p>
        </w:tc>
        <w:tc>
          <w:tcPr>
            <w:tcW w:w="2030" w:type="dxa"/>
          </w:tcPr>
          <w:p w14:paraId="6BEB2D09" w14:textId="77777777" w:rsidR="00686FB3" w:rsidRPr="00686FB3" w:rsidRDefault="00686FB3" w:rsidP="00686FB3">
            <w:pPr>
              <w:keepNext/>
              <w:keepLines/>
              <w:spacing w:after="0"/>
              <w:rPr>
                <w:rFonts w:ascii="Arial" w:hAnsi="Arial"/>
                <w:sz w:val="18"/>
              </w:rPr>
            </w:pPr>
          </w:p>
        </w:tc>
      </w:tr>
      <w:tr w:rsidR="00686FB3" w:rsidRPr="00686FB3" w14:paraId="186552C4" w14:textId="77777777" w:rsidTr="00591C45">
        <w:tc>
          <w:tcPr>
            <w:tcW w:w="1717" w:type="dxa"/>
            <w:tcBorders>
              <w:top w:val="nil"/>
              <w:bottom w:val="nil"/>
            </w:tcBorders>
            <w:shd w:val="clear" w:color="auto" w:fill="auto"/>
          </w:tcPr>
          <w:p w14:paraId="7F9B7B6D" w14:textId="77777777" w:rsidR="00686FB3" w:rsidRPr="00686FB3" w:rsidRDefault="00686FB3" w:rsidP="00686FB3">
            <w:pPr>
              <w:keepNext/>
              <w:keepLines/>
              <w:spacing w:after="0"/>
              <w:rPr>
                <w:rFonts w:ascii="Arial" w:hAnsi="Arial"/>
                <w:sz w:val="18"/>
              </w:rPr>
            </w:pPr>
          </w:p>
        </w:tc>
        <w:tc>
          <w:tcPr>
            <w:tcW w:w="2530" w:type="dxa"/>
          </w:tcPr>
          <w:p w14:paraId="0ADB0B06" w14:textId="77777777" w:rsidR="00686FB3" w:rsidRPr="00686FB3" w:rsidRDefault="00686FB3" w:rsidP="00686FB3">
            <w:pPr>
              <w:keepNext/>
              <w:keepLines/>
              <w:spacing w:after="0"/>
              <w:rPr>
                <w:rFonts w:ascii="Arial" w:hAnsi="Arial"/>
                <w:sz w:val="18"/>
              </w:rPr>
            </w:pPr>
            <w:proofErr w:type="spellStart"/>
            <w:r w:rsidRPr="00686FB3">
              <w:rPr>
                <w:rFonts w:ascii="Arial" w:hAnsi="Arial"/>
                <w:sz w:val="18"/>
              </w:rPr>
              <w:t>freqHopping</w:t>
            </w:r>
            <w:proofErr w:type="spellEnd"/>
          </w:p>
          <w:p w14:paraId="10429390" w14:textId="77777777" w:rsidR="00686FB3" w:rsidRPr="00686FB3" w:rsidRDefault="00686FB3" w:rsidP="00686FB3">
            <w:pPr>
              <w:keepNext/>
              <w:keepLines/>
              <w:spacing w:after="0"/>
              <w:rPr>
                <w:rFonts w:ascii="Arial" w:hAnsi="Arial"/>
                <w:sz w:val="18"/>
              </w:rPr>
            </w:pPr>
            <w:r w:rsidRPr="00686FB3">
              <w:rPr>
                <w:rFonts w:ascii="Arial" w:hAnsi="Arial"/>
                <w:sz w:val="18"/>
              </w:rPr>
              <w:t>c-SRS</w:t>
            </w:r>
          </w:p>
        </w:tc>
        <w:tc>
          <w:tcPr>
            <w:tcW w:w="1816" w:type="dxa"/>
          </w:tcPr>
          <w:p w14:paraId="6523BF7F" w14:textId="77777777" w:rsidR="00686FB3" w:rsidRPr="00686FB3" w:rsidRDefault="00686FB3" w:rsidP="00686FB3">
            <w:pPr>
              <w:keepNext/>
              <w:keepLines/>
              <w:spacing w:after="0"/>
              <w:rPr>
                <w:rFonts w:ascii="Arial" w:hAnsi="Arial"/>
                <w:sz w:val="18"/>
              </w:rPr>
            </w:pPr>
            <w:r w:rsidRPr="00686FB3">
              <w:rPr>
                <w:rFonts w:ascii="Arial" w:hAnsi="Arial"/>
                <w:sz w:val="18"/>
              </w:rPr>
              <w:t>17</w:t>
            </w:r>
          </w:p>
        </w:tc>
        <w:tc>
          <w:tcPr>
            <w:tcW w:w="1257" w:type="dxa"/>
          </w:tcPr>
          <w:p w14:paraId="27765038" w14:textId="77777777" w:rsidR="00686FB3" w:rsidRPr="00686FB3" w:rsidRDefault="00686FB3" w:rsidP="00686FB3">
            <w:pPr>
              <w:keepNext/>
              <w:keepLines/>
              <w:spacing w:after="0"/>
              <w:rPr>
                <w:rFonts w:ascii="Arial" w:hAnsi="Arial"/>
                <w:sz w:val="18"/>
              </w:rPr>
            </w:pPr>
            <w:r w:rsidRPr="00686FB3">
              <w:rPr>
                <w:rFonts w:ascii="Arial" w:hAnsi="Arial"/>
                <w:sz w:val="18"/>
              </w:rPr>
              <w:t>17</w:t>
            </w:r>
          </w:p>
        </w:tc>
        <w:tc>
          <w:tcPr>
            <w:tcW w:w="2030" w:type="dxa"/>
          </w:tcPr>
          <w:p w14:paraId="00F02919" w14:textId="77777777" w:rsidR="00686FB3" w:rsidRPr="00686FB3" w:rsidRDefault="00686FB3" w:rsidP="00686FB3">
            <w:pPr>
              <w:keepNext/>
              <w:keepLines/>
              <w:spacing w:after="0"/>
              <w:rPr>
                <w:rFonts w:ascii="Arial" w:hAnsi="Arial"/>
                <w:sz w:val="18"/>
              </w:rPr>
            </w:pPr>
            <w:r w:rsidRPr="00686FB3">
              <w:rPr>
                <w:rFonts w:ascii="Arial" w:hAnsi="Arial" w:cs="Arial"/>
                <w:sz w:val="18"/>
                <w:szCs w:val="18"/>
              </w:rPr>
              <w:t xml:space="preserve">Matches </w:t>
            </w:r>
            <w:proofErr w:type="spellStart"/>
            <w:proofErr w:type="gramStart"/>
            <w:r w:rsidRPr="00686FB3">
              <w:rPr>
                <w:rFonts w:ascii="Arial" w:hAnsi="Arial" w:cs="Arial"/>
                <w:sz w:val="18"/>
                <w:szCs w:val="18"/>
              </w:rPr>
              <w:t>N</w:t>
            </w:r>
            <w:r w:rsidRPr="00686FB3">
              <w:rPr>
                <w:rFonts w:ascii="Arial" w:hAnsi="Arial" w:cs="Arial"/>
                <w:sz w:val="18"/>
                <w:szCs w:val="18"/>
                <w:vertAlign w:val="subscript"/>
              </w:rPr>
              <w:t>RB,c</w:t>
            </w:r>
            <w:proofErr w:type="spellEnd"/>
            <w:proofErr w:type="gramEnd"/>
          </w:p>
        </w:tc>
      </w:tr>
      <w:tr w:rsidR="00686FB3" w:rsidRPr="00686FB3" w14:paraId="27096659" w14:textId="77777777" w:rsidTr="00591C45">
        <w:tc>
          <w:tcPr>
            <w:tcW w:w="1717" w:type="dxa"/>
            <w:tcBorders>
              <w:top w:val="nil"/>
              <w:bottom w:val="nil"/>
            </w:tcBorders>
            <w:shd w:val="clear" w:color="auto" w:fill="auto"/>
          </w:tcPr>
          <w:p w14:paraId="0224E2E7" w14:textId="77777777" w:rsidR="00686FB3" w:rsidRPr="00686FB3" w:rsidRDefault="00686FB3" w:rsidP="00686FB3">
            <w:pPr>
              <w:keepNext/>
              <w:keepLines/>
              <w:spacing w:after="0"/>
              <w:rPr>
                <w:rFonts w:ascii="Arial" w:hAnsi="Arial"/>
                <w:sz w:val="18"/>
              </w:rPr>
            </w:pPr>
          </w:p>
        </w:tc>
        <w:tc>
          <w:tcPr>
            <w:tcW w:w="2530" w:type="dxa"/>
          </w:tcPr>
          <w:p w14:paraId="5C2171A6" w14:textId="77777777" w:rsidR="00686FB3" w:rsidRPr="00686FB3" w:rsidRDefault="00686FB3" w:rsidP="00686FB3">
            <w:pPr>
              <w:keepNext/>
              <w:keepLines/>
              <w:spacing w:after="0"/>
              <w:rPr>
                <w:rFonts w:ascii="Arial" w:hAnsi="Arial"/>
                <w:sz w:val="18"/>
              </w:rPr>
            </w:pPr>
            <w:proofErr w:type="spellStart"/>
            <w:r w:rsidRPr="00686FB3">
              <w:rPr>
                <w:rFonts w:ascii="Arial" w:hAnsi="Arial"/>
                <w:sz w:val="18"/>
              </w:rPr>
              <w:t>freqHopping</w:t>
            </w:r>
            <w:proofErr w:type="spellEnd"/>
          </w:p>
          <w:p w14:paraId="0A11D892" w14:textId="77777777" w:rsidR="00686FB3" w:rsidRPr="00686FB3" w:rsidRDefault="00686FB3" w:rsidP="00686FB3">
            <w:pPr>
              <w:keepNext/>
              <w:keepLines/>
              <w:spacing w:after="0"/>
              <w:rPr>
                <w:rFonts w:ascii="Arial" w:hAnsi="Arial"/>
                <w:sz w:val="18"/>
              </w:rPr>
            </w:pPr>
            <w:r w:rsidRPr="00686FB3">
              <w:rPr>
                <w:rFonts w:ascii="Arial" w:hAnsi="Arial"/>
                <w:sz w:val="18"/>
              </w:rPr>
              <w:t>b-SRS</w:t>
            </w:r>
          </w:p>
        </w:tc>
        <w:tc>
          <w:tcPr>
            <w:tcW w:w="1816" w:type="dxa"/>
          </w:tcPr>
          <w:p w14:paraId="69AE1102" w14:textId="77777777" w:rsidR="00686FB3" w:rsidRPr="00686FB3" w:rsidRDefault="00686FB3" w:rsidP="00686FB3">
            <w:pPr>
              <w:keepNext/>
              <w:keepLines/>
              <w:spacing w:after="0"/>
              <w:rPr>
                <w:rFonts w:ascii="Arial" w:hAnsi="Arial"/>
                <w:sz w:val="18"/>
              </w:rPr>
            </w:pPr>
            <w:r w:rsidRPr="00686FB3">
              <w:rPr>
                <w:rFonts w:ascii="Arial" w:hAnsi="Arial"/>
                <w:sz w:val="18"/>
              </w:rPr>
              <w:t>0</w:t>
            </w:r>
          </w:p>
        </w:tc>
        <w:tc>
          <w:tcPr>
            <w:tcW w:w="1257" w:type="dxa"/>
          </w:tcPr>
          <w:p w14:paraId="55CF6DDD" w14:textId="77777777" w:rsidR="00686FB3" w:rsidRPr="00686FB3" w:rsidRDefault="00686FB3" w:rsidP="00686FB3">
            <w:pPr>
              <w:keepNext/>
              <w:keepLines/>
              <w:spacing w:after="0"/>
              <w:rPr>
                <w:rFonts w:ascii="Arial" w:hAnsi="Arial"/>
                <w:sz w:val="18"/>
              </w:rPr>
            </w:pPr>
            <w:r w:rsidRPr="00686FB3">
              <w:rPr>
                <w:rFonts w:ascii="Arial" w:hAnsi="Arial"/>
                <w:sz w:val="18"/>
              </w:rPr>
              <w:t>0</w:t>
            </w:r>
          </w:p>
        </w:tc>
        <w:tc>
          <w:tcPr>
            <w:tcW w:w="2030" w:type="dxa"/>
          </w:tcPr>
          <w:p w14:paraId="11B6A5F5" w14:textId="77777777" w:rsidR="00686FB3" w:rsidRPr="00686FB3" w:rsidRDefault="00686FB3" w:rsidP="00686FB3">
            <w:pPr>
              <w:keepNext/>
              <w:keepLines/>
              <w:spacing w:after="0"/>
              <w:rPr>
                <w:rFonts w:ascii="Arial" w:hAnsi="Arial"/>
                <w:sz w:val="18"/>
              </w:rPr>
            </w:pPr>
          </w:p>
        </w:tc>
      </w:tr>
      <w:tr w:rsidR="00686FB3" w:rsidRPr="00686FB3" w14:paraId="1207FBAC" w14:textId="77777777" w:rsidTr="00591C45">
        <w:tc>
          <w:tcPr>
            <w:tcW w:w="1717" w:type="dxa"/>
            <w:tcBorders>
              <w:top w:val="nil"/>
              <w:bottom w:val="nil"/>
            </w:tcBorders>
            <w:shd w:val="clear" w:color="auto" w:fill="auto"/>
          </w:tcPr>
          <w:p w14:paraId="2EA81C9B" w14:textId="77777777" w:rsidR="00686FB3" w:rsidRPr="00686FB3" w:rsidRDefault="00686FB3" w:rsidP="00686FB3">
            <w:pPr>
              <w:keepNext/>
              <w:keepLines/>
              <w:spacing w:after="0"/>
              <w:rPr>
                <w:rFonts w:ascii="Arial" w:hAnsi="Arial"/>
                <w:sz w:val="18"/>
              </w:rPr>
            </w:pPr>
          </w:p>
        </w:tc>
        <w:tc>
          <w:tcPr>
            <w:tcW w:w="2530" w:type="dxa"/>
          </w:tcPr>
          <w:p w14:paraId="025E2999" w14:textId="77777777" w:rsidR="00686FB3" w:rsidRPr="00686FB3" w:rsidRDefault="00686FB3" w:rsidP="00686FB3">
            <w:pPr>
              <w:keepNext/>
              <w:keepLines/>
              <w:spacing w:after="0"/>
              <w:rPr>
                <w:rFonts w:ascii="Arial" w:hAnsi="Arial"/>
                <w:sz w:val="18"/>
              </w:rPr>
            </w:pPr>
            <w:proofErr w:type="spellStart"/>
            <w:r w:rsidRPr="00686FB3">
              <w:rPr>
                <w:rFonts w:ascii="Arial" w:hAnsi="Arial"/>
                <w:sz w:val="18"/>
              </w:rPr>
              <w:t>freqHopping</w:t>
            </w:r>
            <w:proofErr w:type="spellEnd"/>
          </w:p>
          <w:p w14:paraId="716E8A67" w14:textId="77777777" w:rsidR="00686FB3" w:rsidRPr="00686FB3" w:rsidRDefault="00686FB3" w:rsidP="00686FB3">
            <w:pPr>
              <w:keepNext/>
              <w:keepLines/>
              <w:spacing w:after="0"/>
              <w:rPr>
                <w:rFonts w:ascii="Arial" w:hAnsi="Arial"/>
                <w:sz w:val="18"/>
              </w:rPr>
            </w:pPr>
            <w:r w:rsidRPr="00686FB3">
              <w:rPr>
                <w:rFonts w:ascii="Arial" w:hAnsi="Arial"/>
                <w:sz w:val="18"/>
              </w:rPr>
              <w:t>b-hop</w:t>
            </w:r>
          </w:p>
        </w:tc>
        <w:tc>
          <w:tcPr>
            <w:tcW w:w="1816" w:type="dxa"/>
          </w:tcPr>
          <w:p w14:paraId="38C077A0" w14:textId="77777777" w:rsidR="00686FB3" w:rsidRPr="00686FB3" w:rsidRDefault="00686FB3" w:rsidP="00686FB3">
            <w:pPr>
              <w:keepNext/>
              <w:keepLines/>
              <w:spacing w:after="0"/>
              <w:rPr>
                <w:rFonts w:ascii="Arial" w:hAnsi="Arial"/>
                <w:sz w:val="18"/>
              </w:rPr>
            </w:pPr>
            <w:r w:rsidRPr="00686FB3">
              <w:rPr>
                <w:rFonts w:ascii="Arial" w:hAnsi="Arial"/>
                <w:sz w:val="18"/>
              </w:rPr>
              <w:t>0</w:t>
            </w:r>
          </w:p>
        </w:tc>
        <w:tc>
          <w:tcPr>
            <w:tcW w:w="1257" w:type="dxa"/>
          </w:tcPr>
          <w:p w14:paraId="4AB9F663" w14:textId="77777777" w:rsidR="00686FB3" w:rsidRPr="00686FB3" w:rsidRDefault="00686FB3" w:rsidP="00686FB3">
            <w:pPr>
              <w:keepNext/>
              <w:keepLines/>
              <w:spacing w:after="0"/>
              <w:rPr>
                <w:rFonts w:ascii="Arial" w:hAnsi="Arial"/>
                <w:sz w:val="18"/>
              </w:rPr>
            </w:pPr>
            <w:r w:rsidRPr="00686FB3">
              <w:rPr>
                <w:rFonts w:ascii="Arial" w:hAnsi="Arial"/>
                <w:sz w:val="18"/>
              </w:rPr>
              <w:t>0</w:t>
            </w:r>
          </w:p>
        </w:tc>
        <w:tc>
          <w:tcPr>
            <w:tcW w:w="2030" w:type="dxa"/>
          </w:tcPr>
          <w:p w14:paraId="5B2E15D2" w14:textId="77777777" w:rsidR="00686FB3" w:rsidRPr="00686FB3" w:rsidRDefault="00686FB3" w:rsidP="00686FB3">
            <w:pPr>
              <w:keepNext/>
              <w:keepLines/>
              <w:spacing w:after="0"/>
              <w:rPr>
                <w:rFonts w:ascii="Arial" w:hAnsi="Arial"/>
                <w:sz w:val="18"/>
              </w:rPr>
            </w:pPr>
          </w:p>
        </w:tc>
      </w:tr>
      <w:tr w:rsidR="00686FB3" w:rsidRPr="00686FB3" w14:paraId="52F9A05F" w14:textId="77777777" w:rsidTr="00591C45">
        <w:tc>
          <w:tcPr>
            <w:tcW w:w="1717" w:type="dxa"/>
            <w:tcBorders>
              <w:top w:val="nil"/>
              <w:bottom w:val="nil"/>
            </w:tcBorders>
            <w:shd w:val="clear" w:color="auto" w:fill="auto"/>
          </w:tcPr>
          <w:p w14:paraId="574EBBEA" w14:textId="77777777" w:rsidR="00686FB3" w:rsidRPr="00686FB3" w:rsidRDefault="00686FB3" w:rsidP="00686FB3">
            <w:pPr>
              <w:keepNext/>
              <w:keepLines/>
              <w:spacing w:after="0"/>
              <w:rPr>
                <w:rFonts w:ascii="Arial" w:hAnsi="Arial"/>
                <w:sz w:val="18"/>
              </w:rPr>
            </w:pPr>
          </w:p>
        </w:tc>
        <w:tc>
          <w:tcPr>
            <w:tcW w:w="2530" w:type="dxa"/>
          </w:tcPr>
          <w:p w14:paraId="028BF653" w14:textId="77777777" w:rsidR="00686FB3" w:rsidRPr="00686FB3" w:rsidRDefault="00686FB3" w:rsidP="00686FB3">
            <w:pPr>
              <w:keepNext/>
              <w:keepLines/>
              <w:spacing w:after="0"/>
              <w:rPr>
                <w:rFonts w:ascii="Arial" w:hAnsi="Arial"/>
                <w:sz w:val="18"/>
              </w:rPr>
            </w:pPr>
            <w:proofErr w:type="spellStart"/>
            <w:r w:rsidRPr="00686FB3">
              <w:rPr>
                <w:rFonts w:ascii="Arial" w:hAnsi="Arial"/>
                <w:sz w:val="18"/>
              </w:rPr>
              <w:t>groupOrSequenceHopping</w:t>
            </w:r>
            <w:proofErr w:type="spellEnd"/>
          </w:p>
        </w:tc>
        <w:tc>
          <w:tcPr>
            <w:tcW w:w="1816" w:type="dxa"/>
          </w:tcPr>
          <w:p w14:paraId="4E757A5C" w14:textId="77777777" w:rsidR="00686FB3" w:rsidRPr="00686FB3" w:rsidRDefault="00686FB3" w:rsidP="00686FB3">
            <w:pPr>
              <w:keepNext/>
              <w:keepLines/>
              <w:spacing w:after="0"/>
              <w:rPr>
                <w:rFonts w:ascii="Arial" w:hAnsi="Arial"/>
                <w:sz w:val="18"/>
              </w:rPr>
            </w:pPr>
            <w:r w:rsidRPr="00686FB3">
              <w:rPr>
                <w:rFonts w:ascii="Arial" w:hAnsi="Arial"/>
                <w:sz w:val="18"/>
              </w:rPr>
              <w:t>Neither</w:t>
            </w:r>
          </w:p>
        </w:tc>
        <w:tc>
          <w:tcPr>
            <w:tcW w:w="1257" w:type="dxa"/>
          </w:tcPr>
          <w:p w14:paraId="0BE3FBB6" w14:textId="77777777" w:rsidR="00686FB3" w:rsidRPr="00686FB3" w:rsidRDefault="00686FB3" w:rsidP="00686FB3">
            <w:pPr>
              <w:keepNext/>
              <w:keepLines/>
              <w:spacing w:after="0"/>
              <w:rPr>
                <w:rFonts w:ascii="Arial" w:hAnsi="Arial"/>
                <w:sz w:val="18"/>
              </w:rPr>
            </w:pPr>
            <w:r w:rsidRPr="00686FB3">
              <w:rPr>
                <w:rFonts w:ascii="Arial" w:hAnsi="Arial"/>
                <w:sz w:val="18"/>
              </w:rPr>
              <w:t>Neither</w:t>
            </w:r>
          </w:p>
        </w:tc>
        <w:tc>
          <w:tcPr>
            <w:tcW w:w="2030" w:type="dxa"/>
          </w:tcPr>
          <w:p w14:paraId="443C28E5" w14:textId="77777777" w:rsidR="00686FB3" w:rsidRPr="00686FB3" w:rsidRDefault="00686FB3" w:rsidP="00686FB3">
            <w:pPr>
              <w:keepNext/>
              <w:keepLines/>
              <w:spacing w:after="0"/>
              <w:rPr>
                <w:rFonts w:ascii="Arial" w:hAnsi="Arial"/>
                <w:sz w:val="18"/>
              </w:rPr>
            </w:pPr>
          </w:p>
        </w:tc>
      </w:tr>
      <w:tr w:rsidR="00686FB3" w:rsidRPr="00686FB3" w14:paraId="53A51D91" w14:textId="77777777" w:rsidTr="00591C45">
        <w:tc>
          <w:tcPr>
            <w:tcW w:w="1717" w:type="dxa"/>
            <w:tcBorders>
              <w:top w:val="nil"/>
              <w:bottom w:val="nil"/>
            </w:tcBorders>
            <w:shd w:val="clear" w:color="auto" w:fill="auto"/>
          </w:tcPr>
          <w:p w14:paraId="4D8A4BC8" w14:textId="77777777" w:rsidR="00686FB3" w:rsidRPr="00686FB3" w:rsidRDefault="00686FB3" w:rsidP="00686FB3">
            <w:pPr>
              <w:keepNext/>
              <w:keepLines/>
              <w:spacing w:after="0"/>
              <w:rPr>
                <w:rFonts w:ascii="Arial" w:hAnsi="Arial"/>
                <w:sz w:val="18"/>
              </w:rPr>
            </w:pPr>
          </w:p>
        </w:tc>
        <w:tc>
          <w:tcPr>
            <w:tcW w:w="2530" w:type="dxa"/>
          </w:tcPr>
          <w:p w14:paraId="4D8A0761" w14:textId="77777777" w:rsidR="00686FB3" w:rsidRPr="00686FB3" w:rsidRDefault="00686FB3" w:rsidP="00686FB3">
            <w:pPr>
              <w:keepNext/>
              <w:keepLines/>
              <w:spacing w:after="0"/>
              <w:rPr>
                <w:rFonts w:ascii="Arial" w:hAnsi="Arial"/>
                <w:sz w:val="18"/>
              </w:rPr>
            </w:pPr>
            <w:proofErr w:type="spellStart"/>
            <w:r w:rsidRPr="00686FB3">
              <w:rPr>
                <w:rFonts w:ascii="Arial" w:hAnsi="Arial"/>
                <w:sz w:val="18"/>
              </w:rPr>
              <w:t>resourceType</w:t>
            </w:r>
            <w:proofErr w:type="spellEnd"/>
          </w:p>
        </w:tc>
        <w:tc>
          <w:tcPr>
            <w:tcW w:w="1816" w:type="dxa"/>
          </w:tcPr>
          <w:p w14:paraId="4349F845" w14:textId="77777777" w:rsidR="00686FB3" w:rsidRPr="00686FB3" w:rsidRDefault="00686FB3" w:rsidP="00686FB3">
            <w:pPr>
              <w:keepNext/>
              <w:keepLines/>
              <w:spacing w:after="0"/>
              <w:rPr>
                <w:rFonts w:ascii="Arial" w:hAnsi="Arial"/>
                <w:sz w:val="18"/>
              </w:rPr>
            </w:pPr>
            <w:r w:rsidRPr="00686FB3">
              <w:rPr>
                <w:rFonts w:ascii="Arial" w:hAnsi="Arial"/>
                <w:sz w:val="18"/>
              </w:rPr>
              <w:t>Periodic</w:t>
            </w:r>
          </w:p>
        </w:tc>
        <w:tc>
          <w:tcPr>
            <w:tcW w:w="1257" w:type="dxa"/>
          </w:tcPr>
          <w:p w14:paraId="07C6355A" w14:textId="77777777" w:rsidR="00686FB3" w:rsidRPr="00686FB3" w:rsidRDefault="00686FB3" w:rsidP="00686FB3">
            <w:pPr>
              <w:keepNext/>
              <w:keepLines/>
              <w:spacing w:after="0"/>
              <w:rPr>
                <w:rFonts w:ascii="Arial" w:hAnsi="Arial"/>
                <w:sz w:val="18"/>
              </w:rPr>
            </w:pPr>
            <w:r w:rsidRPr="00686FB3">
              <w:rPr>
                <w:rFonts w:ascii="Arial" w:hAnsi="Arial"/>
                <w:sz w:val="18"/>
              </w:rPr>
              <w:t>Periodic</w:t>
            </w:r>
          </w:p>
        </w:tc>
        <w:tc>
          <w:tcPr>
            <w:tcW w:w="2030" w:type="dxa"/>
          </w:tcPr>
          <w:p w14:paraId="59F97FB5" w14:textId="77777777" w:rsidR="00686FB3" w:rsidRPr="00686FB3" w:rsidRDefault="00686FB3" w:rsidP="00686FB3">
            <w:pPr>
              <w:keepNext/>
              <w:keepLines/>
              <w:spacing w:after="0"/>
              <w:rPr>
                <w:rFonts w:ascii="Arial" w:hAnsi="Arial"/>
                <w:sz w:val="18"/>
              </w:rPr>
            </w:pPr>
          </w:p>
        </w:tc>
      </w:tr>
      <w:tr w:rsidR="00686FB3" w:rsidRPr="00686FB3" w14:paraId="21495E5F" w14:textId="77777777" w:rsidTr="00591C45">
        <w:tc>
          <w:tcPr>
            <w:tcW w:w="1717" w:type="dxa"/>
            <w:tcBorders>
              <w:top w:val="nil"/>
              <w:bottom w:val="nil"/>
            </w:tcBorders>
            <w:shd w:val="clear" w:color="auto" w:fill="auto"/>
          </w:tcPr>
          <w:p w14:paraId="006C2337" w14:textId="77777777" w:rsidR="00686FB3" w:rsidRPr="00686FB3" w:rsidRDefault="00686FB3" w:rsidP="00686FB3">
            <w:pPr>
              <w:keepNext/>
              <w:keepLines/>
              <w:spacing w:after="0"/>
              <w:rPr>
                <w:rFonts w:ascii="Arial" w:hAnsi="Arial"/>
                <w:sz w:val="18"/>
              </w:rPr>
            </w:pPr>
          </w:p>
        </w:tc>
        <w:tc>
          <w:tcPr>
            <w:tcW w:w="2530" w:type="dxa"/>
          </w:tcPr>
          <w:p w14:paraId="4F8F98CC" w14:textId="77777777" w:rsidR="00686FB3" w:rsidRPr="00686FB3" w:rsidRDefault="00686FB3" w:rsidP="00686FB3">
            <w:pPr>
              <w:keepNext/>
              <w:keepLines/>
              <w:spacing w:after="0"/>
              <w:rPr>
                <w:rFonts w:ascii="Arial" w:hAnsi="Arial"/>
                <w:sz w:val="18"/>
              </w:rPr>
            </w:pPr>
            <w:proofErr w:type="spellStart"/>
            <w:r w:rsidRPr="00686FB3">
              <w:rPr>
                <w:rFonts w:ascii="Arial" w:hAnsi="Arial"/>
                <w:sz w:val="18"/>
              </w:rPr>
              <w:t>periodicityAndOffset</w:t>
            </w:r>
            <w:proofErr w:type="spellEnd"/>
            <w:r w:rsidRPr="00686FB3">
              <w:rPr>
                <w:rFonts w:ascii="Arial" w:hAnsi="Arial"/>
                <w:sz w:val="18"/>
              </w:rPr>
              <w:t>-p</w:t>
            </w:r>
          </w:p>
        </w:tc>
        <w:tc>
          <w:tcPr>
            <w:tcW w:w="1816" w:type="dxa"/>
          </w:tcPr>
          <w:p w14:paraId="52E59D35" w14:textId="77777777" w:rsidR="00686FB3" w:rsidRPr="00686FB3" w:rsidRDefault="00686FB3" w:rsidP="00686FB3">
            <w:pPr>
              <w:keepNext/>
              <w:keepLines/>
              <w:spacing w:after="0"/>
              <w:rPr>
                <w:rFonts w:ascii="Arial" w:eastAsiaTheme="minorEastAsia" w:hAnsi="Arial"/>
                <w:sz w:val="18"/>
                <w:lang w:eastAsia="zh-CN"/>
              </w:rPr>
            </w:pPr>
            <w:r w:rsidRPr="00686FB3">
              <w:rPr>
                <w:rFonts w:ascii="Arial" w:hAnsi="Arial"/>
                <w:sz w:val="18"/>
              </w:rPr>
              <w:t>sl1</w:t>
            </w:r>
            <w:r w:rsidRPr="00686FB3">
              <w:rPr>
                <w:rFonts w:ascii="Arial" w:hAnsi="Arial"/>
                <w:sz w:val="18"/>
                <w:lang w:eastAsia="zh-CN"/>
              </w:rPr>
              <w:t>, 0</w:t>
            </w:r>
          </w:p>
        </w:tc>
        <w:tc>
          <w:tcPr>
            <w:tcW w:w="1257" w:type="dxa"/>
          </w:tcPr>
          <w:p w14:paraId="4DCCCA0D" w14:textId="77777777" w:rsidR="00686FB3" w:rsidRPr="00686FB3" w:rsidRDefault="00686FB3" w:rsidP="00686FB3">
            <w:pPr>
              <w:keepNext/>
              <w:keepLines/>
              <w:spacing w:after="0"/>
              <w:rPr>
                <w:rFonts w:ascii="Arial" w:eastAsiaTheme="minorEastAsia" w:hAnsi="Arial"/>
                <w:sz w:val="18"/>
                <w:lang w:eastAsia="zh-CN"/>
              </w:rPr>
            </w:pPr>
            <w:r w:rsidRPr="00686FB3">
              <w:rPr>
                <w:rFonts w:ascii="Arial" w:hAnsi="Arial"/>
                <w:sz w:val="18"/>
              </w:rPr>
              <w:t>sl2560</w:t>
            </w:r>
            <w:r w:rsidRPr="00686FB3">
              <w:rPr>
                <w:rFonts w:ascii="Arial" w:hAnsi="Arial"/>
                <w:sz w:val="18"/>
                <w:lang w:eastAsia="zh-CN"/>
              </w:rPr>
              <w:t>, 4</w:t>
            </w:r>
          </w:p>
        </w:tc>
        <w:tc>
          <w:tcPr>
            <w:tcW w:w="2030" w:type="dxa"/>
          </w:tcPr>
          <w:p w14:paraId="44703FB8" w14:textId="77777777" w:rsidR="00686FB3" w:rsidRPr="00686FB3" w:rsidRDefault="00686FB3" w:rsidP="00686FB3">
            <w:pPr>
              <w:keepNext/>
              <w:keepLines/>
              <w:spacing w:after="0"/>
              <w:rPr>
                <w:rFonts w:ascii="Arial" w:hAnsi="Arial"/>
                <w:sz w:val="18"/>
              </w:rPr>
            </w:pPr>
            <w:r w:rsidRPr="00686FB3">
              <w:rPr>
                <w:rFonts w:ascii="Arial" w:hAnsi="Arial"/>
                <w:sz w:val="18"/>
              </w:rPr>
              <w:t xml:space="preserve">Offset to align with </w:t>
            </w:r>
            <w:proofErr w:type="spellStart"/>
            <w:r w:rsidRPr="00686FB3">
              <w:rPr>
                <w:rFonts w:ascii="Arial" w:hAnsi="Arial"/>
                <w:sz w:val="18"/>
              </w:rPr>
              <w:t>DRx</w:t>
            </w:r>
            <w:proofErr w:type="spellEnd"/>
            <w:r w:rsidRPr="00686FB3">
              <w:rPr>
                <w:rFonts w:ascii="Arial" w:hAnsi="Arial"/>
                <w:sz w:val="18"/>
              </w:rPr>
              <w:t xml:space="preserve"> periodicity </w:t>
            </w:r>
          </w:p>
        </w:tc>
      </w:tr>
      <w:tr w:rsidR="00686FB3" w:rsidRPr="00686FB3" w14:paraId="12881E9D" w14:textId="77777777" w:rsidTr="00591C45">
        <w:tc>
          <w:tcPr>
            <w:tcW w:w="1717" w:type="dxa"/>
            <w:tcBorders>
              <w:top w:val="nil"/>
            </w:tcBorders>
            <w:shd w:val="clear" w:color="auto" w:fill="auto"/>
          </w:tcPr>
          <w:p w14:paraId="16B624E7" w14:textId="77777777" w:rsidR="00686FB3" w:rsidRPr="00686FB3" w:rsidRDefault="00686FB3" w:rsidP="00686FB3">
            <w:pPr>
              <w:keepNext/>
              <w:keepLines/>
              <w:spacing w:after="0"/>
              <w:rPr>
                <w:rFonts w:ascii="Arial" w:hAnsi="Arial"/>
                <w:sz w:val="18"/>
              </w:rPr>
            </w:pPr>
          </w:p>
        </w:tc>
        <w:tc>
          <w:tcPr>
            <w:tcW w:w="2530" w:type="dxa"/>
          </w:tcPr>
          <w:p w14:paraId="64B262D8" w14:textId="77777777" w:rsidR="00686FB3" w:rsidRPr="00686FB3" w:rsidRDefault="00686FB3" w:rsidP="00686FB3">
            <w:pPr>
              <w:keepNext/>
              <w:keepLines/>
              <w:spacing w:after="0"/>
              <w:rPr>
                <w:rFonts w:ascii="Arial" w:hAnsi="Arial"/>
                <w:sz w:val="18"/>
              </w:rPr>
            </w:pPr>
            <w:proofErr w:type="spellStart"/>
            <w:r w:rsidRPr="00686FB3">
              <w:rPr>
                <w:rFonts w:ascii="Arial" w:hAnsi="Arial"/>
                <w:sz w:val="18"/>
              </w:rPr>
              <w:t>sequenceId</w:t>
            </w:r>
            <w:proofErr w:type="spellEnd"/>
          </w:p>
        </w:tc>
        <w:tc>
          <w:tcPr>
            <w:tcW w:w="1816" w:type="dxa"/>
          </w:tcPr>
          <w:p w14:paraId="2A86E9C3" w14:textId="77777777" w:rsidR="00686FB3" w:rsidRPr="00686FB3" w:rsidRDefault="00686FB3" w:rsidP="00686FB3">
            <w:pPr>
              <w:keepNext/>
              <w:keepLines/>
              <w:spacing w:after="0"/>
              <w:rPr>
                <w:rFonts w:ascii="Arial" w:hAnsi="Arial"/>
                <w:sz w:val="18"/>
              </w:rPr>
            </w:pPr>
            <w:r w:rsidRPr="00686FB3">
              <w:rPr>
                <w:rFonts w:ascii="Arial" w:hAnsi="Arial"/>
                <w:sz w:val="18"/>
              </w:rPr>
              <w:t>0</w:t>
            </w:r>
          </w:p>
        </w:tc>
        <w:tc>
          <w:tcPr>
            <w:tcW w:w="1257" w:type="dxa"/>
          </w:tcPr>
          <w:p w14:paraId="14C2A9E5" w14:textId="77777777" w:rsidR="00686FB3" w:rsidRPr="00686FB3" w:rsidRDefault="00686FB3" w:rsidP="00686FB3">
            <w:pPr>
              <w:keepNext/>
              <w:keepLines/>
              <w:spacing w:after="0"/>
              <w:rPr>
                <w:rFonts w:ascii="Arial" w:hAnsi="Arial"/>
                <w:sz w:val="18"/>
              </w:rPr>
            </w:pPr>
            <w:r w:rsidRPr="00686FB3">
              <w:rPr>
                <w:rFonts w:ascii="Arial" w:hAnsi="Arial"/>
                <w:sz w:val="18"/>
              </w:rPr>
              <w:t>0</w:t>
            </w:r>
          </w:p>
        </w:tc>
        <w:tc>
          <w:tcPr>
            <w:tcW w:w="2030" w:type="dxa"/>
          </w:tcPr>
          <w:p w14:paraId="0AFC77AF" w14:textId="77777777" w:rsidR="00686FB3" w:rsidRPr="00686FB3" w:rsidRDefault="00686FB3" w:rsidP="00686FB3">
            <w:pPr>
              <w:keepNext/>
              <w:keepLines/>
              <w:spacing w:after="0"/>
              <w:rPr>
                <w:rFonts w:ascii="Arial" w:hAnsi="Arial"/>
                <w:sz w:val="18"/>
              </w:rPr>
            </w:pPr>
            <w:r w:rsidRPr="00686FB3">
              <w:rPr>
                <w:rFonts w:ascii="Arial" w:hAnsi="Arial"/>
                <w:sz w:val="18"/>
              </w:rPr>
              <w:t xml:space="preserve">Any </w:t>
            </w:r>
            <w:proofErr w:type="gramStart"/>
            <w:r w:rsidRPr="00686FB3">
              <w:rPr>
                <w:rFonts w:ascii="Arial" w:hAnsi="Arial"/>
                <w:sz w:val="18"/>
              </w:rPr>
              <w:t>10 bit</w:t>
            </w:r>
            <w:proofErr w:type="gramEnd"/>
            <w:r w:rsidRPr="00686FB3">
              <w:rPr>
                <w:rFonts w:ascii="Arial" w:hAnsi="Arial"/>
                <w:sz w:val="18"/>
              </w:rPr>
              <w:t xml:space="preserve"> number</w:t>
            </w:r>
          </w:p>
        </w:tc>
      </w:tr>
    </w:tbl>
    <w:p w14:paraId="0B0B1CB1" w14:textId="77777777" w:rsidR="00686FB3" w:rsidRPr="00686FB3" w:rsidRDefault="00686FB3" w:rsidP="00686FB3">
      <w:pPr>
        <w:rPr>
          <w:lang w:eastAsia="zh-CN"/>
        </w:rPr>
      </w:pPr>
    </w:p>
    <w:p w14:paraId="445879DB" w14:textId="77777777" w:rsidR="00686FB3" w:rsidRPr="00686FB3" w:rsidRDefault="00686FB3" w:rsidP="00686FB3">
      <w:pPr>
        <w:keepNext/>
        <w:keepLines/>
        <w:spacing w:before="60"/>
        <w:jc w:val="center"/>
        <w:rPr>
          <w:rFonts w:ascii="Arial" w:hAnsi="Arial"/>
          <w:b/>
        </w:rPr>
      </w:pPr>
      <w:r w:rsidRPr="00686FB3">
        <w:rPr>
          <w:rFonts w:ascii="Arial" w:hAnsi="Arial"/>
          <w:b/>
        </w:rPr>
        <w:lastRenderedPageBreak/>
        <w:t>Table A.7.4.1.1.1-4: Void</w:t>
      </w:r>
    </w:p>
    <w:p w14:paraId="1147B24F" w14:textId="77777777" w:rsidR="00686FB3" w:rsidRPr="00686FB3" w:rsidRDefault="00686FB3" w:rsidP="00686FB3"/>
    <w:p w14:paraId="06903BD2" w14:textId="77777777" w:rsidR="00686FB3" w:rsidRPr="00686FB3" w:rsidRDefault="00686FB3" w:rsidP="00686FB3">
      <w:pPr>
        <w:keepNext/>
        <w:keepLines/>
        <w:spacing w:before="120"/>
        <w:ind w:left="1701" w:hanging="1701"/>
        <w:outlineLvl w:val="4"/>
        <w:rPr>
          <w:rFonts w:ascii="Arial" w:hAnsi="Arial"/>
          <w:sz w:val="22"/>
        </w:rPr>
      </w:pPr>
      <w:bookmarkStart w:id="875" w:name="_Toc535476687"/>
      <w:r w:rsidRPr="00686FB3">
        <w:rPr>
          <w:rFonts w:ascii="Arial" w:hAnsi="Arial"/>
          <w:sz w:val="22"/>
        </w:rPr>
        <w:t>A.7.4.1.1.2</w:t>
      </w:r>
      <w:r w:rsidRPr="00686FB3">
        <w:rPr>
          <w:rFonts w:ascii="Arial" w:hAnsi="Arial"/>
          <w:sz w:val="22"/>
        </w:rPr>
        <w:tab/>
        <w:t>Test requirements</w:t>
      </w:r>
      <w:bookmarkEnd w:id="875"/>
    </w:p>
    <w:p w14:paraId="6653A6D4" w14:textId="77777777" w:rsidR="00686FB3" w:rsidRPr="00686FB3" w:rsidRDefault="00686FB3" w:rsidP="00686FB3">
      <w:r w:rsidRPr="00686FB3">
        <w:t>The test sequence shall be carried out in RRC_CONNECTED for every test case.</w:t>
      </w:r>
    </w:p>
    <w:p w14:paraId="3233EE0E" w14:textId="77777777" w:rsidR="00686FB3" w:rsidRPr="00686FB3" w:rsidRDefault="00686FB3" w:rsidP="00686FB3">
      <w:pPr>
        <w:rPr>
          <w:lang w:eastAsia="zh-CN"/>
        </w:rPr>
      </w:pPr>
      <w:r w:rsidRPr="00686FB3">
        <w:t>Following will be the test sequence for this test</w:t>
      </w:r>
      <w:r w:rsidRPr="00686FB3">
        <w:rPr>
          <w:lang w:eastAsia="zh-CN"/>
        </w:rPr>
        <w:t>:</w:t>
      </w:r>
    </w:p>
    <w:p w14:paraId="0D405D2A" w14:textId="77777777" w:rsidR="00686FB3" w:rsidRPr="00686FB3" w:rsidRDefault="00686FB3" w:rsidP="00686FB3">
      <w:pPr>
        <w:ind w:left="568" w:hanging="284"/>
      </w:pPr>
      <w:r w:rsidRPr="00686FB3">
        <w:t>1)</w:t>
      </w:r>
      <w:r w:rsidRPr="00686FB3">
        <w:tab/>
        <w:t xml:space="preserve">Setup NR </w:t>
      </w:r>
      <w:proofErr w:type="spellStart"/>
      <w:r w:rsidRPr="00686FB3">
        <w:t>PCell</w:t>
      </w:r>
      <w:proofErr w:type="spellEnd"/>
      <w:r w:rsidRPr="00686FB3">
        <w:t xml:space="preserve"> according to parameters given in Table A.7.4.1.1.1-1.</w:t>
      </w:r>
    </w:p>
    <w:p w14:paraId="7942D212" w14:textId="77777777" w:rsidR="00686FB3" w:rsidRPr="00686FB3" w:rsidRDefault="00686FB3" w:rsidP="00686FB3">
      <w:pPr>
        <w:ind w:left="568" w:hanging="284"/>
      </w:pPr>
      <w:r w:rsidRPr="00686FB3">
        <w:t>2)</w:t>
      </w:r>
      <w:r w:rsidRPr="00686FB3">
        <w:tab/>
        <w:t>After connection set up with the cell, the test equipment will verify that the timing of the NR cell is within (N</w:t>
      </w:r>
      <w:r w:rsidRPr="00686FB3">
        <w:rPr>
          <w:vertAlign w:val="subscript"/>
        </w:rPr>
        <w:t>TA</w:t>
      </w:r>
      <w:r w:rsidRPr="00686FB3">
        <w:t xml:space="preserve"> + </w:t>
      </w:r>
      <w:proofErr w:type="spellStart"/>
      <w:r w:rsidRPr="00686FB3">
        <w:t>N</w:t>
      </w:r>
      <w:r w:rsidRPr="00686FB3">
        <w:rPr>
          <w:vertAlign w:val="subscript"/>
        </w:rPr>
        <w:t>TA_offset</w:t>
      </w:r>
      <w:proofErr w:type="spellEnd"/>
      <w:r w:rsidRPr="00686FB3">
        <w:t>) ×</w:t>
      </w:r>
      <w:r w:rsidRPr="00686FB3">
        <w:rPr>
          <w:lang w:eastAsia="zh-CN"/>
        </w:rPr>
        <w:t>T</w:t>
      </w:r>
      <w:r w:rsidRPr="00686FB3">
        <w:rPr>
          <w:vertAlign w:val="subscript"/>
          <w:lang w:eastAsia="zh-CN"/>
        </w:rPr>
        <w:t>c</w:t>
      </w:r>
      <w:r w:rsidRPr="00686FB3">
        <w:t xml:space="preserve"> ± </w:t>
      </w:r>
      <w:proofErr w:type="spellStart"/>
      <w:r w:rsidRPr="00686FB3">
        <w:t>T</w:t>
      </w:r>
      <w:r w:rsidRPr="00686FB3">
        <w:rPr>
          <w:vertAlign w:val="subscript"/>
        </w:rPr>
        <w:t>e</w:t>
      </w:r>
      <w:proofErr w:type="spellEnd"/>
      <w:r w:rsidRPr="00686FB3">
        <w:t xml:space="preserve"> of the first detected path of DL SSB.</w:t>
      </w:r>
    </w:p>
    <w:p w14:paraId="1381F720" w14:textId="77777777" w:rsidR="00686FB3" w:rsidRPr="00686FB3" w:rsidRDefault="00686FB3" w:rsidP="00686FB3">
      <w:pPr>
        <w:ind w:left="851" w:hanging="284"/>
      </w:pPr>
      <w:r w:rsidRPr="00686FB3">
        <w:t>a.</w:t>
      </w:r>
      <w:r w:rsidRPr="00686FB3">
        <w:tab/>
        <w:t>The N</w:t>
      </w:r>
      <w:r w:rsidRPr="00686FB3">
        <w:rPr>
          <w:vertAlign w:val="subscript"/>
        </w:rPr>
        <w:t>TA</w:t>
      </w:r>
      <w:r w:rsidRPr="00686FB3">
        <w:t xml:space="preserve"> offset value (in T</w:t>
      </w:r>
      <w:r w:rsidRPr="00686FB3">
        <w:rPr>
          <w:vertAlign w:val="subscript"/>
        </w:rPr>
        <w:t>c</w:t>
      </w:r>
      <w:r w:rsidRPr="00686FB3">
        <w:t xml:space="preserve"> units) is 13792</w:t>
      </w:r>
    </w:p>
    <w:p w14:paraId="7BF24064" w14:textId="77777777" w:rsidR="00686FB3" w:rsidRPr="00686FB3" w:rsidRDefault="00686FB3" w:rsidP="00686FB3">
      <w:pPr>
        <w:ind w:left="851" w:hanging="284"/>
      </w:pPr>
      <w:r w:rsidRPr="00686FB3">
        <w:t>b.</w:t>
      </w:r>
      <w:r w:rsidRPr="00686FB3">
        <w:tab/>
        <w:t xml:space="preserve">The </w:t>
      </w:r>
      <w:proofErr w:type="spellStart"/>
      <w:r w:rsidRPr="00686FB3">
        <w:t>T</w:t>
      </w:r>
      <w:r w:rsidRPr="00686FB3">
        <w:rPr>
          <w:vertAlign w:val="subscript"/>
        </w:rPr>
        <w:t>e</w:t>
      </w:r>
      <w:proofErr w:type="spellEnd"/>
      <w:r w:rsidRPr="00686FB3">
        <w:t xml:space="preserve"> values depend on the DL and UL SCS for which the test is being run and are given in Table 7.1.2-1</w:t>
      </w:r>
    </w:p>
    <w:p w14:paraId="179D3E42" w14:textId="77777777" w:rsidR="00686FB3" w:rsidRPr="00686FB3" w:rsidRDefault="00686FB3" w:rsidP="00686FB3">
      <w:pPr>
        <w:ind w:left="568" w:hanging="284"/>
      </w:pPr>
      <w:r w:rsidRPr="00686FB3">
        <w:t>3)</w:t>
      </w:r>
      <w:r w:rsidRPr="00686FB3">
        <w:tab/>
        <w:t>The test system shall adjust the timing of the DL path by values given in Table A.7.4.1.1.2-1</w:t>
      </w:r>
    </w:p>
    <w:p w14:paraId="066A1C42" w14:textId="77777777" w:rsidR="00686FB3" w:rsidRPr="00686FB3" w:rsidRDefault="00686FB3" w:rsidP="00686FB3">
      <w:pPr>
        <w:keepNext/>
        <w:keepLines/>
        <w:spacing w:before="60"/>
        <w:jc w:val="center"/>
        <w:rPr>
          <w:rFonts w:ascii="Arial" w:hAnsi="Arial"/>
          <w:b/>
        </w:rPr>
      </w:pPr>
      <w:r w:rsidRPr="00686FB3">
        <w:rPr>
          <w:rFonts w:ascii="Arial" w:hAnsi="Arial"/>
          <w:b/>
        </w:rPr>
        <w:t>Table A.7.4.1.1.2-1 Adjustment Value for DL Timing</w:t>
      </w:r>
    </w:p>
    <w:tbl>
      <w:tblPr>
        <w:tblStyle w:val="TableGrid5"/>
        <w:tblW w:w="0" w:type="auto"/>
        <w:tblInd w:w="720" w:type="dxa"/>
        <w:tblLook w:val="04A0" w:firstRow="1" w:lastRow="0" w:firstColumn="1" w:lastColumn="0" w:noHBand="0" w:noVBand="1"/>
      </w:tblPr>
      <w:tblGrid>
        <w:gridCol w:w="4293"/>
        <w:gridCol w:w="2168"/>
        <w:gridCol w:w="2169"/>
      </w:tblGrid>
      <w:tr w:rsidR="00686FB3" w:rsidRPr="00686FB3" w14:paraId="5F196B9F" w14:textId="77777777" w:rsidTr="00591C45">
        <w:tc>
          <w:tcPr>
            <w:tcW w:w="4293" w:type="dxa"/>
          </w:tcPr>
          <w:p w14:paraId="2FCABEE2" w14:textId="77777777" w:rsidR="00686FB3" w:rsidRPr="00686FB3" w:rsidRDefault="00686FB3" w:rsidP="00686FB3">
            <w:pPr>
              <w:keepNext/>
              <w:keepLines/>
              <w:spacing w:after="0"/>
              <w:jc w:val="center"/>
              <w:rPr>
                <w:rFonts w:ascii="Arial" w:hAnsi="Arial"/>
                <w:b/>
                <w:sz w:val="18"/>
              </w:rPr>
            </w:pPr>
            <w:r w:rsidRPr="00686FB3">
              <w:rPr>
                <w:rFonts w:ascii="Arial" w:hAnsi="Arial"/>
                <w:b/>
                <w:sz w:val="18"/>
              </w:rPr>
              <w:t>SCS of SSB signals (kHz)</w:t>
            </w:r>
          </w:p>
        </w:tc>
        <w:tc>
          <w:tcPr>
            <w:tcW w:w="4337" w:type="dxa"/>
            <w:gridSpan w:val="2"/>
          </w:tcPr>
          <w:p w14:paraId="1009B2B4" w14:textId="77777777" w:rsidR="00686FB3" w:rsidRPr="00686FB3" w:rsidRDefault="00686FB3" w:rsidP="00686FB3">
            <w:pPr>
              <w:keepNext/>
              <w:keepLines/>
              <w:spacing w:after="0"/>
              <w:jc w:val="center"/>
              <w:rPr>
                <w:rFonts w:ascii="Arial" w:hAnsi="Arial"/>
                <w:b/>
                <w:sz w:val="18"/>
              </w:rPr>
            </w:pPr>
            <w:r w:rsidRPr="00686FB3">
              <w:rPr>
                <w:rFonts w:ascii="Arial" w:hAnsi="Arial"/>
                <w:b/>
                <w:sz w:val="18"/>
              </w:rPr>
              <w:t>Adjustment Value</w:t>
            </w:r>
          </w:p>
        </w:tc>
      </w:tr>
      <w:tr w:rsidR="00686FB3" w:rsidRPr="00686FB3" w14:paraId="3CC654E5" w14:textId="77777777" w:rsidTr="00591C45">
        <w:tc>
          <w:tcPr>
            <w:tcW w:w="4293" w:type="dxa"/>
          </w:tcPr>
          <w:p w14:paraId="6D42907F" w14:textId="77777777" w:rsidR="00686FB3" w:rsidRPr="00686FB3" w:rsidRDefault="00686FB3" w:rsidP="00686FB3">
            <w:pPr>
              <w:keepNext/>
              <w:keepLines/>
              <w:spacing w:after="0"/>
              <w:jc w:val="center"/>
              <w:rPr>
                <w:rFonts w:ascii="Arial" w:hAnsi="Arial"/>
                <w:b/>
                <w:sz w:val="18"/>
              </w:rPr>
            </w:pPr>
          </w:p>
        </w:tc>
        <w:tc>
          <w:tcPr>
            <w:tcW w:w="2168" w:type="dxa"/>
          </w:tcPr>
          <w:p w14:paraId="2DAE3AE5" w14:textId="77777777" w:rsidR="00686FB3" w:rsidRPr="00686FB3" w:rsidRDefault="00686FB3" w:rsidP="00686FB3">
            <w:pPr>
              <w:keepNext/>
              <w:keepLines/>
              <w:spacing w:after="0"/>
              <w:jc w:val="center"/>
              <w:rPr>
                <w:rFonts w:ascii="Arial" w:hAnsi="Arial"/>
                <w:b/>
                <w:sz w:val="18"/>
              </w:rPr>
            </w:pPr>
            <w:r w:rsidRPr="00686FB3">
              <w:rPr>
                <w:rFonts w:ascii="Arial" w:hAnsi="Arial"/>
                <w:b/>
                <w:sz w:val="18"/>
              </w:rPr>
              <w:t>Test1</w:t>
            </w:r>
          </w:p>
        </w:tc>
        <w:tc>
          <w:tcPr>
            <w:tcW w:w="2169" w:type="dxa"/>
          </w:tcPr>
          <w:p w14:paraId="10162641" w14:textId="77777777" w:rsidR="00686FB3" w:rsidRPr="00686FB3" w:rsidRDefault="00686FB3" w:rsidP="00686FB3">
            <w:pPr>
              <w:keepNext/>
              <w:keepLines/>
              <w:spacing w:after="0"/>
              <w:jc w:val="center"/>
              <w:rPr>
                <w:rFonts w:ascii="Arial" w:hAnsi="Arial"/>
                <w:b/>
                <w:sz w:val="18"/>
              </w:rPr>
            </w:pPr>
            <w:r w:rsidRPr="00686FB3">
              <w:rPr>
                <w:rFonts w:ascii="Arial" w:hAnsi="Arial"/>
                <w:b/>
                <w:sz w:val="18"/>
              </w:rPr>
              <w:t>Test2</w:t>
            </w:r>
          </w:p>
        </w:tc>
      </w:tr>
      <w:tr w:rsidR="00686FB3" w:rsidRPr="00686FB3" w14:paraId="20C4E1DB" w14:textId="77777777" w:rsidTr="00591C45">
        <w:tc>
          <w:tcPr>
            <w:tcW w:w="4293" w:type="dxa"/>
          </w:tcPr>
          <w:p w14:paraId="1FB3A165" w14:textId="77777777" w:rsidR="00686FB3" w:rsidRPr="00686FB3" w:rsidRDefault="00686FB3" w:rsidP="00686FB3">
            <w:pPr>
              <w:keepNext/>
              <w:keepLines/>
              <w:spacing w:after="0"/>
              <w:rPr>
                <w:rFonts w:ascii="Arial" w:hAnsi="Arial"/>
                <w:sz w:val="18"/>
              </w:rPr>
            </w:pPr>
            <w:r w:rsidRPr="00686FB3">
              <w:rPr>
                <w:rFonts w:ascii="Arial" w:hAnsi="Arial"/>
                <w:sz w:val="18"/>
              </w:rPr>
              <w:t>240</w:t>
            </w:r>
          </w:p>
        </w:tc>
        <w:tc>
          <w:tcPr>
            <w:tcW w:w="2168" w:type="dxa"/>
          </w:tcPr>
          <w:p w14:paraId="49436F1D" w14:textId="77777777" w:rsidR="00686FB3" w:rsidRPr="00686FB3" w:rsidRDefault="00686FB3" w:rsidP="00686FB3">
            <w:pPr>
              <w:keepNext/>
              <w:keepLines/>
              <w:spacing w:after="0"/>
              <w:rPr>
                <w:rFonts w:ascii="Arial" w:hAnsi="Arial"/>
                <w:sz w:val="18"/>
              </w:rPr>
            </w:pPr>
            <w:r w:rsidRPr="00686FB3">
              <w:rPr>
                <w:rFonts w:ascii="Arial" w:hAnsi="Arial"/>
                <w:sz w:val="18"/>
              </w:rPr>
              <w:t>+8*64T</w:t>
            </w:r>
            <w:r w:rsidRPr="00686FB3">
              <w:rPr>
                <w:rFonts w:ascii="Arial" w:hAnsi="Arial"/>
                <w:sz w:val="18"/>
                <w:vertAlign w:val="subscript"/>
              </w:rPr>
              <w:t>c</w:t>
            </w:r>
          </w:p>
        </w:tc>
        <w:tc>
          <w:tcPr>
            <w:tcW w:w="2169" w:type="dxa"/>
          </w:tcPr>
          <w:p w14:paraId="3B0A9A0E" w14:textId="77777777" w:rsidR="00686FB3" w:rsidRPr="00686FB3" w:rsidRDefault="00686FB3" w:rsidP="00686FB3">
            <w:pPr>
              <w:keepNext/>
              <w:keepLines/>
              <w:spacing w:after="0"/>
              <w:rPr>
                <w:rFonts w:ascii="Arial" w:hAnsi="Arial"/>
                <w:sz w:val="18"/>
              </w:rPr>
            </w:pPr>
            <w:r w:rsidRPr="00686FB3">
              <w:rPr>
                <w:rFonts w:ascii="Arial" w:hAnsi="Arial"/>
                <w:sz w:val="18"/>
              </w:rPr>
              <w:t>+4*64T</w:t>
            </w:r>
            <w:r w:rsidRPr="00686FB3">
              <w:rPr>
                <w:rFonts w:ascii="Arial" w:hAnsi="Arial"/>
                <w:sz w:val="18"/>
                <w:vertAlign w:val="subscript"/>
              </w:rPr>
              <w:t>c</w:t>
            </w:r>
          </w:p>
        </w:tc>
      </w:tr>
    </w:tbl>
    <w:p w14:paraId="3C194F13" w14:textId="77777777" w:rsidR="00686FB3" w:rsidRPr="00686FB3" w:rsidRDefault="00686FB3" w:rsidP="00686FB3">
      <w:pPr>
        <w:rPr>
          <w:lang w:eastAsia="zh-CN"/>
        </w:rPr>
      </w:pPr>
    </w:p>
    <w:p w14:paraId="31FB4E71" w14:textId="77777777" w:rsidR="00686FB3" w:rsidRPr="00686FB3" w:rsidRDefault="00686FB3" w:rsidP="00686FB3">
      <w:pPr>
        <w:ind w:left="568" w:hanging="284"/>
      </w:pPr>
      <w:r w:rsidRPr="00686FB3">
        <w:t>4)</w:t>
      </w:r>
      <w:r w:rsidRPr="00686FB3">
        <w:tab/>
        <w:t>The test system shall verify that the adjustment step size and the adjustment rate shall be according to requirements specified in clause 7.1.2 Table 7.1.2.1-1</w:t>
      </w:r>
      <w:r w:rsidRPr="00686FB3">
        <w:rPr>
          <w:lang w:eastAsia="zh-CN"/>
        </w:rPr>
        <w:t xml:space="preserve"> until the UE transmit timing offset is within </w:t>
      </w:r>
      <w:r w:rsidRPr="00686FB3">
        <w:t>(N</w:t>
      </w:r>
      <w:r w:rsidRPr="00686FB3">
        <w:rPr>
          <w:vertAlign w:val="subscript"/>
        </w:rPr>
        <w:t>TA</w:t>
      </w:r>
      <w:r w:rsidRPr="00686FB3">
        <w:t xml:space="preserve"> + </w:t>
      </w:r>
      <w:proofErr w:type="spellStart"/>
      <w:r w:rsidRPr="00686FB3">
        <w:t>N</w:t>
      </w:r>
      <w:r w:rsidRPr="00686FB3">
        <w:rPr>
          <w:vertAlign w:val="subscript"/>
        </w:rPr>
        <w:t>TA_offset</w:t>
      </w:r>
      <w:proofErr w:type="spellEnd"/>
      <w:r w:rsidRPr="00686FB3">
        <w:t>) ×</w:t>
      </w:r>
      <w:r w:rsidRPr="00686FB3">
        <w:rPr>
          <w:lang w:eastAsia="zh-CN"/>
        </w:rPr>
        <w:t>T</w:t>
      </w:r>
      <w:r w:rsidRPr="00686FB3">
        <w:rPr>
          <w:vertAlign w:val="subscript"/>
          <w:lang w:eastAsia="zh-CN"/>
        </w:rPr>
        <w:t>c</w:t>
      </w:r>
      <w:r w:rsidRPr="00686FB3">
        <w:t xml:space="preserve"> ± </w:t>
      </w:r>
      <w:proofErr w:type="spellStart"/>
      <w:r w:rsidRPr="00686FB3">
        <w:t>T</w:t>
      </w:r>
      <w:r w:rsidRPr="00686FB3">
        <w:rPr>
          <w:vertAlign w:val="subscript"/>
        </w:rPr>
        <w:t>e</w:t>
      </w:r>
      <w:proofErr w:type="spellEnd"/>
      <w:r w:rsidRPr="00686FB3">
        <w:rPr>
          <w:lang w:eastAsia="zh-CN"/>
        </w:rPr>
        <w:t xml:space="preserve"> respective to the first detected path (in time) of DL SSB</w:t>
      </w:r>
      <w:r w:rsidRPr="00686FB3">
        <w:t>.  Skip this step for test 2</w:t>
      </w:r>
      <w:r w:rsidRPr="00686FB3">
        <w:rPr>
          <w:lang w:eastAsia="zh-CN"/>
        </w:rPr>
        <w:t xml:space="preserve"> with DRX </w:t>
      </w:r>
      <w:proofErr w:type="spellStart"/>
      <w:r w:rsidRPr="00686FB3">
        <w:rPr>
          <w:lang w:eastAsia="zh-CN"/>
        </w:rPr>
        <w:t>confiured</w:t>
      </w:r>
      <w:proofErr w:type="spellEnd"/>
      <w:r w:rsidRPr="00686FB3">
        <w:t>.</w:t>
      </w:r>
    </w:p>
    <w:p w14:paraId="10FD03EB" w14:textId="77777777" w:rsidR="00686FB3" w:rsidRPr="00686FB3" w:rsidRDefault="00686FB3" w:rsidP="00686FB3">
      <w:pPr>
        <w:ind w:left="568" w:hanging="284"/>
      </w:pPr>
      <w:r w:rsidRPr="00686FB3">
        <w:t>5)</w:t>
      </w:r>
      <w:r w:rsidRPr="00686FB3">
        <w:tab/>
        <w:t>The test system shall verify that the UE transmit timing offset stays within (N</w:t>
      </w:r>
      <w:r w:rsidRPr="00686FB3">
        <w:rPr>
          <w:vertAlign w:val="subscript"/>
        </w:rPr>
        <w:t>TA</w:t>
      </w:r>
      <w:r w:rsidRPr="00686FB3">
        <w:t xml:space="preserve"> + </w:t>
      </w:r>
      <w:proofErr w:type="spellStart"/>
      <w:r w:rsidRPr="00686FB3">
        <w:t>N</w:t>
      </w:r>
      <w:r w:rsidRPr="00686FB3">
        <w:rPr>
          <w:vertAlign w:val="subscript"/>
        </w:rPr>
        <w:t>TA_offset</w:t>
      </w:r>
      <w:proofErr w:type="spellEnd"/>
      <w:r w:rsidRPr="00686FB3">
        <w:t>) ×</w:t>
      </w:r>
      <w:r w:rsidRPr="00686FB3">
        <w:rPr>
          <w:lang w:eastAsia="zh-CN"/>
        </w:rPr>
        <w:t>T</w:t>
      </w:r>
      <w:r w:rsidRPr="00686FB3">
        <w:rPr>
          <w:vertAlign w:val="subscript"/>
          <w:lang w:eastAsia="zh-CN"/>
        </w:rPr>
        <w:t>c</w:t>
      </w:r>
      <w:r w:rsidRPr="00686FB3">
        <w:t xml:space="preserve"> ± </w:t>
      </w:r>
      <w:proofErr w:type="spellStart"/>
      <w:r w:rsidRPr="00686FB3">
        <w:t>T</w:t>
      </w:r>
      <w:r w:rsidRPr="00686FB3">
        <w:rPr>
          <w:vertAlign w:val="subscript"/>
        </w:rPr>
        <w:t>e</w:t>
      </w:r>
      <w:proofErr w:type="spellEnd"/>
      <w:r w:rsidRPr="00686FB3">
        <w:t xml:space="preserve"> of the first detected path of DL SSB. For Test 2 the UE transmit timing offset shall be verified for the first transmission in the DRX cycle immediately after DL timing adjustment.</w:t>
      </w:r>
    </w:p>
    <w:p w14:paraId="793D1846" w14:textId="77777777" w:rsidR="0088272B" w:rsidRDefault="0088272B" w:rsidP="0088272B">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1F66FA98" w14:textId="77777777" w:rsidR="00182F90" w:rsidRPr="001C0E1B" w:rsidRDefault="00182F90" w:rsidP="00182F90">
      <w:pPr>
        <w:pStyle w:val="Heading4"/>
      </w:pPr>
      <w:bookmarkStart w:id="876" w:name="_Toc535476728"/>
      <w:r w:rsidRPr="001C0E1B">
        <w:t>A.7.5.5.2</w:t>
      </w:r>
      <w:r w:rsidRPr="001C0E1B">
        <w:tab/>
        <w:t xml:space="preserve">Beam Failure Detection and Link Recovery Test for FR2 </w:t>
      </w:r>
      <w:proofErr w:type="spellStart"/>
      <w:r w:rsidRPr="001C0E1B">
        <w:t>PCell</w:t>
      </w:r>
      <w:proofErr w:type="spellEnd"/>
      <w:r w:rsidRPr="001C0E1B">
        <w:t xml:space="preserve"> configured with SSB-based BFD and LR in DRX mode</w:t>
      </w:r>
      <w:bookmarkEnd w:id="876"/>
    </w:p>
    <w:p w14:paraId="4CA84E31" w14:textId="77777777" w:rsidR="00182F90" w:rsidRPr="001C0E1B" w:rsidRDefault="00182F90" w:rsidP="00182F90">
      <w:pPr>
        <w:pStyle w:val="Heading5"/>
        <w:rPr>
          <w:snapToGrid w:val="0"/>
        </w:rPr>
      </w:pPr>
      <w:bookmarkStart w:id="877" w:name="_Toc535476729"/>
      <w:r w:rsidRPr="001C0E1B">
        <w:rPr>
          <w:snapToGrid w:val="0"/>
          <w:lang w:eastAsia="zh-CN"/>
        </w:rPr>
        <w:t>A.7.5.5.2.1</w:t>
      </w:r>
      <w:r w:rsidRPr="001C0E1B">
        <w:rPr>
          <w:snapToGrid w:val="0"/>
          <w:lang w:eastAsia="zh-CN"/>
        </w:rPr>
        <w:tab/>
        <w:t>Test Purpose and Environment</w:t>
      </w:r>
      <w:bookmarkEnd w:id="877"/>
    </w:p>
    <w:p w14:paraId="6FCC97BF" w14:textId="77777777" w:rsidR="00182F90" w:rsidRPr="001C0E1B" w:rsidRDefault="00182F90" w:rsidP="00182F90">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14:paraId="16E67473" w14:textId="77777777" w:rsidR="00182F90" w:rsidRPr="001C0E1B" w:rsidRDefault="00182F90" w:rsidP="00182F90">
      <w:r w:rsidRPr="001C0E1B">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1C0E1B">
        <w:rPr>
          <w:vertAlign w:val="subscript"/>
        </w:rPr>
        <w:t>0</w:t>
      </w:r>
      <w:r w:rsidRPr="001C0E1B">
        <w:t xml:space="preserve"> in the active cell to emulate SSB based beam failure. Figure A.7.5.5.2.1-1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 xml:space="preserve">5 </w:t>
      </w:r>
      <w:proofErr w:type="spellStart"/>
      <w:r w:rsidRPr="001C0E1B">
        <w:t>ms</w:t>
      </w:r>
      <w:proofErr w:type="spellEnd"/>
      <w:r w:rsidRPr="001C0E1B">
        <w:t xml:space="preserve">. In the test, DRX configuration is enabled in </w:t>
      </w:r>
      <w:proofErr w:type="spellStart"/>
      <w:r w:rsidRPr="001C0E1B">
        <w:t>PCell</w:t>
      </w:r>
      <w:proofErr w:type="spellEnd"/>
      <w:r w:rsidRPr="001C0E1B">
        <w:t xml:space="preserve"> and DRX inactivity timer has already been expired, i.e. UE tries to decode PDCCH and to send periodic CQI during the </w:t>
      </w:r>
      <w:r w:rsidRPr="001C0E1B">
        <w:lastRenderedPageBreak/>
        <w:t>period when On-duration timer is running. Time alignment timers shall be set to “infinity” so that UL timing alignment is maintained during the test.</w:t>
      </w:r>
    </w:p>
    <w:p w14:paraId="220E0F36" w14:textId="77777777" w:rsidR="00182F90" w:rsidRPr="001C0E1B" w:rsidRDefault="00182F90" w:rsidP="00182F90">
      <w:pPr>
        <w:pStyle w:val="TH"/>
      </w:pPr>
      <w:r w:rsidRPr="001C0E1B">
        <w:t xml:space="preserve">Table A.7.5.5.2.1-1: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82F90" w:rsidRPr="001C0E1B" w14:paraId="37F878EC" w14:textId="77777777" w:rsidTr="00086FAD">
        <w:trPr>
          <w:trHeight w:val="267"/>
          <w:jc w:val="center"/>
        </w:trPr>
        <w:tc>
          <w:tcPr>
            <w:tcW w:w="2265" w:type="dxa"/>
            <w:shd w:val="clear" w:color="auto" w:fill="auto"/>
          </w:tcPr>
          <w:p w14:paraId="106A3D46" w14:textId="77777777" w:rsidR="00182F90" w:rsidRPr="001C0E1B" w:rsidRDefault="00182F90" w:rsidP="00086FAD">
            <w:pPr>
              <w:pStyle w:val="TAH"/>
            </w:pPr>
            <w:r w:rsidRPr="001C0E1B">
              <w:t>Configuration</w:t>
            </w:r>
          </w:p>
        </w:tc>
        <w:tc>
          <w:tcPr>
            <w:tcW w:w="6905" w:type="dxa"/>
            <w:shd w:val="clear" w:color="auto" w:fill="auto"/>
          </w:tcPr>
          <w:p w14:paraId="56BD51D0" w14:textId="77777777" w:rsidR="00182F90" w:rsidRPr="001C0E1B" w:rsidRDefault="00182F90" w:rsidP="00086FAD">
            <w:pPr>
              <w:pStyle w:val="TAH"/>
            </w:pPr>
            <w:r w:rsidRPr="001C0E1B">
              <w:t>Description</w:t>
            </w:r>
          </w:p>
        </w:tc>
      </w:tr>
      <w:tr w:rsidR="00182F90" w:rsidRPr="001C0E1B" w14:paraId="453C3141" w14:textId="77777777" w:rsidTr="00086FAD">
        <w:trPr>
          <w:trHeight w:val="270"/>
          <w:jc w:val="center"/>
        </w:trPr>
        <w:tc>
          <w:tcPr>
            <w:tcW w:w="2265" w:type="dxa"/>
            <w:shd w:val="clear" w:color="auto" w:fill="auto"/>
          </w:tcPr>
          <w:p w14:paraId="5243BFD6" w14:textId="77777777" w:rsidR="00182F90" w:rsidRPr="001C0E1B" w:rsidRDefault="00182F90" w:rsidP="00086FAD">
            <w:pPr>
              <w:pStyle w:val="TAL"/>
            </w:pPr>
            <w:r w:rsidRPr="001C0E1B">
              <w:t>1</w:t>
            </w:r>
          </w:p>
        </w:tc>
        <w:tc>
          <w:tcPr>
            <w:tcW w:w="6905" w:type="dxa"/>
            <w:shd w:val="clear" w:color="auto" w:fill="auto"/>
          </w:tcPr>
          <w:p w14:paraId="0C23673C" w14:textId="77777777" w:rsidR="00182F90" w:rsidRPr="001C0E1B" w:rsidRDefault="00182F90" w:rsidP="00086FAD">
            <w:pPr>
              <w:pStyle w:val="TAL"/>
            </w:pPr>
            <w:r w:rsidRPr="001C0E1B">
              <w:t>TDD duplex mode, 120 kHz SSB SCS, 100 MHz bandwidth</w:t>
            </w:r>
          </w:p>
        </w:tc>
      </w:tr>
      <w:tr w:rsidR="00182F90" w:rsidRPr="001C0E1B" w14:paraId="579A31BE" w14:textId="77777777" w:rsidTr="00086FAD">
        <w:trPr>
          <w:trHeight w:val="267"/>
          <w:jc w:val="center"/>
        </w:trPr>
        <w:tc>
          <w:tcPr>
            <w:tcW w:w="2265" w:type="dxa"/>
            <w:shd w:val="clear" w:color="auto" w:fill="auto"/>
          </w:tcPr>
          <w:p w14:paraId="313A56E4" w14:textId="77777777" w:rsidR="00182F90" w:rsidRPr="001C0E1B" w:rsidRDefault="00182F90" w:rsidP="00086FAD">
            <w:pPr>
              <w:pStyle w:val="TAL"/>
            </w:pPr>
            <w:r w:rsidRPr="001C0E1B">
              <w:t>2</w:t>
            </w:r>
          </w:p>
        </w:tc>
        <w:tc>
          <w:tcPr>
            <w:tcW w:w="6905" w:type="dxa"/>
            <w:shd w:val="clear" w:color="auto" w:fill="auto"/>
          </w:tcPr>
          <w:p w14:paraId="26243F39" w14:textId="77777777" w:rsidR="00182F90" w:rsidRPr="001C0E1B" w:rsidRDefault="00182F90" w:rsidP="00086FAD">
            <w:pPr>
              <w:pStyle w:val="TAL"/>
            </w:pPr>
            <w:r w:rsidRPr="001C0E1B">
              <w:t>TDD duplex mode, 240 kHz SSB SCS, 100 MHz bandwidth</w:t>
            </w:r>
          </w:p>
        </w:tc>
      </w:tr>
      <w:tr w:rsidR="00182F90" w:rsidRPr="001C0E1B" w14:paraId="4832B79D" w14:textId="77777777" w:rsidTr="00086FAD">
        <w:trPr>
          <w:trHeight w:val="267"/>
          <w:jc w:val="center"/>
        </w:trPr>
        <w:tc>
          <w:tcPr>
            <w:tcW w:w="9170" w:type="dxa"/>
            <w:gridSpan w:val="2"/>
            <w:shd w:val="clear" w:color="auto" w:fill="auto"/>
          </w:tcPr>
          <w:p w14:paraId="51731D2A" w14:textId="77777777" w:rsidR="00182F90" w:rsidRPr="001C0E1B" w:rsidRDefault="00182F90" w:rsidP="00086FAD">
            <w:pPr>
              <w:pStyle w:val="TAN"/>
            </w:pPr>
            <w:r w:rsidRPr="001C0E1B">
              <w:t>Note:</w:t>
            </w:r>
            <w:r w:rsidRPr="001C0E1B">
              <w:tab/>
              <w:t>The UE is only required to pass in one of the supported test configurations in FR2</w:t>
            </w:r>
          </w:p>
        </w:tc>
      </w:tr>
    </w:tbl>
    <w:p w14:paraId="5CBAD654" w14:textId="77777777" w:rsidR="00182F90" w:rsidRPr="001C0E1B" w:rsidRDefault="00182F90" w:rsidP="00182F90"/>
    <w:p w14:paraId="06BD3B9F" w14:textId="77777777" w:rsidR="00182F90" w:rsidRPr="001C0E1B" w:rsidRDefault="00182F90" w:rsidP="00182F90">
      <w:pPr>
        <w:pStyle w:val="TH"/>
      </w:pPr>
      <w:r w:rsidRPr="001C0E1B">
        <w:t xml:space="preserve">Table A.7.5.5.2.1-2: General test parameters for FR2 </w:t>
      </w:r>
      <w:proofErr w:type="spellStart"/>
      <w:r w:rsidRPr="001C0E1B">
        <w:t>PCell</w:t>
      </w:r>
      <w:proofErr w:type="spellEnd"/>
      <w:r w:rsidRPr="001C0E1B">
        <w:t xml:space="preserve">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8"/>
        <w:gridCol w:w="461"/>
        <w:gridCol w:w="347"/>
        <w:gridCol w:w="420"/>
        <w:gridCol w:w="953"/>
        <w:gridCol w:w="1081"/>
        <w:gridCol w:w="2409"/>
        <w:gridCol w:w="1546"/>
        <w:tblGridChange w:id="878">
          <w:tblGrid>
            <w:gridCol w:w="1258"/>
            <w:gridCol w:w="461"/>
            <w:gridCol w:w="347"/>
            <w:gridCol w:w="420"/>
            <w:gridCol w:w="953"/>
            <w:gridCol w:w="1081"/>
            <w:gridCol w:w="2409"/>
            <w:gridCol w:w="1546"/>
          </w:tblGrid>
        </w:tblGridChange>
      </w:tblGrid>
      <w:tr w:rsidR="00182F90" w:rsidRPr="001C0E1B" w14:paraId="3418F5B1" w14:textId="77777777" w:rsidTr="00086FAD">
        <w:trPr>
          <w:trHeight w:val="162"/>
          <w:jc w:val="center"/>
        </w:trPr>
        <w:tc>
          <w:tcPr>
            <w:tcW w:w="2029" w:type="pct"/>
            <w:gridSpan w:val="5"/>
            <w:tcBorders>
              <w:bottom w:val="nil"/>
            </w:tcBorders>
            <w:shd w:val="clear" w:color="auto" w:fill="auto"/>
          </w:tcPr>
          <w:p w14:paraId="24A4F3D7" w14:textId="77777777" w:rsidR="00182F90" w:rsidRPr="001C0E1B" w:rsidRDefault="00182F90" w:rsidP="00086FAD">
            <w:pPr>
              <w:pStyle w:val="TAH"/>
              <w:rPr>
                <w:noProof/>
              </w:rPr>
            </w:pPr>
            <w:r w:rsidRPr="001C0E1B">
              <w:rPr>
                <w:noProof/>
              </w:rPr>
              <w:t>Parameter</w:t>
            </w:r>
          </w:p>
        </w:tc>
        <w:tc>
          <w:tcPr>
            <w:tcW w:w="638" w:type="pct"/>
            <w:tcBorders>
              <w:bottom w:val="nil"/>
            </w:tcBorders>
            <w:shd w:val="clear" w:color="auto" w:fill="auto"/>
          </w:tcPr>
          <w:p w14:paraId="672B57F8" w14:textId="77777777" w:rsidR="00182F90" w:rsidRPr="001C0E1B" w:rsidRDefault="00182F90" w:rsidP="00086FAD">
            <w:pPr>
              <w:pStyle w:val="TAH"/>
              <w:rPr>
                <w:noProof/>
              </w:rPr>
            </w:pPr>
            <w:r w:rsidRPr="001C0E1B">
              <w:rPr>
                <w:noProof/>
              </w:rPr>
              <w:t>Unit</w:t>
            </w:r>
          </w:p>
        </w:tc>
        <w:tc>
          <w:tcPr>
            <w:tcW w:w="1421" w:type="pct"/>
            <w:shd w:val="clear" w:color="auto" w:fill="auto"/>
          </w:tcPr>
          <w:p w14:paraId="04DAAF45" w14:textId="77777777" w:rsidR="00182F90" w:rsidRPr="001C0E1B" w:rsidRDefault="00182F90" w:rsidP="00086FAD">
            <w:pPr>
              <w:pStyle w:val="TAH"/>
              <w:rPr>
                <w:noProof/>
              </w:rPr>
            </w:pPr>
            <w:r w:rsidRPr="001C0E1B">
              <w:rPr>
                <w:noProof/>
              </w:rPr>
              <w:t>Value</w:t>
            </w:r>
          </w:p>
        </w:tc>
        <w:tc>
          <w:tcPr>
            <w:tcW w:w="912" w:type="pct"/>
          </w:tcPr>
          <w:p w14:paraId="5482AC4D" w14:textId="77777777" w:rsidR="00182F90" w:rsidRPr="001C0E1B" w:rsidRDefault="00182F90" w:rsidP="00086FAD">
            <w:pPr>
              <w:pStyle w:val="TAH"/>
              <w:rPr>
                <w:noProof/>
              </w:rPr>
            </w:pPr>
            <w:r w:rsidRPr="001C0E1B">
              <w:rPr>
                <w:noProof/>
              </w:rPr>
              <w:t>Comment</w:t>
            </w:r>
          </w:p>
        </w:tc>
      </w:tr>
      <w:tr w:rsidR="00182F90" w:rsidRPr="001C0E1B" w14:paraId="60C4393F" w14:textId="77777777" w:rsidTr="00086FAD">
        <w:trPr>
          <w:trHeight w:val="287"/>
          <w:jc w:val="center"/>
        </w:trPr>
        <w:tc>
          <w:tcPr>
            <w:tcW w:w="2029" w:type="pct"/>
            <w:gridSpan w:val="5"/>
            <w:tcBorders>
              <w:top w:val="nil"/>
            </w:tcBorders>
            <w:shd w:val="clear" w:color="auto" w:fill="auto"/>
          </w:tcPr>
          <w:p w14:paraId="3C965A79" w14:textId="77777777" w:rsidR="00182F90" w:rsidRPr="001C0E1B" w:rsidRDefault="00182F90" w:rsidP="00086FAD">
            <w:pPr>
              <w:keepLines/>
              <w:spacing w:after="0"/>
              <w:jc w:val="center"/>
              <w:rPr>
                <w:rFonts w:ascii="Arial" w:hAnsi="Arial"/>
                <w:b/>
                <w:noProof/>
                <w:sz w:val="18"/>
              </w:rPr>
            </w:pPr>
          </w:p>
        </w:tc>
        <w:tc>
          <w:tcPr>
            <w:tcW w:w="638" w:type="pct"/>
            <w:tcBorders>
              <w:top w:val="nil"/>
            </w:tcBorders>
            <w:shd w:val="clear" w:color="auto" w:fill="auto"/>
          </w:tcPr>
          <w:p w14:paraId="6F199F42" w14:textId="77777777" w:rsidR="00182F90" w:rsidRPr="001C0E1B" w:rsidRDefault="00182F90" w:rsidP="00086FAD">
            <w:pPr>
              <w:keepLines/>
              <w:spacing w:after="0"/>
              <w:jc w:val="center"/>
              <w:rPr>
                <w:rFonts w:ascii="Arial" w:hAnsi="Arial"/>
                <w:b/>
                <w:noProof/>
                <w:sz w:val="18"/>
              </w:rPr>
            </w:pPr>
          </w:p>
        </w:tc>
        <w:tc>
          <w:tcPr>
            <w:tcW w:w="1421" w:type="pct"/>
            <w:shd w:val="clear" w:color="auto" w:fill="auto"/>
          </w:tcPr>
          <w:p w14:paraId="44FF95DF" w14:textId="77777777" w:rsidR="00182F90" w:rsidRPr="001C0E1B" w:rsidRDefault="00182F90" w:rsidP="00086FAD">
            <w:pPr>
              <w:keepLines/>
              <w:spacing w:after="0"/>
              <w:jc w:val="center"/>
              <w:rPr>
                <w:rFonts w:ascii="Arial" w:hAnsi="Arial"/>
                <w:b/>
                <w:noProof/>
                <w:sz w:val="18"/>
              </w:rPr>
            </w:pPr>
            <w:r w:rsidRPr="001C0E1B">
              <w:rPr>
                <w:rFonts w:ascii="Arial" w:hAnsi="Arial"/>
                <w:b/>
                <w:noProof/>
                <w:sz w:val="18"/>
              </w:rPr>
              <w:t>Test 1</w:t>
            </w:r>
          </w:p>
        </w:tc>
        <w:tc>
          <w:tcPr>
            <w:tcW w:w="912" w:type="pct"/>
          </w:tcPr>
          <w:p w14:paraId="1C255F42" w14:textId="77777777" w:rsidR="00182F90" w:rsidRPr="001C0E1B" w:rsidRDefault="00182F90" w:rsidP="00086FAD">
            <w:pPr>
              <w:keepLines/>
              <w:spacing w:after="0"/>
              <w:jc w:val="center"/>
              <w:rPr>
                <w:rFonts w:ascii="Arial" w:hAnsi="Arial"/>
                <w:b/>
                <w:noProof/>
                <w:sz w:val="18"/>
              </w:rPr>
            </w:pPr>
          </w:p>
        </w:tc>
      </w:tr>
      <w:tr w:rsidR="00182F90" w:rsidRPr="001C0E1B" w14:paraId="215B0D18" w14:textId="77777777" w:rsidTr="00086FAD">
        <w:trPr>
          <w:trHeight w:val="162"/>
          <w:jc w:val="center"/>
        </w:trPr>
        <w:tc>
          <w:tcPr>
            <w:tcW w:w="2029" w:type="pct"/>
            <w:gridSpan w:val="5"/>
            <w:shd w:val="clear" w:color="auto" w:fill="auto"/>
          </w:tcPr>
          <w:p w14:paraId="62D510A8" w14:textId="77777777" w:rsidR="00182F90" w:rsidRPr="001C0E1B" w:rsidRDefault="00182F90" w:rsidP="00086FAD">
            <w:pPr>
              <w:pStyle w:val="TAL"/>
              <w:rPr>
                <w:noProof/>
              </w:rPr>
            </w:pPr>
            <w:r w:rsidRPr="001C0E1B">
              <w:rPr>
                <w:noProof/>
              </w:rPr>
              <w:lastRenderedPageBreak/>
              <w:t xml:space="preserve">Active PCell </w:t>
            </w:r>
          </w:p>
        </w:tc>
        <w:tc>
          <w:tcPr>
            <w:tcW w:w="638" w:type="pct"/>
            <w:shd w:val="clear" w:color="auto" w:fill="auto"/>
          </w:tcPr>
          <w:p w14:paraId="22ECF704" w14:textId="77777777" w:rsidR="00182F90" w:rsidRPr="001C0E1B" w:rsidRDefault="00182F90" w:rsidP="00086FAD">
            <w:pPr>
              <w:pStyle w:val="TAC"/>
              <w:rPr>
                <w:noProof/>
              </w:rPr>
            </w:pPr>
          </w:p>
        </w:tc>
        <w:tc>
          <w:tcPr>
            <w:tcW w:w="1421" w:type="pct"/>
            <w:shd w:val="clear" w:color="auto" w:fill="auto"/>
          </w:tcPr>
          <w:p w14:paraId="77CD2333" w14:textId="77777777" w:rsidR="00182F90" w:rsidRPr="001C0E1B" w:rsidRDefault="00182F90" w:rsidP="00086FAD">
            <w:pPr>
              <w:pStyle w:val="TAC"/>
              <w:rPr>
                <w:noProof/>
              </w:rPr>
            </w:pPr>
            <w:r w:rsidRPr="001C0E1B">
              <w:rPr>
                <w:noProof/>
              </w:rPr>
              <w:t>Cell 1</w:t>
            </w:r>
          </w:p>
        </w:tc>
        <w:tc>
          <w:tcPr>
            <w:tcW w:w="912" w:type="pct"/>
          </w:tcPr>
          <w:p w14:paraId="13CC5810" w14:textId="77777777" w:rsidR="00182F90" w:rsidRPr="001C0E1B" w:rsidRDefault="00182F90" w:rsidP="00086FAD">
            <w:pPr>
              <w:pStyle w:val="TAC"/>
              <w:rPr>
                <w:noProof/>
              </w:rPr>
            </w:pPr>
          </w:p>
        </w:tc>
      </w:tr>
      <w:tr w:rsidR="00182F90" w:rsidRPr="001C0E1B" w14:paraId="534AABC0" w14:textId="77777777" w:rsidTr="00086FAD">
        <w:trPr>
          <w:trHeight w:val="162"/>
          <w:jc w:val="center"/>
        </w:trPr>
        <w:tc>
          <w:tcPr>
            <w:tcW w:w="2029" w:type="pct"/>
            <w:gridSpan w:val="5"/>
            <w:shd w:val="clear" w:color="auto" w:fill="auto"/>
          </w:tcPr>
          <w:p w14:paraId="3D121CCC" w14:textId="77777777" w:rsidR="00182F90" w:rsidRPr="001C0E1B" w:rsidRDefault="00182F90" w:rsidP="00086FAD">
            <w:pPr>
              <w:pStyle w:val="TAL"/>
              <w:rPr>
                <w:noProof/>
              </w:rPr>
            </w:pPr>
            <w:r w:rsidRPr="001C0E1B">
              <w:rPr>
                <w:noProof/>
              </w:rPr>
              <w:t>RF Channel Number</w:t>
            </w:r>
          </w:p>
        </w:tc>
        <w:tc>
          <w:tcPr>
            <w:tcW w:w="638" w:type="pct"/>
            <w:shd w:val="clear" w:color="auto" w:fill="auto"/>
          </w:tcPr>
          <w:p w14:paraId="7AE79818" w14:textId="77777777" w:rsidR="00182F90" w:rsidRPr="001C0E1B" w:rsidRDefault="00182F90" w:rsidP="00086FAD">
            <w:pPr>
              <w:pStyle w:val="TAC"/>
              <w:rPr>
                <w:noProof/>
              </w:rPr>
            </w:pPr>
          </w:p>
        </w:tc>
        <w:tc>
          <w:tcPr>
            <w:tcW w:w="1421" w:type="pct"/>
            <w:shd w:val="clear" w:color="auto" w:fill="auto"/>
          </w:tcPr>
          <w:p w14:paraId="21C2D6B1" w14:textId="77777777" w:rsidR="00182F90" w:rsidRPr="001C0E1B" w:rsidRDefault="00182F90" w:rsidP="00086FAD">
            <w:pPr>
              <w:pStyle w:val="TAC"/>
              <w:rPr>
                <w:noProof/>
              </w:rPr>
            </w:pPr>
            <w:r w:rsidRPr="001C0E1B">
              <w:rPr>
                <w:noProof/>
              </w:rPr>
              <w:t>1</w:t>
            </w:r>
          </w:p>
        </w:tc>
        <w:tc>
          <w:tcPr>
            <w:tcW w:w="912" w:type="pct"/>
          </w:tcPr>
          <w:p w14:paraId="4AB31573" w14:textId="77777777" w:rsidR="00182F90" w:rsidRPr="001C0E1B" w:rsidRDefault="00182F90" w:rsidP="00086FAD">
            <w:pPr>
              <w:pStyle w:val="TAC"/>
              <w:rPr>
                <w:noProof/>
              </w:rPr>
            </w:pPr>
          </w:p>
        </w:tc>
      </w:tr>
      <w:tr w:rsidR="00182F90" w:rsidRPr="001C0E1B" w14:paraId="13D46748" w14:textId="77777777" w:rsidTr="00086FAD">
        <w:trPr>
          <w:trHeight w:val="91"/>
          <w:jc w:val="center"/>
        </w:trPr>
        <w:tc>
          <w:tcPr>
            <w:tcW w:w="1219" w:type="pct"/>
            <w:gridSpan w:val="3"/>
            <w:shd w:val="clear" w:color="auto" w:fill="auto"/>
          </w:tcPr>
          <w:p w14:paraId="72ABCFD2" w14:textId="77777777" w:rsidR="00182F90" w:rsidRPr="001C0E1B" w:rsidRDefault="00182F90" w:rsidP="00086FAD">
            <w:pPr>
              <w:pStyle w:val="TAL"/>
              <w:rPr>
                <w:noProof/>
              </w:rPr>
            </w:pPr>
            <w:r w:rsidRPr="001C0E1B">
              <w:rPr>
                <w:noProof/>
              </w:rPr>
              <w:t>Duplex mode</w:t>
            </w:r>
          </w:p>
        </w:tc>
        <w:tc>
          <w:tcPr>
            <w:tcW w:w="810" w:type="pct"/>
            <w:gridSpan w:val="2"/>
            <w:shd w:val="clear" w:color="auto" w:fill="auto"/>
          </w:tcPr>
          <w:p w14:paraId="44509AC8" w14:textId="77777777" w:rsidR="00182F90" w:rsidRPr="001C0E1B" w:rsidRDefault="00182F90" w:rsidP="00086FAD">
            <w:pPr>
              <w:pStyle w:val="TAL"/>
              <w:rPr>
                <w:noProof/>
              </w:rPr>
            </w:pPr>
            <w:r w:rsidRPr="001C0E1B">
              <w:rPr>
                <w:noProof/>
              </w:rPr>
              <w:t>Config 1, 2</w:t>
            </w:r>
          </w:p>
        </w:tc>
        <w:tc>
          <w:tcPr>
            <w:tcW w:w="638" w:type="pct"/>
            <w:shd w:val="clear" w:color="auto" w:fill="auto"/>
          </w:tcPr>
          <w:p w14:paraId="634ECF48" w14:textId="77777777" w:rsidR="00182F90" w:rsidRPr="001C0E1B" w:rsidRDefault="00182F90" w:rsidP="00086FAD">
            <w:pPr>
              <w:pStyle w:val="TAC"/>
              <w:rPr>
                <w:noProof/>
              </w:rPr>
            </w:pPr>
          </w:p>
        </w:tc>
        <w:tc>
          <w:tcPr>
            <w:tcW w:w="1421" w:type="pct"/>
            <w:shd w:val="clear" w:color="auto" w:fill="auto"/>
          </w:tcPr>
          <w:p w14:paraId="6172FB2F" w14:textId="77777777" w:rsidR="00182F90" w:rsidRPr="001C0E1B" w:rsidRDefault="00182F90" w:rsidP="00086FAD">
            <w:pPr>
              <w:pStyle w:val="TAC"/>
              <w:rPr>
                <w:noProof/>
              </w:rPr>
            </w:pPr>
            <w:r w:rsidRPr="001C0E1B">
              <w:rPr>
                <w:noProof/>
              </w:rPr>
              <w:t>TDD</w:t>
            </w:r>
          </w:p>
        </w:tc>
        <w:tc>
          <w:tcPr>
            <w:tcW w:w="912" w:type="pct"/>
          </w:tcPr>
          <w:p w14:paraId="131B27D9" w14:textId="77777777" w:rsidR="00182F90" w:rsidRPr="001C0E1B" w:rsidRDefault="00182F90" w:rsidP="00086FAD">
            <w:pPr>
              <w:pStyle w:val="TAC"/>
              <w:rPr>
                <w:noProof/>
              </w:rPr>
            </w:pPr>
          </w:p>
        </w:tc>
      </w:tr>
      <w:tr w:rsidR="00182F90" w:rsidRPr="001C0E1B" w14:paraId="3397B326" w14:textId="77777777" w:rsidTr="00086FAD">
        <w:trPr>
          <w:trHeight w:val="61"/>
          <w:jc w:val="center"/>
        </w:trPr>
        <w:tc>
          <w:tcPr>
            <w:tcW w:w="1219" w:type="pct"/>
            <w:gridSpan w:val="3"/>
            <w:shd w:val="clear" w:color="auto" w:fill="auto"/>
          </w:tcPr>
          <w:p w14:paraId="568AF884" w14:textId="77777777" w:rsidR="00182F90" w:rsidRPr="001C0E1B" w:rsidRDefault="00182F90" w:rsidP="00086FAD">
            <w:pPr>
              <w:pStyle w:val="TAL"/>
              <w:rPr>
                <w:noProof/>
              </w:rPr>
            </w:pPr>
            <w:proofErr w:type="spellStart"/>
            <w:r w:rsidRPr="001C0E1B">
              <w:rPr>
                <w:rFonts w:cs="Arial"/>
                <w:szCs w:val="16"/>
              </w:rPr>
              <w:t>BW</w:t>
            </w:r>
            <w:r w:rsidRPr="001C0E1B">
              <w:rPr>
                <w:rFonts w:cs="Arial"/>
                <w:szCs w:val="16"/>
                <w:vertAlign w:val="subscript"/>
              </w:rPr>
              <w:t>channel</w:t>
            </w:r>
            <w:proofErr w:type="spellEnd"/>
          </w:p>
        </w:tc>
        <w:tc>
          <w:tcPr>
            <w:tcW w:w="810" w:type="pct"/>
            <w:gridSpan w:val="2"/>
            <w:shd w:val="clear" w:color="auto" w:fill="auto"/>
          </w:tcPr>
          <w:p w14:paraId="2C6CC51C" w14:textId="77777777" w:rsidR="00182F90" w:rsidRPr="001C0E1B" w:rsidRDefault="00182F90" w:rsidP="00086FAD">
            <w:pPr>
              <w:pStyle w:val="TAL"/>
              <w:rPr>
                <w:noProof/>
              </w:rPr>
            </w:pPr>
            <w:r w:rsidRPr="001C0E1B">
              <w:rPr>
                <w:noProof/>
              </w:rPr>
              <w:t>Config 1, 2</w:t>
            </w:r>
          </w:p>
        </w:tc>
        <w:tc>
          <w:tcPr>
            <w:tcW w:w="638" w:type="pct"/>
            <w:shd w:val="clear" w:color="auto" w:fill="auto"/>
          </w:tcPr>
          <w:p w14:paraId="63D27EE3" w14:textId="77777777" w:rsidR="00182F90" w:rsidRPr="001C0E1B" w:rsidRDefault="00182F90" w:rsidP="00086FAD">
            <w:pPr>
              <w:pStyle w:val="TAC"/>
              <w:rPr>
                <w:noProof/>
              </w:rPr>
            </w:pPr>
          </w:p>
        </w:tc>
        <w:tc>
          <w:tcPr>
            <w:tcW w:w="1421" w:type="pct"/>
          </w:tcPr>
          <w:p w14:paraId="1D5AC1C1" w14:textId="77777777" w:rsidR="00182F90" w:rsidRPr="001C0E1B" w:rsidRDefault="00182F90" w:rsidP="00086FAD">
            <w:pPr>
              <w:pStyle w:val="TAC"/>
              <w:rPr>
                <w:noProof/>
              </w:rPr>
            </w:pPr>
            <w:r w:rsidRPr="001C0E1B">
              <w:rPr>
                <w:rFonts w:eastAsia="Malgun Gothic"/>
                <w:szCs w:val="18"/>
              </w:rPr>
              <w:t>10</w:t>
            </w:r>
            <w:r w:rsidRPr="001C0E1B">
              <w:rPr>
                <w:szCs w:val="18"/>
                <w:lang w:eastAsia="zh-CN"/>
              </w:rPr>
              <w:t>0</w:t>
            </w:r>
            <w:r w:rsidRPr="001C0E1B">
              <w:rPr>
                <w:rFonts w:eastAsia="Malgun Gothic"/>
                <w:szCs w:val="18"/>
              </w:rPr>
              <w:t xml:space="preserve">: </w:t>
            </w:r>
            <w:proofErr w:type="spellStart"/>
            <w:proofErr w:type="gramStart"/>
            <w:r w:rsidRPr="001C0E1B">
              <w:rPr>
                <w:rFonts w:eastAsia="Malgun Gothic" w:cs="Arial"/>
                <w:szCs w:val="18"/>
              </w:rPr>
              <w:t>N</w:t>
            </w:r>
            <w:r w:rsidRPr="001C0E1B">
              <w:rPr>
                <w:rFonts w:eastAsia="Malgun Gothic" w:cs="Arial"/>
                <w:szCs w:val="18"/>
                <w:vertAlign w:val="subscript"/>
              </w:rPr>
              <w:t>RB,c</w:t>
            </w:r>
            <w:proofErr w:type="spellEnd"/>
            <w:proofErr w:type="gramEnd"/>
            <w:r w:rsidRPr="001C0E1B">
              <w:rPr>
                <w:rFonts w:eastAsia="Malgun Gothic" w:cs="Arial"/>
                <w:szCs w:val="18"/>
              </w:rPr>
              <w:t xml:space="preserve"> = </w:t>
            </w:r>
            <w:r w:rsidRPr="001C0E1B">
              <w:rPr>
                <w:rFonts w:cs="Arial"/>
                <w:szCs w:val="18"/>
                <w:lang w:eastAsia="zh-CN"/>
              </w:rPr>
              <w:t>66</w:t>
            </w:r>
          </w:p>
        </w:tc>
        <w:tc>
          <w:tcPr>
            <w:tcW w:w="912" w:type="pct"/>
          </w:tcPr>
          <w:p w14:paraId="3DC7C32F" w14:textId="77777777" w:rsidR="00182F90" w:rsidRPr="001C0E1B" w:rsidRDefault="00182F90" w:rsidP="00086FAD">
            <w:pPr>
              <w:pStyle w:val="TAC"/>
              <w:rPr>
                <w:rFonts w:eastAsia="Malgun Gothic"/>
                <w:szCs w:val="18"/>
              </w:rPr>
            </w:pPr>
          </w:p>
        </w:tc>
      </w:tr>
      <w:tr w:rsidR="004C5BAD" w:rsidRPr="001C0E1B" w14:paraId="669DB782" w14:textId="77777777" w:rsidTr="00BD0449">
        <w:tblPrEx>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79" w:author="Rose, Ian" w:date="2021-05-30T13:53:00Z">
            <w:tblPrEx>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1"/>
          <w:jc w:val="center"/>
          <w:ins w:id="880" w:author="Rose, Ian" w:date="2021-05-30T13:53:00Z"/>
          <w:trPrChange w:id="881" w:author="Rose, Ian" w:date="2021-05-30T13:53:00Z">
            <w:trPr>
              <w:trHeight w:val="61"/>
              <w:jc w:val="center"/>
            </w:trPr>
          </w:trPrChange>
        </w:trPr>
        <w:tc>
          <w:tcPr>
            <w:tcW w:w="1219" w:type="pct"/>
            <w:gridSpan w:val="3"/>
            <w:shd w:val="clear" w:color="auto" w:fill="auto"/>
            <w:vAlign w:val="center"/>
            <w:tcPrChange w:id="882" w:author="Rose, Ian" w:date="2021-05-30T13:53:00Z">
              <w:tcPr>
                <w:tcW w:w="1219" w:type="pct"/>
                <w:gridSpan w:val="3"/>
                <w:shd w:val="clear" w:color="auto" w:fill="auto"/>
              </w:tcPr>
            </w:tcPrChange>
          </w:tcPr>
          <w:p w14:paraId="27A35F43" w14:textId="26F85085" w:rsidR="004C5BAD" w:rsidRPr="001C0E1B" w:rsidRDefault="004C5BAD" w:rsidP="004C5BAD">
            <w:pPr>
              <w:pStyle w:val="TAL"/>
              <w:rPr>
                <w:ins w:id="883" w:author="Rose, Ian" w:date="2021-05-30T13:53:00Z"/>
                <w:rFonts w:cs="Arial"/>
                <w:szCs w:val="16"/>
              </w:rPr>
            </w:pPr>
            <w:ins w:id="884" w:author="Rose, Ian" w:date="2021-05-30T13:53:00Z">
              <w:r w:rsidRPr="00086FAD">
                <w:rPr>
                  <w:rFonts w:cs="Arial"/>
                  <w:bCs/>
                  <w:lang w:val="en-US"/>
                </w:rPr>
                <w:t>Data RBs allocated</w:t>
              </w:r>
            </w:ins>
          </w:p>
        </w:tc>
        <w:tc>
          <w:tcPr>
            <w:tcW w:w="810" w:type="pct"/>
            <w:gridSpan w:val="2"/>
            <w:shd w:val="clear" w:color="auto" w:fill="auto"/>
            <w:tcPrChange w:id="885" w:author="Rose, Ian" w:date="2021-05-30T13:53:00Z">
              <w:tcPr>
                <w:tcW w:w="810" w:type="pct"/>
                <w:gridSpan w:val="2"/>
                <w:shd w:val="clear" w:color="auto" w:fill="auto"/>
              </w:tcPr>
            </w:tcPrChange>
          </w:tcPr>
          <w:p w14:paraId="418A5F50" w14:textId="1F35CE6B" w:rsidR="004C5BAD" w:rsidRPr="001C0E1B" w:rsidRDefault="004C5BAD" w:rsidP="004C5BAD">
            <w:pPr>
              <w:pStyle w:val="TAL"/>
              <w:rPr>
                <w:ins w:id="886" w:author="Rose, Ian" w:date="2021-05-30T13:53:00Z"/>
                <w:noProof/>
              </w:rPr>
            </w:pPr>
            <w:ins w:id="887" w:author="Rose, Ian" w:date="2021-05-30T13:53:00Z">
              <w:r w:rsidRPr="00086FAD">
                <w:rPr>
                  <w:rFonts w:cs="Arial"/>
                  <w:bCs/>
                  <w:lang w:val="en-US"/>
                </w:rPr>
                <w:t>Config 1, 2</w:t>
              </w:r>
            </w:ins>
          </w:p>
        </w:tc>
        <w:tc>
          <w:tcPr>
            <w:tcW w:w="638" w:type="pct"/>
            <w:shd w:val="clear" w:color="auto" w:fill="auto"/>
            <w:tcPrChange w:id="888" w:author="Rose, Ian" w:date="2021-05-30T13:53:00Z">
              <w:tcPr>
                <w:tcW w:w="638" w:type="pct"/>
                <w:shd w:val="clear" w:color="auto" w:fill="auto"/>
              </w:tcPr>
            </w:tcPrChange>
          </w:tcPr>
          <w:p w14:paraId="74774EF6" w14:textId="77777777" w:rsidR="004C5BAD" w:rsidRPr="001C0E1B" w:rsidRDefault="004C5BAD" w:rsidP="004C5BAD">
            <w:pPr>
              <w:pStyle w:val="TAC"/>
              <w:rPr>
                <w:ins w:id="889" w:author="Rose, Ian" w:date="2021-05-30T13:53:00Z"/>
                <w:noProof/>
              </w:rPr>
            </w:pPr>
          </w:p>
        </w:tc>
        <w:tc>
          <w:tcPr>
            <w:tcW w:w="1421" w:type="pct"/>
            <w:tcPrChange w:id="890" w:author="Rose, Ian" w:date="2021-05-30T13:53:00Z">
              <w:tcPr>
                <w:tcW w:w="1421" w:type="pct"/>
              </w:tcPr>
            </w:tcPrChange>
          </w:tcPr>
          <w:p w14:paraId="201D1779" w14:textId="6E3C9903" w:rsidR="004C5BAD" w:rsidRPr="001C0E1B" w:rsidRDefault="004C5BAD" w:rsidP="004C5BAD">
            <w:pPr>
              <w:pStyle w:val="TAC"/>
              <w:rPr>
                <w:ins w:id="891" w:author="Rose, Ian" w:date="2021-05-30T13:53:00Z"/>
                <w:rFonts w:eastAsia="Malgun Gothic"/>
                <w:szCs w:val="18"/>
              </w:rPr>
            </w:pPr>
            <w:ins w:id="892" w:author="Rose, Ian" w:date="2021-05-30T13:53:00Z">
              <w:r w:rsidRPr="00086FAD">
                <w:rPr>
                  <w:rFonts w:cs="Arial"/>
                  <w:bCs/>
                  <w:lang w:val="en-US"/>
                </w:rPr>
                <w:t>66</w:t>
              </w:r>
            </w:ins>
          </w:p>
        </w:tc>
        <w:tc>
          <w:tcPr>
            <w:tcW w:w="912" w:type="pct"/>
            <w:tcPrChange w:id="893" w:author="Rose, Ian" w:date="2021-05-30T13:53:00Z">
              <w:tcPr>
                <w:tcW w:w="912" w:type="pct"/>
              </w:tcPr>
            </w:tcPrChange>
          </w:tcPr>
          <w:p w14:paraId="171A4A36" w14:textId="77777777" w:rsidR="004C5BAD" w:rsidRPr="001C0E1B" w:rsidRDefault="004C5BAD" w:rsidP="004C5BAD">
            <w:pPr>
              <w:pStyle w:val="TAC"/>
              <w:rPr>
                <w:ins w:id="894" w:author="Rose, Ian" w:date="2021-05-30T13:53:00Z"/>
                <w:rFonts w:eastAsia="Malgun Gothic"/>
                <w:szCs w:val="18"/>
              </w:rPr>
            </w:pPr>
          </w:p>
        </w:tc>
      </w:tr>
      <w:tr w:rsidR="00182F90" w:rsidRPr="001C0E1B" w14:paraId="5668B006" w14:textId="77777777" w:rsidTr="00086FAD">
        <w:trPr>
          <w:trHeight w:val="61"/>
          <w:jc w:val="center"/>
        </w:trPr>
        <w:tc>
          <w:tcPr>
            <w:tcW w:w="1219" w:type="pct"/>
            <w:gridSpan w:val="3"/>
            <w:shd w:val="clear" w:color="auto" w:fill="auto"/>
            <w:vAlign w:val="center"/>
          </w:tcPr>
          <w:p w14:paraId="5DC080CF" w14:textId="77777777" w:rsidR="00182F90" w:rsidRPr="001C0E1B" w:rsidRDefault="00182F90" w:rsidP="00086FAD">
            <w:pPr>
              <w:pStyle w:val="TAL"/>
              <w:rPr>
                <w:noProof/>
              </w:rPr>
            </w:pPr>
            <w:r w:rsidRPr="001C0E1B">
              <w:rPr>
                <w:rFonts w:cs="Arial"/>
                <w:bCs/>
              </w:rPr>
              <w:t>DL initial BWP configuration</w:t>
            </w:r>
          </w:p>
        </w:tc>
        <w:tc>
          <w:tcPr>
            <w:tcW w:w="810" w:type="pct"/>
            <w:gridSpan w:val="2"/>
            <w:shd w:val="clear" w:color="auto" w:fill="auto"/>
          </w:tcPr>
          <w:p w14:paraId="3D1A7465" w14:textId="77777777" w:rsidR="00182F90" w:rsidRPr="001C0E1B" w:rsidRDefault="00182F90" w:rsidP="00086FAD">
            <w:pPr>
              <w:pStyle w:val="TAL"/>
              <w:rPr>
                <w:noProof/>
              </w:rPr>
            </w:pPr>
            <w:r w:rsidRPr="001C0E1B">
              <w:rPr>
                <w:noProof/>
              </w:rPr>
              <w:t>Config 1, 2</w:t>
            </w:r>
          </w:p>
        </w:tc>
        <w:tc>
          <w:tcPr>
            <w:tcW w:w="638" w:type="pct"/>
            <w:shd w:val="clear" w:color="auto" w:fill="auto"/>
          </w:tcPr>
          <w:p w14:paraId="3AF00F73" w14:textId="77777777" w:rsidR="00182F90" w:rsidRPr="001C0E1B" w:rsidRDefault="00182F90" w:rsidP="00086FAD">
            <w:pPr>
              <w:pStyle w:val="TAC"/>
              <w:rPr>
                <w:noProof/>
              </w:rPr>
            </w:pPr>
          </w:p>
        </w:tc>
        <w:tc>
          <w:tcPr>
            <w:tcW w:w="1421" w:type="pct"/>
          </w:tcPr>
          <w:p w14:paraId="268D7091" w14:textId="77777777" w:rsidR="00182F90" w:rsidRPr="001C0E1B" w:rsidRDefault="00182F90" w:rsidP="00086FAD">
            <w:pPr>
              <w:pStyle w:val="TAC"/>
              <w:rPr>
                <w:noProof/>
              </w:rPr>
            </w:pPr>
            <w:r w:rsidRPr="001C0E1B">
              <w:rPr>
                <w:noProof/>
              </w:rPr>
              <w:t>DLBWP.0.1</w:t>
            </w:r>
          </w:p>
        </w:tc>
        <w:tc>
          <w:tcPr>
            <w:tcW w:w="912" w:type="pct"/>
          </w:tcPr>
          <w:p w14:paraId="1B243096" w14:textId="77777777" w:rsidR="00182F90" w:rsidRPr="001C0E1B" w:rsidRDefault="00182F90" w:rsidP="00086FAD">
            <w:pPr>
              <w:pStyle w:val="TAC"/>
              <w:rPr>
                <w:noProof/>
              </w:rPr>
            </w:pPr>
          </w:p>
        </w:tc>
      </w:tr>
      <w:tr w:rsidR="00182F90" w:rsidRPr="001C0E1B" w14:paraId="1B0B4495" w14:textId="77777777" w:rsidTr="00086FAD">
        <w:trPr>
          <w:trHeight w:val="61"/>
          <w:jc w:val="center"/>
        </w:trPr>
        <w:tc>
          <w:tcPr>
            <w:tcW w:w="1219" w:type="pct"/>
            <w:gridSpan w:val="3"/>
            <w:shd w:val="clear" w:color="auto" w:fill="auto"/>
            <w:vAlign w:val="center"/>
          </w:tcPr>
          <w:p w14:paraId="0935C59A" w14:textId="77777777" w:rsidR="00182F90" w:rsidRPr="001C0E1B" w:rsidRDefault="00182F90" w:rsidP="00086FAD">
            <w:pPr>
              <w:pStyle w:val="TAL"/>
              <w:rPr>
                <w:noProof/>
              </w:rPr>
            </w:pPr>
            <w:r w:rsidRPr="001C0E1B">
              <w:rPr>
                <w:rFonts w:cs="Arial"/>
                <w:bCs/>
              </w:rPr>
              <w:t>DL dedicated BWP configuration</w:t>
            </w:r>
          </w:p>
        </w:tc>
        <w:tc>
          <w:tcPr>
            <w:tcW w:w="810" w:type="pct"/>
            <w:gridSpan w:val="2"/>
            <w:shd w:val="clear" w:color="auto" w:fill="auto"/>
          </w:tcPr>
          <w:p w14:paraId="6EEA5C3D" w14:textId="77777777" w:rsidR="00182F90" w:rsidRPr="001C0E1B" w:rsidRDefault="00182F90" w:rsidP="00086FAD">
            <w:pPr>
              <w:pStyle w:val="TAL"/>
              <w:rPr>
                <w:noProof/>
              </w:rPr>
            </w:pPr>
            <w:r w:rsidRPr="001C0E1B">
              <w:rPr>
                <w:noProof/>
              </w:rPr>
              <w:t>Config 1, 2</w:t>
            </w:r>
          </w:p>
        </w:tc>
        <w:tc>
          <w:tcPr>
            <w:tcW w:w="638" w:type="pct"/>
            <w:shd w:val="clear" w:color="auto" w:fill="auto"/>
          </w:tcPr>
          <w:p w14:paraId="2FE19250" w14:textId="77777777" w:rsidR="00182F90" w:rsidRPr="001C0E1B" w:rsidRDefault="00182F90" w:rsidP="00086FAD">
            <w:pPr>
              <w:pStyle w:val="TAC"/>
              <w:rPr>
                <w:noProof/>
              </w:rPr>
            </w:pPr>
          </w:p>
        </w:tc>
        <w:tc>
          <w:tcPr>
            <w:tcW w:w="1421" w:type="pct"/>
          </w:tcPr>
          <w:p w14:paraId="7BB6CE2B" w14:textId="77777777" w:rsidR="00182F90" w:rsidRPr="001C0E1B" w:rsidRDefault="00182F90" w:rsidP="00086FAD">
            <w:pPr>
              <w:pStyle w:val="TAC"/>
              <w:rPr>
                <w:noProof/>
              </w:rPr>
            </w:pPr>
            <w:r w:rsidRPr="001C0E1B">
              <w:rPr>
                <w:noProof/>
              </w:rPr>
              <w:t>DLBWP.1.1</w:t>
            </w:r>
          </w:p>
        </w:tc>
        <w:tc>
          <w:tcPr>
            <w:tcW w:w="912" w:type="pct"/>
          </w:tcPr>
          <w:p w14:paraId="2F102FEC" w14:textId="77777777" w:rsidR="00182F90" w:rsidRPr="001C0E1B" w:rsidRDefault="00182F90" w:rsidP="00086FAD">
            <w:pPr>
              <w:pStyle w:val="TAC"/>
              <w:rPr>
                <w:noProof/>
              </w:rPr>
            </w:pPr>
          </w:p>
        </w:tc>
      </w:tr>
      <w:tr w:rsidR="00182F90" w:rsidRPr="001C0E1B" w14:paraId="6867CB3F" w14:textId="77777777" w:rsidTr="00086FAD">
        <w:trPr>
          <w:trHeight w:val="61"/>
          <w:jc w:val="center"/>
        </w:trPr>
        <w:tc>
          <w:tcPr>
            <w:tcW w:w="1219" w:type="pct"/>
            <w:gridSpan w:val="3"/>
            <w:shd w:val="clear" w:color="auto" w:fill="auto"/>
            <w:vAlign w:val="center"/>
          </w:tcPr>
          <w:p w14:paraId="1A52C56C" w14:textId="77777777" w:rsidR="00182F90" w:rsidRPr="001C0E1B" w:rsidRDefault="00182F90" w:rsidP="00086FAD">
            <w:pPr>
              <w:pStyle w:val="TAL"/>
              <w:rPr>
                <w:rFonts w:cs="Arial"/>
                <w:bCs/>
              </w:rPr>
            </w:pPr>
            <w:r w:rsidRPr="001C0E1B">
              <w:rPr>
                <w:rFonts w:cs="Arial"/>
                <w:bCs/>
              </w:rPr>
              <w:t>UL initial BWP configuration</w:t>
            </w:r>
          </w:p>
        </w:tc>
        <w:tc>
          <w:tcPr>
            <w:tcW w:w="810" w:type="pct"/>
            <w:gridSpan w:val="2"/>
            <w:shd w:val="clear" w:color="auto" w:fill="auto"/>
          </w:tcPr>
          <w:p w14:paraId="746C8A09" w14:textId="77777777" w:rsidR="00182F90" w:rsidRPr="001C0E1B" w:rsidRDefault="00182F90" w:rsidP="00086FAD">
            <w:pPr>
              <w:pStyle w:val="TAL"/>
              <w:rPr>
                <w:noProof/>
              </w:rPr>
            </w:pPr>
            <w:r w:rsidRPr="001C0E1B">
              <w:rPr>
                <w:noProof/>
              </w:rPr>
              <w:t>Config 1, 2</w:t>
            </w:r>
          </w:p>
        </w:tc>
        <w:tc>
          <w:tcPr>
            <w:tcW w:w="638" w:type="pct"/>
            <w:shd w:val="clear" w:color="auto" w:fill="auto"/>
          </w:tcPr>
          <w:p w14:paraId="02F87841" w14:textId="77777777" w:rsidR="00182F90" w:rsidRPr="001C0E1B" w:rsidRDefault="00182F90" w:rsidP="00086FAD">
            <w:pPr>
              <w:pStyle w:val="TAC"/>
              <w:rPr>
                <w:noProof/>
              </w:rPr>
            </w:pPr>
          </w:p>
        </w:tc>
        <w:tc>
          <w:tcPr>
            <w:tcW w:w="1421" w:type="pct"/>
          </w:tcPr>
          <w:p w14:paraId="112A0831" w14:textId="77777777" w:rsidR="00182F90" w:rsidRPr="001C0E1B" w:rsidRDefault="00182F90" w:rsidP="00086FAD">
            <w:pPr>
              <w:pStyle w:val="TAC"/>
              <w:rPr>
                <w:noProof/>
              </w:rPr>
            </w:pPr>
            <w:r w:rsidRPr="001C0E1B">
              <w:rPr>
                <w:lang w:eastAsia="zh-CN"/>
              </w:rPr>
              <w:t>ULBWP.0.1</w:t>
            </w:r>
          </w:p>
        </w:tc>
        <w:tc>
          <w:tcPr>
            <w:tcW w:w="912" w:type="pct"/>
          </w:tcPr>
          <w:p w14:paraId="14890A96" w14:textId="77777777" w:rsidR="00182F90" w:rsidRPr="001C0E1B" w:rsidRDefault="00182F90" w:rsidP="00086FAD">
            <w:pPr>
              <w:pStyle w:val="TAC"/>
              <w:rPr>
                <w:lang w:eastAsia="zh-CN"/>
              </w:rPr>
            </w:pPr>
          </w:p>
        </w:tc>
      </w:tr>
      <w:tr w:rsidR="00182F90" w:rsidRPr="001C0E1B" w14:paraId="1F452E24" w14:textId="77777777" w:rsidTr="00086FAD">
        <w:trPr>
          <w:trHeight w:val="61"/>
          <w:jc w:val="center"/>
        </w:trPr>
        <w:tc>
          <w:tcPr>
            <w:tcW w:w="1219" w:type="pct"/>
            <w:gridSpan w:val="3"/>
            <w:shd w:val="clear" w:color="auto" w:fill="auto"/>
            <w:vAlign w:val="center"/>
          </w:tcPr>
          <w:p w14:paraId="70ED16E9" w14:textId="77777777" w:rsidR="00182F90" w:rsidRPr="001C0E1B" w:rsidRDefault="00182F90" w:rsidP="00086FAD">
            <w:pPr>
              <w:pStyle w:val="TAL"/>
              <w:rPr>
                <w:noProof/>
              </w:rPr>
            </w:pPr>
            <w:r w:rsidRPr="001C0E1B">
              <w:rPr>
                <w:rFonts w:cs="Arial"/>
                <w:bCs/>
              </w:rPr>
              <w:t>UL dedicated BWP configuration</w:t>
            </w:r>
          </w:p>
        </w:tc>
        <w:tc>
          <w:tcPr>
            <w:tcW w:w="810" w:type="pct"/>
            <w:gridSpan w:val="2"/>
            <w:shd w:val="clear" w:color="auto" w:fill="auto"/>
          </w:tcPr>
          <w:p w14:paraId="5294DF7B" w14:textId="77777777" w:rsidR="00182F90" w:rsidRPr="001C0E1B" w:rsidRDefault="00182F90" w:rsidP="00086FAD">
            <w:pPr>
              <w:pStyle w:val="TAL"/>
              <w:rPr>
                <w:noProof/>
              </w:rPr>
            </w:pPr>
            <w:r w:rsidRPr="001C0E1B">
              <w:rPr>
                <w:noProof/>
              </w:rPr>
              <w:t>Config 1, 2</w:t>
            </w:r>
          </w:p>
        </w:tc>
        <w:tc>
          <w:tcPr>
            <w:tcW w:w="638" w:type="pct"/>
            <w:shd w:val="clear" w:color="auto" w:fill="auto"/>
          </w:tcPr>
          <w:p w14:paraId="344E4ED2" w14:textId="77777777" w:rsidR="00182F90" w:rsidRPr="001C0E1B" w:rsidRDefault="00182F90" w:rsidP="00086FAD">
            <w:pPr>
              <w:pStyle w:val="TAC"/>
              <w:rPr>
                <w:noProof/>
              </w:rPr>
            </w:pPr>
          </w:p>
        </w:tc>
        <w:tc>
          <w:tcPr>
            <w:tcW w:w="1421" w:type="pct"/>
          </w:tcPr>
          <w:p w14:paraId="3B329FA9" w14:textId="77777777" w:rsidR="00182F90" w:rsidRPr="001C0E1B" w:rsidRDefault="00182F90" w:rsidP="00086FAD">
            <w:pPr>
              <w:pStyle w:val="TAC"/>
              <w:rPr>
                <w:noProof/>
              </w:rPr>
            </w:pPr>
            <w:r w:rsidRPr="001C0E1B">
              <w:rPr>
                <w:lang w:eastAsia="zh-CN"/>
              </w:rPr>
              <w:t>ULBWP.1.1</w:t>
            </w:r>
          </w:p>
        </w:tc>
        <w:tc>
          <w:tcPr>
            <w:tcW w:w="912" w:type="pct"/>
          </w:tcPr>
          <w:p w14:paraId="2023FA47" w14:textId="77777777" w:rsidR="00182F90" w:rsidRPr="001C0E1B" w:rsidRDefault="00182F90" w:rsidP="00086FAD">
            <w:pPr>
              <w:pStyle w:val="TAC"/>
              <w:rPr>
                <w:lang w:eastAsia="zh-CN"/>
              </w:rPr>
            </w:pPr>
          </w:p>
        </w:tc>
      </w:tr>
      <w:tr w:rsidR="00182F90" w:rsidRPr="001C0E1B" w14:paraId="1839EA1A" w14:textId="77777777" w:rsidTr="00086FAD">
        <w:trPr>
          <w:trHeight w:val="90"/>
          <w:jc w:val="center"/>
        </w:trPr>
        <w:tc>
          <w:tcPr>
            <w:tcW w:w="1219" w:type="pct"/>
            <w:gridSpan w:val="3"/>
            <w:shd w:val="clear" w:color="auto" w:fill="auto"/>
          </w:tcPr>
          <w:p w14:paraId="3C07E555" w14:textId="77777777" w:rsidR="00182F90" w:rsidRPr="001C0E1B" w:rsidRDefault="00182F90" w:rsidP="00086FAD">
            <w:pPr>
              <w:pStyle w:val="TAL"/>
              <w:rPr>
                <w:noProof/>
              </w:rPr>
            </w:pPr>
            <w:r w:rsidRPr="001C0E1B">
              <w:rPr>
                <w:noProof/>
              </w:rPr>
              <w:t>TDD Configuration</w:t>
            </w:r>
          </w:p>
        </w:tc>
        <w:tc>
          <w:tcPr>
            <w:tcW w:w="810" w:type="pct"/>
            <w:gridSpan w:val="2"/>
            <w:shd w:val="clear" w:color="auto" w:fill="auto"/>
          </w:tcPr>
          <w:p w14:paraId="15F5C7F2" w14:textId="77777777" w:rsidR="00182F90" w:rsidRPr="001C0E1B" w:rsidRDefault="00182F90" w:rsidP="00086FAD">
            <w:pPr>
              <w:pStyle w:val="TAL"/>
              <w:rPr>
                <w:noProof/>
              </w:rPr>
            </w:pPr>
            <w:r w:rsidRPr="001C0E1B">
              <w:rPr>
                <w:noProof/>
              </w:rPr>
              <w:t>Config 1, 2</w:t>
            </w:r>
          </w:p>
        </w:tc>
        <w:tc>
          <w:tcPr>
            <w:tcW w:w="638" w:type="pct"/>
            <w:shd w:val="clear" w:color="auto" w:fill="auto"/>
          </w:tcPr>
          <w:p w14:paraId="11044F21" w14:textId="77777777" w:rsidR="00182F90" w:rsidRPr="001C0E1B" w:rsidRDefault="00182F90" w:rsidP="00086FAD">
            <w:pPr>
              <w:pStyle w:val="TAC"/>
              <w:rPr>
                <w:noProof/>
              </w:rPr>
            </w:pPr>
          </w:p>
        </w:tc>
        <w:tc>
          <w:tcPr>
            <w:tcW w:w="1421" w:type="pct"/>
            <w:shd w:val="clear" w:color="auto" w:fill="auto"/>
          </w:tcPr>
          <w:p w14:paraId="6D5C7203" w14:textId="77777777" w:rsidR="00182F90" w:rsidRPr="001C0E1B" w:rsidRDefault="00182F90" w:rsidP="00086FAD">
            <w:pPr>
              <w:pStyle w:val="TAC"/>
              <w:rPr>
                <w:noProof/>
              </w:rPr>
            </w:pPr>
            <w:r w:rsidRPr="001C0E1B">
              <w:rPr>
                <w:noProof/>
              </w:rPr>
              <w:t>TDDConf.3.1</w:t>
            </w:r>
          </w:p>
        </w:tc>
        <w:tc>
          <w:tcPr>
            <w:tcW w:w="912" w:type="pct"/>
          </w:tcPr>
          <w:p w14:paraId="0E8ED2CE" w14:textId="77777777" w:rsidR="00182F90" w:rsidRPr="001C0E1B" w:rsidRDefault="00182F90" w:rsidP="00086FAD">
            <w:pPr>
              <w:pStyle w:val="TAC"/>
              <w:rPr>
                <w:noProof/>
              </w:rPr>
            </w:pPr>
          </w:p>
        </w:tc>
      </w:tr>
      <w:tr w:rsidR="004C5BAD" w:rsidRPr="001C0E1B" w14:paraId="2109F1C0" w14:textId="77777777" w:rsidTr="00250A1D">
        <w:trPr>
          <w:trHeight w:val="227"/>
          <w:jc w:val="center"/>
        </w:trPr>
        <w:tc>
          <w:tcPr>
            <w:tcW w:w="1219" w:type="pct"/>
            <w:gridSpan w:val="3"/>
            <w:vMerge w:val="restart"/>
            <w:shd w:val="clear" w:color="auto" w:fill="auto"/>
          </w:tcPr>
          <w:p w14:paraId="00D6A2F1" w14:textId="27406047" w:rsidR="004C5BAD" w:rsidRPr="001C0E1B" w:rsidRDefault="004C5BAD" w:rsidP="00086FAD">
            <w:pPr>
              <w:pStyle w:val="TAL"/>
              <w:rPr>
                <w:noProof/>
              </w:rPr>
            </w:pPr>
            <w:ins w:id="895" w:author="Rose, Ian" w:date="2021-05-30T13:53:00Z">
              <w:r>
                <w:rPr>
                  <w:noProof/>
                </w:rPr>
                <w:t xml:space="preserve">RMSI </w:t>
              </w:r>
            </w:ins>
            <w:r w:rsidRPr="001C0E1B">
              <w:rPr>
                <w:noProof/>
              </w:rPr>
              <w:t>CORESET Reference Channel</w:t>
            </w:r>
          </w:p>
        </w:tc>
        <w:tc>
          <w:tcPr>
            <w:tcW w:w="810" w:type="pct"/>
            <w:gridSpan w:val="2"/>
            <w:shd w:val="clear" w:color="auto" w:fill="auto"/>
          </w:tcPr>
          <w:p w14:paraId="4535B391" w14:textId="77777777" w:rsidR="004C5BAD" w:rsidRPr="001C0E1B" w:rsidRDefault="004C5BAD" w:rsidP="00086FAD">
            <w:pPr>
              <w:pStyle w:val="TAL"/>
              <w:rPr>
                <w:noProof/>
              </w:rPr>
            </w:pPr>
            <w:r w:rsidRPr="001C0E1B">
              <w:rPr>
                <w:noProof/>
              </w:rPr>
              <w:t>Config 1</w:t>
            </w:r>
            <w:del w:id="896" w:author="Rose, Ian" w:date="2021-05-30T13:54:00Z">
              <w:r w:rsidRPr="001C0E1B" w:rsidDel="004C5BAD">
                <w:rPr>
                  <w:noProof/>
                </w:rPr>
                <w:delText>, 2</w:delText>
              </w:r>
            </w:del>
          </w:p>
        </w:tc>
        <w:tc>
          <w:tcPr>
            <w:tcW w:w="638" w:type="pct"/>
            <w:vMerge w:val="restart"/>
            <w:shd w:val="clear" w:color="auto" w:fill="auto"/>
          </w:tcPr>
          <w:p w14:paraId="3836AE79" w14:textId="77777777" w:rsidR="004C5BAD" w:rsidRPr="001C0E1B" w:rsidRDefault="004C5BAD" w:rsidP="00086FAD">
            <w:pPr>
              <w:pStyle w:val="TAC"/>
              <w:rPr>
                <w:noProof/>
              </w:rPr>
            </w:pPr>
          </w:p>
        </w:tc>
        <w:tc>
          <w:tcPr>
            <w:tcW w:w="1421" w:type="pct"/>
            <w:shd w:val="clear" w:color="auto" w:fill="auto"/>
          </w:tcPr>
          <w:p w14:paraId="24D0335F" w14:textId="77777777" w:rsidR="004C5BAD" w:rsidRPr="001C0E1B" w:rsidRDefault="004C5BAD" w:rsidP="00086FAD">
            <w:pPr>
              <w:pStyle w:val="TAC"/>
              <w:rPr>
                <w:noProof/>
              </w:rPr>
            </w:pPr>
            <w:r w:rsidRPr="001C0E1B">
              <w:rPr>
                <w:noProof/>
              </w:rPr>
              <w:t>CR.</w:t>
            </w:r>
            <w:del w:id="897" w:author="Rose, Ian" w:date="2021-05-30T13:54:00Z">
              <w:r w:rsidRPr="001C0E1B" w:rsidDel="004C5BAD">
                <w:rPr>
                  <w:noProof/>
                </w:rPr>
                <w:delText xml:space="preserve"> </w:delText>
              </w:r>
            </w:del>
            <w:r w:rsidRPr="001C0E1B">
              <w:rPr>
                <w:noProof/>
              </w:rPr>
              <w:t>3.1 TDD</w:t>
            </w:r>
          </w:p>
        </w:tc>
        <w:tc>
          <w:tcPr>
            <w:tcW w:w="912" w:type="pct"/>
            <w:vMerge w:val="restart"/>
          </w:tcPr>
          <w:p w14:paraId="624F8E10" w14:textId="77777777" w:rsidR="004C5BAD" w:rsidRPr="001C0E1B" w:rsidRDefault="004C5BAD" w:rsidP="00086FAD">
            <w:pPr>
              <w:pStyle w:val="TAC"/>
              <w:rPr>
                <w:noProof/>
              </w:rPr>
            </w:pPr>
          </w:p>
        </w:tc>
      </w:tr>
      <w:tr w:rsidR="004C5BAD" w:rsidRPr="001C0E1B" w14:paraId="1D4FFF33" w14:textId="77777777" w:rsidTr="00086FAD">
        <w:trPr>
          <w:trHeight w:val="227"/>
          <w:jc w:val="center"/>
        </w:trPr>
        <w:tc>
          <w:tcPr>
            <w:tcW w:w="1219" w:type="pct"/>
            <w:gridSpan w:val="3"/>
            <w:vMerge/>
            <w:tcBorders>
              <w:bottom w:val="single" w:sz="4" w:space="0" w:color="auto"/>
            </w:tcBorders>
            <w:shd w:val="clear" w:color="auto" w:fill="auto"/>
          </w:tcPr>
          <w:p w14:paraId="5FEE0EF0" w14:textId="77777777" w:rsidR="004C5BAD" w:rsidRDefault="004C5BAD" w:rsidP="004C5BAD">
            <w:pPr>
              <w:pStyle w:val="TAL"/>
              <w:rPr>
                <w:ins w:id="898" w:author="Rose, Ian" w:date="2021-05-30T13:53:00Z"/>
                <w:noProof/>
              </w:rPr>
            </w:pPr>
          </w:p>
        </w:tc>
        <w:tc>
          <w:tcPr>
            <w:tcW w:w="810" w:type="pct"/>
            <w:gridSpan w:val="2"/>
            <w:shd w:val="clear" w:color="auto" w:fill="auto"/>
          </w:tcPr>
          <w:p w14:paraId="4AC008E5" w14:textId="25ACC7DF" w:rsidR="004C5BAD" w:rsidRPr="001C0E1B" w:rsidRDefault="004C5BAD" w:rsidP="004C5BAD">
            <w:pPr>
              <w:pStyle w:val="TAL"/>
              <w:rPr>
                <w:noProof/>
              </w:rPr>
            </w:pPr>
            <w:ins w:id="899" w:author="Rose, Ian" w:date="2021-05-30T13:54:00Z">
              <w:r w:rsidRPr="001C0E1B">
                <w:rPr>
                  <w:noProof/>
                  <w:lang w:eastAsia="zh-CN"/>
                </w:rPr>
                <w:t>Config 2</w:t>
              </w:r>
            </w:ins>
          </w:p>
        </w:tc>
        <w:tc>
          <w:tcPr>
            <w:tcW w:w="638" w:type="pct"/>
            <w:vMerge/>
            <w:shd w:val="clear" w:color="auto" w:fill="auto"/>
          </w:tcPr>
          <w:p w14:paraId="44220EC2" w14:textId="77777777" w:rsidR="004C5BAD" w:rsidRPr="001C0E1B" w:rsidRDefault="004C5BAD" w:rsidP="004C5BAD">
            <w:pPr>
              <w:pStyle w:val="TAC"/>
              <w:rPr>
                <w:noProof/>
              </w:rPr>
            </w:pPr>
          </w:p>
        </w:tc>
        <w:tc>
          <w:tcPr>
            <w:tcW w:w="1421" w:type="pct"/>
            <w:shd w:val="clear" w:color="auto" w:fill="auto"/>
          </w:tcPr>
          <w:p w14:paraId="699D12F3" w14:textId="23837B2E" w:rsidR="004C5BAD" w:rsidRPr="001C0E1B" w:rsidRDefault="004C5BAD" w:rsidP="004C5BAD">
            <w:pPr>
              <w:pStyle w:val="TAC"/>
              <w:rPr>
                <w:noProof/>
              </w:rPr>
            </w:pPr>
            <w:ins w:id="900" w:author="Rose, Ian" w:date="2021-05-30T13:54:00Z">
              <w:r w:rsidRPr="00EC61C3">
                <w:t>CR.3.</w:t>
              </w:r>
              <w:r>
                <w:t>2</w:t>
              </w:r>
              <w:r w:rsidRPr="00EC61C3">
                <w:t xml:space="preserve"> TDD</w:t>
              </w:r>
            </w:ins>
          </w:p>
        </w:tc>
        <w:tc>
          <w:tcPr>
            <w:tcW w:w="912" w:type="pct"/>
            <w:vMerge/>
          </w:tcPr>
          <w:p w14:paraId="49ECD263" w14:textId="77777777" w:rsidR="004C5BAD" w:rsidRPr="001C0E1B" w:rsidRDefault="004C5BAD" w:rsidP="004C5BAD">
            <w:pPr>
              <w:pStyle w:val="TAC"/>
              <w:rPr>
                <w:noProof/>
              </w:rPr>
            </w:pPr>
          </w:p>
        </w:tc>
      </w:tr>
      <w:tr w:rsidR="00182F90" w:rsidRPr="001C0E1B" w14:paraId="428ECF4B" w14:textId="77777777" w:rsidTr="00086FAD">
        <w:trPr>
          <w:trHeight w:val="90"/>
          <w:jc w:val="center"/>
        </w:trPr>
        <w:tc>
          <w:tcPr>
            <w:tcW w:w="1219" w:type="pct"/>
            <w:gridSpan w:val="3"/>
            <w:tcBorders>
              <w:top w:val="single" w:sz="4" w:space="0" w:color="auto"/>
              <w:left w:val="single" w:sz="4" w:space="0" w:color="auto"/>
              <w:bottom w:val="nil"/>
              <w:right w:val="single" w:sz="4" w:space="0" w:color="auto"/>
            </w:tcBorders>
            <w:shd w:val="clear" w:color="auto" w:fill="auto"/>
          </w:tcPr>
          <w:p w14:paraId="158C28D8" w14:textId="77777777" w:rsidR="00182F90" w:rsidRPr="001C0E1B" w:rsidRDefault="00182F90" w:rsidP="00086FAD">
            <w:pPr>
              <w:pStyle w:val="TAL"/>
              <w:rPr>
                <w:noProof/>
              </w:rPr>
            </w:pPr>
            <w:r w:rsidRPr="001C0E1B">
              <w:rPr>
                <w:noProof/>
              </w:rPr>
              <w:t>SSB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3D07B4FE" w14:textId="77777777" w:rsidR="00182F90" w:rsidRPr="001C0E1B" w:rsidRDefault="00182F90" w:rsidP="00086FAD">
            <w:pPr>
              <w:pStyle w:val="TAL"/>
              <w:rPr>
                <w:noProof/>
              </w:rPr>
            </w:pPr>
            <w:r w:rsidRPr="001C0E1B">
              <w:rPr>
                <w:noProof/>
              </w:rPr>
              <w:t>Config 1</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6BB75BE6" w14:textId="77777777" w:rsidR="00182F90" w:rsidRPr="001C0E1B" w:rsidRDefault="00182F90" w:rsidP="00086FAD">
            <w:pPr>
              <w:pStyle w:val="TAC"/>
              <w:rPr>
                <w:noProof/>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744D6868" w14:textId="77777777" w:rsidR="00182F90" w:rsidRPr="001C0E1B" w:rsidRDefault="00182F90" w:rsidP="00086FAD">
            <w:pPr>
              <w:pStyle w:val="TAC"/>
              <w:rPr>
                <w:noProof/>
              </w:rPr>
            </w:pPr>
            <w:r w:rsidRPr="001C0E1B">
              <w:rPr>
                <w:noProof/>
              </w:rPr>
              <w:t>SSB.1 FR2</w:t>
            </w:r>
          </w:p>
        </w:tc>
        <w:tc>
          <w:tcPr>
            <w:tcW w:w="912" w:type="pct"/>
            <w:tcBorders>
              <w:top w:val="single" w:sz="4" w:space="0" w:color="auto"/>
              <w:left w:val="single" w:sz="4" w:space="0" w:color="auto"/>
              <w:bottom w:val="single" w:sz="4" w:space="0" w:color="auto"/>
              <w:right w:val="single" w:sz="4" w:space="0" w:color="auto"/>
            </w:tcBorders>
          </w:tcPr>
          <w:p w14:paraId="58AB66AD" w14:textId="77777777" w:rsidR="00182F90" w:rsidRPr="001C0E1B" w:rsidRDefault="00182F90" w:rsidP="00086FAD">
            <w:pPr>
              <w:pStyle w:val="TAC"/>
              <w:rPr>
                <w:noProof/>
              </w:rPr>
            </w:pPr>
          </w:p>
        </w:tc>
      </w:tr>
      <w:tr w:rsidR="00182F90" w:rsidRPr="001C0E1B" w14:paraId="5D7B1297" w14:textId="77777777" w:rsidTr="00086FAD">
        <w:trPr>
          <w:trHeight w:val="90"/>
          <w:jc w:val="center"/>
        </w:trPr>
        <w:tc>
          <w:tcPr>
            <w:tcW w:w="1219" w:type="pct"/>
            <w:gridSpan w:val="3"/>
            <w:tcBorders>
              <w:top w:val="nil"/>
              <w:left w:val="single" w:sz="4" w:space="0" w:color="auto"/>
              <w:bottom w:val="single" w:sz="4" w:space="0" w:color="auto"/>
              <w:right w:val="single" w:sz="4" w:space="0" w:color="auto"/>
            </w:tcBorders>
            <w:shd w:val="clear" w:color="auto" w:fill="auto"/>
          </w:tcPr>
          <w:p w14:paraId="7BB33EEB" w14:textId="77777777" w:rsidR="00182F90" w:rsidRPr="001C0E1B" w:rsidRDefault="00182F90" w:rsidP="00086FAD">
            <w:pPr>
              <w:pStyle w:val="TAL"/>
              <w:rPr>
                <w:noProof/>
              </w:rPr>
            </w:pP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2681B2EF" w14:textId="77777777" w:rsidR="00182F90" w:rsidRPr="001C0E1B" w:rsidRDefault="00182F90" w:rsidP="00086FAD">
            <w:pPr>
              <w:pStyle w:val="TAL"/>
              <w:rPr>
                <w:noProof/>
              </w:rPr>
            </w:pPr>
            <w:r w:rsidRPr="001C0E1B">
              <w:rPr>
                <w:noProof/>
                <w:lang w:eastAsia="zh-CN"/>
              </w:rPr>
              <w:t>Config 2</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58BA5483" w14:textId="77777777" w:rsidR="00182F90" w:rsidRPr="001C0E1B" w:rsidRDefault="00182F90" w:rsidP="00086FAD">
            <w:pPr>
              <w:pStyle w:val="TAC"/>
              <w:rPr>
                <w:noProof/>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7F490FAF" w14:textId="77777777" w:rsidR="00182F90" w:rsidRPr="001C0E1B" w:rsidRDefault="00182F90" w:rsidP="00086FAD">
            <w:pPr>
              <w:pStyle w:val="TAC"/>
              <w:rPr>
                <w:noProof/>
              </w:rPr>
            </w:pPr>
            <w:r w:rsidRPr="001C0E1B">
              <w:rPr>
                <w:noProof/>
              </w:rPr>
              <w:t>SSB.2 FR2</w:t>
            </w:r>
          </w:p>
        </w:tc>
        <w:tc>
          <w:tcPr>
            <w:tcW w:w="912" w:type="pct"/>
            <w:tcBorders>
              <w:top w:val="single" w:sz="4" w:space="0" w:color="auto"/>
              <w:left w:val="single" w:sz="4" w:space="0" w:color="auto"/>
              <w:bottom w:val="single" w:sz="4" w:space="0" w:color="auto"/>
              <w:right w:val="single" w:sz="4" w:space="0" w:color="auto"/>
            </w:tcBorders>
          </w:tcPr>
          <w:p w14:paraId="30EBB492" w14:textId="77777777" w:rsidR="00182F90" w:rsidRPr="001C0E1B" w:rsidRDefault="00182F90" w:rsidP="00086FAD">
            <w:pPr>
              <w:pStyle w:val="TAC"/>
              <w:rPr>
                <w:noProof/>
              </w:rPr>
            </w:pPr>
          </w:p>
        </w:tc>
      </w:tr>
      <w:tr w:rsidR="00182F90" w:rsidRPr="001C0E1B" w14:paraId="5389C2E3" w14:textId="77777777" w:rsidTr="00086FAD">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5585049E" w14:textId="77777777" w:rsidR="00182F90" w:rsidRPr="001C0E1B" w:rsidRDefault="00182F90" w:rsidP="00086FAD">
            <w:pPr>
              <w:pStyle w:val="TAL"/>
              <w:rPr>
                <w:noProof/>
              </w:rPr>
            </w:pPr>
            <w:r w:rsidRPr="001C0E1B">
              <w:rPr>
                <w:noProof/>
              </w:rPr>
              <w:t>SMTC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6B0F1277" w14:textId="77777777" w:rsidR="00182F90" w:rsidRPr="001C0E1B" w:rsidRDefault="00182F90" w:rsidP="00086FAD">
            <w:pPr>
              <w:pStyle w:val="TAL"/>
              <w:rPr>
                <w:noProof/>
              </w:rPr>
            </w:pPr>
            <w:r w:rsidRPr="001C0E1B">
              <w:rPr>
                <w:noProof/>
              </w:rPr>
              <w:t>Config 1, 2</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3C443CBE" w14:textId="77777777" w:rsidR="00182F90" w:rsidRPr="001C0E1B" w:rsidRDefault="00182F90" w:rsidP="00086FAD">
            <w:pPr>
              <w:pStyle w:val="TAC"/>
              <w:rPr>
                <w:noProof/>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20DB12E0" w14:textId="77777777" w:rsidR="00182F90" w:rsidRPr="001C0E1B" w:rsidRDefault="00182F90" w:rsidP="00086FAD">
            <w:pPr>
              <w:pStyle w:val="TAC"/>
              <w:rPr>
                <w:noProof/>
              </w:rPr>
            </w:pPr>
            <w:r w:rsidRPr="001C0E1B">
              <w:rPr>
                <w:noProof/>
              </w:rPr>
              <w:t>SMTC.3</w:t>
            </w:r>
          </w:p>
        </w:tc>
        <w:tc>
          <w:tcPr>
            <w:tcW w:w="912" w:type="pct"/>
            <w:tcBorders>
              <w:top w:val="single" w:sz="4" w:space="0" w:color="auto"/>
              <w:left w:val="single" w:sz="4" w:space="0" w:color="auto"/>
              <w:bottom w:val="single" w:sz="4" w:space="0" w:color="auto"/>
              <w:right w:val="single" w:sz="4" w:space="0" w:color="auto"/>
            </w:tcBorders>
          </w:tcPr>
          <w:p w14:paraId="0F6FEAA7" w14:textId="77777777" w:rsidR="00182F90" w:rsidRPr="001C0E1B" w:rsidRDefault="00182F90" w:rsidP="00086FAD">
            <w:pPr>
              <w:pStyle w:val="TAC"/>
              <w:rPr>
                <w:noProof/>
              </w:rPr>
            </w:pPr>
          </w:p>
        </w:tc>
      </w:tr>
      <w:tr w:rsidR="00182F90" w:rsidRPr="001C0E1B" w14:paraId="1A35D98B" w14:textId="77777777" w:rsidTr="00086FAD">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67065D79" w14:textId="77777777" w:rsidR="00182F90" w:rsidRPr="001C0E1B" w:rsidRDefault="00182F90" w:rsidP="00086FAD">
            <w:pPr>
              <w:pStyle w:val="TAL"/>
              <w:rPr>
                <w:noProof/>
              </w:rPr>
            </w:pPr>
            <w:r w:rsidRPr="001C0E1B">
              <w:rPr>
                <w:noProof/>
              </w:rPr>
              <w:t>PDSCH/PDCCH subcarrier spacing</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7A3CD115" w14:textId="77777777" w:rsidR="00182F90" w:rsidRPr="001C0E1B" w:rsidRDefault="00182F90" w:rsidP="00086FAD">
            <w:pPr>
              <w:pStyle w:val="TAL"/>
              <w:rPr>
                <w:noProof/>
              </w:rPr>
            </w:pPr>
            <w:r w:rsidRPr="001C0E1B">
              <w:rPr>
                <w:noProof/>
              </w:rPr>
              <w:t>Config 1, 2</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0A2E0293" w14:textId="77777777" w:rsidR="00182F90" w:rsidRPr="001C0E1B" w:rsidRDefault="00182F90" w:rsidP="00086FAD">
            <w:pPr>
              <w:pStyle w:val="TAC"/>
              <w:rPr>
                <w:noProof/>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22258344" w14:textId="77777777" w:rsidR="00182F90" w:rsidRPr="001C0E1B" w:rsidRDefault="00182F90" w:rsidP="00086FAD">
            <w:pPr>
              <w:pStyle w:val="TAC"/>
              <w:rPr>
                <w:noProof/>
              </w:rPr>
            </w:pPr>
            <w:r w:rsidRPr="001C0E1B">
              <w:rPr>
                <w:noProof/>
              </w:rPr>
              <w:t>120 KHz</w:t>
            </w:r>
          </w:p>
        </w:tc>
        <w:tc>
          <w:tcPr>
            <w:tcW w:w="912" w:type="pct"/>
            <w:tcBorders>
              <w:top w:val="single" w:sz="4" w:space="0" w:color="auto"/>
              <w:left w:val="single" w:sz="4" w:space="0" w:color="auto"/>
              <w:bottom w:val="single" w:sz="4" w:space="0" w:color="auto"/>
              <w:right w:val="single" w:sz="4" w:space="0" w:color="auto"/>
            </w:tcBorders>
          </w:tcPr>
          <w:p w14:paraId="14299495" w14:textId="77777777" w:rsidR="00182F90" w:rsidRPr="001C0E1B" w:rsidRDefault="00182F90" w:rsidP="00086FAD">
            <w:pPr>
              <w:pStyle w:val="TAC"/>
              <w:rPr>
                <w:noProof/>
              </w:rPr>
            </w:pPr>
          </w:p>
        </w:tc>
      </w:tr>
      <w:tr w:rsidR="00182F90" w:rsidRPr="001C0E1B" w14:paraId="291C771D" w14:textId="77777777" w:rsidTr="00086FAD">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1EE772EE" w14:textId="77777777" w:rsidR="00182F90" w:rsidRPr="001C0E1B" w:rsidRDefault="00182F90" w:rsidP="00086FAD">
            <w:pPr>
              <w:pStyle w:val="TAL"/>
              <w:rPr>
                <w:noProof/>
              </w:rPr>
            </w:pPr>
            <w:r w:rsidRPr="001C0E1B">
              <w:rPr>
                <w:noProof/>
              </w:rPr>
              <w:t>PRACH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3030C83D" w14:textId="77777777" w:rsidR="00182F90" w:rsidRPr="001C0E1B" w:rsidRDefault="00182F90" w:rsidP="00086FAD">
            <w:pPr>
              <w:pStyle w:val="TAL"/>
              <w:rPr>
                <w:noProof/>
              </w:rPr>
            </w:pPr>
            <w:r w:rsidRPr="001C0E1B">
              <w:rPr>
                <w:noProof/>
              </w:rPr>
              <w:t>Config 1, 2</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5A7E9357" w14:textId="77777777" w:rsidR="00182F90" w:rsidRPr="001C0E1B" w:rsidRDefault="00182F90" w:rsidP="00086FAD">
            <w:pPr>
              <w:pStyle w:val="TAC"/>
              <w:rPr>
                <w:noProof/>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44E75FE0" w14:textId="77777777" w:rsidR="00182F90" w:rsidRPr="001C0E1B" w:rsidRDefault="00182F90" w:rsidP="00086FAD">
            <w:pPr>
              <w:pStyle w:val="TAC"/>
              <w:rPr>
                <w:noProof/>
              </w:rPr>
            </w:pPr>
            <w:r>
              <w:rPr>
                <w:rFonts w:cs="Arial"/>
                <w:szCs w:val="18"/>
              </w:rPr>
              <w:t>FR2 PRACH configuration 2</w:t>
            </w:r>
          </w:p>
        </w:tc>
        <w:tc>
          <w:tcPr>
            <w:tcW w:w="912" w:type="pct"/>
            <w:tcBorders>
              <w:top w:val="single" w:sz="4" w:space="0" w:color="auto"/>
              <w:left w:val="single" w:sz="4" w:space="0" w:color="auto"/>
              <w:bottom w:val="single" w:sz="4" w:space="0" w:color="auto"/>
              <w:right w:val="single" w:sz="4" w:space="0" w:color="auto"/>
            </w:tcBorders>
          </w:tcPr>
          <w:p w14:paraId="7B55E418" w14:textId="77777777" w:rsidR="00182F90" w:rsidRPr="001C0E1B" w:rsidRDefault="00182F90" w:rsidP="00086FAD">
            <w:pPr>
              <w:pStyle w:val="TAC"/>
              <w:rPr>
                <w:noProof/>
              </w:rPr>
            </w:pPr>
            <w:r>
              <w:rPr>
                <w:rFonts w:cs="Arial"/>
                <w:szCs w:val="18"/>
              </w:rPr>
              <w:t>A.3.8.3</w:t>
            </w:r>
          </w:p>
        </w:tc>
      </w:tr>
      <w:tr w:rsidR="00182F90" w:rsidRPr="001C0E1B" w14:paraId="3E067E22" w14:textId="77777777" w:rsidTr="00086FAD">
        <w:trPr>
          <w:trHeight w:val="90"/>
          <w:jc w:val="center"/>
        </w:trPr>
        <w:tc>
          <w:tcPr>
            <w:tcW w:w="2029" w:type="pct"/>
            <w:gridSpan w:val="5"/>
            <w:tcBorders>
              <w:top w:val="single" w:sz="4" w:space="0" w:color="auto"/>
              <w:left w:val="single" w:sz="4" w:space="0" w:color="auto"/>
              <w:bottom w:val="single" w:sz="4" w:space="0" w:color="auto"/>
              <w:right w:val="single" w:sz="4" w:space="0" w:color="auto"/>
            </w:tcBorders>
            <w:shd w:val="clear" w:color="auto" w:fill="auto"/>
          </w:tcPr>
          <w:p w14:paraId="441259E5" w14:textId="77777777" w:rsidR="00182F90" w:rsidRPr="001C0E1B" w:rsidRDefault="00182F90" w:rsidP="00086FAD">
            <w:pPr>
              <w:pStyle w:val="TAL"/>
              <w:rPr>
                <w:noProof/>
              </w:rPr>
            </w:pPr>
            <w:r w:rsidRPr="001C0E1B">
              <w:rPr>
                <w:noProof/>
              </w:rPr>
              <w:t>SSB index assigned as BFD RS (q</w:t>
            </w:r>
            <w:r w:rsidRPr="001C0E1B">
              <w:rPr>
                <w:noProof/>
                <w:vertAlign w:val="subscript"/>
              </w:rPr>
              <w:t>0</w:t>
            </w:r>
            <w:r w:rsidRPr="001C0E1B">
              <w:rPr>
                <w:noProof/>
              </w:rPr>
              <w:t>)</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0F0F6F2D" w14:textId="77777777" w:rsidR="00182F90" w:rsidRPr="001C0E1B" w:rsidRDefault="00182F90" w:rsidP="00086FAD">
            <w:pPr>
              <w:pStyle w:val="TAC"/>
              <w:rPr>
                <w:noProof/>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5E28C1AD" w14:textId="77777777" w:rsidR="00182F90" w:rsidRPr="001C0E1B" w:rsidRDefault="00182F90" w:rsidP="00086FAD">
            <w:pPr>
              <w:pStyle w:val="TAC"/>
              <w:rPr>
                <w:noProof/>
              </w:rPr>
            </w:pPr>
            <w:r w:rsidRPr="001C0E1B">
              <w:rPr>
                <w:noProof/>
              </w:rPr>
              <w:t>0</w:t>
            </w:r>
          </w:p>
        </w:tc>
        <w:tc>
          <w:tcPr>
            <w:tcW w:w="912" w:type="pct"/>
            <w:tcBorders>
              <w:top w:val="single" w:sz="4" w:space="0" w:color="auto"/>
              <w:left w:val="single" w:sz="4" w:space="0" w:color="auto"/>
              <w:bottom w:val="single" w:sz="4" w:space="0" w:color="auto"/>
              <w:right w:val="single" w:sz="4" w:space="0" w:color="auto"/>
            </w:tcBorders>
          </w:tcPr>
          <w:p w14:paraId="5C9AE9C1" w14:textId="77777777" w:rsidR="00182F90" w:rsidRPr="001C0E1B" w:rsidRDefault="00182F90" w:rsidP="00086FAD">
            <w:pPr>
              <w:pStyle w:val="TAC"/>
              <w:rPr>
                <w:noProof/>
              </w:rPr>
            </w:pPr>
          </w:p>
        </w:tc>
      </w:tr>
      <w:tr w:rsidR="00182F90" w:rsidRPr="001C0E1B" w14:paraId="0BF31106" w14:textId="77777777" w:rsidTr="00086FAD">
        <w:trPr>
          <w:trHeight w:val="90"/>
          <w:jc w:val="center"/>
        </w:trPr>
        <w:tc>
          <w:tcPr>
            <w:tcW w:w="2029" w:type="pct"/>
            <w:gridSpan w:val="5"/>
            <w:tcBorders>
              <w:top w:val="single" w:sz="4" w:space="0" w:color="auto"/>
              <w:left w:val="single" w:sz="4" w:space="0" w:color="auto"/>
              <w:bottom w:val="single" w:sz="4" w:space="0" w:color="auto"/>
              <w:right w:val="single" w:sz="4" w:space="0" w:color="auto"/>
            </w:tcBorders>
            <w:shd w:val="clear" w:color="auto" w:fill="auto"/>
          </w:tcPr>
          <w:p w14:paraId="1A21C335" w14:textId="77777777" w:rsidR="00182F90" w:rsidRPr="001C0E1B" w:rsidRDefault="00182F90" w:rsidP="00086FAD">
            <w:pPr>
              <w:pStyle w:val="TAL"/>
              <w:rPr>
                <w:noProof/>
              </w:rPr>
            </w:pPr>
            <w:r w:rsidRPr="001C0E1B">
              <w:rPr>
                <w:noProof/>
              </w:rPr>
              <w:t>SSB index assigned as CBD RS (q</w:t>
            </w:r>
            <w:r w:rsidRPr="001C0E1B">
              <w:rPr>
                <w:noProof/>
                <w:vertAlign w:val="subscript"/>
              </w:rPr>
              <w:t>1</w:t>
            </w:r>
            <w:r w:rsidRPr="001C0E1B">
              <w:rPr>
                <w:noProof/>
              </w:rPr>
              <w:t>)</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1C4A8E77" w14:textId="77777777" w:rsidR="00182F90" w:rsidRPr="001C0E1B" w:rsidRDefault="00182F90" w:rsidP="00086FAD">
            <w:pPr>
              <w:pStyle w:val="TAC"/>
              <w:rPr>
                <w:noProof/>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73482645" w14:textId="77777777" w:rsidR="00182F90" w:rsidRPr="001C0E1B" w:rsidRDefault="00182F90" w:rsidP="00086FAD">
            <w:pPr>
              <w:pStyle w:val="TAC"/>
              <w:rPr>
                <w:noProof/>
              </w:rPr>
            </w:pPr>
            <w:r w:rsidRPr="001C0E1B">
              <w:rPr>
                <w:noProof/>
              </w:rPr>
              <w:t>1</w:t>
            </w:r>
          </w:p>
        </w:tc>
        <w:tc>
          <w:tcPr>
            <w:tcW w:w="912" w:type="pct"/>
            <w:tcBorders>
              <w:top w:val="single" w:sz="4" w:space="0" w:color="auto"/>
              <w:left w:val="single" w:sz="4" w:space="0" w:color="auto"/>
              <w:bottom w:val="single" w:sz="4" w:space="0" w:color="auto"/>
              <w:right w:val="single" w:sz="4" w:space="0" w:color="auto"/>
            </w:tcBorders>
          </w:tcPr>
          <w:p w14:paraId="31F12A5D" w14:textId="77777777" w:rsidR="00182F90" w:rsidRPr="001C0E1B" w:rsidRDefault="00182F90" w:rsidP="00086FAD">
            <w:pPr>
              <w:pStyle w:val="TAC"/>
              <w:rPr>
                <w:noProof/>
              </w:rPr>
            </w:pPr>
          </w:p>
        </w:tc>
      </w:tr>
      <w:tr w:rsidR="00182F90" w:rsidRPr="001C0E1B" w14:paraId="77FA15DC" w14:textId="77777777" w:rsidTr="00086FAD">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06E0C17D" w14:textId="77777777" w:rsidR="00182F90" w:rsidRPr="001C0E1B" w:rsidRDefault="00182F90" w:rsidP="00086FAD">
            <w:pPr>
              <w:pStyle w:val="TAL"/>
              <w:rPr>
                <w:noProof/>
              </w:rPr>
            </w:pPr>
            <w:r w:rsidRPr="001C0E1B">
              <w:rPr>
                <w:noProof/>
              </w:rPr>
              <w:t>TCI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776B95A0" w14:textId="77777777" w:rsidR="00182F90" w:rsidRPr="001C0E1B" w:rsidRDefault="00182F90" w:rsidP="00086FAD">
            <w:pPr>
              <w:pStyle w:val="TAL"/>
              <w:rPr>
                <w:noProof/>
              </w:rPr>
            </w:pPr>
            <w:r w:rsidRPr="001C0E1B">
              <w:rPr>
                <w:noProof/>
              </w:rPr>
              <w:t>Config 1, 2</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75580452" w14:textId="77777777" w:rsidR="00182F90" w:rsidRPr="001C0E1B" w:rsidRDefault="00182F90" w:rsidP="00086FAD">
            <w:pPr>
              <w:pStyle w:val="TAC"/>
              <w:rPr>
                <w:noProof/>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4CAABEE4" w14:textId="77777777" w:rsidR="00182F90" w:rsidRPr="001C0E1B" w:rsidRDefault="00182F90" w:rsidP="00086FAD">
            <w:pPr>
              <w:pStyle w:val="TAC"/>
              <w:rPr>
                <w:noProof/>
              </w:rPr>
            </w:pPr>
            <w:r w:rsidRPr="001C0E1B">
              <w:rPr>
                <w:noProof/>
              </w:rPr>
              <w:t>TBD</w:t>
            </w:r>
          </w:p>
        </w:tc>
        <w:tc>
          <w:tcPr>
            <w:tcW w:w="912" w:type="pct"/>
            <w:tcBorders>
              <w:top w:val="single" w:sz="4" w:space="0" w:color="auto"/>
              <w:left w:val="single" w:sz="4" w:space="0" w:color="auto"/>
              <w:bottom w:val="single" w:sz="4" w:space="0" w:color="auto"/>
              <w:right w:val="single" w:sz="4" w:space="0" w:color="auto"/>
            </w:tcBorders>
          </w:tcPr>
          <w:p w14:paraId="4D6A0978" w14:textId="77777777" w:rsidR="00182F90" w:rsidRPr="001C0E1B" w:rsidRDefault="00182F90" w:rsidP="00086FAD">
            <w:pPr>
              <w:pStyle w:val="TAC"/>
              <w:rPr>
                <w:noProof/>
              </w:rPr>
            </w:pPr>
          </w:p>
        </w:tc>
      </w:tr>
      <w:tr w:rsidR="00182F90" w:rsidRPr="001C0E1B" w14:paraId="04B050AE" w14:textId="77777777" w:rsidTr="00086FAD">
        <w:trPr>
          <w:trHeight w:val="174"/>
          <w:jc w:val="center"/>
        </w:trPr>
        <w:tc>
          <w:tcPr>
            <w:tcW w:w="2029" w:type="pct"/>
            <w:gridSpan w:val="5"/>
            <w:shd w:val="clear" w:color="auto" w:fill="auto"/>
          </w:tcPr>
          <w:p w14:paraId="50258DE2" w14:textId="77777777" w:rsidR="00182F90" w:rsidRPr="001C0E1B" w:rsidRDefault="00182F90" w:rsidP="00086FAD">
            <w:pPr>
              <w:pStyle w:val="TAL"/>
              <w:rPr>
                <w:noProof/>
              </w:rPr>
            </w:pPr>
            <w:r w:rsidRPr="001C0E1B">
              <w:rPr>
                <w:noProof/>
              </w:rPr>
              <w:t>OCNG parameters</w:t>
            </w:r>
          </w:p>
        </w:tc>
        <w:tc>
          <w:tcPr>
            <w:tcW w:w="638" w:type="pct"/>
            <w:shd w:val="clear" w:color="auto" w:fill="auto"/>
          </w:tcPr>
          <w:p w14:paraId="4BC105C5" w14:textId="77777777" w:rsidR="00182F90" w:rsidRPr="001C0E1B" w:rsidRDefault="00182F90" w:rsidP="00086FAD">
            <w:pPr>
              <w:pStyle w:val="TAC"/>
              <w:rPr>
                <w:noProof/>
              </w:rPr>
            </w:pPr>
          </w:p>
        </w:tc>
        <w:tc>
          <w:tcPr>
            <w:tcW w:w="1421" w:type="pct"/>
            <w:shd w:val="clear" w:color="auto" w:fill="auto"/>
          </w:tcPr>
          <w:p w14:paraId="47073B45" w14:textId="77777777" w:rsidR="00182F90" w:rsidRPr="001C0E1B" w:rsidRDefault="00182F90" w:rsidP="00086FAD">
            <w:pPr>
              <w:pStyle w:val="TAC"/>
              <w:rPr>
                <w:noProof/>
              </w:rPr>
            </w:pPr>
            <w:r w:rsidRPr="001C0E1B">
              <w:rPr>
                <w:noProof/>
              </w:rPr>
              <w:t>OP.1</w:t>
            </w:r>
          </w:p>
        </w:tc>
        <w:tc>
          <w:tcPr>
            <w:tcW w:w="912" w:type="pct"/>
          </w:tcPr>
          <w:p w14:paraId="7B79A4B3" w14:textId="77777777" w:rsidR="00182F90" w:rsidRPr="001C0E1B" w:rsidRDefault="00182F90" w:rsidP="00086FAD">
            <w:pPr>
              <w:pStyle w:val="TAC"/>
              <w:rPr>
                <w:noProof/>
              </w:rPr>
            </w:pPr>
          </w:p>
        </w:tc>
      </w:tr>
      <w:tr w:rsidR="00182F90" w:rsidRPr="001C0E1B" w14:paraId="2F26B24F" w14:textId="77777777" w:rsidTr="00086FAD">
        <w:trPr>
          <w:trHeight w:val="162"/>
          <w:jc w:val="center"/>
        </w:trPr>
        <w:tc>
          <w:tcPr>
            <w:tcW w:w="2029" w:type="pct"/>
            <w:gridSpan w:val="5"/>
            <w:shd w:val="clear" w:color="auto" w:fill="auto"/>
          </w:tcPr>
          <w:p w14:paraId="7B13DB2E" w14:textId="77777777" w:rsidR="00182F90" w:rsidRPr="001C0E1B" w:rsidRDefault="00182F90" w:rsidP="00086FAD">
            <w:pPr>
              <w:pStyle w:val="TAL"/>
              <w:rPr>
                <w:noProof/>
              </w:rPr>
            </w:pPr>
            <w:r w:rsidRPr="001C0E1B">
              <w:rPr>
                <w:noProof/>
              </w:rPr>
              <w:t>CP length</w:t>
            </w:r>
            <w:r w:rsidRPr="001C0E1B">
              <w:rPr>
                <w:noProof/>
              </w:rPr>
              <w:tab/>
            </w:r>
          </w:p>
        </w:tc>
        <w:tc>
          <w:tcPr>
            <w:tcW w:w="638" w:type="pct"/>
            <w:shd w:val="clear" w:color="auto" w:fill="auto"/>
          </w:tcPr>
          <w:p w14:paraId="43CC67DA" w14:textId="77777777" w:rsidR="00182F90" w:rsidRPr="001C0E1B" w:rsidRDefault="00182F90" w:rsidP="00086FAD">
            <w:pPr>
              <w:pStyle w:val="TAC"/>
              <w:rPr>
                <w:noProof/>
              </w:rPr>
            </w:pPr>
          </w:p>
        </w:tc>
        <w:tc>
          <w:tcPr>
            <w:tcW w:w="1421" w:type="pct"/>
            <w:shd w:val="clear" w:color="auto" w:fill="auto"/>
          </w:tcPr>
          <w:p w14:paraId="13B8DEA7" w14:textId="77777777" w:rsidR="00182F90" w:rsidRPr="001C0E1B" w:rsidRDefault="00182F90" w:rsidP="00086FAD">
            <w:pPr>
              <w:pStyle w:val="TAC"/>
              <w:rPr>
                <w:noProof/>
              </w:rPr>
            </w:pPr>
            <w:r w:rsidRPr="001C0E1B">
              <w:rPr>
                <w:noProof/>
              </w:rPr>
              <w:t>Normal</w:t>
            </w:r>
          </w:p>
        </w:tc>
        <w:tc>
          <w:tcPr>
            <w:tcW w:w="912" w:type="pct"/>
          </w:tcPr>
          <w:p w14:paraId="364278F2" w14:textId="77777777" w:rsidR="00182F90" w:rsidRPr="001C0E1B" w:rsidRDefault="00182F90" w:rsidP="00086FAD">
            <w:pPr>
              <w:pStyle w:val="TAC"/>
              <w:rPr>
                <w:noProof/>
              </w:rPr>
            </w:pPr>
          </w:p>
        </w:tc>
      </w:tr>
      <w:tr w:rsidR="00182F90" w:rsidRPr="001C0E1B" w14:paraId="4764CB15" w14:textId="77777777" w:rsidTr="00086FAD">
        <w:trPr>
          <w:trHeight w:val="162"/>
          <w:jc w:val="center"/>
        </w:trPr>
        <w:tc>
          <w:tcPr>
            <w:tcW w:w="742" w:type="pct"/>
            <w:tcBorders>
              <w:bottom w:val="nil"/>
            </w:tcBorders>
            <w:shd w:val="clear" w:color="auto" w:fill="auto"/>
          </w:tcPr>
          <w:p w14:paraId="7A9344BB" w14:textId="77777777" w:rsidR="00182F90" w:rsidRPr="001C0E1B" w:rsidRDefault="00182F90" w:rsidP="00086FAD">
            <w:pPr>
              <w:pStyle w:val="TAL"/>
              <w:rPr>
                <w:noProof/>
              </w:rPr>
            </w:pPr>
            <w:r w:rsidRPr="001C0E1B">
              <w:rPr>
                <w:noProof/>
              </w:rPr>
              <w:t>Beam failure detection transmission parameters</w:t>
            </w:r>
          </w:p>
        </w:tc>
        <w:tc>
          <w:tcPr>
            <w:tcW w:w="1287" w:type="pct"/>
            <w:gridSpan w:val="4"/>
            <w:shd w:val="clear" w:color="auto" w:fill="auto"/>
          </w:tcPr>
          <w:p w14:paraId="7EC0B76F" w14:textId="77777777" w:rsidR="00182F90" w:rsidRPr="001C0E1B" w:rsidRDefault="00182F90" w:rsidP="00086FAD">
            <w:pPr>
              <w:pStyle w:val="TAL"/>
              <w:rPr>
                <w:noProof/>
              </w:rPr>
            </w:pPr>
            <w:r w:rsidRPr="001C0E1B">
              <w:rPr>
                <w:noProof/>
              </w:rPr>
              <w:t>DCI format</w:t>
            </w:r>
          </w:p>
        </w:tc>
        <w:tc>
          <w:tcPr>
            <w:tcW w:w="638" w:type="pct"/>
            <w:shd w:val="clear" w:color="auto" w:fill="auto"/>
          </w:tcPr>
          <w:p w14:paraId="424A271E" w14:textId="77777777" w:rsidR="00182F90" w:rsidRPr="001C0E1B" w:rsidRDefault="00182F90" w:rsidP="00086FAD">
            <w:pPr>
              <w:pStyle w:val="TAC"/>
              <w:rPr>
                <w:noProof/>
              </w:rPr>
            </w:pPr>
          </w:p>
        </w:tc>
        <w:tc>
          <w:tcPr>
            <w:tcW w:w="1421" w:type="pct"/>
            <w:shd w:val="clear" w:color="auto" w:fill="auto"/>
          </w:tcPr>
          <w:p w14:paraId="31CB853D" w14:textId="77777777" w:rsidR="00182F90" w:rsidRPr="001C0E1B" w:rsidRDefault="00182F90" w:rsidP="00086FAD">
            <w:pPr>
              <w:pStyle w:val="TAC"/>
              <w:rPr>
                <w:noProof/>
              </w:rPr>
            </w:pPr>
            <w:r w:rsidRPr="001C0E1B">
              <w:rPr>
                <w:noProof/>
              </w:rPr>
              <w:t>1-0</w:t>
            </w:r>
          </w:p>
        </w:tc>
        <w:tc>
          <w:tcPr>
            <w:tcW w:w="912" w:type="pct"/>
          </w:tcPr>
          <w:p w14:paraId="67C338BE" w14:textId="77777777" w:rsidR="00182F90" w:rsidRPr="001C0E1B" w:rsidRDefault="00182F90" w:rsidP="00086FAD">
            <w:pPr>
              <w:pStyle w:val="TAC"/>
              <w:rPr>
                <w:noProof/>
              </w:rPr>
            </w:pPr>
          </w:p>
        </w:tc>
      </w:tr>
      <w:tr w:rsidR="00182F90" w:rsidRPr="001C0E1B" w14:paraId="753C5383" w14:textId="77777777" w:rsidTr="00086FAD">
        <w:trPr>
          <w:trHeight w:val="348"/>
          <w:jc w:val="center"/>
        </w:trPr>
        <w:tc>
          <w:tcPr>
            <w:tcW w:w="742" w:type="pct"/>
            <w:tcBorders>
              <w:top w:val="nil"/>
              <w:bottom w:val="nil"/>
            </w:tcBorders>
            <w:shd w:val="clear" w:color="auto" w:fill="auto"/>
          </w:tcPr>
          <w:p w14:paraId="00CFBA5A" w14:textId="77777777" w:rsidR="00182F90" w:rsidRPr="001C0E1B" w:rsidRDefault="00182F90" w:rsidP="00086FAD">
            <w:pPr>
              <w:pStyle w:val="TAL"/>
              <w:rPr>
                <w:noProof/>
              </w:rPr>
            </w:pPr>
          </w:p>
        </w:tc>
        <w:tc>
          <w:tcPr>
            <w:tcW w:w="1287" w:type="pct"/>
            <w:gridSpan w:val="4"/>
            <w:shd w:val="clear" w:color="auto" w:fill="auto"/>
          </w:tcPr>
          <w:p w14:paraId="3C2CBA61" w14:textId="77777777" w:rsidR="00182F90" w:rsidRPr="001C0E1B" w:rsidRDefault="00182F90" w:rsidP="00086FAD">
            <w:pPr>
              <w:pStyle w:val="TAL"/>
              <w:rPr>
                <w:noProof/>
              </w:rPr>
            </w:pPr>
            <w:r w:rsidRPr="001C0E1B">
              <w:rPr>
                <w:noProof/>
              </w:rPr>
              <w:t>Number of Control OFDM symbols</w:t>
            </w:r>
          </w:p>
        </w:tc>
        <w:tc>
          <w:tcPr>
            <w:tcW w:w="638" w:type="pct"/>
            <w:shd w:val="clear" w:color="auto" w:fill="auto"/>
          </w:tcPr>
          <w:p w14:paraId="1AF6F11C" w14:textId="77777777" w:rsidR="00182F90" w:rsidRPr="001C0E1B" w:rsidRDefault="00182F90" w:rsidP="00086FAD">
            <w:pPr>
              <w:pStyle w:val="TAC"/>
              <w:rPr>
                <w:noProof/>
              </w:rPr>
            </w:pPr>
          </w:p>
        </w:tc>
        <w:tc>
          <w:tcPr>
            <w:tcW w:w="1421" w:type="pct"/>
            <w:shd w:val="clear" w:color="auto" w:fill="auto"/>
          </w:tcPr>
          <w:p w14:paraId="0E8C8442" w14:textId="77777777" w:rsidR="00182F90" w:rsidRPr="001C0E1B" w:rsidRDefault="00182F90" w:rsidP="00086FAD">
            <w:pPr>
              <w:pStyle w:val="TAC"/>
              <w:rPr>
                <w:noProof/>
              </w:rPr>
            </w:pPr>
            <w:r w:rsidRPr="001C0E1B">
              <w:rPr>
                <w:noProof/>
              </w:rPr>
              <w:t>2</w:t>
            </w:r>
          </w:p>
        </w:tc>
        <w:tc>
          <w:tcPr>
            <w:tcW w:w="912" w:type="pct"/>
          </w:tcPr>
          <w:p w14:paraId="3FBA9D96" w14:textId="77777777" w:rsidR="00182F90" w:rsidRPr="001C0E1B" w:rsidRDefault="00182F90" w:rsidP="00086FAD">
            <w:pPr>
              <w:pStyle w:val="TAC"/>
              <w:rPr>
                <w:noProof/>
              </w:rPr>
            </w:pPr>
          </w:p>
        </w:tc>
      </w:tr>
      <w:tr w:rsidR="00182F90" w:rsidRPr="001C0E1B" w14:paraId="6EB8CFC2" w14:textId="77777777" w:rsidTr="00086FAD">
        <w:trPr>
          <w:trHeight w:val="174"/>
          <w:jc w:val="center"/>
        </w:trPr>
        <w:tc>
          <w:tcPr>
            <w:tcW w:w="742" w:type="pct"/>
            <w:tcBorders>
              <w:top w:val="nil"/>
              <w:bottom w:val="nil"/>
            </w:tcBorders>
            <w:shd w:val="clear" w:color="auto" w:fill="auto"/>
          </w:tcPr>
          <w:p w14:paraId="265CC87F" w14:textId="77777777" w:rsidR="00182F90" w:rsidRPr="001C0E1B" w:rsidRDefault="00182F90" w:rsidP="00086FAD">
            <w:pPr>
              <w:pStyle w:val="TAL"/>
              <w:rPr>
                <w:noProof/>
              </w:rPr>
            </w:pPr>
          </w:p>
        </w:tc>
        <w:tc>
          <w:tcPr>
            <w:tcW w:w="1287" w:type="pct"/>
            <w:gridSpan w:val="4"/>
            <w:shd w:val="clear" w:color="auto" w:fill="auto"/>
          </w:tcPr>
          <w:p w14:paraId="50846602" w14:textId="77777777" w:rsidR="00182F90" w:rsidRPr="001C0E1B" w:rsidRDefault="00182F90" w:rsidP="00086FAD">
            <w:pPr>
              <w:pStyle w:val="TAL"/>
              <w:rPr>
                <w:noProof/>
              </w:rPr>
            </w:pPr>
            <w:r w:rsidRPr="001C0E1B">
              <w:rPr>
                <w:noProof/>
              </w:rPr>
              <w:t xml:space="preserve">Aggregation level </w:t>
            </w:r>
          </w:p>
        </w:tc>
        <w:tc>
          <w:tcPr>
            <w:tcW w:w="638" w:type="pct"/>
            <w:shd w:val="clear" w:color="auto" w:fill="auto"/>
          </w:tcPr>
          <w:p w14:paraId="024A4B93" w14:textId="77777777" w:rsidR="00182F90" w:rsidRPr="001C0E1B" w:rsidRDefault="00182F90" w:rsidP="00086FAD">
            <w:pPr>
              <w:pStyle w:val="TAC"/>
              <w:rPr>
                <w:noProof/>
              </w:rPr>
            </w:pPr>
            <w:r w:rsidRPr="001C0E1B">
              <w:rPr>
                <w:noProof/>
              </w:rPr>
              <w:t>CCE</w:t>
            </w:r>
          </w:p>
        </w:tc>
        <w:tc>
          <w:tcPr>
            <w:tcW w:w="1421" w:type="pct"/>
            <w:shd w:val="clear" w:color="auto" w:fill="auto"/>
          </w:tcPr>
          <w:p w14:paraId="7741E8A4" w14:textId="77777777" w:rsidR="00182F90" w:rsidRPr="001C0E1B" w:rsidRDefault="00182F90" w:rsidP="00086FAD">
            <w:pPr>
              <w:pStyle w:val="TAC"/>
              <w:rPr>
                <w:noProof/>
              </w:rPr>
            </w:pPr>
            <w:r w:rsidRPr="001C0E1B">
              <w:rPr>
                <w:noProof/>
              </w:rPr>
              <w:t>8</w:t>
            </w:r>
          </w:p>
        </w:tc>
        <w:tc>
          <w:tcPr>
            <w:tcW w:w="912" w:type="pct"/>
          </w:tcPr>
          <w:p w14:paraId="3686DC29" w14:textId="77777777" w:rsidR="00182F90" w:rsidRPr="001C0E1B" w:rsidRDefault="00182F90" w:rsidP="00086FAD">
            <w:pPr>
              <w:pStyle w:val="TAC"/>
              <w:rPr>
                <w:noProof/>
              </w:rPr>
            </w:pPr>
          </w:p>
        </w:tc>
      </w:tr>
      <w:tr w:rsidR="00182F90" w:rsidRPr="001C0E1B" w14:paraId="765A2BBC" w14:textId="77777777" w:rsidTr="00086FAD">
        <w:trPr>
          <w:trHeight w:val="862"/>
          <w:jc w:val="center"/>
        </w:trPr>
        <w:tc>
          <w:tcPr>
            <w:tcW w:w="742" w:type="pct"/>
            <w:tcBorders>
              <w:top w:val="nil"/>
              <w:bottom w:val="nil"/>
            </w:tcBorders>
            <w:shd w:val="clear" w:color="auto" w:fill="auto"/>
          </w:tcPr>
          <w:p w14:paraId="43072E87" w14:textId="77777777" w:rsidR="00182F90" w:rsidRPr="001C0E1B" w:rsidRDefault="00182F90" w:rsidP="00086FAD">
            <w:pPr>
              <w:pStyle w:val="TAL"/>
              <w:rPr>
                <w:noProof/>
              </w:rPr>
            </w:pPr>
          </w:p>
        </w:tc>
        <w:tc>
          <w:tcPr>
            <w:tcW w:w="1287" w:type="pct"/>
            <w:gridSpan w:val="4"/>
            <w:shd w:val="clear" w:color="auto" w:fill="auto"/>
          </w:tcPr>
          <w:p w14:paraId="0590BE00" w14:textId="77777777" w:rsidR="00182F90" w:rsidRPr="001C0E1B" w:rsidRDefault="00182F90" w:rsidP="00086FAD">
            <w:pPr>
              <w:pStyle w:val="TAL"/>
              <w:rPr>
                <w:noProof/>
              </w:rPr>
            </w:pPr>
            <w:r w:rsidRPr="001C0E1B">
              <w:rPr>
                <w:rFonts w:eastAsia="?? ??"/>
              </w:rPr>
              <w:t>Ratio of hypothetical PDCCH RE energy to average CSI-RS RE energy</w:t>
            </w:r>
          </w:p>
        </w:tc>
        <w:tc>
          <w:tcPr>
            <w:tcW w:w="638" w:type="pct"/>
            <w:shd w:val="clear" w:color="auto" w:fill="auto"/>
          </w:tcPr>
          <w:p w14:paraId="1CD5A805" w14:textId="77777777" w:rsidR="00182F90" w:rsidRPr="001C0E1B" w:rsidRDefault="00182F90" w:rsidP="00086FAD">
            <w:pPr>
              <w:pStyle w:val="TAC"/>
              <w:rPr>
                <w:noProof/>
              </w:rPr>
            </w:pPr>
            <w:r w:rsidRPr="001C0E1B">
              <w:rPr>
                <w:noProof/>
              </w:rPr>
              <w:t>dB</w:t>
            </w:r>
          </w:p>
        </w:tc>
        <w:tc>
          <w:tcPr>
            <w:tcW w:w="1421" w:type="pct"/>
            <w:shd w:val="clear" w:color="auto" w:fill="auto"/>
          </w:tcPr>
          <w:p w14:paraId="4B9B8D20" w14:textId="77777777" w:rsidR="00182F90" w:rsidRPr="001C0E1B" w:rsidRDefault="00182F90" w:rsidP="00086FAD">
            <w:pPr>
              <w:pStyle w:val="TAC"/>
              <w:rPr>
                <w:noProof/>
              </w:rPr>
            </w:pPr>
            <w:r w:rsidRPr="001C0E1B">
              <w:rPr>
                <w:noProof/>
              </w:rPr>
              <w:t>0</w:t>
            </w:r>
          </w:p>
        </w:tc>
        <w:tc>
          <w:tcPr>
            <w:tcW w:w="912" w:type="pct"/>
          </w:tcPr>
          <w:p w14:paraId="2981DF24" w14:textId="77777777" w:rsidR="00182F90" w:rsidRPr="001C0E1B" w:rsidRDefault="00182F90" w:rsidP="00086FAD">
            <w:pPr>
              <w:pStyle w:val="TAC"/>
              <w:rPr>
                <w:noProof/>
              </w:rPr>
            </w:pPr>
          </w:p>
        </w:tc>
      </w:tr>
      <w:tr w:rsidR="00182F90" w:rsidRPr="001C0E1B" w14:paraId="53D9397E" w14:textId="77777777" w:rsidTr="00086FAD">
        <w:trPr>
          <w:trHeight w:val="849"/>
          <w:jc w:val="center"/>
        </w:trPr>
        <w:tc>
          <w:tcPr>
            <w:tcW w:w="742" w:type="pct"/>
            <w:tcBorders>
              <w:top w:val="nil"/>
              <w:bottom w:val="nil"/>
            </w:tcBorders>
            <w:shd w:val="clear" w:color="auto" w:fill="auto"/>
          </w:tcPr>
          <w:p w14:paraId="7C4CCC52" w14:textId="77777777" w:rsidR="00182F90" w:rsidRPr="001C0E1B" w:rsidRDefault="00182F90" w:rsidP="00086FAD">
            <w:pPr>
              <w:pStyle w:val="TAL"/>
              <w:rPr>
                <w:noProof/>
              </w:rPr>
            </w:pPr>
          </w:p>
        </w:tc>
        <w:tc>
          <w:tcPr>
            <w:tcW w:w="1287" w:type="pct"/>
            <w:gridSpan w:val="4"/>
            <w:shd w:val="clear" w:color="auto" w:fill="auto"/>
          </w:tcPr>
          <w:p w14:paraId="29475DE7" w14:textId="77777777" w:rsidR="00182F90" w:rsidRPr="001C0E1B" w:rsidRDefault="00182F90" w:rsidP="00086FAD">
            <w:pPr>
              <w:pStyle w:val="TAL"/>
              <w:rPr>
                <w:noProof/>
              </w:rPr>
            </w:pPr>
            <w:r w:rsidRPr="001C0E1B">
              <w:rPr>
                <w:rFonts w:eastAsia="?? ??"/>
              </w:rPr>
              <w:t>Ratio of hypothetical PDCCH DMRS energy to average CSI-RS RE energy</w:t>
            </w:r>
          </w:p>
        </w:tc>
        <w:tc>
          <w:tcPr>
            <w:tcW w:w="638" w:type="pct"/>
            <w:shd w:val="clear" w:color="auto" w:fill="auto"/>
          </w:tcPr>
          <w:p w14:paraId="31EA20FD" w14:textId="77777777" w:rsidR="00182F90" w:rsidRPr="001C0E1B" w:rsidRDefault="00182F90" w:rsidP="00086FAD">
            <w:pPr>
              <w:pStyle w:val="TAC"/>
              <w:rPr>
                <w:noProof/>
              </w:rPr>
            </w:pPr>
            <w:r w:rsidRPr="001C0E1B">
              <w:rPr>
                <w:noProof/>
              </w:rPr>
              <w:t>dB</w:t>
            </w:r>
          </w:p>
        </w:tc>
        <w:tc>
          <w:tcPr>
            <w:tcW w:w="1421" w:type="pct"/>
            <w:shd w:val="clear" w:color="auto" w:fill="auto"/>
          </w:tcPr>
          <w:p w14:paraId="7E005AFB" w14:textId="77777777" w:rsidR="00182F90" w:rsidRPr="001C0E1B" w:rsidRDefault="00182F90" w:rsidP="00086FAD">
            <w:pPr>
              <w:pStyle w:val="TAC"/>
              <w:rPr>
                <w:noProof/>
              </w:rPr>
            </w:pPr>
            <w:r w:rsidRPr="001C0E1B">
              <w:rPr>
                <w:noProof/>
              </w:rPr>
              <w:t>0</w:t>
            </w:r>
          </w:p>
        </w:tc>
        <w:tc>
          <w:tcPr>
            <w:tcW w:w="912" w:type="pct"/>
          </w:tcPr>
          <w:p w14:paraId="6EAF3D8D" w14:textId="77777777" w:rsidR="00182F90" w:rsidRPr="001C0E1B" w:rsidRDefault="00182F90" w:rsidP="00086FAD">
            <w:pPr>
              <w:pStyle w:val="TAC"/>
              <w:rPr>
                <w:noProof/>
              </w:rPr>
            </w:pPr>
          </w:p>
        </w:tc>
      </w:tr>
      <w:tr w:rsidR="00182F90" w:rsidRPr="001C0E1B" w14:paraId="0F397CE4" w14:textId="77777777" w:rsidTr="00086FAD">
        <w:trPr>
          <w:trHeight w:val="374"/>
          <w:jc w:val="center"/>
        </w:trPr>
        <w:tc>
          <w:tcPr>
            <w:tcW w:w="742" w:type="pct"/>
            <w:tcBorders>
              <w:top w:val="nil"/>
              <w:bottom w:val="nil"/>
            </w:tcBorders>
            <w:shd w:val="clear" w:color="auto" w:fill="auto"/>
          </w:tcPr>
          <w:p w14:paraId="4F7F6692" w14:textId="77777777" w:rsidR="00182F90" w:rsidRPr="001C0E1B" w:rsidRDefault="00182F90" w:rsidP="00086FAD">
            <w:pPr>
              <w:pStyle w:val="TAL"/>
              <w:rPr>
                <w:noProof/>
              </w:rPr>
            </w:pPr>
          </w:p>
        </w:tc>
        <w:tc>
          <w:tcPr>
            <w:tcW w:w="1287" w:type="pct"/>
            <w:gridSpan w:val="4"/>
            <w:shd w:val="clear" w:color="auto" w:fill="auto"/>
            <w:vAlign w:val="center"/>
          </w:tcPr>
          <w:p w14:paraId="658EDA09" w14:textId="77777777" w:rsidR="00182F90" w:rsidRPr="001C0E1B" w:rsidRDefault="00182F90" w:rsidP="00086FAD">
            <w:pPr>
              <w:pStyle w:val="TAL"/>
              <w:rPr>
                <w:rFonts w:eastAsia="?? ??"/>
              </w:rPr>
            </w:pPr>
            <w:r w:rsidRPr="001C0E1B">
              <w:rPr>
                <w:rFonts w:eastAsia="?? ??"/>
              </w:rPr>
              <w:t>DMRS precoder granularity</w:t>
            </w:r>
          </w:p>
        </w:tc>
        <w:tc>
          <w:tcPr>
            <w:tcW w:w="638" w:type="pct"/>
            <w:shd w:val="clear" w:color="auto" w:fill="auto"/>
            <w:vAlign w:val="center"/>
          </w:tcPr>
          <w:p w14:paraId="344F73CC" w14:textId="77777777" w:rsidR="00182F90" w:rsidRPr="001C0E1B" w:rsidRDefault="00182F90" w:rsidP="00086FAD">
            <w:pPr>
              <w:pStyle w:val="TAC"/>
              <w:rPr>
                <w:rFonts w:eastAsia="?? ??"/>
              </w:rPr>
            </w:pPr>
          </w:p>
        </w:tc>
        <w:tc>
          <w:tcPr>
            <w:tcW w:w="1421" w:type="pct"/>
            <w:shd w:val="clear" w:color="auto" w:fill="auto"/>
          </w:tcPr>
          <w:p w14:paraId="671A1B7E" w14:textId="77777777" w:rsidR="00182F90" w:rsidRPr="001C0E1B" w:rsidRDefault="00182F90" w:rsidP="00086FAD">
            <w:pPr>
              <w:pStyle w:val="TAC"/>
              <w:rPr>
                <w:noProof/>
              </w:rPr>
            </w:pPr>
            <w:r w:rsidRPr="001C0E1B">
              <w:rPr>
                <w:rFonts w:eastAsia="?? ??"/>
              </w:rPr>
              <w:t>REG bundle size</w:t>
            </w:r>
          </w:p>
        </w:tc>
        <w:tc>
          <w:tcPr>
            <w:tcW w:w="912" w:type="pct"/>
          </w:tcPr>
          <w:p w14:paraId="6F9DAE6D" w14:textId="77777777" w:rsidR="00182F90" w:rsidRPr="001C0E1B" w:rsidRDefault="00182F90" w:rsidP="00086FAD">
            <w:pPr>
              <w:pStyle w:val="TAC"/>
              <w:rPr>
                <w:rFonts w:eastAsia="?? ??"/>
              </w:rPr>
            </w:pPr>
          </w:p>
        </w:tc>
      </w:tr>
      <w:tr w:rsidR="00182F90" w:rsidRPr="001C0E1B" w14:paraId="3A67E087" w14:textId="77777777" w:rsidTr="00086FAD">
        <w:trPr>
          <w:trHeight w:val="197"/>
          <w:jc w:val="center"/>
        </w:trPr>
        <w:tc>
          <w:tcPr>
            <w:tcW w:w="742" w:type="pct"/>
            <w:tcBorders>
              <w:top w:val="nil"/>
            </w:tcBorders>
            <w:shd w:val="clear" w:color="auto" w:fill="auto"/>
          </w:tcPr>
          <w:p w14:paraId="2B7902E2" w14:textId="77777777" w:rsidR="00182F90" w:rsidRPr="001C0E1B" w:rsidRDefault="00182F90" w:rsidP="00086FAD">
            <w:pPr>
              <w:pStyle w:val="TAL"/>
              <w:rPr>
                <w:noProof/>
              </w:rPr>
            </w:pPr>
          </w:p>
        </w:tc>
        <w:tc>
          <w:tcPr>
            <w:tcW w:w="1287" w:type="pct"/>
            <w:gridSpan w:val="4"/>
            <w:shd w:val="clear" w:color="auto" w:fill="auto"/>
            <w:vAlign w:val="center"/>
          </w:tcPr>
          <w:p w14:paraId="5C705996" w14:textId="77777777" w:rsidR="00182F90" w:rsidRPr="001C0E1B" w:rsidRDefault="00182F90" w:rsidP="00086FAD">
            <w:pPr>
              <w:pStyle w:val="TAL"/>
              <w:rPr>
                <w:rFonts w:eastAsia="?? ??"/>
              </w:rPr>
            </w:pPr>
            <w:r w:rsidRPr="001C0E1B">
              <w:rPr>
                <w:rFonts w:eastAsia="?? ??"/>
              </w:rPr>
              <w:t>REG bundle size</w:t>
            </w:r>
          </w:p>
        </w:tc>
        <w:tc>
          <w:tcPr>
            <w:tcW w:w="638" w:type="pct"/>
            <w:shd w:val="clear" w:color="auto" w:fill="auto"/>
            <w:vAlign w:val="center"/>
          </w:tcPr>
          <w:p w14:paraId="5D29C641" w14:textId="77777777" w:rsidR="00182F90" w:rsidRPr="001C0E1B" w:rsidRDefault="00182F90" w:rsidP="00086FAD">
            <w:pPr>
              <w:pStyle w:val="TAC"/>
              <w:rPr>
                <w:rFonts w:eastAsia="?? ??"/>
              </w:rPr>
            </w:pPr>
          </w:p>
        </w:tc>
        <w:tc>
          <w:tcPr>
            <w:tcW w:w="1421" w:type="pct"/>
            <w:shd w:val="clear" w:color="auto" w:fill="auto"/>
          </w:tcPr>
          <w:p w14:paraId="26A781A2" w14:textId="77777777" w:rsidR="00182F90" w:rsidRPr="001C0E1B" w:rsidRDefault="00182F90" w:rsidP="00086FAD">
            <w:pPr>
              <w:pStyle w:val="TAC"/>
              <w:rPr>
                <w:noProof/>
              </w:rPr>
            </w:pPr>
            <w:r w:rsidRPr="001C0E1B">
              <w:rPr>
                <w:noProof/>
              </w:rPr>
              <w:t>6</w:t>
            </w:r>
          </w:p>
        </w:tc>
        <w:tc>
          <w:tcPr>
            <w:tcW w:w="912" w:type="pct"/>
          </w:tcPr>
          <w:p w14:paraId="0324EB6A" w14:textId="77777777" w:rsidR="00182F90" w:rsidRPr="001C0E1B" w:rsidRDefault="00182F90" w:rsidP="00086FAD">
            <w:pPr>
              <w:pStyle w:val="TAC"/>
              <w:rPr>
                <w:noProof/>
              </w:rPr>
            </w:pPr>
          </w:p>
        </w:tc>
      </w:tr>
      <w:tr w:rsidR="00182F90" w:rsidRPr="001C0E1B" w14:paraId="0641A72C" w14:textId="77777777" w:rsidTr="00086FAD">
        <w:trPr>
          <w:trHeight w:val="174"/>
          <w:jc w:val="center"/>
        </w:trPr>
        <w:tc>
          <w:tcPr>
            <w:tcW w:w="2029" w:type="pct"/>
            <w:gridSpan w:val="5"/>
            <w:shd w:val="clear" w:color="auto" w:fill="auto"/>
          </w:tcPr>
          <w:p w14:paraId="3E1D7C87" w14:textId="77777777" w:rsidR="00182F90" w:rsidRPr="001C0E1B" w:rsidRDefault="00182F90" w:rsidP="00086FAD">
            <w:pPr>
              <w:pStyle w:val="TAL"/>
              <w:rPr>
                <w:noProof/>
              </w:rPr>
            </w:pPr>
            <w:r w:rsidRPr="001C0E1B">
              <w:rPr>
                <w:noProof/>
              </w:rPr>
              <w:t>DRX</w:t>
            </w:r>
          </w:p>
        </w:tc>
        <w:tc>
          <w:tcPr>
            <w:tcW w:w="638" w:type="pct"/>
            <w:shd w:val="clear" w:color="auto" w:fill="auto"/>
          </w:tcPr>
          <w:p w14:paraId="0C3F1D97" w14:textId="77777777" w:rsidR="00182F90" w:rsidRPr="001C0E1B" w:rsidRDefault="00182F90" w:rsidP="00086FAD">
            <w:pPr>
              <w:pStyle w:val="TAC"/>
              <w:rPr>
                <w:noProof/>
              </w:rPr>
            </w:pPr>
          </w:p>
        </w:tc>
        <w:tc>
          <w:tcPr>
            <w:tcW w:w="1421" w:type="pct"/>
            <w:shd w:val="clear" w:color="auto" w:fill="auto"/>
          </w:tcPr>
          <w:p w14:paraId="6C5ED576" w14:textId="77777777" w:rsidR="00182F90" w:rsidRPr="001C0E1B" w:rsidRDefault="00182F90" w:rsidP="00086FAD">
            <w:pPr>
              <w:pStyle w:val="TAC"/>
              <w:rPr>
                <w:iCs/>
              </w:rPr>
            </w:pPr>
            <w:r w:rsidRPr="001C0E1B">
              <w:rPr>
                <w:iCs/>
              </w:rPr>
              <w:t>DRX.3</w:t>
            </w:r>
          </w:p>
        </w:tc>
        <w:tc>
          <w:tcPr>
            <w:tcW w:w="912" w:type="pct"/>
          </w:tcPr>
          <w:p w14:paraId="0D300522" w14:textId="77777777" w:rsidR="00182F90" w:rsidRPr="001C0E1B" w:rsidRDefault="00182F90" w:rsidP="00086FAD">
            <w:pPr>
              <w:pStyle w:val="TAC"/>
              <w:rPr>
                <w:i/>
                <w:iCs/>
              </w:rPr>
            </w:pPr>
            <w:r w:rsidRPr="001C0E1B">
              <w:rPr>
                <w:iCs/>
              </w:rPr>
              <w:t>A.3.3.3</w:t>
            </w:r>
          </w:p>
        </w:tc>
      </w:tr>
      <w:tr w:rsidR="00182F90" w:rsidRPr="001C0E1B" w14:paraId="4A7DE65C" w14:textId="77777777" w:rsidTr="00086FAD">
        <w:trPr>
          <w:trHeight w:val="162"/>
          <w:jc w:val="center"/>
        </w:trPr>
        <w:tc>
          <w:tcPr>
            <w:tcW w:w="2029" w:type="pct"/>
            <w:gridSpan w:val="5"/>
            <w:shd w:val="clear" w:color="auto" w:fill="auto"/>
          </w:tcPr>
          <w:p w14:paraId="1FB6F0D8" w14:textId="77777777" w:rsidR="00182F90" w:rsidRPr="001C0E1B" w:rsidRDefault="00182F90" w:rsidP="00086FAD">
            <w:pPr>
              <w:pStyle w:val="TAL"/>
              <w:rPr>
                <w:noProof/>
              </w:rPr>
            </w:pPr>
            <w:r w:rsidRPr="001C0E1B">
              <w:rPr>
                <w:noProof/>
              </w:rPr>
              <w:t xml:space="preserve">Gap pattern ID </w:t>
            </w:r>
          </w:p>
        </w:tc>
        <w:tc>
          <w:tcPr>
            <w:tcW w:w="638" w:type="pct"/>
            <w:shd w:val="clear" w:color="auto" w:fill="auto"/>
          </w:tcPr>
          <w:p w14:paraId="4842483D" w14:textId="77777777" w:rsidR="00182F90" w:rsidRPr="001C0E1B" w:rsidRDefault="00182F90" w:rsidP="00086FAD">
            <w:pPr>
              <w:pStyle w:val="TAC"/>
              <w:rPr>
                <w:noProof/>
              </w:rPr>
            </w:pPr>
          </w:p>
        </w:tc>
        <w:tc>
          <w:tcPr>
            <w:tcW w:w="1421" w:type="pct"/>
            <w:shd w:val="clear" w:color="auto" w:fill="auto"/>
          </w:tcPr>
          <w:p w14:paraId="31DA27B9" w14:textId="77777777" w:rsidR="00182F90" w:rsidRPr="001C0E1B" w:rsidRDefault="00182F90" w:rsidP="00086FAD">
            <w:pPr>
              <w:pStyle w:val="TAC"/>
              <w:rPr>
                <w:iCs/>
              </w:rPr>
            </w:pPr>
            <w:r w:rsidRPr="001C0E1B">
              <w:rPr>
                <w:iCs/>
              </w:rPr>
              <w:t>N.A.</w:t>
            </w:r>
          </w:p>
        </w:tc>
        <w:tc>
          <w:tcPr>
            <w:tcW w:w="912" w:type="pct"/>
          </w:tcPr>
          <w:p w14:paraId="1932BCB3" w14:textId="77777777" w:rsidR="00182F90" w:rsidRPr="001C0E1B" w:rsidRDefault="00182F90" w:rsidP="00086FAD">
            <w:pPr>
              <w:pStyle w:val="TAC"/>
              <w:rPr>
                <w:iCs/>
              </w:rPr>
            </w:pPr>
          </w:p>
        </w:tc>
      </w:tr>
      <w:tr w:rsidR="00182F90" w:rsidRPr="001C0E1B" w14:paraId="00FAB483" w14:textId="77777777" w:rsidTr="00086FAD">
        <w:trPr>
          <w:trHeight w:val="162"/>
          <w:jc w:val="center"/>
        </w:trPr>
        <w:tc>
          <w:tcPr>
            <w:tcW w:w="2029" w:type="pct"/>
            <w:gridSpan w:val="5"/>
            <w:shd w:val="clear" w:color="auto" w:fill="auto"/>
          </w:tcPr>
          <w:p w14:paraId="5AFB2E43" w14:textId="77777777" w:rsidR="00182F90" w:rsidRPr="001C0E1B" w:rsidRDefault="00182F90" w:rsidP="00086FAD">
            <w:pPr>
              <w:pStyle w:val="TAL"/>
            </w:pPr>
            <w:proofErr w:type="spellStart"/>
            <w:r w:rsidRPr="001C0E1B">
              <w:t>rlmInSyncOutOfSyncThreshold</w:t>
            </w:r>
            <w:proofErr w:type="spellEnd"/>
          </w:p>
        </w:tc>
        <w:tc>
          <w:tcPr>
            <w:tcW w:w="638" w:type="pct"/>
            <w:tcBorders>
              <w:bottom w:val="single" w:sz="4" w:space="0" w:color="auto"/>
            </w:tcBorders>
            <w:shd w:val="clear" w:color="auto" w:fill="auto"/>
          </w:tcPr>
          <w:p w14:paraId="712AAE2F" w14:textId="77777777" w:rsidR="00182F90" w:rsidRPr="001C0E1B" w:rsidRDefault="00182F90" w:rsidP="00086FAD">
            <w:pPr>
              <w:pStyle w:val="TAC"/>
              <w:rPr>
                <w:noProof/>
              </w:rPr>
            </w:pPr>
          </w:p>
        </w:tc>
        <w:tc>
          <w:tcPr>
            <w:tcW w:w="1421" w:type="pct"/>
            <w:shd w:val="clear" w:color="auto" w:fill="auto"/>
          </w:tcPr>
          <w:p w14:paraId="0D6925DB" w14:textId="77777777" w:rsidR="00182F90" w:rsidRPr="001C0E1B" w:rsidRDefault="00182F90" w:rsidP="00086FAD">
            <w:pPr>
              <w:pStyle w:val="TAC"/>
              <w:rPr>
                <w:iCs/>
              </w:rPr>
            </w:pPr>
            <w:r w:rsidRPr="001C0E1B">
              <w:rPr>
                <w:iCs/>
              </w:rPr>
              <w:t>absent</w:t>
            </w:r>
          </w:p>
        </w:tc>
        <w:tc>
          <w:tcPr>
            <w:tcW w:w="912" w:type="pct"/>
            <w:tcBorders>
              <w:bottom w:val="single" w:sz="4" w:space="0" w:color="auto"/>
            </w:tcBorders>
          </w:tcPr>
          <w:p w14:paraId="15DE01E0" w14:textId="77777777" w:rsidR="00182F90" w:rsidRPr="001C0E1B" w:rsidRDefault="00182F90" w:rsidP="00086FAD">
            <w:pPr>
              <w:pStyle w:val="TAC"/>
              <w:rPr>
                <w:iCs/>
              </w:rPr>
            </w:pPr>
            <w:r w:rsidRPr="001C0E1B">
              <w:rPr>
                <w:iCs/>
              </w:rPr>
              <w:t>When the field is absent, the UE applies the value 0. (Table 8.1.1-1).</w:t>
            </w:r>
          </w:p>
        </w:tc>
      </w:tr>
      <w:tr w:rsidR="00182F90" w:rsidRPr="001C0E1B" w14:paraId="5EA42910" w14:textId="77777777" w:rsidTr="00086FAD">
        <w:trPr>
          <w:trHeight w:val="210"/>
          <w:jc w:val="center"/>
        </w:trPr>
        <w:tc>
          <w:tcPr>
            <w:tcW w:w="1014" w:type="pct"/>
            <w:gridSpan w:val="2"/>
            <w:tcBorders>
              <w:bottom w:val="nil"/>
            </w:tcBorders>
            <w:shd w:val="clear" w:color="auto" w:fill="auto"/>
          </w:tcPr>
          <w:p w14:paraId="2CEBB9AB" w14:textId="77777777" w:rsidR="00182F90" w:rsidRPr="001C0E1B" w:rsidRDefault="00182F90" w:rsidP="00086FAD">
            <w:pPr>
              <w:pStyle w:val="TAL"/>
              <w:rPr>
                <w:noProof/>
              </w:rPr>
            </w:pPr>
            <w:proofErr w:type="spellStart"/>
            <w:r w:rsidRPr="001C0E1B">
              <w:t>rsrp</w:t>
            </w:r>
            <w:proofErr w:type="spellEnd"/>
            <w:r w:rsidRPr="001C0E1B">
              <w:t>-</w:t>
            </w:r>
          </w:p>
        </w:tc>
        <w:tc>
          <w:tcPr>
            <w:tcW w:w="1015" w:type="pct"/>
            <w:gridSpan w:val="3"/>
            <w:shd w:val="clear" w:color="auto" w:fill="auto"/>
          </w:tcPr>
          <w:p w14:paraId="6A3E91D0" w14:textId="77777777" w:rsidR="00182F90" w:rsidRPr="001C0E1B" w:rsidRDefault="00182F90" w:rsidP="00086FAD">
            <w:pPr>
              <w:pStyle w:val="TAL"/>
              <w:rPr>
                <w:noProof/>
              </w:rPr>
            </w:pPr>
            <w:r w:rsidRPr="001C0E1B">
              <w:rPr>
                <w:noProof/>
              </w:rPr>
              <w:t>Config 1</w:t>
            </w:r>
          </w:p>
        </w:tc>
        <w:tc>
          <w:tcPr>
            <w:tcW w:w="638" w:type="pct"/>
            <w:tcBorders>
              <w:bottom w:val="nil"/>
            </w:tcBorders>
            <w:shd w:val="clear" w:color="auto" w:fill="auto"/>
          </w:tcPr>
          <w:p w14:paraId="7D6CC2D8" w14:textId="77777777" w:rsidR="00182F90" w:rsidRPr="001C0E1B" w:rsidRDefault="00182F90" w:rsidP="00086FAD">
            <w:pPr>
              <w:pStyle w:val="TAC"/>
              <w:rPr>
                <w:noProof/>
              </w:rPr>
            </w:pPr>
            <w:r w:rsidRPr="00A62BB0">
              <w:rPr>
                <w:noProof/>
              </w:rPr>
              <w:t>dBm</w:t>
            </w:r>
            <w:r w:rsidRPr="00B3067E">
              <w:rPr>
                <w:noProof/>
              </w:rPr>
              <w:t>/</w:t>
            </w:r>
            <w:r>
              <w:rPr>
                <w:noProof/>
              </w:rPr>
              <w:t>SSB</w:t>
            </w:r>
          </w:p>
        </w:tc>
        <w:tc>
          <w:tcPr>
            <w:tcW w:w="1421" w:type="pct"/>
            <w:shd w:val="clear" w:color="auto" w:fill="auto"/>
          </w:tcPr>
          <w:p w14:paraId="507BDEBD" w14:textId="77777777" w:rsidR="00182F90" w:rsidRPr="001C0E1B" w:rsidRDefault="00182F90" w:rsidP="00086FAD">
            <w:pPr>
              <w:pStyle w:val="TAC"/>
              <w:rPr>
                <w:noProof/>
              </w:rPr>
            </w:pPr>
            <w:r>
              <w:rPr>
                <w:iCs/>
              </w:rPr>
              <w:t>-94.5</w:t>
            </w:r>
          </w:p>
        </w:tc>
        <w:tc>
          <w:tcPr>
            <w:tcW w:w="912" w:type="pct"/>
            <w:tcBorders>
              <w:bottom w:val="nil"/>
            </w:tcBorders>
            <w:shd w:val="clear" w:color="auto" w:fill="auto"/>
          </w:tcPr>
          <w:p w14:paraId="3B1CE5AE" w14:textId="77777777" w:rsidR="00182F90" w:rsidRPr="001C0E1B" w:rsidRDefault="00182F90" w:rsidP="00086FAD">
            <w:pPr>
              <w:pStyle w:val="TAC"/>
              <w:rPr>
                <w:iCs/>
              </w:rPr>
            </w:pPr>
            <w:r w:rsidRPr="001C0E1B">
              <w:rPr>
                <w:noProof/>
              </w:rPr>
              <w:t xml:space="preserve">Threshold used </w:t>
            </w:r>
          </w:p>
        </w:tc>
      </w:tr>
      <w:tr w:rsidR="00182F90" w:rsidRPr="001C0E1B" w14:paraId="67EFDE38" w14:textId="77777777" w:rsidTr="00086FAD">
        <w:trPr>
          <w:trHeight w:val="210"/>
          <w:jc w:val="center"/>
        </w:trPr>
        <w:tc>
          <w:tcPr>
            <w:tcW w:w="1014" w:type="pct"/>
            <w:gridSpan w:val="2"/>
            <w:tcBorders>
              <w:top w:val="nil"/>
            </w:tcBorders>
            <w:shd w:val="clear" w:color="auto" w:fill="auto"/>
          </w:tcPr>
          <w:p w14:paraId="5AC83762" w14:textId="77777777" w:rsidR="00182F90" w:rsidRPr="001C0E1B" w:rsidRDefault="00182F90" w:rsidP="00086FAD">
            <w:pPr>
              <w:pStyle w:val="TAL"/>
            </w:pPr>
            <w:proofErr w:type="spellStart"/>
            <w:r w:rsidRPr="001C0E1B">
              <w:t>ThresholdSSB</w:t>
            </w:r>
            <w:proofErr w:type="spellEnd"/>
          </w:p>
        </w:tc>
        <w:tc>
          <w:tcPr>
            <w:tcW w:w="1015" w:type="pct"/>
            <w:gridSpan w:val="3"/>
            <w:shd w:val="clear" w:color="auto" w:fill="auto"/>
          </w:tcPr>
          <w:p w14:paraId="4E018C02" w14:textId="77777777" w:rsidR="00182F90" w:rsidRPr="001C0E1B" w:rsidRDefault="00182F90" w:rsidP="00086FAD">
            <w:pPr>
              <w:pStyle w:val="TAL"/>
              <w:rPr>
                <w:noProof/>
              </w:rPr>
            </w:pPr>
            <w:r w:rsidRPr="001C0E1B">
              <w:rPr>
                <w:noProof/>
              </w:rPr>
              <w:t>Config 2</w:t>
            </w:r>
          </w:p>
        </w:tc>
        <w:tc>
          <w:tcPr>
            <w:tcW w:w="638" w:type="pct"/>
            <w:tcBorders>
              <w:top w:val="nil"/>
            </w:tcBorders>
            <w:shd w:val="clear" w:color="auto" w:fill="auto"/>
          </w:tcPr>
          <w:p w14:paraId="2C6507AA" w14:textId="77777777" w:rsidR="00182F90" w:rsidRPr="001C0E1B" w:rsidRDefault="00182F90" w:rsidP="00086FAD">
            <w:pPr>
              <w:pStyle w:val="TAC"/>
              <w:rPr>
                <w:noProof/>
              </w:rPr>
            </w:pPr>
            <w:r w:rsidRPr="00B3067E">
              <w:rPr>
                <w:noProof/>
              </w:rPr>
              <w:t>SCS</w:t>
            </w:r>
          </w:p>
        </w:tc>
        <w:tc>
          <w:tcPr>
            <w:tcW w:w="1421" w:type="pct"/>
            <w:shd w:val="clear" w:color="auto" w:fill="auto"/>
          </w:tcPr>
          <w:p w14:paraId="3AE3BD8E" w14:textId="77777777" w:rsidR="00182F90" w:rsidRPr="001C0E1B" w:rsidRDefault="00182F90" w:rsidP="00086FAD">
            <w:pPr>
              <w:pStyle w:val="TAC"/>
              <w:rPr>
                <w:iCs/>
              </w:rPr>
            </w:pPr>
            <w:r>
              <w:rPr>
                <w:iCs/>
                <w:lang w:eastAsia="zh-CN"/>
              </w:rPr>
              <w:t>-91.5</w:t>
            </w:r>
          </w:p>
        </w:tc>
        <w:tc>
          <w:tcPr>
            <w:tcW w:w="912" w:type="pct"/>
            <w:tcBorders>
              <w:top w:val="nil"/>
            </w:tcBorders>
            <w:shd w:val="clear" w:color="auto" w:fill="auto"/>
          </w:tcPr>
          <w:p w14:paraId="4DEBBE49" w14:textId="77777777" w:rsidR="00182F90" w:rsidRPr="001C0E1B" w:rsidRDefault="00182F90" w:rsidP="00086FAD">
            <w:pPr>
              <w:pStyle w:val="TAC"/>
              <w:rPr>
                <w:noProof/>
              </w:rPr>
            </w:pPr>
            <w:r w:rsidRPr="001C0E1B">
              <w:rPr>
                <w:noProof/>
              </w:rPr>
              <w:t>for Q</w:t>
            </w:r>
            <w:r w:rsidRPr="001C0E1B">
              <w:rPr>
                <w:noProof/>
                <w:vertAlign w:val="subscript"/>
              </w:rPr>
              <w:t>in_LR_SSB</w:t>
            </w:r>
          </w:p>
        </w:tc>
      </w:tr>
      <w:tr w:rsidR="00182F90" w:rsidRPr="001C0E1B" w14:paraId="5C617785" w14:textId="77777777" w:rsidTr="00086FAD">
        <w:trPr>
          <w:trHeight w:val="336"/>
          <w:jc w:val="center"/>
        </w:trPr>
        <w:tc>
          <w:tcPr>
            <w:tcW w:w="2029" w:type="pct"/>
            <w:gridSpan w:val="5"/>
            <w:shd w:val="clear" w:color="auto" w:fill="auto"/>
          </w:tcPr>
          <w:p w14:paraId="782CF32A" w14:textId="77777777" w:rsidR="00182F90" w:rsidRPr="001C0E1B" w:rsidRDefault="00182F90" w:rsidP="00086FAD">
            <w:pPr>
              <w:pStyle w:val="TAL"/>
            </w:pPr>
            <w:proofErr w:type="spellStart"/>
            <w:r w:rsidRPr="001C0E1B">
              <w:t>powerControlOffsetSS</w:t>
            </w:r>
            <w:proofErr w:type="spellEnd"/>
          </w:p>
        </w:tc>
        <w:tc>
          <w:tcPr>
            <w:tcW w:w="638" w:type="pct"/>
            <w:shd w:val="clear" w:color="auto" w:fill="auto"/>
          </w:tcPr>
          <w:p w14:paraId="6F7996E1" w14:textId="77777777" w:rsidR="00182F90" w:rsidRPr="001C0E1B" w:rsidRDefault="00182F90" w:rsidP="00086FAD">
            <w:pPr>
              <w:pStyle w:val="TAC"/>
              <w:rPr>
                <w:noProof/>
              </w:rPr>
            </w:pPr>
          </w:p>
        </w:tc>
        <w:tc>
          <w:tcPr>
            <w:tcW w:w="1421" w:type="pct"/>
            <w:shd w:val="clear" w:color="auto" w:fill="auto"/>
          </w:tcPr>
          <w:p w14:paraId="269E230F" w14:textId="77777777" w:rsidR="00182F90" w:rsidRPr="001C0E1B" w:rsidRDefault="00182F90" w:rsidP="00086FAD">
            <w:pPr>
              <w:pStyle w:val="TAC"/>
              <w:rPr>
                <w:iCs/>
              </w:rPr>
            </w:pPr>
            <w:r w:rsidRPr="001C0E1B">
              <w:rPr>
                <w:iCs/>
              </w:rPr>
              <w:t>db0</w:t>
            </w:r>
          </w:p>
        </w:tc>
        <w:tc>
          <w:tcPr>
            <w:tcW w:w="912" w:type="pct"/>
          </w:tcPr>
          <w:p w14:paraId="1BB3D0E4" w14:textId="77777777" w:rsidR="00182F90" w:rsidRPr="001C0E1B" w:rsidRDefault="00182F90" w:rsidP="00086FAD">
            <w:pPr>
              <w:pStyle w:val="TAC"/>
              <w:rPr>
                <w:noProof/>
              </w:rPr>
            </w:pPr>
            <w:r w:rsidRPr="001C0E1B">
              <w:rPr>
                <w:noProof/>
              </w:rPr>
              <w:t>Used for deriving rsrp-ThresholdCSI-RS</w:t>
            </w:r>
          </w:p>
        </w:tc>
      </w:tr>
      <w:tr w:rsidR="00182F90" w:rsidRPr="001C0E1B" w14:paraId="00B680B6" w14:textId="77777777" w:rsidTr="00086FAD">
        <w:trPr>
          <w:trHeight w:val="162"/>
          <w:jc w:val="center"/>
        </w:trPr>
        <w:tc>
          <w:tcPr>
            <w:tcW w:w="2029" w:type="pct"/>
            <w:gridSpan w:val="5"/>
            <w:shd w:val="clear" w:color="auto" w:fill="auto"/>
          </w:tcPr>
          <w:p w14:paraId="2233081A" w14:textId="77777777" w:rsidR="00182F90" w:rsidRPr="001C0E1B" w:rsidRDefault="00182F90" w:rsidP="00086FAD">
            <w:pPr>
              <w:pStyle w:val="TAL"/>
              <w:rPr>
                <w:noProof/>
              </w:rPr>
            </w:pPr>
            <w:r w:rsidRPr="001C0E1B">
              <w:rPr>
                <w:noProof/>
              </w:rPr>
              <w:lastRenderedPageBreak/>
              <w:t>beamFailureInstanceMaxCount</w:t>
            </w:r>
          </w:p>
        </w:tc>
        <w:tc>
          <w:tcPr>
            <w:tcW w:w="638" w:type="pct"/>
            <w:shd w:val="clear" w:color="auto" w:fill="auto"/>
          </w:tcPr>
          <w:p w14:paraId="1ACA9EAC" w14:textId="77777777" w:rsidR="00182F90" w:rsidRPr="001C0E1B" w:rsidRDefault="00182F90" w:rsidP="00086FAD">
            <w:pPr>
              <w:pStyle w:val="TAC"/>
              <w:rPr>
                <w:iCs/>
              </w:rPr>
            </w:pPr>
          </w:p>
        </w:tc>
        <w:tc>
          <w:tcPr>
            <w:tcW w:w="1421" w:type="pct"/>
            <w:shd w:val="clear" w:color="auto" w:fill="auto"/>
          </w:tcPr>
          <w:p w14:paraId="6A35DC10" w14:textId="77777777" w:rsidR="00182F90" w:rsidRPr="001C0E1B" w:rsidRDefault="00182F90" w:rsidP="00086FAD">
            <w:pPr>
              <w:pStyle w:val="TAC"/>
              <w:rPr>
                <w:iCs/>
              </w:rPr>
            </w:pPr>
            <w:r w:rsidRPr="001C0E1B">
              <w:rPr>
                <w:iCs/>
              </w:rPr>
              <w:t>n1</w:t>
            </w:r>
          </w:p>
        </w:tc>
        <w:tc>
          <w:tcPr>
            <w:tcW w:w="912" w:type="pct"/>
          </w:tcPr>
          <w:p w14:paraId="2F4838C4" w14:textId="77777777" w:rsidR="00182F90" w:rsidRPr="001C0E1B" w:rsidRDefault="00182F90" w:rsidP="00086FAD">
            <w:pPr>
              <w:pStyle w:val="TAC"/>
              <w:rPr>
                <w:iCs/>
              </w:rPr>
            </w:pPr>
            <w:r w:rsidRPr="001C0E1B">
              <w:rPr>
                <w:iCs/>
              </w:rPr>
              <w:t>see clause 5.17 of TS 38.321 [7]</w:t>
            </w:r>
          </w:p>
        </w:tc>
      </w:tr>
      <w:tr w:rsidR="00182F90" w:rsidRPr="001C0E1B" w14:paraId="16EB73A4" w14:textId="77777777" w:rsidTr="00086FAD">
        <w:trPr>
          <w:trHeight w:val="162"/>
          <w:jc w:val="center"/>
        </w:trPr>
        <w:tc>
          <w:tcPr>
            <w:tcW w:w="2029" w:type="pct"/>
            <w:gridSpan w:val="5"/>
            <w:shd w:val="clear" w:color="auto" w:fill="auto"/>
          </w:tcPr>
          <w:p w14:paraId="747480DC" w14:textId="77777777" w:rsidR="00182F90" w:rsidRPr="001C0E1B" w:rsidRDefault="00182F90" w:rsidP="00086FAD">
            <w:pPr>
              <w:pStyle w:val="TAL"/>
              <w:rPr>
                <w:noProof/>
              </w:rPr>
            </w:pPr>
            <w:r w:rsidRPr="001C0E1B">
              <w:rPr>
                <w:noProof/>
              </w:rPr>
              <w:t>beamFailureDetectionTimer</w:t>
            </w:r>
          </w:p>
        </w:tc>
        <w:tc>
          <w:tcPr>
            <w:tcW w:w="638" w:type="pct"/>
            <w:shd w:val="clear" w:color="auto" w:fill="auto"/>
          </w:tcPr>
          <w:p w14:paraId="34806159" w14:textId="77777777" w:rsidR="00182F90" w:rsidRPr="001C0E1B" w:rsidRDefault="00182F90" w:rsidP="00086FAD">
            <w:pPr>
              <w:pStyle w:val="TAC"/>
              <w:rPr>
                <w:iCs/>
              </w:rPr>
            </w:pPr>
          </w:p>
        </w:tc>
        <w:tc>
          <w:tcPr>
            <w:tcW w:w="1421" w:type="pct"/>
            <w:shd w:val="clear" w:color="auto" w:fill="auto"/>
          </w:tcPr>
          <w:p w14:paraId="3C23683A" w14:textId="77777777" w:rsidR="00182F90" w:rsidRPr="001C0E1B" w:rsidRDefault="00182F90" w:rsidP="00086FAD">
            <w:pPr>
              <w:pStyle w:val="TAC"/>
              <w:rPr>
                <w:i/>
                <w:iCs/>
              </w:rPr>
            </w:pPr>
            <w:r w:rsidRPr="001C0E1B">
              <w:rPr>
                <w:noProof/>
              </w:rPr>
              <w:t>pbfd4</w:t>
            </w:r>
          </w:p>
        </w:tc>
        <w:tc>
          <w:tcPr>
            <w:tcW w:w="912" w:type="pct"/>
          </w:tcPr>
          <w:p w14:paraId="35624B31" w14:textId="77777777" w:rsidR="00182F90" w:rsidRPr="001C0E1B" w:rsidRDefault="00182F90" w:rsidP="00086FAD">
            <w:pPr>
              <w:pStyle w:val="TAC"/>
              <w:rPr>
                <w:noProof/>
              </w:rPr>
            </w:pPr>
            <w:r w:rsidRPr="001C0E1B">
              <w:rPr>
                <w:iCs/>
              </w:rPr>
              <w:t>see clause 5.17 of TS 38.321 [7]</w:t>
            </w:r>
          </w:p>
        </w:tc>
      </w:tr>
      <w:tr w:rsidR="00182F90" w:rsidRPr="001C0E1B" w14:paraId="24C84E71" w14:textId="77777777" w:rsidTr="00086FAD">
        <w:trPr>
          <w:trHeight w:val="61"/>
          <w:jc w:val="center"/>
        </w:trPr>
        <w:tc>
          <w:tcPr>
            <w:tcW w:w="1467" w:type="pct"/>
            <w:gridSpan w:val="4"/>
            <w:shd w:val="clear" w:color="auto" w:fill="auto"/>
            <w:vAlign w:val="center"/>
          </w:tcPr>
          <w:p w14:paraId="61C01013" w14:textId="77777777" w:rsidR="00182F90" w:rsidRPr="001C0E1B" w:rsidRDefault="00182F90" w:rsidP="00086FAD">
            <w:pPr>
              <w:pStyle w:val="TAL"/>
              <w:rPr>
                <w:rFonts w:cs="Arial"/>
                <w:bCs/>
              </w:rPr>
            </w:pPr>
            <w:r w:rsidRPr="001C0E1B">
              <w:rPr>
                <w:noProof/>
              </w:rPr>
              <w:t>CSI-RS configuration for CSI reporting</w:t>
            </w:r>
          </w:p>
        </w:tc>
        <w:tc>
          <w:tcPr>
            <w:tcW w:w="562" w:type="pct"/>
            <w:shd w:val="clear" w:color="auto" w:fill="auto"/>
          </w:tcPr>
          <w:p w14:paraId="20359D45" w14:textId="77777777" w:rsidR="00182F90" w:rsidRPr="001C0E1B" w:rsidRDefault="00182F90" w:rsidP="00086FAD">
            <w:pPr>
              <w:pStyle w:val="TAL"/>
              <w:rPr>
                <w:noProof/>
              </w:rPr>
            </w:pPr>
            <w:r w:rsidRPr="001C0E1B">
              <w:rPr>
                <w:noProof/>
              </w:rPr>
              <w:t>Config 1, 2</w:t>
            </w:r>
          </w:p>
        </w:tc>
        <w:tc>
          <w:tcPr>
            <w:tcW w:w="638" w:type="pct"/>
            <w:shd w:val="clear" w:color="auto" w:fill="auto"/>
          </w:tcPr>
          <w:p w14:paraId="43DF16EA" w14:textId="77777777" w:rsidR="00182F90" w:rsidRPr="001C0E1B" w:rsidRDefault="00182F90" w:rsidP="00086FAD">
            <w:pPr>
              <w:pStyle w:val="TAC"/>
              <w:rPr>
                <w:noProof/>
              </w:rPr>
            </w:pPr>
          </w:p>
        </w:tc>
        <w:tc>
          <w:tcPr>
            <w:tcW w:w="1421" w:type="pct"/>
          </w:tcPr>
          <w:p w14:paraId="607EE759" w14:textId="77777777" w:rsidR="00182F90" w:rsidRPr="001C0E1B" w:rsidRDefault="00182F90" w:rsidP="00086FAD">
            <w:pPr>
              <w:pStyle w:val="TAC"/>
              <w:rPr>
                <w:noProof/>
              </w:rPr>
            </w:pPr>
            <w:r w:rsidRPr="001C0E1B">
              <w:rPr>
                <w:szCs w:val="18"/>
              </w:rPr>
              <w:t>CSI-RS.3.1 TDD</w:t>
            </w:r>
          </w:p>
        </w:tc>
        <w:tc>
          <w:tcPr>
            <w:tcW w:w="912" w:type="pct"/>
          </w:tcPr>
          <w:p w14:paraId="7F7E2116" w14:textId="77777777" w:rsidR="00182F90" w:rsidRPr="001C0E1B" w:rsidRDefault="00182F90" w:rsidP="00086FAD">
            <w:pPr>
              <w:pStyle w:val="TAC"/>
              <w:rPr>
                <w:szCs w:val="18"/>
              </w:rPr>
            </w:pPr>
            <w:r w:rsidRPr="001C0E1B">
              <w:rPr>
                <w:rFonts w:cs="Arial"/>
                <w:iCs/>
                <w:szCs w:val="18"/>
                <w:lang w:eastAsia="zh-CN"/>
              </w:rPr>
              <w:t>A.3.14.2</w:t>
            </w:r>
          </w:p>
        </w:tc>
      </w:tr>
      <w:tr w:rsidR="00182F90" w:rsidRPr="001C0E1B" w14:paraId="451B931D" w14:textId="77777777" w:rsidTr="00086FAD">
        <w:trPr>
          <w:trHeight w:val="61"/>
          <w:jc w:val="center"/>
        </w:trPr>
        <w:tc>
          <w:tcPr>
            <w:tcW w:w="2029" w:type="pct"/>
            <w:gridSpan w:val="5"/>
            <w:shd w:val="clear" w:color="auto" w:fill="auto"/>
            <w:vAlign w:val="center"/>
          </w:tcPr>
          <w:p w14:paraId="33760BDC" w14:textId="77777777" w:rsidR="00182F90" w:rsidRPr="001C0E1B" w:rsidRDefault="00182F90" w:rsidP="00086FAD">
            <w:pPr>
              <w:pStyle w:val="TAL"/>
              <w:rPr>
                <w:noProof/>
              </w:rPr>
            </w:pPr>
            <w:r w:rsidRPr="001C0E1B">
              <w:rPr>
                <w:noProof/>
              </w:rPr>
              <w:t>TCI states</w:t>
            </w:r>
          </w:p>
        </w:tc>
        <w:tc>
          <w:tcPr>
            <w:tcW w:w="638" w:type="pct"/>
            <w:shd w:val="clear" w:color="auto" w:fill="auto"/>
          </w:tcPr>
          <w:p w14:paraId="52B1C359" w14:textId="77777777" w:rsidR="00182F90" w:rsidRPr="001C0E1B" w:rsidRDefault="00182F90" w:rsidP="00086FAD">
            <w:pPr>
              <w:pStyle w:val="TAC"/>
              <w:rPr>
                <w:noProof/>
              </w:rPr>
            </w:pPr>
          </w:p>
        </w:tc>
        <w:tc>
          <w:tcPr>
            <w:tcW w:w="1421" w:type="pct"/>
          </w:tcPr>
          <w:p w14:paraId="08A011AA" w14:textId="77777777" w:rsidR="00182F90" w:rsidRPr="001C0E1B" w:rsidRDefault="00182F90" w:rsidP="00086FAD">
            <w:pPr>
              <w:pStyle w:val="TAC"/>
              <w:rPr>
                <w:szCs w:val="18"/>
              </w:rPr>
            </w:pPr>
            <w:r w:rsidRPr="001C0E1B">
              <w:rPr>
                <w:rFonts w:eastAsia="MS Mincho"/>
              </w:rPr>
              <w:t>TCI.State.0</w:t>
            </w:r>
          </w:p>
        </w:tc>
        <w:tc>
          <w:tcPr>
            <w:tcW w:w="912" w:type="pct"/>
          </w:tcPr>
          <w:p w14:paraId="7FD2628C" w14:textId="77777777" w:rsidR="00182F90" w:rsidRPr="001C0E1B" w:rsidRDefault="00182F90" w:rsidP="00086FAD">
            <w:pPr>
              <w:pStyle w:val="TAC"/>
              <w:rPr>
                <w:szCs w:val="18"/>
              </w:rPr>
            </w:pPr>
          </w:p>
        </w:tc>
      </w:tr>
      <w:tr w:rsidR="00182F90" w:rsidRPr="001C0E1B" w14:paraId="4E421570" w14:textId="77777777" w:rsidTr="00086FAD">
        <w:trPr>
          <w:trHeight w:val="61"/>
          <w:jc w:val="center"/>
        </w:trPr>
        <w:tc>
          <w:tcPr>
            <w:tcW w:w="1467" w:type="pct"/>
            <w:gridSpan w:val="4"/>
            <w:shd w:val="clear" w:color="auto" w:fill="auto"/>
            <w:vAlign w:val="center"/>
          </w:tcPr>
          <w:p w14:paraId="4DE79BEC" w14:textId="77777777" w:rsidR="00182F90" w:rsidRPr="001C0E1B" w:rsidRDefault="00182F90" w:rsidP="00086FAD">
            <w:pPr>
              <w:pStyle w:val="TAL"/>
              <w:rPr>
                <w:noProof/>
              </w:rPr>
            </w:pPr>
            <w:r w:rsidRPr="001C0E1B">
              <w:t>CSI-RS for tracking</w:t>
            </w:r>
          </w:p>
        </w:tc>
        <w:tc>
          <w:tcPr>
            <w:tcW w:w="562" w:type="pct"/>
            <w:shd w:val="clear" w:color="auto" w:fill="auto"/>
          </w:tcPr>
          <w:p w14:paraId="49558526" w14:textId="77777777" w:rsidR="00182F90" w:rsidRPr="001C0E1B" w:rsidRDefault="00182F90" w:rsidP="00086FAD">
            <w:pPr>
              <w:pStyle w:val="TAL"/>
              <w:rPr>
                <w:noProof/>
              </w:rPr>
            </w:pPr>
            <w:r w:rsidRPr="001C0E1B">
              <w:rPr>
                <w:noProof/>
              </w:rPr>
              <w:t>Config 1, 2</w:t>
            </w:r>
          </w:p>
        </w:tc>
        <w:tc>
          <w:tcPr>
            <w:tcW w:w="638" w:type="pct"/>
            <w:shd w:val="clear" w:color="auto" w:fill="auto"/>
          </w:tcPr>
          <w:p w14:paraId="70E1E987" w14:textId="77777777" w:rsidR="00182F90" w:rsidRPr="001C0E1B" w:rsidRDefault="00182F90" w:rsidP="00086FAD">
            <w:pPr>
              <w:pStyle w:val="TAC"/>
              <w:rPr>
                <w:noProof/>
              </w:rPr>
            </w:pPr>
          </w:p>
        </w:tc>
        <w:tc>
          <w:tcPr>
            <w:tcW w:w="1421" w:type="pct"/>
          </w:tcPr>
          <w:p w14:paraId="25C8E15F" w14:textId="77777777" w:rsidR="00182F90" w:rsidRPr="001C0E1B" w:rsidRDefault="00182F90" w:rsidP="00086FAD">
            <w:pPr>
              <w:pStyle w:val="TAC"/>
              <w:rPr>
                <w:szCs w:val="18"/>
              </w:rPr>
            </w:pPr>
            <w:r w:rsidRPr="001C0E1B">
              <w:rPr>
                <w:szCs w:val="18"/>
              </w:rPr>
              <w:t>TRS.2.1 TDD</w:t>
            </w:r>
          </w:p>
        </w:tc>
        <w:tc>
          <w:tcPr>
            <w:tcW w:w="912" w:type="pct"/>
          </w:tcPr>
          <w:p w14:paraId="267AC0C5" w14:textId="77777777" w:rsidR="00182F90" w:rsidRPr="001C0E1B" w:rsidRDefault="00182F90" w:rsidP="00086FAD">
            <w:pPr>
              <w:pStyle w:val="TAC"/>
              <w:rPr>
                <w:szCs w:val="18"/>
              </w:rPr>
            </w:pPr>
          </w:p>
        </w:tc>
      </w:tr>
      <w:tr w:rsidR="00182F90" w:rsidRPr="001C0E1B" w14:paraId="0332A5BC" w14:textId="77777777" w:rsidTr="00086FAD">
        <w:trPr>
          <w:trHeight w:val="61"/>
          <w:jc w:val="center"/>
        </w:trPr>
        <w:tc>
          <w:tcPr>
            <w:tcW w:w="2029" w:type="pct"/>
            <w:gridSpan w:val="5"/>
            <w:shd w:val="clear" w:color="auto" w:fill="auto"/>
          </w:tcPr>
          <w:p w14:paraId="583D5BA7" w14:textId="77777777" w:rsidR="00182F90" w:rsidRPr="001C0E1B" w:rsidRDefault="00182F90" w:rsidP="00086FAD">
            <w:pPr>
              <w:pStyle w:val="TAL"/>
              <w:rPr>
                <w:noProof/>
              </w:rPr>
            </w:pPr>
            <w:r w:rsidRPr="001C0E1B">
              <w:rPr>
                <w:noProof/>
              </w:rPr>
              <w:t>SSB index assigned as RLM RS</w:t>
            </w:r>
          </w:p>
        </w:tc>
        <w:tc>
          <w:tcPr>
            <w:tcW w:w="638" w:type="pct"/>
            <w:shd w:val="clear" w:color="auto" w:fill="auto"/>
          </w:tcPr>
          <w:p w14:paraId="44F1FA12" w14:textId="77777777" w:rsidR="00182F90" w:rsidRPr="001C0E1B" w:rsidRDefault="00182F90" w:rsidP="00086FAD">
            <w:pPr>
              <w:pStyle w:val="TAC"/>
              <w:rPr>
                <w:noProof/>
              </w:rPr>
            </w:pPr>
          </w:p>
        </w:tc>
        <w:tc>
          <w:tcPr>
            <w:tcW w:w="1421" w:type="pct"/>
          </w:tcPr>
          <w:p w14:paraId="12136DAB" w14:textId="77777777" w:rsidR="00182F90" w:rsidRPr="001C0E1B" w:rsidRDefault="00182F90" w:rsidP="00086FAD">
            <w:pPr>
              <w:pStyle w:val="TAC"/>
              <w:rPr>
                <w:szCs w:val="18"/>
                <w:lang w:eastAsia="zh-CN"/>
              </w:rPr>
            </w:pPr>
            <w:r w:rsidRPr="001C0E1B">
              <w:rPr>
                <w:szCs w:val="18"/>
                <w:lang w:eastAsia="zh-CN"/>
              </w:rPr>
              <w:t>0, 1</w:t>
            </w:r>
          </w:p>
        </w:tc>
        <w:tc>
          <w:tcPr>
            <w:tcW w:w="912" w:type="pct"/>
          </w:tcPr>
          <w:p w14:paraId="0E62E688" w14:textId="77777777" w:rsidR="00182F90" w:rsidRPr="001C0E1B" w:rsidRDefault="00182F90" w:rsidP="00086FAD">
            <w:pPr>
              <w:pStyle w:val="TAC"/>
              <w:rPr>
                <w:szCs w:val="18"/>
              </w:rPr>
            </w:pPr>
          </w:p>
        </w:tc>
      </w:tr>
      <w:tr w:rsidR="00182F90" w:rsidRPr="001C0E1B" w14:paraId="1815A31D" w14:textId="77777777" w:rsidTr="00086FAD">
        <w:trPr>
          <w:trHeight w:val="61"/>
          <w:jc w:val="center"/>
        </w:trPr>
        <w:tc>
          <w:tcPr>
            <w:tcW w:w="2029" w:type="pct"/>
            <w:gridSpan w:val="5"/>
            <w:shd w:val="clear" w:color="auto" w:fill="auto"/>
          </w:tcPr>
          <w:p w14:paraId="490CC4DC" w14:textId="77777777" w:rsidR="00182F90" w:rsidRPr="001C0E1B" w:rsidRDefault="00182F90" w:rsidP="00086FAD">
            <w:pPr>
              <w:pStyle w:val="TAL"/>
              <w:rPr>
                <w:noProof/>
              </w:rPr>
            </w:pPr>
            <w:r w:rsidRPr="001C0E1B">
              <w:rPr>
                <w:noProof/>
              </w:rPr>
              <w:t>T310 Timer</w:t>
            </w:r>
          </w:p>
        </w:tc>
        <w:tc>
          <w:tcPr>
            <w:tcW w:w="638" w:type="pct"/>
            <w:shd w:val="clear" w:color="auto" w:fill="auto"/>
          </w:tcPr>
          <w:p w14:paraId="09E9022C" w14:textId="77777777" w:rsidR="00182F90" w:rsidRPr="001C0E1B" w:rsidRDefault="00182F90" w:rsidP="00086FAD">
            <w:pPr>
              <w:pStyle w:val="TAC"/>
              <w:rPr>
                <w:noProof/>
                <w:lang w:eastAsia="zh-CN"/>
              </w:rPr>
            </w:pPr>
            <w:r w:rsidRPr="001C0E1B">
              <w:rPr>
                <w:noProof/>
                <w:lang w:eastAsia="zh-CN"/>
              </w:rPr>
              <w:t>ms</w:t>
            </w:r>
          </w:p>
        </w:tc>
        <w:tc>
          <w:tcPr>
            <w:tcW w:w="1421" w:type="pct"/>
          </w:tcPr>
          <w:p w14:paraId="4B04F8B9" w14:textId="77777777" w:rsidR="00182F90" w:rsidRPr="001C0E1B" w:rsidRDefault="00182F90" w:rsidP="00086FAD">
            <w:pPr>
              <w:pStyle w:val="TAC"/>
              <w:rPr>
                <w:szCs w:val="18"/>
                <w:lang w:eastAsia="zh-CN"/>
              </w:rPr>
            </w:pPr>
            <w:r w:rsidRPr="001C0E1B">
              <w:rPr>
                <w:szCs w:val="18"/>
                <w:lang w:eastAsia="zh-CN"/>
              </w:rPr>
              <w:t>1000</w:t>
            </w:r>
          </w:p>
        </w:tc>
        <w:tc>
          <w:tcPr>
            <w:tcW w:w="912" w:type="pct"/>
          </w:tcPr>
          <w:p w14:paraId="18C6A787" w14:textId="77777777" w:rsidR="00182F90" w:rsidRPr="001C0E1B" w:rsidRDefault="00182F90" w:rsidP="00086FAD">
            <w:pPr>
              <w:pStyle w:val="TAC"/>
              <w:rPr>
                <w:szCs w:val="18"/>
              </w:rPr>
            </w:pPr>
          </w:p>
        </w:tc>
      </w:tr>
      <w:tr w:rsidR="00182F90" w:rsidRPr="001C0E1B" w14:paraId="56A03528" w14:textId="77777777" w:rsidTr="00086FAD">
        <w:trPr>
          <w:trHeight w:val="61"/>
          <w:jc w:val="center"/>
        </w:trPr>
        <w:tc>
          <w:tcPr>
            <w:tcW w:w="2029" w:type="pct"/>
            <w:gridSpan w:val="5"/>
            <w:shd w:val="clear" w:color="auto" w:fill="auto"/>
          </w:tcPr>
          <w:p w14:paraId="111F4470" w14:textId="77777777" w:rsidR="00182F90" w:rsidRPr="001C0E1B" w:rsidRDefault="00182F90" w:rsidP="00086FAD">
            <w:pPr>
              <w:pStyle w:val="TAL"/>
              <w:rPr>
                <w:noProof/>
                <w:lang w:eastAsia="zh-CN"/>
              </w:rPr>
            </w:pPr>
            <w:r w:rsidRPr="001C0E1B">
              <w:rPr>
                <w:noProof/>
                <w:lang w:eastAsia="zh-CN"/>
              </w:rPr>
              <w:t>N310</w:t>
            </w:r>
          </w:p>
        </w:tc>
        <w:tc>
          <w:tcPr>
            <w:tcW w:w="638" w:type="pct"/>
            <w:shd w:val="clear" w:color="auto" w:fill="auto"/>
          </w:tcPr>
          <w:p w14:paraId="7791394D" w14:textId="77777777" w:rsidR="00182F90" w:rsidRPr="001C0E1B" w:rsidRDefault="00182F90" w:rsidP="00086FAD">
            <w:pPr>
              <w:pStyle w:val="TAC"/>
              <w:rPr>
                <w:noProof/>
              </w:rPr>
            </w:pPr>
          </w:p>
        </w:tc>
        <w:tc>
          <w:tcPr>
            <w:tcW w:w="1421" w:type="pct"/>
          </w:tcPr>
          <w:p w14:paraId="19503D28" w14:textId="77777777" w:rsidR="00182F90" w:rsidRPr="001C0E1B" w:rsidRDefault="00182F90" w:rsidP="00086FAD">
            <w:pPr>
              <w:pStyle w:val="TAC"/>
              <w:rPr>
                <w:szCs w:val="18"/>
                <w:lang w:eastAsia="zh-CN"/>
              </w:rPr>
            </w:pPr>
            <w:r w:rsidRPr="001C0E1B">
              <w:rPr>
                <w:szCs w:val="18"/>
                <w:lang w:eastAsia="zh-CN"/>
              </w:rPr>
              <w:t>2</w:t>
            </w:r>
          </w:p>
        </w:tc>
        <w:tc>
          <w:tcPr>
            <w:tcW w:w="912" w:type="pct"/>
          </w:tcPr>
          <w:p w14:paraId="3646D683" w14:textId="77777777" w:rsidR="00182F90" w:rsidRPr="001C0E1B" w:rsidRDefault="00182F90" w:rsidP="00086FAD">
            <w:pPr>
              <w:pStyle w:val="TAC"/>
              <w:rPr>
                <w:szCs w:val="18"/>
              </w:rPr>
            </w:pPr>
          </w:p>
        </w:tc>
      </w:tr>
      <w:tr w:rsidR="00182F90" w:rsidRPr="001C0E1B" w14:paraId="11DD0254" w14:textId="77777777" w:rsidTr="00086FAD">
        <w:trPr>
          <w:trHeight w:val="162"/>
          <w:jc w:val="center"/>
        </w:trPr>
        <w:tc>
          <w:tcPr>
            <w:tcW w:w="2029" w:type="pct"/>
            <w:gridSpan w:val="5"/>
            <w:shd w:val="clear" w:color="auto" w:fill="auto"/>
          </w:tcPr>
          <w:p w14:paraId="5B242A01" w14:textId="77777777" w:rsidR="00182F90" w:rsidRPr="001C0E1B" w:rsidRDefault="00182F90" w:rsidP="00086FAD">
            <w:pPr>
              <w:pStyle w:val="TAL"/>
              <w:rPr>
                <w:noProof/>
              </w:rPr>
            </w:pPr>
            <w:r w:rsidRPr="001C0E1B">
              <w:rPr>
                <w:noProof/>
              </w:rPr>
              <w:t>T1</w:t>
            </w:r>
          </w:p>
        </w:tc>
        <w:tc>
          <w:tcPr>
            <w:tcW w:w="638" w:type="pct"/>
            <w:shd w:val="clear" w:color="auto" w:fill="auto"/>
          </w:tcPr>
          <w:p w14:paraId="156C467A" w14:textId="77777777" w:rsidR="00182F90" w:rsidRPr="001C0E1B" w:rsidRDefault="00182F90" w:rsidP="00086FAD">
            <w:pPr>
              <w:pStyle w:val="TAC"/>
              <w:rPr>
                <w:noProof/>
              </w:rPr>
            </w:pPr>
            <w:r w:rsidRPr="001C0E1B">
              <w:rPr>
                <w:noProof/>
              </w:rPr>
              <w:t>s</w:t>
            </w:r>
          </w:p>
        </w:tc>
        <w:tc>
          <w:tcPr>
            <w:tcW w:w="1421" w:type="pct"/>
            <w:shd w:val="clear" w:color="auto" w:fill="auto"/>
          </w:tcPr>
          <w:p w14:paraId="75D86F30" w14:textId="77777777" w:rsidR="00182F90" w:rsidRPr="001C0E1B" w:rsidRDefault="00182F90" w:rsidP="00086FAD">
            <w:pPr>
              <w:pStyle w:val="TAC"/>
              <w:rPr>
                <w:noProof/>
              </w:rPr>
            </w:pPr>
            <w:r w:rsidRPr="001C0E1B">
              <w:rPr>
                <w:noProof/>
              </w:rPr>
              <w:t>1</w:t>
            </w:r>
          </w:p>
        </w:tc>
        <w:tc>
          <w:tcPr>
            <w:tcW w:w="912" w:type="pct"/>
          </w:tcPr>
          <w:p w14:paraId="0B2E7F79" w14:textId="77777777" w:rsidR="00182F90" w:rsidRPr="001C0E1B" w:rsidRDefault="00182F90" w:rsidP="00086FAD">
            <w:pPr>
              <w:pStyle w:val="TAC"/>
              <w:rPr>
                <w:noProof/>
              </w:rPr>
            </w:pPr>
            <w:r w:rsidRPr="001C0E1B">
              <w:rPr>
                <w:noProof/>
              </w:rPr>
              <w:t>During this time the the UE shall be fully synchronized to cell 1</w:t>
            </w:r>
          </w:p>
        </w:tc>
      </w:tr>
      <w:tr w:rsidR="00182F90" w:rsidRPr="001C0E1B" w14:paraId="0C8BF77F" w14:textId="77777777" w:rsidTr="00086FAD">
        <w:trPr>
          <w:trHeight w:val="174"/>
          <w:jc w:val="center"/>
        </w:trPr>
        <w:tc>
          <w:tcPr>
            <w:tcW w:w="2029" w:type="pct"/>
            <w:gridSpan w:val="5"/>
            <w:shd w:val="clear" w:color="auto" w:fill="auto"/>
          </w:tcPr>
          <w:p w14:paraId="66AEFAEC" w14:textId="77777777" w:rsidR="00182F90" w:rsidRPr="001C0E1B" w:rsidRDefault="00182F90" w:rsidP="00086FAD">
            <w:pPr>
              <w:pStyle w:val="TAL"/>
              <w:rPr>
                <w:noProof/>
              </w:rPr>
            </w:pPr>
            <w:r w:rsidRPr="001C0E1B">
              <w:rPr>
                <w:noProof/>
              </w:rPr>
              <w:t>T2</w:t>
            </w:r>
          </w:p>
        </w:tc>
        <w:tc>
          <w:tcPr>
            <w:tcW w:w="638" w:type="pct"/>
            <w:shd w:val="clear" w:color="auto" w:fill="auto"/>
          </w:tcPr>
          <w:p w14:paraId="61DD2898" w14:textId="77777777" w:rsidR="00182F90" w:rsidRPr="001C0E1B" w:rsidRDefault="00182F90" w:rsidP="00086FAD">
            <w:pPr>
              <w:pStyle w:val="TAC"/>
              <w:rPr>
                <w:noProof/>
              </w:rPr>
            </w:pPr>
            <w:r w:rsidRPr="001C0E1B">
              <w:rPr>
                <w:noProof/>
              </w:rPr>
              <w:t>s</w:t>
            </w:r>
          </w:p>
        </w:tc>
        <w:tc>
          <w:tcPr>
            <w:tcW w:w="1421" w:type="pct"/>
            <w:shd w:val="clear" w:color="auto" w:fill="auto"/>
          </w:tcPr>
          <w:p w14:paraId="7C6B2888" w14:textId="77777777" w:rsidR="00182F90" w:rsidRPr="001C0E1B" w:rsidRDefault="00182F90" w:rsidP="00086FAD">
            <w:pPr>
              <w:pStyle w:val="TAC"/>
              <w:rPr>
                <w:noProof/>
              </w:rPr>
            </w:pPr>
            <w:r w:rsidRPr="001C0E1B">
              <w:rPr>
                <w:noProof/>
              </w:rPr>
              <w:t>3.37</w:t>
            </w:r>
          </w:p>
        </w:tc>
        <w:tc>
          <w:tcPr>
            <w:tcW w:w="912" w:type="pct"/>
          </w:tcPr>
          <w:p w14:paraId="35FED707" w14:textId="77777777" w:rsidR="00182F90" w:rsidRPr="001C0E1B" w:rsidRDefault="00182F90" w:rsidP="00086FAD">
            <w:pPr>
              <w:pStyle w:val="TAC"/>
              <w:rPr>
                <w:noProof/>
              </w:rPr>
            </w:pPr>
          </w:p>
        </w:tc>
      </w:tr>
      <w:tr w:rsidR="00182F90" w:rsidRPr="001C0E1B" w14:paraId="38251EF9" w14:textId="77777777" w:rsidTr="00086FAD">
        <w:trPr>
          <w:trHeight w:val="162"/>
          <w:jc w:val="center"/>
        </w:trPr>
        <w:tc>
          <w:tcPr>
            <w:tcW w:w="2029" w:type="pct"/>
            <w:gridSpan w:val="5"/>
            <w:shd w:val="clear" w:color="auto" w:fill="auto"/>
          </w:tcPr>
          <w:p w14:paraId="70A26F57" w14:textId="77777777" w:rsidR="00182F90" w:rsidRPr="001C0E1B" w:rsidRDefault="00182F90" w:rsidP="00086FAD">
            <w:pPr>
              <w:pStyle w:val="TAL"/>
              <w:rPr>
                <w:noProof/>
              </w:rPr>
            </w:pPr>
            <w:r w:rsidRPr="001C0E1B">
              <w:rPr>
                <w:noProof/>
              </w:rPr>
              <w:t>T3</w:t>
            </w:r>
          </w:p>
        </w:tc>
        <w:tc>
          <w:tcPr>
            <w:tcW w:w="638" w:type="pct"/>
            <w:shd w:val="clear" w:color="auto" w:fill="auto"/>
          </w:tcPr>
          <w:p w14:paraId="22966341" w14:textId="77777777" w:rsidR="00182F90" w:rsidRPr="001C0E1B" w:rsidRDefault="00182F90" w:rsidP="00086FAD">
            <w:pPr>
              <w:pStyle w:val="TAC"/>
              <w:rPr>
                <w:noProof/>
              </w:rPr>
            </w:pPr>
            <w:r w:rsidRPr="001C0E1B">
              <w:rPr>
                <w:noProof/>
              </w:rPr>
              <w:t>s</w:t>
            </w:r>
          </w:p>
        </w:tc>
        <w:tc>
          <w:tcPr>
            <w:tcW w:w="1421" w:type="pct"/>
            <w:shd w:val="clear" w:color="auto" w:fill="auto"/>
          </w:tcPr>
          <w:p w14:paraId="7E6A77D2" w14:textId="77777777" w:rsidR="00182F90" w:rsidRPr="001C0E1B" w:rsidRDefault="00182F90" w:rsidP="00086FAD">
            <w:pPr>
              <w:pStyle w:val="TAC"/>
              <w:rPr>
                <w:noProof/>
              </w:rPr>
            </w:pPr>
            <w:r w:rsidRPr="001C0E1B">
              <w:rPr>
                <w:noProof/>
              </w:rPr>
              <w:t>2.8</w:t>
            </w:r>
          </w:p>
        </w:tc>
        <w:tc>
          <w:tcPr>
            <w:tcW w:w="912" w:type="pct"/>
          </w:tcPr>
          <w:p w14:paraId="5583B0DE" w14:textId="77777777" w:rsidR="00182F90" w:rsidRPr="001C0E1B" w:rsidRDefault="00182F90" w:rsidP="00086FAD">
            <w:pPr>
              <w:pStyle w:val="TAC"/>
              <w:rPr>
                <w:noProof/>
              </w:rPr>
            </w:pPr>
          </w:p>
        </w:tc>
      </w:tr>
      <w:tr w:rsidR="00182F90" w:rsidRPr="001C0E1B" w14:paraId="5F982271" w14:textId="77777777" w:rsidTr="00086FAD">
        <w:trPr>
          <w:trHeight w:val="162"/>
          <w:jc w:val="center"/>
        </w:trPr>
        <w:tc>
          <w:tcPr>
            <w:tcW w:w="2029" w:type="pct"/>
            <w:gridSpan w:val="5"/>
            <w:shd w:val="clear" w:color="auto" w:fill="auto"/>
          </w:tcPr>
          <w:p w14:paraId="032206A2" w14:textId="77777777" w:rsidR="00182F90" w:rsidRPr="001C0E1B" w:rsidRDefault="00182F90" w:rsidP="00086FAD">
            <w:pPr>
              <w:pStyle w:val="TAL"/>
              <w:rPr>
                <w:noProof/>
              </w:rPr>
            </w:pPr>
            <w:r w:rsidRPr="001C0E1B">
              <w:rPr>
                <w:noProof/>
              </w:rPr>
              <w:t>T4</w:t>
            </w:r>
          </w:p>
        </w:tc>
        <w:tc>
          <w:tcPr>
            <w:tcW w:w="638" w:type="pct"/>
            <w:shd w:val="clear" w:color="auto" w:fill="auto"/>
          </w:tcPr>
          <w:p w14:paraId="4B6535F7" w14:textId="77777777" w:rsidR="00182F90" w:rsidRPr="001C0E1B" w:rsidRDefault="00182F90" w:rsidP="00086FAD">
            <w:pPr>
              <w:pStyle w:val="TAC"/>
              <w:rPr>
                <w:noProof/>
              </w:rPr>
            </w:pPr>
            <w:r w:rsidRPr="001C0E1B">
              <w:rPr>
                <w:noProof/>
              </w:rPr>
              <w:t>s</w:t>
            </w:r>
          </w:p>
        </w:tc>
        <w:tc>
          <w:tcPr>
            <w:tcW w:w="1421" w:type="pct"/>
            <w:shd w:val="clear" w:color="auto" w:fill="auto"/>
          </w:tcPr>
          <w:p w14:paraId="04D418A8" w14:textId="77777777" w:rsidR="00182F90" w:rsidRPr="001C0E1B" w:rsidRDefault="00182F90" w:rsidP="00086FAD">
            <w:pPr>
              <w:pStyle w:val="TAC"/>
              <w:rPr>
                <w:noProof/>
              </w:rPr>
            </w:pPr>
            <w:r w:rsidRPr="001C0E1B">
              <w:rPr>
                <w:noProof/>
              </w:rPr>
              <w:t>0</w:t>
            </w:r>
          </w:p>
        </w:tc>
        <w:tc>
          <w:tcPr>
            <w:tcW w:w="912" w:type="pct"/>
          </w:tcPr>
          <w:p w14:paraId="57C299EE" w14:textId="77777777" w:rsidR="00182F90" w:rsidRPr="001C0E1B" w:rsidRDefault="00182F90" w:rsidP="00086FAD">
            <w:pPr>
              <w:pStyle w:val="TAC"/>
              <w:rPr>
                <w:noProof/>
              </w:rPr>
            </w:pPr>
          </w:p>
        </w:tc>
      </w:tr>
      <w:tr w:rsidR="00182F90" w:rsidRPr="001C0E1B" w14:paraId="4FD1CFE0" w14:textId="77777777" w:rsidTr="00086FAD">
        <w:trPr>
          <w:trHeight w:val="162"/>
          <w:jc w:val="center"/>
        </w:trPr>
        <w:tc>
          <w:tcPr>
            <w:tcW w:w="2029" w:type="pct"/>
            <w:gridSpan w:val="5"/>
            <w:shd w:val="clear" w:color="auto" w:fill="auto"/>
          </w:tcPr>
          <w:p w14:paraId="6A6E20DD" w14:textId="77777777" w:rsidR="00182F90" w:rsidRPr="001C0E1B" w:rsidRDefault="00182F90" w:rsidP="00086FAD">
            <w:pPr>
              <w:pStyle w:val="TAL"/>
              <w:rPr>
                <w:noProof/>
              </w:rPr>
            </w:pPr>
            <w:r w:rsidRPr="001C0E1B">
              <w:rPr>
                <w:noProof/>
              </w:rPr>
              <w:t>T5</w:t>
            </w:r>
          </w:p>
        </w:tc>
        <w:tc>
          <w:tcPr>
            <w:tcW w:w="638" w:type="pct"/>
            <w:shd w:val="clear" w:color="auto" w:fill="auto"/>
          </w:tcPr>
          <w:p w14:paraId="1DEFB9FF" w14:textId="77777777" w:rsidR="00182F90" w:rsidRPr="001C0E1B" w:rsidRDefault="00182F90" w:rsidP="00086FAD">
            <w:pPr>
              <w:pStyle w:val="TAC"/>
              <w:rPr>
                <w:noProof/>
              </w:rPr>
            </w:pPr>
            <w:r w:rsidRPr="001C0E1B">
              <w:rPr>
                <w:noProof/>
              </w:rPr>
              <w:t>s</w:t>
            </w:r>
          </w:p>
        </w:tc>
        <w:tc>
          <w:tcPr>
            <w:tcW w:w="1421" w:type="pct"/>
            <w:shd w:val="clear" w:color="auto" w:fill="auto"/>
          </w:tcPr>
          <w:p w14:paraId="10BF1AD8" w14:textId="77777777" w:rsidR="00182F90" w:rsidRPr="001C0E1B" w:rsidRDefault="00182F90" w:rsidP="00086FAD">
            <w:pPr>
              <w:pStyle w:val="TAC"/>
              <w:rPr>
                <w:noProof/>
              </w:rPr>
            </w:pPr>
            <w:r w:rsidRPr="001C0E1B">
              <w:rPr>
                <w:noProof/>
              </w:rPr>
              <w:t>0.61</w:t>
            </w:r>
          </w:p>
        </w:tc>
        <w:tc>
          <w:tcPr>
            <w:tcW w:w="912" w:type="pct"/>
          </w:tcPr>
          <w:p w14:paraId="0E759495" w14:textId="77777777" w:rsidR="00182F90" w:rsidRPr="001C0E1B" w:rsidRDefault="00182F90" w:rsidP="00086FAD">
            <w:pPr>
              <w:pStyle w:val="TAC"/>
              <w:rPr>
                <w:noProof/>
              </w:rPr>
            </w:pPr>
          </w:p>
        </w:tc>
      </w:tr>
      <w:tr w:rsidR="00182F90" w:rsidRPr="001C0E1B" w14:paraId="313A2D2B" w14:textId="77777777" w:rsidTr="00086FAD">
        <w:trPr>
          <w:trHeight w:val="162"/>
          <w:jc w:val="center"/>
        </w:trPr>
        <w:tc>
          <w:tcPr>
            <w:tcW w:w="2029" w:type="pct"/>
            <w:gridSpan w:val="5"/>
            <w:shd w:val="clear" w:color="auto" w:fill="auto"/>
          </w:tcPr>
          <w:p w14:paraId="3F20A39C" w14:textId="77777777" w:rsidR="00182F90" w:rsidRPr="001C0E1B" w:rsidRDefault="00182F90" w:rsidP="00086FAD">
            <w:pPr>
              <w:pStyle w:val="TAL"/>
              <w:rPr>
                <w:noProof/>
              </w:rPr>
            </w:pPr>
            <w:r w:rsidRPr="001C0E1B">
              <w:rPr>
                <w:noProof/>
              </w:rPr>
              <w:t>D1</w:t>
            </w:r>
          </w:p>
        </w:tc>
        <w:tc>
          <w:tcPr>
            <w:tcW w:w="638" w:type="pct"/>
            <w:shd w:val="clear" w:color="auto" w:fill="auto"/>
          </w:tcPr>
          <w:p w14:paraId="62316C57" w14:textId="77777777" w:rsidR="00182F90" w:rsidRPr="001C0E1B" w:rsidRDefault="00182F90" w:rsidP="00086FAD">
            <w:pPr>
              <w:pStyle w:val="TAC"/>
              <w:rPr>
                <w:noProof/>
              </w:rPr>
            </w:pPr>
            <w:r w:rsidRPr="001C0E1B">
              <w:rPr>
                <w:noProof/>
              </w:rPr>
              <w:t>s</w:t>
            </w:r>
          </w:p>
        </w:tc>
        <w:tc>
          <w:tcPr>
            <w:tcW w:w="1421" w:type="pct"/>
            <w:shd w:val="clear" w:color="auto" w:fill="auto"/>
          </w:tcPr>
          <w:p w14:paraId="1D162930" w14:textId="77777777" w:rsidR="00182F90" w:rsidRPr="001C0E1B" w:rsidRDefault="00182F90" w:rsidP="00086FAD">
            <w:pPr>
              <w:pStyle w:val="TAC"/>
              <w:rPr>
                <w:noProof/>
              </w:rPr>
            </w:pPr>
            <w:r w:rsidRPr="001C0E1B">
              <w:rPr>
                <w:noProof/>
              </w:rPr>
              <w:t>0.57</w:t>
            </w:r>
          </w:p>
        </w:tc>
        <w:tc>
          <w:tcPr>
            <w:tcW w:w="912" w:type="pct"/>
          </w:tcPr>
          <w:p w14:paraId="7636D945" w14:textId="77777777" w:rsidR="00182F90" w:rsidRPr="001C0E1B" w:rsidRDefault="00182F90" w:rsidP="00086FAD">
            <w:pPr>
              <w:pStyle w:val="TAC"/>
              <w:rPr>
                <w:noProof/>
              </w:rPr>
            </w:pPr>
          </w:p>
        </w:tc>
      </w:tr>
      <w:tr w:rsidR="00182F90" w:rsidRPr="001C0E1B" w14:paraId="0D9F2D46" w14:textId="77777777" w:rsidTr="00086FAD">
        <w:trPr>
          <w:trHeight w:val="675"/>
          <w:jc w:val="center"/>
        </w:trPr>
        <w:tc>
          <w:tcPr>
            <w:tcW w:w="5000" w:type="pct"/>
            <w:gridSpan w:val="8"/>
          </w:tcPr>
          <w:p w14:paraId="1FE3A343" w14:textId="77777777" w:rsidR="00182F90" w:rsidRPr="001C0E1B" w:rsidRDefault="00182F90" w:rsidP="00086FAD">
            <w:pPr>
              <w:pStyle w:val="TAN"/>
            </w:pPr>
            <w:r w:rsidRPr="001C0E1B">
              <w:rPr>
                <w:noProof/>
              </w:rPr>
              <w:t>Note 1:</w:t>
            </w:r>
            <w:r w:rsidRPr="001C0E1B">
              <w:rPr>
                <w:lang w:eastAsia="zh-CN"/>
              </w:rPr>
              <w:tab/>
            </w:r>
            <w:r w:rsidRPr="001C0E1B">
              <w:t xml:space="preserve">All configurations are assigned to the UE prior to the start of </w:t>
            </w:r>
            <w:proofErr w:type="gramStart"/>
            <w:r w:rsidRPr="001C0E1B">
              <w:t>time period</w:t>
            </w:r>
            <w:proofErr w:type="gramEnd"/>
            <w:r w:rsidRPr="001C0E1B">
              <w:t xml:space="preserve"> T1.</w:t>
            </w:r>
          </w:p>
          <w:p w14:paraId="7AFB169B" w14:textId="77777777" w:rsidR="00182F90" w:rsidRPr="001C0E1B" w:rsidRDefault="00182F90" w:rsidP="00086FAD">
            <w:pPr>
              <w:pStyle w:val="TAN"/>
            </w:pPr>
            <w:r w:rsidRPr="001C0E1B">
              <w:t>Note 2:</w:t>
            </w:r>
            <w:r w:rsidRPr="001C0E1B">
              <w:tab/>
              <w:t>UE-specific PDCCH is not transmitted after T1 starts.</w:t>
            </w:r>
          </w:p>
        </w:tc>
      </w:tr>
    </w:tbl>
    <w:p w14:paraId="2E989EBD" w14:textId="77777777" w:rsidR="00182F90" w:rsidRPr="001C0E1B" w:rsidRDefault="00182F90" w:rsidP="00182F90">
      <w:pPr>
        <w:spacing w:before="120"/>
      </w:pPr>
    </w:p>
    <w:p w14:paraId="300E7700" w14:textId="77777777" w:rsidR="00182F90" w:rsidRPr="001C0E1B" w:rsidRDefault="00182F90" w:rsidP="00182F90">
      <w:pPr>
        <w:pStyle w:val="TH"/>
      </w:pPr>
      <w:r w:rsidRPr="001C0E1B">
        <w:lastRenderedPageBreak/>
        <w:t xml:space="preserve">Table A.7.5.5.2.1-3: Cell specific test parameters for FR2 </w:t>
      </w:r>
      <w:proofErr w:type="spellStart"/>
      <w:r w:rsidRPr="001C0E1B">
        <w:t>PCell</w:t>
      </w:r>
      <w:proofErr w:type="spellEnd"/>
      <w:r w:rsidRPr="001C0E1B">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182F90" w:rsidRPr="001C0E1B" w14:paraId="4896A8C7" w14:textId="77777777" w:rsidTr="00086FAD">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35F819A3" w14:textId="77777777" w:rsidR="00182F90" w:rsidRPr="001C0E1B" w:rsidRDefault="00182F90" w:rsidP="00086FAD">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09FC4581" w14:textId="77777777" w:rsidR="00182F90" w:rsidRPr="001C0E1B" w:rsidRDefault="00182F90" w:rsidP="00086FAD">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E031DB0" w14:textId="77777777" w:rsidR="00182F90" w:rsidRPr="001C0E1B" w:rsidRDefault="00182F90" w:rsidP="00086FAD">
            <w:pPr>
              <w:pStyle w:val="TAH"/>
            </w:pPr>
            <w:r w:rsidRPr="001C0E1B">
              <w:t>Test 1</w:t>
            </w:r>
          </w:p>
        </w:tc>
      </w:tr>
      <w:tr w:rsidR="00182F90" w:rsidRPr="001C0E1B" w14:paraId="01BD19A0" w14:textId="77777777" w:rsidTr="00086FAD">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56D5AAD7" w14:textId="77777777" w:rsidR="00182F90" w:rsidRPr="001C0E1B" w:rsidRDefault="00182F90" w:rsidP="00086FAD">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E07DE0F" w14:textId="77777777" w:rsidR="00182F90" w:rsidRPr="001C0E1B" w:rsidRDefault="00182F90" w:rsidP="00086FA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EDECB20" w14:textId="77777777" w:rsidR="00182F90" w:rsidRPr="001C0E1B" w:rsidRDefault="00182F90" w:rsidP="00086FAD">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7423771E" w14:textId="77777777" w:rsidR="00182F90" w:rsidRPr="001C0E1B" w:rsidRDefault="00182F90" w:rsidP="00086FAD">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0F9DBAB4" w14:textId="77777777" w:rsidR="00182F90" w:rsidRPr="001C0E1B" w:rsidRDefault="00182F90" w:rsidP="00086FAD">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31104829" w14:textId="77777777" w:rsidR="00182F90" w:rsidRPr="001C0E1B" w:rsidRDefault="00182F90" w:rsidP="00086FAD">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58AD0C48" w14:textId="77777777" w:rsidR="00182F90" w:rsidRPr="001C0E1B" w:rsidRDefault="00182F90" w:rsidP="00086FAD">
            <w:pPr>
              <w:pStyle w:val="TAH"/>
            </w:pPr>
            <w:r w:rsidRPr="001C0E1B">
              <w:t>T5</w:t>
            </w:r>
          </w:p>
        </w:tc>
      </w:tr>
      <w:tr w:rsidR="00182F90" w:rsidRPr="001C0E1B" w14:paraId="5C531760" w14:textId="77777777" w:rsidTr="00086FA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4E8CBF14" w14:textId="77777777" w:rsidR="00182F90" w:rsidRPr="001C0E1B" w:rsidRDefault="00182F90" w:rsidP="00086FAD">
            <w:pPr>
              <w:pStyle w:val="TAL"/>
              <w:rPr>
                <w:lang w:eastAsia="ja-JP"/>
              </w:rPr>
            </w:pPr>
            <w:proofErr w:type="spellStart"/>
            <w:r w:rsidRPr="001C0E1B">
              <w:t>AoA</w:t>
            </w:r>
            <w:proofErr w:type="spellEnd"/>
            <w:r w:rsidRPr="001C0E1B">
              <w:t xml:space="preserve"> setup</w:t>
            </w:r>
          </w:p>
        </w:tc>
        <w:tc>
          <w:tcPr>
            <w:tcW w:w="850" w:type="dxa"/>
            <w:tcBorders>
              <w:top w:val="single" w:sz="4" w:space="0" w:color="auto"/>
              <w:left w:val="single" w:sz="4" w:space="0" w:color="auto"/>
              <w:bottom w:val="single" w:sz="4" w:space="0" w:color="auto"/>
              <w:right w:val="single" w:sz="4" w:space="0" w:color="auto"/>
            </w:tcBorders>
          </w:tcPr>
          <w:p w14:paraId="088B45B4" w14:textId="77777777" w:rsidR="00182F90" w:rsidRPr="001C0E1B" w:rsidRDefault="00182F90" w:rsidP="00086FAD">
            <w:pPr>
              <w:pStyle w:val="TAC"/>
            </w:pPr>
          </w:p>
        </w:tc>
        <w:tc>
          <w:tcPr>
            <w:tcW w:w="4395" w:type="dxa"/>
            <w:gridSpan w:val="5"/>
            <w:tcBorders>
              <w:top w:val="single" w:sz="4" w:space="0" w:color="auto"/>
              <w:left w:val="single" w:sz="4" w:space="0" w:color="auto"/>
              <w:right w:val="single" w:sz="4" w:space="0" w:color="auto"/>
            </w:tcBorders>
          </w:tcPr>
          <w:p w14:paraId="61FDAFEE" w14:textId="77777777" w:rsidR="00182F90" w:rsidRPr="001C0E1B" w:rsidRDefault="00182F90" w:rsidP="00086FAD">
            <w:pPr>
              <w:pStyle w:val="TAC"/>
            </w:pPr>
            <w:r w:rsidRPr="001C0E1B">
              <w:rPr>
                <w:rFonts w:eastAsia="MS Mincho"/>
              </w:rPr>
              <w:t>Setup 1 defined in A.3.15</w:t>
            </w:r>
          </w:p>
        </w:tc>
      </w:tr>
      <w:tr w:rsidR="00182F90" w:rsidRPr="001C0E1B" w14:paraId="3D50E6BF" w14:textId="77777777" w:rsidTr="00086FA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7AB49683" w14:textId="77777777" w:rsidR="00182F90" w:rsidRPr="001C0E1B" w:rsidRDefault="00182F90" w:rsidP="00086FAD">
            <w:pPr>
              <w:pStyle w:val="TAL"/>
            </w:pPr>
            <w:r w:rsidRPr="001C0E1B">
              <w:t xml:space="preserve">Assumption for UE beams </w:t>
            </w:r>
            <w:r w:rsidRPr="001C0E1B">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7CFF1B38" w14:textId="77777777" w:rsidR="00182F90" w:rsidRPr="001C0E1B" w:rsidRDefault="00182F90" w:rsidP="00086FAD">
            <w:pPr>
              <w:pStyle w:val="TAC"/>
            </w:pPr>
          </w:p>
        </w:tc>
        <w:tc>
          <w:tcPr>
            <w:tcW w:w="4395" w:type="dxa"/>
            <w:gridSpan w:val="5"/>
            <w:tcBorders>
              <w:top w:val="single" w:sz="4" w:space="0" w:color="auto"/>
              <w:left w:val="single" w:sz="4" w:space="0" w:color="auto"/>
              <w:right w:val="single" w:sz="4" w:space="0" w:color="auto"/>
            </w:tcBorders>
          </w:tcPr>
          <w:p w14:paraId="61C42874" w14:textId="77777777" w:rsidR="00182F90" w:rsidRPr="001C0E1B" w:rsidRDefault="00182F90" w:rsidP="00086FAD">
            <w:pPr>
              <w:pStyle w:val="TAC"/>
              <w:rPr>
                <w:rFonts w:eastAsia="MS Mincho"/>
              </w:rPr>
            </w:pPr>
            <w:r w:rsidRPr="001C0E1B">
              <w:rPr>
                <w:rFonts w:eastAsia="MS Mincho"/>
              </w:rPr>
              <w:t>Rough</w:t>
            </w:r>
          </w:p>
        </w:tc>
      </w:tr>
      <w:tr w:rsidR="00182F90" w:rsidRPr="001C0E1B" w14:paraId="3684A6D5" w14:textId="77777777" w:rsidTr="00086FA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B109D9" w14:textId="77777777" w:rsidR="00182F90" w:rsidRPr="001C0E1B" w:rsidRDefault="00182F90" w:rsidP="00086FAD">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9D3A938" w14:textId="77777777" w:rsidR="00182F90" w:rsidRPr="001C0E1B" w:rsidRDefault="00182F90" w:rsidP="00086FAD">
            <w:pPr>
              <w:pStyle w:val="TAC"/>
            </w:pPr>
            <w:r w:rsidRPr="001C0E1B">
              <w:t>dB</w:t>
            </w:r>
          </w:p>
        </w:tc>
        <w:tc>
          <w:tcPr>
            <w:tcW w:w="4395" w:type="dxa"/>
            <w:gridSpan w:val="5"/>
            <w:vMerge w:val="restart"/>
            <w:tcBorders>
              <w:top w:val="single" w:sz="4" w:space="0" w:color="auto"/>
              <w:left w:val="single" w:sz="4" w:space="0" w:color="auto"/>
              <w:right w:val="single" w:sz="4" w:space="0" w:color="auto"/>
            </w:tcBorders>
            <w:vAlign w:val="center"/>
          </w:tcPr>
          <w:p w14:paraId="680F8595" w14:textId="77777777" w:rsidR="00182F90" w:rsidRPr="001C0E1B" w:rsidRDefault="00182F90" w:rsidP="00086FAD">
            <w:pPr>
              <w:pStyle w:val="TAC"/>
            </w:pPr>
            <w:r w:rsidRPr="001C0E1B">
              <w:t>0</w:t>
            </w:r>
          </w:p>
        </w:tc>
      </w:tr>
      <w:tr w:rsidR="00182F90" w:rsidRPr="001C0E1B" w14:paraId="52D54F79" w14:textId="77777777" w:rsidTr="00086FA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00FCF8" w14:textId="77777777" w:rsidR="00182F90" w:rsidRPr="001C0E1B" w:rsidRDefault="00182F90" w:rsidP="00086FAD">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2F5636D" w14:textId="77777777" w:rsidR="00182F90" w:rsidRPr="001C0E1B" w:rsidRDefault="00182F90" w:rsidP="00086FAD">
            <w:pPr>
              <w:pStyle w:val="TAC"/>
            </w:pPr>
            <w:r w:rsidRPr="001C0E1B">
              <w:t>dB</w:t>
            </w:r>
          </w:p>
        </w:tc>
        <w:tc>
          <w:tcPr>
            <w:tcW w:w="4395" w:type="dxa"/>
            <w:gridSpan w:val="5"/>
            <w:vMerge/>
            <w:tcBorders>
              <w:left w:val="single" w:sz="4" w:space="0" w:color="auto"/>
              <w:right w:val="single" w:sz="4" w:space="0" w:color="auto"/>
            </w:tcBorders>
          </w:tcPr>
          <w:p w14:paraId="0AF42252" w14:textId="77777777" w:rsidR="00182F90" w:rsidRPr="001C0E1B" w:rsidRDefault="00182F90" w:rsidP="00086FAD">
            <w:pPr>
              <w:pStyle w:val="TAC"/>
            </w:pPr>
          </w:p>
        </w:tc>
      </w:tr>
      <w:tr w:rsidR="00182F90" w:rsidRPr="001C0E1B" w14:paraId="4FC56AD6" w14:textId="77777777" w:rsidTr="00086FA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56AAD3" w14:textId="77777777" w:rsidR="00182F90" w:rsidRPr="001C0E1B" w:rsidRDefault="00182F90" w:rsidP="00086FAD">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3E440A4" w14:textId="77777777" w:rsidR="00182F90" w:rsidRPr="001C0E1B" w:rsidRDefault="00182F90" w:rsidP="00086FAD">
            <w:pPr>
              <w:pStyle w:val="TAC"/>
            </w:pPr>
            <w:r w:rsidRPr="001C0E1B">
              <w:t>dB</w:t>
            </w:r>
          </w:p>
        </w:tc>
        <w:tc>
          <w:tcPr>
            <w:tcW w:w="4395" w:type="dxa"/>
            <w:gridSpan w:val="5"/>
            <w:vMerge/>
            <w:tcBorders>
              <w:left w:val="single" w:sz="4" w:space="0" w:color="auto"/>
              <w:right w:val="single" w:sz="4" w:space="0" w:color="auto"/>
            </w:tcBorders>
          </w:tcPr>
          <w:p w14:paraId="66907AD7" w14:textId="77777777" w:rsidR="00182F90" w:rsidRPr="001C0E1B" w:rsidRDefault="00182F90" w:rsidP="00086FAD">
            <w:pPr>
              <w:pStyle w:val="TAC"/>
            </w:pPr>
          </w:p>
        </w:tc>
      </w:tr>
      <w:tr w:rsidR="00182F90" w:rsidRPr="001C0E1B" w14:paraId="34BEAB37" w14:textId="77777777" w:rsidTr="00086FA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A080B0" w14:textId="77777777" w:rsidR="00182F90" w:rsidRPr="001C0E1B" w:rsidRDefault="00182F90" w:rsidP="00086FAD">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1F75BDD3" w14:textId="77777777" w:rsidR="00182F90" w:rsidRPr="001C0E1B" w:rsidRDefault="00182F90" w:rsidP="00086FAD">
            <w:pPr>
              <w:pStyle w:val="TAC"/>
            </w:pPr>
            <w:r w:rsidRPr="001C0E1B">
              <w:t>dB</w:t>
            </w:r>
          </w:p>
        </w:tc>
        <w:tc>
          <w:tcPr>
            <w:tcW w:w="4395" w:type="dxa"/>
            <w:gridSpan w:val="5"/>
            <w:vMerge/>
            <w:tcBorders>
              <w:left w:val="single" w:sz="4" w:space="0" w:color="auto"/>
              <w:right w:val="single" w:sz="4" w:space="0" w:color="auto"/>
            </w:tcBorders>
            <w:vAlign w:val="center"/>
            <w:hideMark/>
          </w:tcPr>
          <w:p w14:paraId="030011FC" w14:textId="77777777" w:rsidR="00182F90" w:rsidRPr="001C0E1B" w:rsidRDefault="00182F90" w:rsidP="00086FAD">
            <w:pPr>
              <w:pStyle w:val="TAC"/>
            </w:pPr>
          </w:p>
        </w:tc>
      </w:tr>
      <w:tr w:rsidR="00182F90" w:rsidRPr="001C0E1B" w14:paraId="32786174" w14:textId="77777777" w:rsidTr="00086FA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BB3F71" w14:textId="77777777" w:rsidR="00182F90" w:rsidRPr="001C0E1B" w:rsidRDefault="00182F90" w:rsidP="00086FAD">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77D9017" w14:textId="77777777" w:rsidR="00182F90" w:rsidRPr="001C0E1B" w:rsidRDefault="00182F90" w:rsidP="00086FAD">
            <w:pPr>
              <w:pStyle w:val="TAC"/>
            </w:pPr>
            <w:r w:rsidRPr="001C0E1B">
              <w:t>dB</w:t>
            </w:r>
          </w:p>
        </w:tc>
        <w:tc>
          <w:tcPr>
            <w:tcW w:w="4395" w:type="dxa"/>
            <w:gridSpan w:val="5"/>
            <w:vMerge/>
            <w:tcBorders>
              <w:left w:val="single" w:sz="4" w:space="0" w:color="auto"/>
              <w:right w:val="single" w:sz="4" w:space="0" w:color="auto"/>
            </w:tcBorders>
            <w:vAlign w:val="center"/>
            <w:hideMark/>
          </w:tcPr>
          <w:p w14:paraId="070DAB7C" w14:textId="77777777" w:rsidR="00182F90" w:rsidRPr="001C0E1B" w:rsidRDefault="00182F90" w:rsidP="00086FAD">
            <w:pPr>
              <w:pStyle w:val="TAC"/>
            </w:pPr>
          </w:p>
        </w:tc>
      </w:tr>
      <w:tr w:rsidR="00182F90" w:rsidRPr="001C0E1B" w14:paraId="71239834" w14:textId="77777777" w:rsidTr="00086FA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3F7BD4" w14:textId="77777777" w:rsidR="00182F90" w:rsidRPr="001C0E1B" w:rsidRDefault="00182F90" w:rsidP="00086FAD">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17E41F1" w14:textId="77777777" w:rsidR="00182F90" w:rsidRPr="001C0E1B" w:rsidRDefault="00182F90" w:rsidP="00086FAD">
            <w:pPr>
              <w:pStyle w:val="TAC"/>
            </w:pPr>
            <w:r w:rsidRPr="001C0E1B">
              <w:t>dB</w:t>
            </w:r>
          </w:p>
        </w:tc>
        <w:tc>
          <w:tcPr>
            <w:tcW w:w="4395" w:type="dxa"/>
            <w:gridSpan w:val="5"/>
            <w:vMerge/>
            <w:tcBorders>
              <w:left w:val="single" w:sz="4" w:space="0" w:color="auto"/>
              <w:right w:val="single" w:sz="4" w:space="0" w:color="auto"/>
            </w:tcBorders>
            <w:vAlign w:val="center"/>
            <w:hideMark/>
          </w:tcPr>
          <w:p w14:paraId="73B490CA" w14:textId="77777777" w:rsidR="00182F90" w:rsidRPr="001C0E1B" w:rsidRDefault="00182F90" w:rsidP="00086FAD">
            <w:pPr>
              <w:pStyle w:val="TAC"/>
            </w:pPr>
          </w:p>
        </w:tc>
      </w:tr>
      <w:tr w:rsidR="00182F90" w:rsidRPr="001C0E1B" w14:paraId="3A30243E" w14:textId="77777777" w:rsidTr="00086FA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9308C9" w14:textId="77777777" w:rsidR="00182F90" w:rsidRPr="001C0E1B" w:rsidRDefault="00182F90" w:rsidP="00086FAD">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CC4F7A4" w14:textId="77777777" w:rsidR="00182F90" w:rsidRPr="001C0E1B" w:rsidRDefault="00182F90" w:rsidP="00086FAD">
            <w:pPr>
              <w:pStyle w:val="TAC"/>
            </w:pPr>
            <w:r w:rsidRPr="001C0E1B">
              <w:t>dB</w:t>
            </w:r>
          </w:p>
        </w:tc>
        <w:tc>
          <w:tcPr>
            <w:tcW w:w="4395" w:type="dxa"/>
            <w:gridSpan w:val="5"/>
            <w:vMerge/>
            <w:tcBorders>
              <w:left w:val="single" w:sz="4" w:space="0" w:color="auto"/>
              <w:right w:val="single" w:sz="4" w:space="0" w:color="auto"/>
            </w:tcBorders>
            <w:vAlign w:val="center"/>
            <w:hideMark/>
          </w:tcPr>
          <w:p w14:paraId="7B5D025A" w14:textId="77777777" w:rsidR="00182F90" w:rsidRPr="001C0E1B" w:rsidRDefault="00182F90" w:rsidP="00086FAD">
            <w:pPr>
              <w:pStyle w:val="TAC"/>
            </w:pPr>
          </w:p>
        </w:tc>
      </w:tr>
      <w:tr w:rsidR="00182F90" w:rsidRPr="001C0E1B" w14:paraId="7BAECFFE" w14:textId="77777777" w:rsidTr="00086FA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EB2794" w14:textId="77777777" w:rsidR="00182F90" w:rsidRPr="001C0E1B" w:rsidRDefault="00182F90" w:rsidP="00086FAD">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F5A366D" w14:textId="77777777" w:rsidR="00182F90" w:rsidRPr="001C0E1B" w:rsidRDefault="00182F90" w:rsidP="00086FAD">
            <w:pPr>
              <w:pStyle w:val="TAC"/>
            </w:pPr>
            <w:r w:rsidRPr="001C0E1B">
              <w:t>dB</w:t>
            </w:r>
          </w:p>
        </w:tc>
        <w:tc>
          <w:tcPr>
            <w:tcW w:w="4395" w:type="dxa"/>
            <w:gridSpan w:val="5"/>
            <w:vMerge/>
            <w:tcBorders>
              <w:left w:val="single" w:sz="4" w:space="0" w:color="auto"/>
              <w:right w:val="single" w:sz="4" w:space="0" w:color="auto"/>
            </w:tcBorders>
            <w:vAlign w:val="center"/>
            <w:hideMark/>
          </w:tcPr>
          <w:p w14:paraId="52E6CF62" w14:textId="77777777" w:rsidR="00182F90" w:rsidRPr="001C0E1B" w:rsidRDefault="00182F90" w:rsidP="00086FAD">
            <w:pPr>
              <w:pStyle w:val="TAC"/>
            </w:pPr>
          </w:p>
        </w:tc>
      </w:tr>
      <w:tr w:rsidR="00182F90" w:rsidRPr="001C0E1B" w14:paraId="76B27B05" w14:textId="77777777" w:rsidTr="00086FA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6E4AF7" w14:textId="77777777" w:rsidR="00182F90" w:rsidRPr="001C0E1B" w:rsidRDefault="00182F90" w:rsidP="00086FAD">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E3EE423" w14:textId="77777777" w:rsidR="00182F90" w:rsidRPr="001C0E1B" w:rsidRDefault="00182F90" w:rsidP="00086FAD">
            <w:pPr>
              <w:pStyle w:val="TAC"/>
            </w:pPr>
            <w:r w:rsidRPr="001C0E1B">
              <w:t>dB</w:t>
            </w:r>
          </w:p>
        </w:tc>
        <w:tc>
          <w:tcPr>
            <w:tcW w:w="4395" w:type="dxa"/>
            <w:gridSpan w:val="5"/>
            <w:vMerge/>
            <w:tcBorders>
              <w:left w:val="single" w:sz="4" w:space="0" w:color="auto"/>
              <w:bottom w:val="single" w:sz="4" w:space="0" w:color="auto"/>
              <w:right w:val="single" w:sz="4" w:space="0" w:color="auto"/>
            </w:tcBorders>
            <w:vAlign w:val="center"/>
            <w:hideMark/>
          </w:tcPr>
          <w:p w14:paraId="3DC2D6AD" w14:textId="77777777" w:rsidR="00182F90" w:rsidRPr="001C0E1B" w:rsidRDefault="00182F90" w:rsidP="00086FAD">
            <w:pPr>
              <w:pStyle w:val="TAC"/>
            </w:pPr>
          </w:p>
        </w:tc>
      </w:tr>
      <w:tr w:rsidR="00182F90" w:rsidRPr="001C0E1B" w14:paraId="42EF4235" w14:textId="77777777" w:rsidTr="00086FA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3826564B" w14:textId="77777777" w:rsidR="00182F90" w:rsidRPr="001C0E1B" w:rsidRDefault="00182F90" w:rsidP="00086FAD">
            <w:pPr>
              <w:pStyle w:val="TAL"/>
            </w:pPr>
            <w:r w:rsidRPr="001C0E1B">
              <w:rPr>
                <w:rFonts w:eastAsia="?? ??"/>
              </w:rPr>
              <w:t xml:space="preserve">SNR_SSB of </w:t>
            </w:r>
            <w:r w:rsidRPr="001C0E1B">
              <w:t>set q</w:t>
            </w:r>
            <w:r w:rsidRPr="001C0E1B">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31C94F3E" w14:textId="77777777" w:rsidR="00182F90" w:rsidRPr="001C0E1B" w:rsidRDefault="00182F90" w:rsidP="00086FAD">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12F1C8C1" w14:textId="77777777" w:rsidR="00182F90" w:rsidRPr="001C0E1B" w:rsidRDefault="00182F90" w:rsidP="00086FA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60AF55AD" w14:textId="77777777" w:rsidR="00182F90" w:rsidRPr="001C0E1B" w:rsidRDefault="00182F90" w:rsidP="00086FAD">
            <w:pPr>
              <w:pStyle w:val="TAC"/>
              <w:rPr>
                <w:noProof/>
              </w:rPr>
            </w:pPr>
            <w:r w:rsidRPr="001C0E1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176A537" w14:textId="77777777" w:rsidR="00182F90" w:rsidRPr="001C0E1B" w:rsidRDefault="00182F90" w:rsidP="00086FAD">
            <w:pPr>
              <w:pStyle w:val="TAC"/>
              <w:rPr>
                <w:noProof/>
              </w:rPr>
            </w:pPr>
            <w:r w:rsidRPr="001C0E1B">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FAD00E0" w14:textId="77777777" w:rsidR="00182F90" w:rsidRPr="001C0E1B" w:rsidRDefault="00182F90" w:rsidP="00086FAD">
            <w:pPr>
              <w:pStyle w:val="TAC"/>
              <w:rPr>
                <w:noProof/>
              </w:rPr>
            </w:pPr>
            <w:r w:rsidRPr="001C0E1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B077FAC" w14:textId="77777777" w:rsidR="00182F90" w:rsidRPr="001C0E1B" w:rsidRDefault="00182F90" w:rsidP="00086FAD">
            <w:pPr>
              <w:pStyle w:val="TAC"/>
              <w:rPr>
                <w:noProof/>
              </w:rPr>
            </w:pPr>
            <w:r w:rsidRPr="001C0E1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9B9AB58" w14:textId="77777777" w:rsidR="00182F90" w:rsidRPr="001C0E1B" w:rsidRDefault="00182F90" w:rsidP="00086FAD">
            <w:pPr>
              <w:pStyle w:val="TAC"/>
              <w:rPr>
                <w:noProof/>
              </w:rPr>
            </w:pPr>
            <w:r w:rsidRPr="001C0E1B">
              <w:rPr>
                <w:rFonts w:eastAsia="MS Mincho"/>
              </w:rPr>
              <w:t>-12</w:t>
            </w:r>
          </w:p>
        </w:tc>
      </w:tr>
      <w:tr w:rsidR="00182F90" w:rsidRPr="001C0E1B" w14:paraId="14BB31D3" w14:textId="77777777" w:rsidTr="00086FA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FCBD307" w14:textId="77777777" w:rsidR="00182F90" w:rsidRPr="001C0E1B" w:rsidRDefault="00182F90" w:rsidP="00086FA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96BA355" w14:textId="77777777" w:rsidR="00182F90" w:rsidRPr="001C0E1B" w:rsidRDefault="00182F90" w:rsidP="00086FAD">
            <w:pPr>
              <w:pStyle w:val="TAL"/>
              <w:rPr>
                <w:noProof/>
              </w:rPr>
            </w:pPr>
            <w:r w:rsidRPr="001C0E1B">
              <w:rPr>
                <w:noProof/>
              </w:rPr>
              <w:t>Config 2</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3165F462" w14:textId="77777777" w:rsidR="00182F90" w:rsidRPr="001C0E1B" w:rsidRDefault="00182F90" w:rsidP="00086FAD">
            <w:pPr>
              <w:pStyle w:val="TAC"/>
            </w:pPr>
          </w:p>
        </w:tc>
        <w:tc>
          <w:tcPr>
            <w:tcW w:w="879" w:type="dxa"/>
            <w:tcBorders>
              <w:top w:val="single" w:sz="4" w:space="0" w:color="auto"/>
              <w:left w:val="single" w:sz="4" w:space="0" w:color="auto"/>
              <w:bottom w:val="single" w:sz="4" w:space="0" w:color="auto"/>
              <w:right w:val="single" w:sz="4" w:space="0" w:color="auto"/>
            </w:tcBorders>
          </w:tcPr>
          <w:p w14:paraId="2F5D1ADC" w14:textId="77777777" w:rsidR="00182F90" w:rsidRPr="001C0E1B" w:rsidRDefault="00182F90" w:rsidP="00086FAD">
            <w:pPr>
              <w:pStyle w:val="TAC"/>
              <w:rPr>
                <w:noProof/>
              </w:rPr>
            </w:pPr>
            <w:r w:rsidRPr="001C0E1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1DC39CC" w14:textId="77777777" w:rsidR="00182F90" w:rsidRPr="001C0E1B" w:rsidRDefault="00182F90" w:rsidP="00086FAD">
            <w:pPr>
              <w:pStyle w:val="TAC"/>
              <w:rPr>
                <w:noProof/>
              </w:rPr>
            </w:pPr>
            <w:r w:rsidRPr="001C0E1B">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18A212B7" w14:textId="77777777" w:rsidR="00182F90" w:rsidRPr="001C0E1B" w:rsidRDefault="00182F90" w:rsidP="00086FAD">
            <w:pPr>
              <w:pStyle w:val="TAC"/>
              <w:rPr>
                <w:noProof/>
              </w:rPr>
            </w:pPr>
            <w:r w:rsidRPr="001C0E1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CB4B486" w14:textId="77777777" w:rsidR="00182F90" w:rsidRPr="001C0E1B" w:rsidRDefault="00182F90" w:rsidP="00086FAD">
            <w:pPr>
              <w:pStyle w:val="TAC"/>
              <w:rPr>
                <w:noProof/>
              </w:rPr>
            </w:pPr>
            <w:r w:rsidRPr="001C0E1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B7E3B70" w14:textId="77777777" w:rsidR="00182F90" w:rsidRPr="001C0E1B" w:rsidRDefault="00182F90" w:rsidP="00086FAD">
            <w:pPr>
              <w:pStyle w:val="TAC"/>
              <w:rPr>
                <w:noProof/>
              </w:rPr>
            </w:pPr>
            <w:r w:rsidRPr="001C0E1B">
              <w:rPr>
                <w:rFonts w:eastAsia="MS Mincho"/>
              </w:rPr>
              <w:t>-12</w:t>
            </w:r>
          </w:p>
        </w:tc>
      </w:tr>
      <w:tr w:rsidR="00182F90" w:rsidRPr="001C0E1B" w14:paraId="33F84C7F" w14:textId="77777777" w:rsidTr="00086FA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C7321F9" w14:textId="77777777" w:rsidR="00182F90" w:rsidRPr="001C0E1B" w:rsidRDefault="00182F90" w:rsidP="00086FAD">
            <w:pPr>
              <w:pStyle w:val="TAL"/>
            </w:pPr>
            <w:r w:rsidRPr="001C0E1B">
              <w:t>SNR_SSB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17EB41C0" w14:textId="77777777" w:rsidR="00182F90" w:rsidRPr="001C0E1B" w:rsidRDefault="00182F90" w:rsidP="00086FAD">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374612A1" w14:textId="77777777" w:rsidR="00182F90" w:rsidRPr="001C0E1B" w:rsidRDefault="00182F90" w:rsidP="00086FA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164586F4" w14:textId="77777777" w:rsidR="00182F90" w:rsidRPr="001C0E1B" w:rsidRDefault="00182F90" w:rsidP="00086FAD">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0456F7AA" w14:textId="77777777" w:rsidR="00182F90" w:rsidRPr="001C0E1B" w:rsidRDefault="00182F90" w:rsidP="00086FAD">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767F101" w14:textId="77777777" w:rsidR="00182F90" w:rsidRPr="001C0E1B" w:rsidRDefault="00182F90" w:rsidP="00086FAD">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09956857" w14:textId="77777777" w:rsidR="00182F90" w:rsidRPr="001C0E1B" w:rsidRDefault="00182F90" w:rsidP="00086FAD">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43D09531" w14:textId="77777777" w:rsidR="00182F90" w:rsidRPr="001C0E1B" w:rsidRDefault="00182F90" w:rsidP="00086FAD">
            <w:pPr>
              <w:pStyle w:val="TAC"/>
              <w:rPr>
                <w:noProof/>
              </w:rPr>
            </w:pPr>
            <w:r w:rsidRPr="00B3067E">
              <w:rPr>
                <w:rFonts w:eastAsia="MS Mincho"/>
              </w:rPr>
              <w:t>20.2</w:t>
            </w:r>
          </w:p>
        </w:tc>
      </w:tr>
      <w:tr w:rsidR="00182F90" w:rsidRPr="001C0E1B" w14:paraId="5E83A9D5" w14:textId="77777777" w:rsidTr="00086FA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79B79DB" w14:textId="77777777" w:rsidR="00182F90" w:rsidRPr="001C0E1B" w:rsidRDefault="00182F90" w:rsidP="00086FAD">
            <w:pPr>
              <w:pStyle w:val="TAL"/>
            </w:pPr>
          </w:p>
        </w:tc>
        <w:tc>
          <w:tcPr>
            <w:tcW w:w="1418" w:type="dxa"/>
            <w:tcBorders>
              <w:top w:val="single" w:sz="4" w:space="0" w:color="auto"/>
              <w:left w:val="single" w:sz="4" w:space="0" w:color="auto"/>
              <w:bottom w:val="single" w:sz="4" w:space="0" w:color="auto"/>
              <w:right w:val="single" w:sz="4" w:space="0" w:color="auto"/>
            </w:tcBorders>
          </w:tcPr>
          <w:p w14:paraId="029E989C" w14:textId="77777777" w:rsidR="00182F90" w:rsidRPr="001C0E1B" w:rsidRDefault="00182F90" w:rsidP="00086FAD">
            <w:pPr>
              <w:pStyle w:val="TAL"/>
              <w:rPr>
                <w:noProof/>
              </w:rPr>
            </w:pPr>
            <w:r w:rsidRPr="001C0E1B">
              <w:rPr>
                <w:noProof/>
              </w:rPr>
              <w:t>Config 2</w:t>
            </w:r>
          </w:p>
        </w:tc>
        <w:tc>
          <w:tcPr>
            <w:tcW w:w="850" w:type="dxa"/>
            <w:tcBorders>
              <w:top w:val="nil"/>
              <w:left w:val="single" w:sz="4" w:space="0" w:color="auto"/>
              <w:bottom w:val="single" w:sz="4" w:space="0" w:color="auto"/>
              <w:right w:val="single" w:sz="4" w:space="0" w:color="auto"/>
            </w:tcBorders>
            <w:shd w:val="clear" w:color="auto" w:fill="auto"/>
            <w:vAlign w:val="center"/>
          </w:tcPr>
          <w:p w14:paraId="1951482E" w14:textId="77777777" w:rsidR="00182F90" w:rsidRPr="001C0E1B" w:rsidRDefault="00182F90" w:rsidP="00086FAD">
            <w:pPr>
              <w:pStyle w:val="TAC"/>
            </w:pPr>
          </w:p>
        </w:tc>
        <w:tc>
          <w:tcPr>
            <w:tcW w:w="879" w:type="dxa"/>
            <w:tcBorders>
              <w:top w:val="single" w:sz="4" w:space="0" w:color="auto"/>
              <w:left w:val="single" w:sz="4" w:space="0" w:color="auto"/>
              <w:bottom w:val="single" w:sz="4" w:space="0" w:color="auto"/>
              <w:right w:val="single" w:sz="4" w:space="0" w:color="auto"/>
            </w:tcBorders>
          </w:tcPr>
          <w:p w14:paraId="5E4AC655" w14:textId="77777777" w:rsidR="00182F90" w:rsidRPr="001C0E1B" w:rsidRDefault="00182F90" w:rsidP="00086FAD">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75A78F81" w14:textId="77777777" w:rsidR="00182F90" w:rsidRPr="001C0E1B" w:rsidRDefault="00182F90" w:rsidP="00086FAD">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383945E5" w14:textId="77777777" w:rsidR="00182F90" w:rsidRPr="001C0E1B" w:rsidRDefault="00182F90" w:rsidP="00086FAD">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083B29C0" w14:textId="77777777" w:rsidR="00182F90" w:rsidRPr="001C0E1B" w:rsidRDefault="00182F90" w:rsidP="00086FAD">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60BD7022" w14:textId="77777777" w:rsidR="00182F90" w:rsidRPr="001C0E1B" w:rsidRDefault="00182F90" w:rsidP="00086FAD">
            <w:pPr>
              <w:pStyle w:val="TAC"/>
              <w:rPr>
                <w:noProof/>
              </w:rPr>
            </w:pPr>
            <w:r w:rsidRPr="00B3067E">
              <w:rPr>
                <w:rFonts w:eastAsia="MS Mincho"/>
              </w:rPr>
              <w:t>20.2</w:t>
            </w:r>
          </w:p>
        </w:tc>
      </w:tr>
      <w:tr w:rsidR="00182F90" w:rsidRPr="001C0E1B" w14:paraId="4734D73F" w14:textId="77777777" w:rsidTr="00086FAD">
        <w:trPr>
          <w:cantSplit/>
          <w:trHeight w:val="105"/>
          <w:jc w:val="center"/>
        </w:trPr>
        <w:tc>
          <w:tcPr>
            <w:tcW w:w="2263" w:type="dxa"/>
            <w:tcBorders>
              <w:left w:val="single" w:sz="4" w:space="0" w:color="auto"/>
              <w:bottom w:val="nil"/>
              <w:right w:val="single" w:sz="4" w:space="0" w:color="auto"/>
            </w:tcBorders>
            <w:shd w:val="clear" w:color="auto" w:fill="auto"/>
            <w:vAlign w:val="center"/>
          </w:tcPr>
          <w:p w14:paraId="7C173647" w14:textId="77777777" w:rsidR="00182F90" w:rsidRPr="001C0E1B" w:rsidRDefault="00182F90" w:rsidP="00086FAD">
            <w:pPr>
              <w:pStyle w:val="TAL"/>
            </w:pPr>
            <w:r w:rsidRPr="001C0E1B">
              <w:t>SSB_RP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218A4332" w14:textId="77777777" w:rsidR="00182F90" w:rsidRPr="001C0E1B" w:rsidRDefault="00182F90" w:rsidP="00086FAD">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tcPr>
          <w:p w14:paraId="5040A350" w14:textId="77777777" w:rsidR="00182F90" w:rsidRPr="001C0E1B" w:rsidRDefault="00182F90" w:rsidP="00086FAD">
            <w:pPr>
              <w:pStyle w:val="TAC"/>
            </w:pPr>
            <w:r w:rsidRPr="00B3067E">
              <w:t>dBm/</w:t>
            </w:r>
            <w:r>
              <w:t>SSB</w:t>
            </w:r>
          </w:p>
        </w:tc>
        <w:tc>
          <w:tcPr>
            <w:tcW w:w="879" w:type="dxa"/>
            <w:tcBorders>
              <w:top w:val="single" w:sz="4" w:space="0" w:color="auto"/>
              <w:left w:val="single" w:sz="4" w:space="0" w:color="auto"/>
              <w:bottom w:val="single" w:sz="4" w:space="0" w:color="auto"/>
              <w:right w:val="single" w:sz="4" w:space="0" w:color="auto"/>
            </w:tcBorders>
          </w:tcPr>
          <w:p w14:paraId="5AC61F35" w14:textId="77777777" w:rsidR="00182F90" w:rsidRPr="001C0E1B" w:rsidRDefault="00182F90" w:rsidP="00086FAD">
            <w:pPr>
              <w:pStyle w:val="TAC"/>
              <w:rPr>
                <w:noProof/>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7DA82AB6" w14:textId="77777777" w:rsidR="00182F90" w:rsidRPr="001C0E1B" w:rsidRDefault="00182F90" w:rsidP="00086FAD">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377B8EFD" w14:textId="77777777" w:rsidR="00182F90" w:rsidRPr="001C0E1B" w:rsidRDefault="00182F90" w:rsidP="00086FAD">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1A2957F4" w14:textId="77777777" w:rsidR="00182F90" w:rsidRPr="001C0E1B" w:rsidRDefault="00182F90" w:rsidP="00086FAD">
            <w:pPr>
              <w:pStyle w:val="TAC"/>
              <w:rPr>
                <w:noProof/>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3F1FEF87" w14:textId="77777777" w:rsidR="00182F90" w:rsidRPr="001C0E1B" w:rsidRDefault="00182F90" w:rsidP="00086FAD">
            <w:pPr>
              <w:pStyle w:val="TAC"/>
              <w:rPr>
                <w:noProof/>
              </w:rPr>
            </w:pPr>
            <w:r w:rsidRPr="00B3067E">
              <w:rPr>
                <w:rFonts w:eastAsia="MS Mincho"/>
              </w:rPr>
              <w:t>-84.5</w:t>
            </w:r>
          </w:p>
        </w:tc>
      </w:tr>
      <w:tr w:rsidR="00182F90" w:rsidRPr="001C0E1B" w14:paraId="76422C39" w14:textId="77777777" w:rsidTr="00086FA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132777C" w14:textId="77777777" w:rsidR="00182F90" w:rsidRPr="001C0E1B" w:rsidRDefault="00182F90" w:rsidP="00086FAD">
            <w:pPr>
              <w:pStyle w:val="TAL"/>
            </w:pPr>
          </w:p>
        </w:tc>
        <w:tc>
          <w:tcPr>
            <w:tcW w:w="1418" w:type="dxa"/>
            <w:tcBorders>
              <w:top w:val="single" w:sz="4" w:space="0" w:color="auto"/>
              <w:left w:val="single" w:sz="4" w:space="0" w:color="auto"/>
              <w:bottom w:val="single" w:sz="4" w:space="0" w:color="auto"/>
              <w:right w:val="single" w:sz="4" w:space="0" w:color="auto"/>
            </w:tcBorders>
          </w:tcPr>
          <w:p w14:paraId="181EA398" w14:textId="77777777" w:rsidR="00182F90" w:rsidRPr="001C0E1B" w:rsidRDefault="00182F90" w:rsidP="00086FAD">
            <w:pPr>
              <w:pStyle w:val="TAL"/>
              <w:rPr>
                <w:noProof/>
              </w:rPr>
            </w:pPr>
            <w:r w:rsidRPr="001C0E1B">
              <w:rPr>
                <w:noProof/>
              </w:rPr>
              <w:t>Config 2</w:t>
            </w:r>
          </w:p>
        </w:tc>
        <w:tc>
          <w:tcPr>
            <w:tcW w:w="850" w:type="dxa"/>
            <w:tcBorders>
              <w:top w:val="nil"/>
              <w:left w:val="single" w:sz="4" w:space="0" w:color="auto"/>
              <w:bottom w:val="single" w:sz="4" w:space="0" w:color="auto"/>
              <w:right w:val="single" w:sz="4" w:space="0" w:color="auto"/>
            </w:tcBorders>
            <w:shd w:val="clear" w:color="auto" w:fill="auto"/>
          </w:tcPr>
          <w:p w14:paraId="6A76C5FF" w14:textId="77777777" w:rsidR="00182F90" w:rsidRPr="001C0E1B" w:rsidRDefault="00182F90" w:rsidP="00086FAD">
            <w:pPr>
              <w:pStyle w:val="TAC"/>
            </w:pPr>
            <w:r w:rsidRPr="00B3067E">
              <w:t>SCS</w:t>
            </w:r>
          </w:p>
        </w:tc>
        <w:tc>
          <w:tcPr>
            <w:tcW w:w="879" w:type="dxa"/>
            <w:tcBorders>
              <w:top w:val="single" w:sz="4" w:space="0" w:color="auto"/>
              <w:left w:val="single" w:sz="4" w:space="0" w:color="auto"/>
              <w:bottom w:val="single" w:sz="4" w:space="0" w:color="auto"/>
              <w:right w:val="single" w:sz="4" w:space="0" w:color="auto"/>
            </w:tcBorders>
          </w:tcPr>
          <w:p w14:paraId="6996C849" w14:textId="77777777" w:rsidR="00182F90" w:rsidRPr="001C0E1B" w:rsidRDefault="00182F90" w:rsidP="00086FAD">
            <w:pPr>
              <w:pStyle w:val="TAC"/>
              <w:rPr>
                <w:noProof/>
              </w:rPr>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88E9400" w14:textId="77777777" w:rsidR="00182F90" w:rsidRPr="001C0E1B" w:rsidRDefault="00182F90" w:rsidP="00086FAD">
            <w:pPr>
              <w:pStyle w:val="TAC"/>
              <w:rPr>
                <w:rFonts w:eastAsia="MS Mincho"/>
              </w:rPr>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0D0AB06" w14:textId="77777777" w:rsidR="00182F90" w:rsidRPr="001C0E1B" w:rsidRDefault="00182F90" w:rsidP="00086FAD">
            <w:pPr>
              <w:pStyle w:val="TAC"/>
              <w:rPr>
                <w:rFonts w:eastAsia="MS Mincho"/>
              </w:rPr>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03DFC05" w14:textId="77777777" w:rsidR="00182F90" w:rsidRPr="001C0E1B" w:rsidRDefault="00182F90" w:rsidP="00086FAD">
            <w:pPr>
              <w:pStyle w:val="TAC"/>
              <w:rPr>
                <w:noProof/>
              </w:rPr>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4FA0297" w14:textId="77777777" w:rsidR="00182F90" w:rsidRPr="001C0E1B" w:rsidRDefault="00182F90" w:rsidP="00086FAD">
            <w:pPr>
              <w:pStyle w:val="TAC"/>
              <w:rPr>
                <w:noProof/>
              </w:rPr>
            </w:pPr>
            <w:r w:rsidRPr="00B3067E">
              <w:rPr>
                <w:rFonts w:eastAsia="MS Mincho"/>
              </w:rPr>
              <w:t>-8</w:t>
            </w:r>
            <w:r>
              <w:rPr>
                <w:rFonts w:eastAsia="MS Mincho"/>
              </w:rPr>
              <w:t>1</w:t>
            </w:r>
            <w:r w:rsidRPr="00B3067E">
              <w:rPr>
                <w:rFonts w:eastAsia="MS Mincho"/>
              </w:rPr>
              <w:t>.5</w:t>
            </w:r>
          </w:p>
        </w:tc>
      </w:tr>
      <w:tr w:rsidR="00182F90" w:rsidRPr="001C0E1B" w14:paraId="087E3D93" w14:textId="77777777" w:rsidTr="00086FA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63A790F3" w14:textId="77777777" w:rsidR="00182F90" w:rsidRPr="001C0E1B" w:rsidRDefault="00182F90" w:rsidP="00086FAD">
            <w:pPr>
              <w:pStyle w:val="TAL"/>
            </w:pPr>
            <w:r w:rsidRPr="001C0E1B">
              <w:rPr>
                <w:position w:val="-12"/>
              </w:rPr>
              <w:object w:dxaOrig="420" w:dyaOrig="420" w14:anchorId="73159E4E">
                <v:shape id="_x0000_i1065" type="#_x0000_t75" style="width:20.55pt;height:20.55pt" o:ole="" fillcolor="window">
                  <v:imagedata r:id="rId20" o:title=""/>
                </v:shape>
                <o:OLEObject Type="Embed" ProgID="Equation.3" ShapeID="_x0000_i1065" DrawAspect="Content" ObjectID="_1683898085" r:id="rId52"/>
              </w:object>
            </w:r>
          </w:p>
        </w:tc>
        <w:tc>
          <w:tcPr>
            <w:tcW w:w="1418" w:type="dxa"/>
            <w:tcBorders>
              <w:top w:val="single" w:sz="4" w:space="0" w:color="auto"/>
              <w:left w:val="single" w:sz="4" w:space="0" w:color="auto"/>
              <w:bottom w:val="single" w:sz="4" w:space="0" w:color="auto"/>
              <w:right w:val="single" w:sz="4" w:space="0" w:color="auto"/>
            </w:tcBorders>
            <w:hideMark/>
          </w:tcPr>
          <w:p w14:paraId="2E709910" w14:textId="77777777" w:rsidR="00182F90" w:rsidRPr="001C0E1B" w:rsidRDefault="00182F90" w:rsidP="00086FAD">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30ACCC09" w14:textId="77777777" w:rsidR="00182F90" w:rsidRPr="001C0E1B" w:rsidRDefault="00182F90" w:rsidP="00086FAD">
            <w:pPr>
              <w:pStyle w:val="TAC"/>
            </w:pPr>
            <w:r w:rsidRPr="001C0E1B">
              <w:t xml:space="preserve">dBm/120 </w:t>
            </w:r>
            <w:proofErr w:type="spellStart"/>
            <w:r w:rsidRPr="001C0E1B">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701C4B36" w14:textId="77777777" w:rsidR="00182F90" w:rsidRPr="001C0E1B" w:rsidRDefault="00182F90" w:rsidP="00086FAD">
            <w:pPr>
              <w:pStyle w:val="TAC"/>
            </w:pPr>
            <w:r w:rsidRPr="00EC61C3">
              <w:t>-104.7</w:t>
            </w:r>
          </w:p>
        </w:tc>
      </w:tr>
      <w:tr w:rsidR="00182F90" w:rsidRPr="001C0E1B" w14:paraId="7203DC56" w14:textId="77777777" w:rsidTr="00086FAD">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E0CD3B1" w14:textId="77777777" w:rsidR="00182F90" w:rsidRPr="001C0E1B" w:rsidRDefault="00182F90" w:rsidP="00086FA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D221C57" w14:textId="77777777" w:rsidR="00182F90" w:rsidRPr="001C0E1B" w:rsidRDefault="00182F90" w:rsidP="00086FAD">
            <w:pPr>
              <w:pStyle w:val="TAL"/>
              <w:rPr>
                <w:noProof/>
              </w:rPr>
            </w:pPr>
            <w:r w:rsidRPr="001C0E1B">
              <w:rPr>
                <w:noProof/>
              </w:rPr>
              <w:t>Config 2</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20A63D4E" w14:textId="77777777" w:rsidR="00182F90" w:rsidRPr="001C0E1B" w:rsidRDefault="00182F90" w:rsidP="00086FA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48A8B04" w14:textId="77777777" w:rsidR="00182F90" w:rsidRPr="001C0E1B" w:rsidRDefault="00182F90" w:rsidP="00086FAD">
            <w:pPr>
              <w:pStyle w:val="TAC"/>
            </w:pPr>
            <w:r w:rsidRPr="00EC61C3">
              <w:t>-104.7</w:t>
            </w:r>
          </w:p>
        </w:tc>
      </w:tr>
      <w:tr w:rsidR="00182F90" w:rsidRPr="001C0E1B" w14:paraId="1B1935B5" w14:textId="77777777" w:rsidTr="00086FA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28BED0" w14:textId="77777777" w:rsidR="00182F90" w:rsidRPr="001C0E1B" w:rsidRDefault="00182F90" w:rsidP="00086FAD">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B2CF6DF" w14:textId="77777777" w:rsidR="00182F90" w:rsidRPr="001C0E1B" w:rsidRDefault="00182F90" w:rsidP="00086FA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707A387" w14:textId="77777777" w:rsidR="00182F90" w:rsidRPr="001C0E1B" w:rsidRDefault="00182F90" w:rsidP="00086FAD">
            <w:pPr>
              <w:pStyle w:val="TAC"/>
              <w:rPr>
                <w:rFonts w:eastAsia="MS Mincho"/>
              </w:rPr>
            </w:pPr>
            <w:r w:rsidRPr="001C0E1B">
              <w:rPr>
                <w:rFonts w:eastAsia="MS Mincho"/>
              </w:rPr>
              <w:t>TDL-A 30ns 75Hz</w:t>
            </w:r>
          </w:p>
        </w:tc>
      </w:tr>
      <w:tr w:rsidR="00182F90" w:rsidRPr="001C0E1B" w14:paraId="200F2B69" w14:textId="77777777" w:rsidTr="00086FA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12E150E" w14:textId="77777777" w:rsidR="00182F90" w:rsidRPr="001C0E1B" w:rsidRDefault="00182F90" w:rsidP="00086FAD">
            <w:pPr>
              <w:pStyle w:val="TAN"/>
            </w:pPr>
            <w:r w:rsidRPr="001C0E1B">
              <w:t>Note 1:</w:t>
            </w:r>
            <w:r w:rsidRPr="001C0E1B">
              <w:tab/>
              <w:t>OCNG shall be used such that the resources in Cell 1 are fully allocated and a constant total transmitted power spectral density is achieved for all OFDM symbols.</w:t>
            </w:r>
          </w:p>
          <w:p w14:paraId="4FEA8BAF" w14:textId="77777777" w:rsidR="00182F90" w:rsidRPr="001C0E1B" w:rsidRDefault="00182F90" w:rsidP="00086FAD">
            <w:pPr>
              <w:pStyle w:val="TAN"/>
            </w:pPr>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p>
          <w:p w14:paraId="73FD8AFE" w14:textId="77777777" w:rsidR="00182F90" w:rsidRPr="001C0E1B" w:rsidRDefault="00182F90" w:rsidP="00086FAD">
            <w:pPr>
              <w:pStyle w:val="TAN"/>
            </w:pPr>
            <w:r w:rsidRPr="001C0E1B">
              <w:t>Note 3:</w:t>
            </w:r>
            <w:r w:rsidRPr="001C0E1B">
              <w:tab/>
              <w:t xml:space="preserve">NZP CSI-RS resource set configuration for CSI reporting are assigned to the UE prior to the start of </w:t>
            </w:r>
            <w:proofErr w:type="gramStart"/>
            <w:r w:rsidRPr="001C0E1B">
              <w:t>time period</w:t>
            </w:r>
            <w:proofErr w:type="gramEnd"/>
            <w:r w:rsidRPr="001C0E1B">
              <w:t xml:space="preserve"> T1.</w:t>
            </w:r>
          </w:p>
          <w:p w14:paraId="60CA2AFB" w14:textId="77777777" w:rsidR="00182F90" w:rsidRPr="001C0E1B" w:rsidRDefault="00182F90" w:rsidP="00086FAD">
            <w:pPr>
              <w:pStyle w:val="TAN"/>
            </w:pPr>
            <w:r w:rsidRPr="001C0E1B">
              <w:t>Note 4:</w:t>
            </w:r>
            <w:r w:rsidRPr="001C0E1B">
              <w:tab/>
              <w:t>Void</w:t>
            </w:r>
          </w:p>
          <w:p w14:paraId="46DFD100" w14:textId="77777777" w:rsidR="00182F90" w:rsidRPr="001C0E1B" w:rsidRDefault="00182F90" w:rsidP="00086FAD">
            <w:pPr>
              <w:pStyle w:val="TAN"/>
            </w:pPr>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p>
          <w:p w14:paraId="1361C378" w14:textId="77777777" w:rsidR="00182F90" w:rsidRPr="001C0E1B" w:rsidRDefault="00182F90" w:rsidP="00086FAD">
            <w:pPr>
              <w:pStyle w:val="TAN"/>
            </w:pPr>
            <w:r w:rsidRPr="001C0E1B">
              <w:t>Note 6:</w:t>
            </w:r>
            <w:r w:rsidRPr="001C0E1B">
              <w:tab/>
              <w:t>The signal contains PDCCH for UEs other than the device under test as part of OCNG.</w:t>
            </w:r>
          </w:p>
          <w:p w14:paraId="28949D99" w14:textId="77777777" w:rsidR="00182F90" w:rsidRPr="001C0E1B" w:rsidRDefault="00182F90" w:rsidP="00086FAD">
            <w:pPr>
              <w:pStyle w:val="TAN"/>
            </w:pPr>
            <w:r w:rsidRPr="001C0E1B">
              <w:t>Note 7:</w:t>
            </w:r>
            <w:r w:rsidRPr="001C0E1B">
              <w:tab/>
              <w:t xml:space="preserve">SNR levels correspond to the signal to noise ratio over the SSS </w:t>
            </w:r>
            <w:proofErr w:type="spellStart"/>
            <w:r w:rsidRPr="001C0E1B">
              <w:t>REs.</w:t>
            </w:r>
            <w:proofErr w:type="spellEnd"/>
          </w:p>
          <w:p w14:paraId="686EC99A" w14:textId="77777777" w:rsidR="00182F90" w:rsidRPr="001C0E1B" w:rsidRDefault="00182F90" w:rsidP="00086FAD">
            <w:pPr>
              <w:pStyle w:val="TAN"/>
            </w:pPr>
            <w:r w:rsidRPr="001C0E1B">
              <w:t>Note 8:</w:t>
            </w:r>
            <w:r w:rsidRPr="001C0E1B">
              <w:tab/>
              <w:t>The SNR in time periods T1, T2, T3, T4 and T5 is denoted as SNR1, SNR2 and SNR3 respectively in figure A.7.5.5.1.1-1.</w:t>
            </w:r>
          </w:p>
          <w:p w14:paraId="7D38FCAC" w14:textId="77777777" w:rsidR="00182F90" w:rsidRPr="001C0E1B" w:rsidRDefault="00182F90" w:rsidP="00086FAD">
            <w:pPr>
              <w:pStyle w:val="TAN"/>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p>
          <w:p w14:paraId="0E4249A0" w14:textId="77777777" w:rsidR="00182F90" w:rsidRPr="001C0E1B" w:rsidRDefault="00182F90" w:rsidP="00086FAD">
            <w:pPr>
              <w:pStyle w:val="TAN"/>
            </w:pPr>
            <w:r w:rsidRPr="001C0E1B">
              <w:t>Note 10:</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p>
        </w:tc>
      </w:tr>
    </w:tbl>
    <w:p w14:paraId="01011C09" w14:textId="77777777" w:rsidR="00182F90" w:rsidRPr="001C0E1B" w:rsidRDefault="00182F90" w:rsidP="00182F90"/>
    <w:p w14:paraId="229D4449" w14:textId="77777777" w:rsidR="00182F90" w:rsidRPr="001C0E1B" w:rsidRDefault="00182F90" w:rsidP="00182F90">
      <w:pPr>
        <w:keepNext/>
        <w:keepLines/>
        <w:spacing w:before="60"/>
        <w:jc w:val="center"/>
        <w:rPr>
          <w:rFonts w:ascii="Arial" w:hAnsi="Arial"/>
          <w:b/>
        </w:rPr>
      </w:pPr>
      <w:r w:rsidRPr="001C0E1B">
        <w:rPr>
          <w:rFonts w:ascii="Arial" w:hAnsi="Arial"/>
          <w:b/>
        </w:rPr>
        <w:lastRenderedPageBreak/>
        <w:t>Table A.7.5.5.2.1-4: Void</w:t>
      </w:r>
    </w:p>
    <w:p w14:paraId="06517526" w14:textId="77777777" w:rsidR="00182F90" w:rsidRPr="001C0E1B" w:rsidRDefault="00182F90" w:rsidP="00182F90">
      <w:pPr>
        <w:keepNext/>
        <w:keepLines/>
        <w:spacing w:before="60"/>
        <w:jc w:val="center"/>
        <w:rPr>
          <w:rFonts w:ascii="Arial" w:hAnsi="Arial"/>
          <w:b/>
        </w:rPr>
      </w:pPr>
      <w:r w:rsidRPr="001C0E1B">
        <w:rPr>
          <w:rFonts w:ascii="Arial" w:hAnsi="Arial"/>
          <w:b/>
        </w:rPr>
        <w:t>Table A.7.5.5.2.1-5: Void</w:t>
      </w:r>
    </w:p>
    <w:p w14:paraId="7E07DC80" w14:textId="77777777" w:rsidR="00182F90" w:rsidRPr="001C0E1B" w:rsidRDefault="00182F90" w:rsidP="00182F90">
      <w:pPr>
        <w:keepNext/>
        <w:keepLines/>
        <w:spacing w:before="60"/>
        <w:jc w:val="center"/>
        <w:rPr>
          <w:rFonts w:ascii="Arial" w:hAnsi="Arial"/>
          <w:b/>
        </w:rPr>
      </w:pPr>
      <w:bookmarkStart w:id="901" w:name="_Toc535476730"/>
      <w:r w:rsidRPr="001C0E1B">
        <w:rPr>
          <w:rFonts w:ascii="Arial" w:hAnsi="Arial"/>
          <w:b/>
          <w:noProof/>
          <w:lang w:eastAsia="zh-CN"/>
        </w:rPr>
        <w:drawing>
          <wp:inline distT="0" distB="0" distL="0" distR="0" wp14:anchorId="580F0A4B" wp14:editId="540AB9FC">
            <wp:extent cx="4902235" cy="2306588"/>
            <wp:effectExtent l="0" t="0" r="0" b="0"/>
            <wp:docPr id="37" name="图片 3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w00527694\Pictures\图片28.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30275" cy="2319782"/>
                    </a:xfrm>
                    <a:prstGeom prst="rect">
                      <a:avLst/>
                    </a:prstGeom>
                    <a:noFill/>
                    <a:ln>
                      <a:noFill/>
                    </a:ln>
                  </pic:spPr>
                </pic:pic>
              </a:graphicData>
            </a:graphic>
          </wp:inline>
        </w:drawing>
      </w:r>
      <w:r w:rsidRPr="001C0E1B">
        <w:rPr>
          <w:rFonts w:ascii="Arial" w:hAnsi="Arial"/>
          <w:b/>
          <w:noProof/>
          <w:lang w:eastAsia="zh-CN"/>
        </w:rPr>
        <w:t xml:space="preserve">  </w:t>
      </w:r>
    </w:p>
    <w:p w14:paraId="0EA30AB5" w14:textId="77777777" w:rsidR="00182F90" w:rsidRPr="001C0E1B" w:rsidRDefault="00182F90" w:rsidP="00182F90">
      <w:pPr>
        <w:keepLines/>
        <w:spacing w:after="240"/>
        <w:jc w:val="center"/>
        <w:rPr>
          <w:rFonts w:ascii="Arial" w:hAnsi="Arial"/>
        </w:rPr>
      </w:pPr>
      <w:r w:rsidRPr="001C0E1B">
        <w:rPr>
          <w:rFonts w:ascii="Arial" w:hAnsi="Arial"/>
          <w:b/>
        </w:rPr>
        <w:t>Figure A.7.5.5.2.1-1: SNR and L1-RSRP variation for SSB-based beam failure detection and link recovery testing in non-DRX mode</w:t>
      </w:r>
    </w:p>
    <w:p w14:paraId="1FDE88B7" w14:textId="77777777" w:rsidR="00182F90" w:rsidRPr="001C0E1B" w:rsidRDefault="00182F90" w:rsidP="00182F90">
      <w:pPr>
        <w:pStyle w:val="Heading5"/>
        <w:rPr>
          <w:snapToGrid w:val="0"/>
        </w:rPr>
      </w:pPr>
      <w:r w:rsidRPr="001C0E1B">
        <w:rPr>
          <w:snapToGrid w:val="0"/>
        </w:rPr>
        <w:t>A.7.5.5.2.2</w:t>
      </w:r>
      <w:r w:rsidRPr="001C0E1B">
        <w:rPr>
          <w:snapToGrid w:val="0"/>
        </w:rPr>
        <w:tab/>
        <w:t>Test Requirements</w:t>
      </w:r>
      <w:bookmarkEnd w:id="901"/>
    </w:p>
    <w:p w14:paraId="372F887B" w14:textId="77777777" w:rsidR="00182F90" w:rsidRPr="001C0E1B" w:rsidRDefault="00182F90" w:rsidP="00182F90">
      <w:r w:rsidRPr="001C0E1B">
        <w:t xml:space="preserve">The UE behaviour during time durations T1, T2, T3, T4 </w:t>
      </w:r>
      <w:r w:rsidRPr="001C0E1B">
        <w:rPr>
          <w:lang w:eastAsia="zh-CN"/>
        </w:rPr>
        <w:t xml:space="preserve">and </w:t>
      </w:r>
      <w:r w:rsidRPr="001C0E1B">
        <w:t>T5 shall be as follows:</w:t>
      </w:r>
    </w:p>
    <w:p w14:paraId="3593B2C5" w14:textId="77777777" w:rsidR="00182F90" w:rsidRPr="001C0E1B" w:rsidRDefault="00182F90" w:rsidP="00182F90">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7E3E1278" w14:textId="77777777" w:rsidR="00182F90" w:rsidRPr="001C0E1B" w:rsidRDefault="00182F90" w:rsidP="00182F90">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2E577CCE" w14:textId="77777777" w:rsidR="00182F90" w:rsidRPr="001C0E1B" w:rsidRDefault="00182F90" w:rsidP="00182F90">
      <w:r w:rsidRPr="001C0E1B">
        <w:t>During T3 the UE shall detect beam failure and initiate link recovery. During T4 and T5 the UE measures and evaluate beam candidate from beam candidate set q</w:t>
      </w:r>
      <w:r w:rsidRPr="001C0E1B">
        <w:rPr>
          <w:vertAlign w:val="subscript"/>
        </w:rPr>
        <w:t>1</w:t>
      </w:r>
      <w:r w:rsidRPr="001C0E1B">
        <w:t>.</w:t>
      </w:r>
    </w:p>
    <w:p w14:paraId="6D5BC45F" w14:textId="77777777" w:rsidR="00182F90" w:rsidRPr="001C0E1B" w:rsidRDefault="00182F90" w:rsidP="00182F90">
      <w:r w:rsidRPr="001C0E1B">
        <w:t xml:space="preserve">No later than time point F occurring no later than D1 = 560+10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74897309" w14:textId="77777777" w:rsidR="00182F90" w:rsidRPr="001C0E1B" w:rsidRDefault="00182F90" w:rsidP="00182F90">
      <w:r w:rsidRPr="001C0E1B">
        <w:t>Test is concluded once the test equipment has received the initial preamble transmission from the UE. The rate of correct events observed during repeated tests shall be at least 90%.</w:t>
      </w:r>
    </w:p>
    <w:p w14:paraId="37D93316" w14:textId="453116D9" w:rsidR="0088272B" w:rsidRDefault="0088272B" w:rsidP="0088272B">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15F010C8" w14:textId="77777777" w:rsidR="00614AA6" w:rsidRPr="001C0E1B" w:rsidRDefault="00614AA6" w:rsidP="00614AA6">
      <w:pPr>
        <w:pStyle w:val="Heading4"/>
      </w:pPr>
      <w:r w:rsidRPr="001C0E1B">
        <w:t>A.7.5.7.1</w:t>
      </w:r>
      <w:r w:rsidRPr="001C0E1B">
        <w:rPr>
          <w:szCs w:val="24"/>
        </w:rPr>
        <w:tab/>
        <w:t xml:space="preserve">Addition and Release Delay of known NR </w:t>
      </w:r>
      <w:proofErr w:type="spellStart"/>
      <w:r w:rsidRPr="001C0E1B">
        <w:rPr>
          <w:szCs w:val="24"/>
        </w:rPr>
        <w:t>PSCell</w:t>
      </w:r>
      <w:proofErr w:type="spellEnd"/>
    </w:p>
    <w:p w14:paraId="35C09276" w14:textId="77777777" w:rsidR="00614AA6" w:rsidRPr="001C0E1B" w:rsidRDefault="00614AA6" w:rsidP="00614AA6">
      <w:pPr>
        <w:pStyle w:val="Heading5"/>
        <w:rPr>
          <w:lang w:eastAsia="zh-CN"/>
        </w:rPr>
      </w:pPr>
      <w:r w:rsidRPr="001C0E1B">
        <w:rPr>
          <w:lang w:eastAsia="zh-CN"/>
        </w:rPr>
        <w:t>A.7.5.7.1.1</w:t>
      </w:r>
      <w:r w:rsidRPr="001C0E1B">
        <w:tab/>
        <w:t>Test Purpose and Environment</w:t>
      </w:r>
    </w:p>
    <w:p w14:paraId="37BF8F7C" w14:textId="77777777" w:rsidR="00614AA6" w:rsidRPr="001C0E1B" w:rsidRDefault="00614AA6" w:rsidP="00614AA6">
      <w:r w:rsidRPr="001C0E1B">
        <w:t xml:space="preserve">The purpose of this test is to verify the </w:t>
      </w:r>
      <w:proofErr w:type="spellStart"/>
      <w:r w:rsidRPr="001C0E1B">
        <w:t>PSCell</w:t>
      </w:r>
      <w:proofErr w:type="spellEnd"/>
      <w:r w:rsidRPr="001C0E1B">
        <w:t xml:space="preserve"> addition and release delay requirements defined in clauses 8.9.2 and 8.9.3, respectively, for the case where the </w:t>
      </w:r>
      <w:proofErr w:type="spellStart"/>
      <w:r w:rsidRPr="001C0E1B">
        <w:t>PSCell</w:t>
      </w:r>
      <w:proofErr w:type="spellEnd"/>
      <w:r w:rsidRPr="001C0E1B">
        <w:t xml:space="preserve"> is known to the UE at the time of addition. </w:t>
      </w:r>
    </w:p>
    <w:p w14:paraId="4AF060FD" w14:textId="77777777" w:rsidR="00614AA6" w:rsidRPr="001C0E1B" w:rsidRDefault="00614AA6" w:rsidP="00614AA6">
      <w:r w:rsidRPr="001C0E1B">
        <w:rPr>
          <w:lang w:eastAsia="zh-CN"/>
        </w:rPr>
        <w:t>The s</w:t>
      </w:r>
      <w:r w:rsidRPr="001C0E1B">
        <w:t>upported test configurations are given in Table A.</w:t>
      </w:r>
      <w:r w:rsidRPr="001C0E1B">
        <w:rPr>
          <w:bCs/>
          <w:lang w:eastAsia="zh-CN"/>
        </w:rPr>
        <w:t>7</w:t>
      </w:r>
      <w:r w:rsidRPr="001C0E1B">
        <w:rPr>
          <w:rFonts w:eastAsia="MS Mincho"/>
          <w:bCs/>
        </w:rPr>
        <w:t>.5.7.1.1</w:t>
      </w:r>
      <w:r w:rsidRPr="001C0E1B">
        <w:t>-1.</w:t>
      </w:r>
      <w:r w:rsidRPr="001C0E1B">
        <w:rPr>
          <w:lang w:eastAsia="zh-CN"/>
        </w:rPr>
        <w:t xml:space="preserve"> </w:t>
      </w:r>
      <w:r w:rsidRPr="001C0E1B">
        <w:t xml:space="preserve">The test scenario comprises two NR cells, Cell 1 and Cell 2, on radio channel 1 in FR1 and radio channel 2 in FR2, respectively. Test parameters are given in Tables A.7.5.7.1.1-2 and A.7.5.7.1.1-3 below. The test consists of five time periods with durations T1, T2, T3, T4 and T5, respectively. </w:t>
      </w:r>
    </w:p>
    <w:p w14:paraId="02C594B1" w14:textId="77777777" w:rsidR="00614AA6" w:rsidRPr="001C0E1B" w:rsidRDefault="00614AA6" w:rsidP="00614AA6">
      <w:r w:rsidRPr="001C0E1B">
        <w:lastRenderedPageBreak/>
        <w:t>At the start of T1, the UE shall be connected to Cell 1 (</w:t>
      </w:r>
      <w:proofErr w:type="spellStart"/>
      <w:r w:rsidRPr="001C0E1B">
        <w:t>PCell</w:t>
      </w:r>
      <w:proofErr w:type="spellEnd"/>
      <w:r w:rsidRPr="001C0E1B">
        <w:t>) on radio channel 1 (PCC) and shall only monitor PCC and hence be unaware of Cell 2 (</w:t>
      </w:r>
      <w:proofErr w:type="spellStart"/>
      <w:r w:rsidRPr="001C0E1B">
        <w:t>PSCell</w:t>
      </w:r>
      <w:proofErr w:type="spellEnd"/>
      <w:r w:rsidRPr="001C0E1B">
        <w:t>-to-be) on radio channel 2. Before the start of T2, the test system shall send measurement control information including measurement gap configuration and event-triggered reporting configuration for measurements on radio channel 2.</w:t>
      </w:r>
    </w:p>
    <w:p w14:paraId="70E6086A" w14:textId="77777777" w:rsidR="00614AA6" w:rsidRPr="001C0E1B" w:rsidRDefault="00614AA6" w:rsidP="00614AA6">
      <w:r w:rsidRPr="001C0E1B">
        <w:t xml:space="preserve">During T2, the UE shall identify Cell 2 and send an event-triggered report. When the tests system receives the report, it shall send updated measurement control information where the measurement gap pattern is released. Before the start of T3, the test system shall send a RRC message instructing the UE to add </w:t>
      </w:r>
      <w:proofErr w:type="spellStart"/>
      <w:r w:rsidRPr="001C0E1B">
        <w:t>PSCell</w:t>
      </w:r>
      <w:proofErr w:type="spellEnd"/>
      <w:r w:rsidRPr="001C0E1B">
        <w:t xml:space="preserve"> (Cell 2), and further instructing the UE to report CSI periodically in the </w:t>
      </w:r>
      <w:proofErr w:type="spellStart"/>
      <w:r w:rsidRPr="001C0E1B">
        <w:t>PSCell</w:t>
      </w:r>
      <w:proofErr w:type="spellEnd"/>
      <w:r w:rsidRPr="001C0E1B">
        <w:t xml:space="preserve"> once it has been added. Reception by the UE of this RRC message defines the start of T3.</w:t>
      </w:r>
    </w:p>
    <w:p w14:paraId="43DDBA9A" w14:textId="77777777" w:rsidR="00614AA6" w:rsidRPr="001C0E1B" w:rsidRDefault="00614AA6" w:rsidP="00614AA6">
      <w:r w:rsidRPr="001C0E1B">
        <w:t xml:space="preserve">During T3, the UE shall carry out random access towards the </w:t>
      </w:r>
      <w:proofErr w:type="spellStart"/>
      <w:r w:rsidRPr="001C0E1B">
        <w:t>PSCell</w:t>
      </w:r>
      <w:proofErr w:type="spellEnd"/>
      <w:r w:rsidRPr="001C0E1B">
        <w:t>. Reception by the test system of the PRACH preamble defines the start of T4.</w:t>
      </w:r>
    </w:p>
    <w:p w14:paraId="2C4C8CAC" w14:textId="77777777" w:rsidR="00614AA6" w:rsidRPr="001C0E1B" w:rsidRDefault="00614AA6" w:rsidP="00614AA6">
      <w:r w:rsidRPr="001C0E1B">
        <w:t xml:space="preserve">During T4, the UE shall send periodic CSI reports in </w:t>
      </w:r>
      <w:proofErr w:type="spellStart"/>
      <w:r w:rsidRPr="001C0E1B">
        <w:t>PSCell</w:t>
      </w:r>
      <w:proofErr w:type="spellEnd"/>
      <w:r w:rsidRPr="001C0E1B">
        <w:t xml:space="preserve">. After having received at least one such report, the test system shall send a RRC message instructing the UE to release the </w:t>
      </w:r>
      <w:proofErr w:type="spellStart"/>
      <w:r w:rsidRPr="001C0E1B">
        <w:t>PSCell</w:t>
      </w:r>
      <w:proofErr w:type="spellEnd"/>
      <w:r w:rsidRPr="001C0E1B">
        <w:t>. Reception by the UE of the RRC message defines the start of T5.</w:t>
      </w:r>
    </w:p>
    <w:p w14:paraId="0FBD7D73" w14:textId="77777777" w:rsidR="00614AA6" w:rsidRPr="001C0E1B" w:rsidRDefault="00614AA6" w:rsidP="00614AA6">
      <w:r w:rsidRPr="001C0E1B">
        <w:t xml:space="preserve">During T5, the UE shall release the </w:t>
      </w:r>
      <w:proofErr w:type="spellStart"/>
      <w:r w:rsidRPr="001C0E1B">
        <w:t>PSCell</w:t>
      </w:r>
      <w:proofErr w:type="spellEnd"/>
      <w:r w:rsidRPr="001C0E1B">
        <w:t>.</w:t>
      </w:r>
    </w:p>
    <w:p w14:paraId="73826BE2" w14:textId="77777777" w:rsidR="00614AA6" w:rsidRPr="001C0E1B" w:rsidRDefault="00614AA6" w:rsidP="00614AA6">
      <w:pPr>
        <w:pStyle w:val="TH"/>
      </w:pPr>
      <w:r w:rsidRPr="001C0E1B">
        <w:t>Table A.</w:t>
      </w:r>
      <w:r w:rsidRPr="001C0E1B">
        <w:rPr>
          <w:lang w:eastAsia="zh-CN"/>
        </w:rPr>
        <w:t>7</w:t>
      </w:r>
      <w:r w:rsidRPr="001C0E1B">
        <w:t xml:space="preserve">.5.7.1.1-1: Supported test configurations for FR2 </w:t>
      </w:r>
      <w:proofErr w:type="spellStart"/>
      <w:r w:rsidRPr="001C0E1B">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614AA6" w:rsidRPr="001C0E1B" w14:paraId="1658D213" w14:textId="77777777" w:rsidTr="00591C45">
        <w:tc>
          <w:tcPr>
            <w:tcW w:w="2330" w:type="dxa"/>
            <w:shd w:val="clear" w:color="auto" w:fill="auto"/>
          </w:tcPr>
          <w:p w14:paraId="6D71A566" w14:textId="77777777" w:rsidR="00614AA6" w:rsidRPr="001C0E1B" w:rsidRDefault="00614AA6" w:rsidP="00591C45">
            <w:pPr>
              <w:pStyle w:val="TAH"/>
            </w:pPr>
            <w:r w:rsidRPr="001C0E1B">
              <w:t>Config</w:t>
            </w:r>
          </w:p>
        </w:tc>
        <w:tc>
          <w:tcPr>
            <w:tcW w:w="7299" w:type="dxa"/>
            <w:shd w:val="clear" w:color="auto" w:fill="auto"/>
          </w:tcPr>
          <w:p w14:paraId="3BE33443" w14:textId="77777777" w:rsidR="00614AA6" w:rsidRPr="001C0E1B" w:rsidRDefault="00614AA6" w:rsidP="00591C45">
            <w:pPr>
              <w:pStyle w:val="TAH"/>
            </w:pPr>
            <w:r w:rsidRPr="001C0E1B">
              <w:t>Description</w:t>
            </w:r>
          </w:p>
        </w:tc>
      </w:tr>
      <w:tr w:rsidR="00614AA6" w:rsidRPr="001C0E1B" w14:paraId="7B906F43" w14:textId="77777777" w:rsidTr="00591C45">
        <w:tc>
          <w:tcPr>
            <w:tcW w:w="2330" w:type="dxa"/>
            <w:shd w:val="clear" w:color="auto" w:fill="auto"/>
          </w:tcPr>
          <w:p w14:paraId="687FCD4F" w14:textId="77777777" w:rsidR="00614AA6" w:rsidRPr="001C0E1B" w:rsidRDefault="00614AA6" w:rsidP="00591C45">
            <w:pPr>
              <w:pStyle w:val="TAL"/>
            </w:pPr>
            <w:r w:rsidRPr="001C0E1B">
              <w:t>1</w:t>
            </w:r>
          </w:p>
        </w:tc>
        <w:tc>
          <w:tcPr>
            <w:tcW w:w="7299" w:type="dxa"/>
            <w:shd w:val="clear" w:color="auto" w:fill="auto"/>
          </w:tcPr>
          <w:p w14:paraId="09F44890" w14:textId="77777777" w:rsidR="00614AA6" w:rsidRPr="001C0E1B" w:rsidRDefault="00614AA6" w:rsidP="00591C45">
            <w:pPr>
              <w:pStyle w:val="TAL"/>
            </w:pPr>
            <w:r w:rsidRPr="001C0E1B">
              <w:t>FR1 FDD SSB SCS 15kHz BW 10MHz – FR2 TDD SSB SCS 240kHz BW 100MHz</w:t>
            </w:r>
          </w:p>
        </w:tc>
      </w:tr>
      <w:tr w:rsidR="00614AA6" w:rsidRPr="001C0E1B" w14:paraId="1BBFE913" w14:textId="77777777" w:rsidTr="00591C45">
        <w:tc>
          <w:tcPr>
            <w:tcW w:w="2330" w:type="dxa"/>
            <w:shd w:val="clear" w:color="auto" w:fill="auto"/>
          </w:tcPr>
          <w:p w14:paraId="6F094AF5" w14:textId="77777777" w:rsidR="00614AA6" w:rsidRPr="001C0E1B" w:rsidRDefault="00614AA6" w:rsidP="00591C45">
            <w:pPr>
              <w:pStyle w:val="TAL"/>
            </w:pPr>
            <w:r w:rsidRPr="001C0E1B">
              <w:t>2</w:t>
            </w:r>
          </w:p>
        </w:tc>
        <w:tc>
          <w:tcPr>
            <w:tcW w:w="7299" w:type="dxa"/>
            <w:shd w:val="clear" w:color="auto" w:fill="auto"/>
          </w:tcPr>
          <w:p w14:paraId="528D8F51" w14:textId="77777777" w:rsidR="00614AA6" w:rsidRPr="001C0E1B" w:rsidRDefault="00614AA6" w:rsidP="00591C45">
            <w:pPr>
              <w:pStyle w:val="TAL"/>
            </w:pPr>
            <w:r w:rsidRPr="001C0E1B">
              <w:t>FR1 TDD SSB SCS 15kHz BW 10MHz – FR2 TDD SSB SCS 240kHz BW 100MHz</w:t>
            </w:r>
          </w:p>
        </w:tc>
      </w:tr>
      <w:tr w:rsidR="00614AA6" w:rsidRPr="001C0E1B" w14:paraId="500FF976" w14:textId="77777777" w:rsidTr="00591C45">
        <w:tc>
          <w:tcPr>
            <w:tcW w:w="2330" w:type="dxa"/>
            <w:shd w:val="clear" w:color="auto" w:fill="auto"/>
          </w:tcPr>
          <w:p w14:paraId="2C5D3ECB" w14:textId="77777777" w:rsidR="00614AA6" w:rsidRPr="001C0E1B" w:rsidRDefault="00614AA6" w:rsidP="00591C45">
            <w:pPr>
              <w:pStyle w:val="TAL"/>
            </w:pPr>
            <w:r w:rsidRPr="001C0E1B">
              <w:t>3</w:t>
            </w:r>
          </w:p>
        </w:tc>
        <w:tc>
          <w:tcPr>
            <w:tcW w:w="7299" w:type="dxa"/>
            <w:shd w:val="clear" w:color="auto" w:fill="auto"/>
          </w:tcPr>
          <w:p w14:paraId="103EB0C4" w14:textId="77777777" w:rsidR="00614AA6" w:rsidRPr="001C0E1B" w:rsidRDefault="00614AA6" w:rsidP="00591C45">
            <w:pPr>
              <w:pStyle w:val="TAL"/>
            </w:pPr>
            <w:r w:rsidRPr="001C0E1B">
              <w:t>FR1 TDD SSB SCS 30kHz BW 40MHz – FR2 TDD SSB SCS 240kHz BW 100MHz</w:t>
            </w:r>
          </w:p>
        </w:tc>
      </w:tr>
      <w:tr w:rsidR="00614AA6" w:rsidRPr="001C0E1B" w14:paraId="6E5E3CF0" w14:textId="77777777" w:rsidTr="00591C45">
        <w:trPr>
          <w:trHeight w:val="199"/>
        </w:trPr>
        <w:tc>
          <w:tcPr>
            <w:tcW w:w="9629" w:type="dxa"/>
            <w:gridSpan w:val="2"/>
            <w:shd w:val="clear" w:color="auto" w:fill="auto"/>
          </w:tcPr>
          <w:p w14:paraId="0FE20ECB" w14:textId="77777777" w:rsidR="00614AA6" w:rsidRPr="001C0E1B" w:rsidRDefault="00614AA6" w:rsidP="00591C45">
            <w:pPr>
              <w:pStyle w:val="TAN"/>
              <w:rPr>
                <w:lang w:eastAsia="zh-CN"/>
              </w:rPr>
            </w:pPr>
            <w:r w:rsidRPr="001C0E1B">
              <w:t>Note 1:</w:t>
            </w:r>
            <w:r w:rsidRPr="001C0E1B">
              <w:tab/>
              <w:t>The UE is only required to be tested in one of the supported test configurations</w:t>
            </w:r>
          </w:p>
        </w:tc>
      </w:tr>
    </w:tbl>
    <w:p w14:paraId="3054B00F" w14:textId="77777777" w:rsidR="00614AA6" w:rsidRPr="001C0E1B" w:rsidRDefault="00614AA6" w:rsidP="00614AA6">
      <w:pPr>
        <w:jc w:val="both"/>
        <w:rPr>
          <w:szCs w:val="24"/>
        </w:rPr>
      </w:pPr>
    </w:p>
    <w:p w14:paraId="3BF30671" w14:textId="77777777" w:rsidR="00614AA6" w:rsidRPr="001C0E1B" w:rsidRDefault="00614AA6" w:rsidP="00614AA6">
      <w:pPr>
        <w:pStyle w:val="TH"/>
        <w:rPr>
          <w:lang w:eastAsia="zh-CN"/>
        </w:rPr>
      </w:pPr>
      <w:r w:rsidRPr="001C0E1B">
        <w:t>Table A.</w:t>
      </w:r>
      <w:r w:rsidRPr="001C0E1B">
        <w:rPr>
          <w:bCs/>
          <w:lang w:eastAsia="zh-CN"/>
        </w:rPr>
        <w:t>7</w:t>
      </w:r>
      <w:r w:rsidRPr="001C0E1B">
        <w:rPr>
          <w:rFonts w:eastAsia="MS Mincho"/>
          <w:bCs/>
        </w:rPr>
        <w:t>.5.7.1.1</w:t>
      </w:r>
      <w:r w:rsidRPr="001C0E1B">
        <w:t xml:space="preserve">-2: General test parameters for </w:t>
      </w:r>
      <w:proofErr w:type="spellStart"/>
      <w:r w:rsidRPr="001C0E1B">
        <w:t>PSCell</w:t>
      </w:r>
      <w:proofErr w:type="spellEnd"/>
      <w:r w:rsidRPr="001C0E1B">
        <w:t xml:space="preserve">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614AA6" w:rsidRPr="001C0E1B" w14:paraId="219261F6" w14:textId="77777777" w:rsidTr="00591C45">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54AF277" w14:textId="77777777" w:rsidR="00614AA6" w:rsidRPr="001C0E1B" w:rsidRDefault="00614AA6" w:rsidP="00591C45">
            <w:pPr>
              <w:pStyle w:val="TAH"/>
              <w:rPr>
                <w:lang w:eastAsia="ja-JP"/>
              </w:rPr>
            </w:pPr>
            <w:r w:rsidRPr="001C0E1B">
              <w:t>Parameter</w:t>
            </w:r>
          </w:p>
        </w:tc>
        <w:tc>
          <w:tcPr>
            <w:tcW w:w="708" w:type="dxa"/>
            <w:tcBorders>
              <w:top w:val="single" w:sz="4" w:space="0" w:color="auto"/>
              <w:left w:val="single" w:sz="4" w:space="0" w:color="auto"/>
              <w:bottom w:val="single" w:sz="4" w:space="0" w:color="auto"/>
              <w:right w:val="single" w:sz="4" w:space="0" w:color="auto"/>
            </w:tcBorders>
            <w:hideMark/>
          </w:tcPr>
          <w:p w14:paraId="5744C221" w14:textId="77777777" w:rsidR="00614AA6" w:rsidRPr="001C0E1B" w:rsidRDefault="00614AA6" w:rsidP="00591C45">
            <w:pPr>
              <w:pStyle w:val="TAH"/>
              <w:rPr>
                <w:lang w:eastAsia="ja-JP"/>
              </w:rPr>
            </w:pPr>
            <w:r w:rsidRPr="001C0E1B">
              <w:t>Unit</w:t>
            </w:r>
          </w:p>
        </w:tc>
        <w:tc>
          <w:tcPr>
            <w:tcW w:w="2806" w:type="dxa"/>
            <w:tcBorders>
              <w:top w:val="single" w:sz="4" w:space="0" w:color="auto"/>
              <w:left w:val="single" w:sz="4" w:space="0" w:color="auto"/>
              <w:bottom w:val="single" w:sz="4" w:space="0" w:color="auto"/>
              <w:right w:val="single" w:sz="4" w:space="0" w:color="auto"/>
            </w:tcBorders>
            <w:hideMark/>
          </w:tcPr>
          <w:p w14:paraId="03D8526B" w14:textId="77777777" w:rsidR="00614AA6" w:rsidRPr="001C0E1B" w:rsidRDefault="00614AA6" w:rsidP="00591C45">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1CDE91F7" w14:textId="77777777" w:rsidR="00614AA6" w:rsidRPr="001C0E1B" w:rsidRDefault="00614AA6" w:rsidP="00591C45">
            <w:pPr>
              <w:pStyle w:val="TAH"/>
              <w:rPr>
                <w:lang w:eastAsia="ja-JP"/>
              </w:rPr>
            </w:pPr>
            <w:r w:rsidRPr="001C0E1B">
              <w:t>Comment</w:t>
            </w:r>
          </w:p>
        </w:tc>
      </w:tr>
      <w:tr w:rsidR="00614AA6" w:rsidRPr="001C0E1B" w14:paraId="0883CEE2" w14:textId="77777777" w:rsidTr="00591C45">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07C4DACF" w14:textId="77777777" w:rsidR="00614AA6" w:rsidRPr="001C0E1B" w:rsidRDefault="00614AA6" w:rsidP="00591C45">
            <w:pPr>
              <w:pStyle w:val="TAL"/>
            </w:pPr>
            <w:r w:rsidRPr="001C0E1B">
              <w:t>RF Channel Number</w:t>
            </w:r>
          </w:p>
        </w:tc>
        <w:tc>
          <w:tcPr>
            <w:tcW w:w="708" w:type="dxa"/>
            <w:tcBorders>
              <w:top w:val="single" w:sz="4" w:space="0" w:color="auto"/>
              <w:left w:val="single" w:sz="4" w:space="0" w:color="auto"/>
              <w:bottom w:val="single" w:sz="4" w:space="0" w:color="auto"/>
              <w:right w:val="single" w:sz="4" w:space="0" w:color="auto"/>
            </w:tcBorders>
          </w:tcPr>
          <w:p w14:paraId="260AF2C5" w14:textId="77777777" w:rsidR="00614AA6" w:rsidRPr="001C0E1B" w:rsidRDefault="00614AA6" w:rsidP="00591C45">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0D10328E" w14:textId="77777777" w:rsidR="00614AA6" w:rsidRPr="001C0E1B" w:rsidRDefault="00614AA6" w:rsidP="00591C45">
            <w:pPr>
              <w:pStyle w:val="TAC"/>
            </w:pPr>
            <w:r w:rsidRPr="001C0E1B">
              <w:t>1, 2</w:t>
            </w:r>
          </w:p>
        </w:tc>
        <w:tc>
          <w:tcPr>
            <w:tcW w:w="3652" w:type="dxa"/>
            <w:tcBorders>
              <w:top w:val="single" w:sz="4" w:space="0" w:color="auto"/>
              <w:left w:val="single" w:sz="4" w:space="0" w:color="auto"/>
              <w:bottom w:val="single" w:sz="4" w:space="0" w:color="auto"/>
              <w:right w:val="single" w:sz="4" w:space="0" w:color="auto"/>
            </w:tcBorders>
          </w:tcPr>
          <w:p w14:paraId="417033E6" w14:textId="77777777" w:rsidR="00614AA6" w:rsidRPr="001C0E1B" w:rsidRDefault="00614AA6" w:rsidP="00591C45">
            <w:pPr>
              <w:pStyle w:val="TAC"/>
            </w:pPr>
            <w:r w:rsidRPr="001C0E1B">
              <w:rPr>
                <w:lang w:eastAsia="zh-CN"/>
              </w:rPr>
              <w:t>Two</w:t>
            </w:r>
            <w:r w:rsidRPr="001C0E1B">
              <w:t xml:space="preserve"> radio channels are used for this test</w:t>
            </w:r>
          </w:p>
        </w:tc>
      </w:tr>
      <w:tr w:rsidR="00614AA6" w:rsidRPr="001C0E1B" w14:paraId="61404564" w14:textId="77777777" w:rsidTr="00591C45">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3A45CCA" w14:textId="77777777" w:rsidR="00614AA6" w:rsidRPr="001C0E1B" w:rsidRDefault="00614AA6" w:rsidP="00591C45">
            <w:pPr>
              <w:pStyle w:val="TAL"/>
              <w:rPr>
                <w:lang w:eastAsia="ja-JP"/>
              </w:rPr>
            </w:pPr>
            <w:r w:rsidRPr="001C0E1B">
              <w:t xml:space="preserve">Active </w:t>
            </w:r>
            <w:proofErr w:type="spellStart"/>
            <w:r w:rsidRPr="001C0E1B">
              <w:t>PCell</w:t>
            </w:r>
            <w:proofErr w:type="spellEnd"/>
          </w:p>
        </w:tc>
        <w:tc>
          <w:tcPr>
            <w:tcW w:w="708" w:type="dxa"/>
            <w:tcBorders>
              <w:top w:val="single" w:sz="4" w:space="0" w:color="auto"/>
              <w:left w:val="single" w:sz="4" w:space="0" w:color="auto"/>
              <w:bottom w:val="single" w:sz="4" w:space="0" w:color="auto"/>
              <w:right w:val="single" w:sz="4" w:space="0" w:color="auto"/>
            </w:tcBorders>
          </w:tcPr>
          <w:p w14:paraId="13887D10" w14:textId="77777777" w:rsidR="00614AA6" w:rsidRPr="001C0E1B" w:rsidRDefault="00614AA6" w:rsidP="00591C45">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763293D2" w14:textId="77777777" w:rsidR="00614AA6" w:rsidRPr="001C0E1B" w:rsidRDefault="00614AA6" w:rsidP="00591C45">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0D5DC44C" w14:textId="77777777" w:rsidR="00614AA6" w:rsidRPr="001C0E1B" w:rsidRDefault="00614AA6" w:rsidP="00591C45">
            <w:pPr>
              <w:pStyle w:val="TAC"/>
              <w:rPr>
                <w:lang w:eastAsia="ja-JP"/>
              </w:rPr>
            </w:pPr>
            <w:proofErr w:type="spellStart"/>
            <w:r w:rsidRPr="001C0E1B">
              <w:t>PCell</w:t>
            </w:r>
            <w:proofErr w:type="spellEnd"/>
            <w:r w:rsidRPr="001C0E1B">
              <w:t xml:space="preserve"> on RF channel number 1 in FR1</w:t>
            </w:r>
          </w:p>
        </w:tc>
      </w:tr>
      <w:tr w:rsidR="00614AA6" w:rsidRPr="001C0E1B" w14:paraId="2BE42D60" w14:textId="77777777" w:rsidTr="00591C45">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79B2E67D" w14:textId="77777777" w:rsidR="00614AA6" w:rsidRPr="001C0E1B" w:rsidRDefault="00614AA6" w:rsidP="00591C45">
            <w:pPr>
              <w:pStyle w:val="TAL"/>
              <w:rPr>
                <w:lang w:eastAsia="ja-JP"/>
              </w:rPr>
            </w:pPr>
            <w:r w:rsidRPr="001C0E1B">
              <w:t>Neighbour cell</w:t>
            </w:r>
          </w:p>
        </w:tc>
        <w:tc>
          <w:tcPr>
            <w:tcW w:w="708" w:type="dxa"/>
            <w:tcBorders>
              <w:top w:val="single" w:sz="4" w:space="0" w:color="auto"/>
              <w:left w:val="single" w:sz="4" w:space="0" w:color="auto"/>
              <w:bottom w:val="single" w:sz="4" w:space="0" w:color="auto"/>
              <w:right w:val="single" w:sz="4" w:space="0" w:color="auto"/>
            </w:tcBorders>
          </w:tcPr>
          <w:p w14:paraId="5F414F75" w14:textId="77777777" w:rsidR="00614AA6" w:rsidRPr="001C0E1B" w:rsidRDefault="00614AA6" w:rsidP="00591C45">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679213B1" w14:textId="77777777" w:rsidR="00614AA6" w:rsidRPr="001C0E1B" w:rsidRDefault="00614AA6" w:rsidP="00591C45">
            <w:pPr>
              <w:pStyle w:val="TAC"/>
              <w:rPr>
                <w:lang w:eastAsia="ja-JP"/>
              </w:rPr>
            </w:pPr>
            <w:r w:rsidRPr="001C0E1B">
              <w:t>Cell 2</w:t>
            </w:r>
          </w:p>
        </w:tc>
        <w:tc>
          <w:tcPr>
            <w:tcW w:w="3652" w:type="dxa"/>
            <w:tcBorders>
              <w:top w:val="single" w:sz="4" w:space="0" w:color="auto"/>
              <w:left w:val="single" w:sz="4" w:space="0" w:color="auto"/>
              <w:bottom w:val="single" w:sz="4" w:space="0" w:color="auto"/>
              <w:right w:val="single" w:sz="4" w:space="0" w:color="auto"/>
            </w:tcBorders>
          </w:tcPr>
          <w:p w14:paraId="6A0A657C" w14:textId="77777777" w:rsidR="00614AA6" w:rsidRPr="001C0E1B" w:rsidRDefault="00614AA6" w:rsidP="00591C45">
            <w:pPr>
              <w:pStyle w:val="TAC"/>
              <w:rPr>
                <w:lang w:eastAsia="ja-JP"/>
              </w:rPr>
            </w:pPr>
            <w:r w:rsidRPr="001C0E1B">
              <w:t>Neighbour cell (</w:t>
            </w:r>
            <w:proofErr w:type="spellStart"/>
            <w:r w:rsidRPr="001C0E1B">
              <w:t>PSCell</w:t>
            </w:r>
            <w:proofErr w:type="spellEnd"/>
            <w:r w:rsidRPr="001C0E1B">
              <w:t>-to-be) on RF channel number 2 in FR2</w:t>
            </w:r>
          </w:p>
        </w:tc>
      </w:tr>
      <w:tr w:rsidR="00614AA6" w:rsidRPr="001C0E1B" w14:paraId="401B6B4F" w14:textId="77777777" w:rsidTr="00591C45">
        <w:trPr>
          <w:cantSplit/>
          <w:jc w:val="center"/>
        </w:trPr>
        <w:tc>
          <w:tcPr>
            <w:tcW w:w="846" w:type="dxa"/>
            <w:tcBorders>
              <w:top w:val="single" w:sz="4" w:space="0" w:color="auto"/>
              <w:left w:val="single" w:sz="4" w:space="0" w:color="auto"/>
              <w:bottom w:val="nil"/>
              <w:right w:val="single" w:sz="4" w:space="0" w:color="auto"/>
            </w:tcBorders>
            <w:shd w:val="clear" w:color="auto" w:fill="auto"/>
          </w:tcPr>
          <w:p w14:paraId="6BAD81DB" w14:textId="77777777" w:rsidR="00614AA6" w:rsidRPr="001C0E1B" w:rsidRDefault="00614AA6" w:rsidP="00591C45">
            <w:pPr>
              <w:pStyle w:val="TAL"/>
            </w:pPr>
            <w:r w:rsidRPr="001C0E1B">
              <w:t>A4</w:t>
            </w:r>
          </w:p>
        </w:tc>
        <w:tc>
          <w:tcPr>
            <w:tcW w:w="1843" w:type="dxa"/>
            <w:tcBorders>
              <w:top w:val="single" w:sz="4" w:space="0" w:color="auto"/>
              <w:left w:val="single" w:sz="4" w:space="0" w:color="auto"/>
              <w:bottom w:val="single" w:sz="4" w:space="0" w:color="auto"/>
              <w:right w:val="single" w:sz="4" w:space="0" w:color="auto"/>
            </w:tcBorders>
          </w:tcPr>
          <w:p w14:paraId="7A5BA16C" w14:textId="77777777" w:rsidR="00614AA6" w:rsidRPr="001C0E1B" w:rsidRDefault="00614AA6" w:rsidP="00591C45">
            <w:pPr>
              <w:pStyle w:val="TAL"/>
            </w:pPr>
            <w:r w:rsidRPr="001C0E1B">
              <w:t>Hysteresis</w:t>
            </w:r>
          </w:p>
        </w:tc>
        <w:tc>
          <w:tcPr>
            <w:tcW w:w="708" w:type="dxa"/>
            <w:tcBorders>
              <w:top w:val="single" w:sz="4" w:space="0" w:color="auto"/>
              <w:left w:val="single" w:sz="4" w:space="0" w:color="auto"/>
              <w:bottom w:val="single" w:sz="4" w:space="0" w:color="auto"/>
              <w:right w:val="single" w:sz="4" w:space="0" w:color="auto"/>
            </w:tcBorders>
          </w:tcPr>
          <w:p w14:paraId="284C979C" w14:textId="77777777" w:rsidR="00614AA6" w:rsidRPr="001C0E1B" w:rsidRDefault="00614AA6" w:rsidP="00591C45">
            <w:pPr>
              <w:pStyle w:val="TAC"/>
              <w:rPr>
                <w:lang w:eastAsia="ja-JP"/>
              </w:rPr>
            </w:pPr>
            <w:r w:rsidRPr="001C0E1B">
              <w:rPr>
                <w:lang w:eastAsia="ja-JP"/>
              </w:rPr>
              <w:t>dB</w:t>
            </w:r>
          </w:p>
        </w:tc>
        <w:tc>
          <w:tcPr>
            <w:tcW w:w="2806" w:type="dxa"/>
            <w:tcBorders>
              <w:top w:val="single" w:sz="4" w:space="0" w:color="auto"/>
              <w:left w:val="single" w:sz="4" w:space="0" w:color="auto"/>
              <w:bottom w:val="single" w:sz="4" w:space="0" w:color="auto"/>
              <w:right w:val="single" w:sz="4" w:space="0" w:color="auto"/>
            </w:tcBorders>
          </w:tcPr>
          <w:p w14:paraId="1D60FA64" w14:textId="77777777" w:rsidR="00614AA6" w:rsidRPr="001C0E1B" w:rsidRDefault="00614AA6" w:rsidP="00591C45">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2C728314" w14:textId="77777777" w:rsidR="00614AA6" w:rsidRPr="001C0E1B" w:rsidRDefault="00614AA6" w:rsidP="00591C45">
            <w:pPr>
              <w:pStyle w:val="TAC"/>
            </w:pPr>
            <w:r w:rsidRPr="001C0E1B">
              <w:t>Hysteresis for event A4</w:t>
            </w:r>
          </w:p>
        </w:tc>
      </w:tr>
      <w:tr w:rsidR="00614AA6" w:rsidRPr="001C0E1B" w14:paraId="39BA3147" w14:textId="77777777" w:rsidTr="00591C45">
        <w:trPr>
          <w:cantSplit/>
          <w:jc w:val="center"/>
        </w:trPr>
        <w:tc>
          <w:tcPr>
            <w:tcW w:w="846" w:type="dxa"/>
            <w:tcBorders>
              <w:top w:val="nil"/>
              <w:left w:val="single" w:sz="4" w:space="0" w:color="auto"/>
              <w:bottom w:val="nil"/>
              <w:right w:val="single" w:sz="4" w:space="0" w:color="auto"/>
            </w:tcBorders>
            <w:shd w:val="clear" w:color="auto" w:fill="auto"/>
          </w:tcPr>
          <w:p w14:paraId="76F095C1" w14:textId="77777777" w:rsidR="00614AA6" w:rsidRPr="001C0E1B" w:rsidRDefault="00614AA6" w:rsidP="00591C45">
            <w:pPr>
              <w:pStyle w:val="TAL"/>
            </w:pPr>
          </w:p>
        </w:tc>
        <w:tc>
          <w:tcPr>
            <w:tcW w:w="1843" w:type="dxa"/>
            <w:tcBorders>
              <w:top w:val="single" w:sz="4" w:space="0" w:color="auto"/>
              <w:left w:val="single" w:sz="4" w:space="0" w:color="auto"/>
              <w:bottom w:val="single" w:sz="4" w:space="0" w:color="auto"/>
              <w:right w:val="single" w:sz="4" w:space="0" w:color="auto"/>
            </w:tcBorders>
          </w:tcPr>
          <w:p w14:paraId="06AE0813" w14:textId="77777777" w:rsidR="00614AA6" w:rsidRPr="001C0E1B" w:rsidRDefault="00614AA6" w:rsidP="00591C45">
            <w:pPr>
              <w:pStyle w:val="TAL"/>
            </w:pPr>
            <w:r w:rsidRPr="001C0E1B">
              <w:t>Threshold RSRP</w:t>
            </w:r>
          </w:p>
        </w:tc>
        <w:tc>
          <w:tcPr>
            <w:tcW w:w="708" w:type="dxa"/>
            <w:tcBorders>
              <w:top w:val="single" w:sz="4" w:space="0" w:color="auto"/>
              <w:left w:val="single" w:sz="4" w:space="0" w:color="auto"/>
              <w:bottom w:val="single" w:sz="4" w:space="0" w:color="auto"/>
              <w:right w:val="single" w:sz="4" w:space="0" w:color="auto"/>
            </w:tcBorders>
          </w:tcPr>
          <w:p w14:paraId="5D787739" w14:textId="77777777" w:rsidR="00614AA6" w:rsidRPr="001C0E1B" w:rsidRDefault="00614AA6" w:rsidP="00591C45">
            <w:pPr>
              <w:pStyle w:val="TAC"/>
              <w:rPr>
                <w:lang w:eastAsia="ja-JP"/>
              </w:rPr>
            </w:pPr>
            <w:r w:rsidRPr="001C0E1B">
              <w:rPr>
                <w:lang w:eastAsia="ja-JP"/>
              </w:rPr>
              <w:t>dBm</w:t>
            </w:r>
          </w:p>
        </w:tc>
        <w:tc>
          <w:tcPr>
            <w:tcW w:w="2806" w:type="dxa"/>
            <w:tcBorders>
              <w:top w:val="single" w:sz="4" w:space="0" w:color="auto"/>
              <w:left w:val="single" w:sz="4" w:space="0" w:color="auto"/>
              <w:bottom w:val="single" w:sz="4" w:space="0" w:color="auto"/>
              <w:right w:val="single" w:sz="4" w:space="0" w:color="auto"/>
            </w:tcBorders>
          </w:tcPr>
          <w:p w14:paraId="7182B9FE" w14:textId="77777777" w:rsidR="00614AA6" w:rsidRPr="001C0E1B" w:rsidRDefault="00614AA6" w:rsidP="00591C45">
            <w:pPr>
              <w:pStyle w:val="TAC"/>
            </w:pPr>
            <w:r w:rsidRPr="001C0E1B">
              <w:t>-97</w:t>
            </w:r>
          </w:p>
        </w:tc>
        <w:tc>
          <w:tcPr>
            <w:tcW w:w="3652" w:type="dxa"/>
            <w:tcBorders>
              <w:top w:val="single" w:sz="4" w:space="0" w:color="auto"/>
              <w:left w:val="single" w:sz="4" w:space="0" w:color="auto"/>
              <w:bottom w:val="single" w:sz="4" w:space="0" w:color="auto"/>
              <w:right w:val="single" w:sz="4" w:space="0" w:color="auto"/>
            </w:tcBorders>
          </w:tcPr>
          <w:p w14:paraId="3F2641E1" w14:textId="77777777" w:rsidR="00614AA6" w:rsidRPr="001C0E1B" w:rsidRDefault="00614AA6" w:rsidP="00591C45">
            <w:pPr>
              <w:pStyle w:val="TAC"/>
            </w:pPr>
            <w:r w:rsidRPr="001C0E1B">
              <w:t>Threshold for event A4</w:t>
            </w:r>
          </w:p>
        </w:tc>
      </w:tr>
      <w:tr w:rsidR="00614AA6" w:rsidRPr="001C0E1B" w14:paraId="06A8DA43" w14:textId="77777777" w:rsidTr="00591C45">
        <w:trPr>
          <w:cantSplit/>
          <w:jc w:val="center"/>
        </w:trPr>
        <w:tc>
          <w:tcPr>
            <w:tcW w:w="846" w:type="dxa"/>
            <w:tcBorders>
              <w:top w:val="nil"/>
              <w:left w:val="single" w:sz="4" w:space="0" w:color="auto"/>
              <w:bottom w:val="single" w:sz="4" w:space="0" w:color="auto"/>
              <w:right w:val="single" w:sz="4" w:space="0" w:color="auto"/>
            </w:tcBorders>
            <w:shd w:val="clear" w:color="auto" w:fill="auto"/>
          </w:tcPr>
          <w:p w14:paraId="370130C8" w14:textId="77777777" w:rsidR="00614AA6" w:rsidRPr="001C0E1B" w:rsidRDefault="00614AA6" w:rsidP="00591C45">
            <w:pPr>
              <w:pStyle w:val="TAL"/>
            </w:pPr>
          </w:p>
        </w:tc>
        <w:tc>
          <w:tcPr>
            <w:tcW w:w="1843" w:type="dxa"/>
            <w:tcBorders>
              <w:top w:val="single" w:sz="4" w:space="0" w:color="auto"/>
              <w:left w:val="single" w:sz="4" w:space="0" w:color="auto"/>
              <w:bottom w:val="single" w:sz="4" w:space="0" w:color="auto"/>
              <w:right w:val="single" w:sz="4" w:space="0" w:color="auto"/>
            </w:tcBorders>
          </w:tcPr>
          <w:p w14:paraId="43B94724" w14:textId="77777777" w:rsidR="00614AA6" w:rsidRPr="001C0E1B" w:rsidRDefault="00614AA6" w:rsidP="00591C45">
            <w:pPr>
              <w:pStyle w:val="TAL"/>
            </w:pPr>
            <w:r w:rsidRPr="001C0E1B">
              <w:t>Time to Trigger</w:t>
            </w:r>
          </w:p>
        </w:tc>
        <w:tc>
          <w:tcPr>
            <w:tcW w:w="708" w:type="dxa"/>
            <w:tcBorders>
              <w:top w:val="single" w:sz="4" w:space="0" w:color="auto"/>
              <w:left w:val="single" w:sz="4" w:space="0" w:color="auto"/>
              <w:bottom w:val="single" w:sz="4" w:space="0" w:color="auto"/>
              <w:right w:val="single" w:sz="4" w:space="0" w:color="auto"/>
            </w:tcBorders>
          </w:tcPr>
          <w:p w14:paraId="35EB0BCB" w14:textId="77777777" w:rsidR="00614AA6" w:rsidRPr="001C0E1B" w:rsidRDefault="00614AA6" w:rsidP="00591C45">
            <w:pPr>
              <w:pStyle w:val="TAC"/>
              <w:rPr>
                <w:lang w:eastAsia="ja-JP"/>
              </w:rPr>
            </w:pPr>
            <w:r w:rsidRPr="001C0E1B">
              <w:rPr>
                <w:lang w:eastAsia="ja-JP"/>
              </w:rPr>
              <w:t>S</w:t>
            </w:r>
          </w:p>
        </w:tc>
        <w:tc>
          <w:tcPr>
            <w:tcW w:w="2806" w:type="dxa"/>
            <w:tcBorders>
              <w:top w:val="single" w:sz="4" w:space="0" w:color="auto"/>
              <w:left w:val="single" w:sz="4" w:space="0" w:color="auto"/>
              <w:bottom w:val="single" w:sz="4" w:space="0" w:color="auto"/>
              <w:right w:val="single" w:sz="4" w:space="0" w:color="auto"/>
            </w:tcBorders>
          </w:tcPr>
          <w:p w14:paraId="15302AD0" w14:textId="77777777" w:rsidR="00614AA6" w:rsidRPr="001C0E1B" w:rsidRDefault="00614AA6" w:rsidP="00591C45">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73E72CA6" w14:textId="77777777" w:rsidR="00614AA6" w:rsidRPr="001C0E1B" w:rsidRDefault="00614AA6" w:rsidP="00591C45">
            <w:pPr>
              <w:pStyle w:val="TAC"/>
            </w:pPr>
            <w:r w:rsidRPr="001C0E1B">
              <w:t>Time to trigger for event A4</w:t>
            </w:r>
          </w:p>
        </w:tc>
      </w:tr>
      <w:tr w:rsidR="00614AA6" w:rsidRPr="001C0E1B" w14:paraId="76A09187" w14:textId="77777777" w:rsidTr="00591C45">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16C9FCDB" w14:textId="77777777" w:rsidR="00614AA6" w:rsidRPr="001C0E1B" w:rsidRDefault="00614AA6" w:rsidP="00591C45">
            <w:pPr>
              <w:pStyle w:val="TAL"/>
              <w:rPr>
                <w:rFonts w:cs="Arial"/>
                <w:lang w:eastAsia="ja-JP"/>
              </w:rPr>
            </w:pPr>
            <w:r w:rsidRPr="001C0E1B">
              <w:rPr>
                <w:rFonts w:cs="Arial"/>
              </w:rPr>
              <w:t>DRX</w:t>
            </w:r>
          </w:p>
        </w:tc>
        <w:tc>
          <w:tcPr>
            <w:tcW w:w="708" w:type="dxa"/>
            <w:tcBorders>
              <w:top w:val="single" w:sz="4" w:space="0" w:color="auto"/>
              <w:left w:val="single" w:sz="4" w:space="0" w:color="auto"/>
              <w:bottom w:val="single" w:sz="4" w:space="0" w:color="auto"/>
              <w:right w:val="single" w:sz="4" w:space="0" w:color="auto"/>
            </w:tcBorders>
          </w:tcPr>
          <w:p w14:paraId="5DF62018" w14:textId="77777777" w:rsidR="00614AA6" w:rsidRPr="001C0E1B" w:rsidRDefault="00614AA6" w:rsidP="00591C45">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463A1DF2" w14:textId="77777777" w:rsidR="00614AA6" w:rsidRPr="001C0E1B" w:rsidRDefault="00614AA6" w:rsidP="00591C45">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tcPr>
          <w:p w14:paraId="3E9BB5F7" w14:textId="77777777" w:rsidR="00614AA6" w:rsidRPr="001C0E1B" w:rsidRDefault="00614AA6" w:rsidP="00591C45">
            <w:pPr>
              <w:pStyle w:val="TAC"/>
              <w:rPr>
                <w:lang w:eastAsia="ja-JP"/>
              </w:rPr>
            </w:pPr>
            <w:r w:rsidRPr="001C0E1B">
              <w:rPr>
                <w:lang w:eastAsia="ja-JP"/>
              </w:rPr>
              <w:t xml:space="preserve">For both </w:t>
            </w:r>
            <w:proofErr w:type="spellStart"/>
            <w:r w:rsidRPr="001C0E1B">
              <w:t>PCell</w:t>
            </w:r>
            <w:proofErr w:type="spellEnd"/>
            <w:r w:rsidRPr="001C0E1B">
              <w:t xml:space="preserve"> and </w:t>
            </w:r>
            <w:proofErr w:type="spellStart"/>
            <w:r w:rsidRPr="001C0E1B">
              <w:t>PSCell</w:t>
            </w:r>
            <w:proofErr w:type="spellEnd"/>
            <w:r w:rsidRPr="001C0E1B">
              <w:t xml:space="preserve"> once activated</w:t>
            </w:r>
          </w:p>
        </w:tc>
      </w:tr>
      <w:tr w:rsidR="00614AA6" w:rsidRPr="001C0E1B" w14:paraId="483C8086" w14:textId="77777777" w:rsidTr="00591C45">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08FBEF38" w14:textId="77777777" w:rsidR="00614AA6" w:rsidRPr="001C0E1B" w:rsidRDefault="00614AA6" w:rsidP="00591C45">
            <w:pPr>
              <w:pStyle w:val="TAL"/>
              <w:rPr>
                <w:rFonts w:cs="Arial"/>
              </w:rPr>
            </w:pPr>
            <w:r w:rsidRPr="001C0E1B">
              <w:rPr>
                <w:rFonts w:cs="Arial"/>
              </w:rPr>
              <w:t>Measurement gap pattern ID</w:t>
            </w:r>
          </w:p>
        </w:tc>
        <w:tc>
          <w:tcPr>
            <w:tcW w:w="708" w:type="dxa"/>
            <w:tcBorders>
              <w:top w:val="single" w:sz="4" w:space="0" w:color="auto"/>
              <w:left w:val="single" w:sz="4" w:space="0" w:color="auto"/>
              <w:bottom w:val="single" w:sz="4" w:space="0" w:color="auto"/>
              <w:right w:val="single" w:sz="4" w:space="0" w:color="auto"/>
            </w:tcBorders>
          </w:tcPr>
          <w:p w14:paraId="4414DE88" w14:textId="77777777" w:rsidR="00614AA6" w:rsidRPr="001C0E1B" w:rsidRDefault="00614AA6" w:rsidP="00591C45">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6FA9E12B" w14:textId="77777777" w:rsidR="00614AA6" w:rsidRPr="001C0E1B" w:rsidRDefault="00614AA6" w:rsidP="00591C45">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63301FB0" w14:textId="77777777" w:rsidR="00614AA6" w:rsidRPr="001C0E1B" w:rsidRDefault="00614AA6" w:rsidP="00591C45">
            <w:pPr>
              <w:pStyle w:val="TAC"/>
              <w:rPr>
                <w:lang w:eastAsia="ja-JP"/>
              </w:rPr>
            </w:pPr>
            <w:r w:rsidRPr="001C0E1B">
              <w:rPr>
                <w:lang w:eastAsia="ja-JP"/>
              </w:rPr>
              <w:t>Gaps are configured before T2 and released before T3.</w:t>
            </w:r>
          </w:p>
        </w:tc>
      </w:tr>
      <w:tr w:rsidR="00614AA6" w:rsidRPr="001C0E1B" w14:paraId="2338AE8F" w14:textId="77777777" w:rsidTr="00591C45">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541B697F" w14:textId="77777777" w:rsidR="00614AA6" w:rsidRPr="001C0E1B" w:rsidRDefault="00614AA6" w:rsidP="00591C45">
            <w:pPr>
              <w:pStyle w:val="TAL"/>
              <w:rPr>
                <w:rFonts w:cs="Arial"/>
              </w:rPr>
            </w:pPr>
            <w:r w:rsidRPr="001C0E1B">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tcPr>
          <w:p w14:paraId="3AAB1EA7" w14:textId="77777777" w:rsidR="00614AA6" w:rsidRPr="001C0E1B" w:rsidRDefault="00614AA6" w:rsidP="00591C45">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51C3CDA0" w14:textId="77777777" w:rsidR="00614AA6" w:rsidRPr="001C0E1B" w:rsidRDefault="00614AA6" w:rsidP="00591C45">
            <w:pPr>
              <w:pStyle w:val="TAC"/>
            </w:pPr>
            <w:r w:rsidRPr="001C0E1B">
              <w:t>FR2 PRACH configuration 2</w:t>
            </w:r>
          </w:p>
        </w:tc>
        <w:tc>
          <w:tcPr>
            <w:tcW w:w="3652" w:type="dxa"/>
            <w:tcBorders>
              <w:top w:val="single" w:sz="4" w:space="0" w:color="auto"/>
              <w:left w:val="single" w:sz="4" w:space="0" w:color="auto"/>
              <w:bottom w:val="single" w:sz="4" w:space="0" w:color="auto"/>
              <w:right w:val="single" w:sz="4" w:space="0" w:color="auto"/>
            </w:tcBorders>
          </w:tcPr>
          <w:p w14:paraId="5FB44E9C" w14:textId="77777777" w:rsidR="00614AA6" w:rsidRPr="001C0E1B" w:rsidRDefault="00614AA6" w:rsidP="00591C45">
            <w:pPr>
              <w:pStyle w:val="TAC"/>
              <w:rPr>
                <w:lang w:eastAsia="ja-JP"/>
              </w:rPr>
            </w:pPr>
            <w:r w:rsidRPr="001C0E1B">
              <w:rPr>
                <w:lang w:eastAsia="ja-JP"/>
              </w:rPr>
              <w:t>PRACH configuration as specified in Clause A.3.8.3.2.</w:t>
            </w:r>
          </w:p>
        </w:tc>
      </w:tr>
      <w:tr w:rsidR="00614AA6" w:rsidRPr="001C0E1B" w14:paraId="6712BFC3" w14:textId="77777777" w:rsidTr="00591C45">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508D6F67" w14:textId="77777777" w:rsidR="00614AA6" w:rsidRPr="001C0E1B" w:rsidRDefault="00614AA6" w:rsidP="00591C45">
            <w:pPr>
              <w:pStyle w:val="TAL"/>
              <w:rPr>
                <w:rFonts w:cs="Arial"/>
              </w:rPr>
            </w:pPr>
            <w:r w:rsidRPr="001C0E1B">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tcPr>
          <w:p w14:paraId="5CF798E2" w14:textId="77777777" w:rsidR="00614AA6" w:rsidRPr="001C0E1B" w:rsidRDefault="00614AA6" w:rsidP="00591C45">
            <w:pPr>
              <w:pStyle w:val="TAC"/>
              <w:rPr>
                <w:lang w:eastAsia="ja-JP"/>
              </w:rPr>
            </w:pPr>
            <w:proofErr w:type="spellStart"/>
            <w:r w:rsidRPr="001C0E1B">
              <w:rPr>
                <w:lang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tcPr>
          <w:p w14:paraId="21B10778" w14:textId="77777777" w:rsidR="00614AA6" w:rsidRPr="001C0E1B" w:rsidRDefault="00614AA6" w:rsidP="00591C45">
            <w:pPr>
              <w:pStyle w:val="TAC"/>
            </w:pPr>
            <w:r w:rsidRPr="001C0E1B">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1F78599E" w14:textId="77777777" w:rsidR="00614AA6" w:rsidRPr="001C0E1B" w:rsidRDefault="00614AA6" w:rsidP="00591C45">
            <w:pPr>
              <w:pStyle w:val="TAC"/>
              <w:rPr>
                <w:lang w:eastAsia="ja-JP"/>
              </w:rPr>
            </w:pPr>
          </w:p>
        </w:tc>
      </w:tr>
      <w:tr w:rsidR="00614AA6" w:rsidRPr="001C0E1B" w14:paraId="5A396C08" w14:textId="77777777" w:rsidTr="00591C45">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55392FA" w14:textId="77777777" w:rsidR="00614AA6" w:rsidRPr="001C0E1B" w:rsidRDefault="00614AA6" w:rsidP="00591C45">
            <w:pPr>
              <w:pStyle w:val="TAL"/>
              <w:rPr>
                <w:lang w:eastAsia="ja-JP"/>
              </w:rPr>
            </w:pPr>
            <w:r w:rsidRPr="001C0E1B">
              <w:t>T1</w:t>
            </w:r>
          </w:p>
        </w:tc>
        <w:tc>
          <w:tcPr>
            <w:tcW w:w="708" w:type="dxa"/>
            <w:tcBorders>
              <w:top w:val="single" w:sz="4" w:space="0" w:color="auto"/>
              <w:left w:val="single" w:sz="4" w:space="0" w:color="auto"/>
              <w:bottom w:val="single" w:sz="4" w:space="0" w:color="auto"/>
              <w:right w:val="single" w:sz="4" w:space="0" w:color="auto"/>
            </w:tcBorders>
            <w:hideMark/>
          </w:tcPr>
          <w:p w14:paraId="023A5352" w14:textId="77777777" w:rsidR="00614AA6" w:rsidRPr="001C0E1B" w:rsidRDefault="00614AA6" w:rsidP="00591C45">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129B23BE" w14:textId="77777777" w:rsidR="00614AA6" w:rsidRPr="001C0E1B" w:rsidRDefault="00614AA6" w:rsidP="00591C45">
            <w:pPr>
              <w:pStyle w:val="TAC"/>
              <w:rPr>
                <w:lang w:eastAsia="ja-JP"/>
              </w:rPr>
            </w:pPr>
            <w:r w:rsidRPr="001C0E1B">
              <w:rPr>
                <w:lang w:eastAsia="ja-JP"/>
              </w:rPr>
              <w:t>5</w:t>
            </w:r>
          </w:p>
        </w:tc>
        <w:tc>
          <w:tcPr>
            <w:tcW w:w="3652" w:type="dxa"/>
            <w:tcBorders>
              <w:top w:val="single" w:sz="4" w:space="0" w:color="auto"/>
              <w:left w:val="single" w:sz="4" w:space="0" w:color="auto"/>
              <w:bottom w:val="single" w:sz="4" w:space="0" w:color="auto"/>
              <w:right w:val="single" w:sz="4" w:space="0" w:color="auto"/>
            </w:tcBorders>
          </w:tcPr>
          <w:p w14:paraId="64B6F748" w14:textId="77777777" w:rsidR="00614AA6" w:rsidRPr="001C0E1B" w:rsidRDefault="00614AA6" w:rsidP="00591C45">
            <w:pPr>
              <w:pStyle w:val="TAC"/>
              <w:rPr>
                <w:lang w:eastAsia="ja-JP"/>
              </w:rPr>
            </w:pPr>
            <w:r w:rsidRPr="001C0E1B">
              <w:rPr>
                <w:lang w:eastAsia="ja-JP"/>
              </w:rPr>
              <w:t xml:space="preserve">During this time the </w:t>
            </w:r>
            <w:proofErr w:type="spellStart"/>
            <w:r w:rsidRPr="001C0E1B">
              <w:rPr>
                <w:lang w:eastAsia="ja-JP"/>
              </w:rPr>
              <w:t>PCell</w:t>
            </w:r>
            <w:proofErr w:type="spellEnd"/>
            <w:r w:rsidRPr="001C0E1B">
              <w:rPr>
                <w:lang w:eastAsia="ja-JP"/>
              </w:rPr>
              <w:t xml:space="preserve"> is known and Cell 2 is unknown.</w:t>
            </w:r>
          </w:p>
        </w:tc>
      </w:tr>
      <w:tr w:rsidR="00614AA6" w:rsidRPr="001C0E1B" w14:paraId="0C0FA4CE" w14:textId="77777777" w:rsidTr="00591C45">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67F257CE" w14:textId="77777777" w:rsidR="00614AA6" w:rsidRPr="001C0E1B" w:rsidRDefault="00614AA6" w:rsidP="00591C45">
            <w:pPr>
              <w:pStyle w:val="TAL"/>
            </w:pPr>
            <w:r w:rsidRPr="001C0E1B">
              <w:t>T2</w:t>
            </w:r>
          </w:p>
        </w:tc>
        <w:tc>
          <w:tcPr>
            <w:tcW w:w="708" w:type="dxa"/>
            <w:tcBorders>
              <w:top w:val="single" w:sz="4" w:space="0" w:color="auto"/>
              <w:left w:val="single" w:sz="4" w:space="0" w:color="auto"/>
              <w:bottom w:val="single" w:sz="4" w:space="0" w:color="auto"/>
              <w:right w:val="single" w:sz="4" w:space="0" w:color="auto"/>
            </w:tcBorders>
          </w:tcPr>
          <w:p w14:paraId="571F5F10" w14:textId="77777777" w:rsidR="00614AA6" w:rsidRPr="001C0E1B" w:rsidRDefault="00614AA6" w:rsidP="00591C45">
            <w:pPr>
              <w:pStyle w:val="TAC"/>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698ED1DC" w14:textId="77777777" w:rsidR="00614AA6" w:rsidRPr="001C0E1B" w:rsidRDefault="00614AA6" w:rsidP="00591C45">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2715D817" w14:textId="77777777" w:rsidR="00614AA6" w:rsidRPr="001C0E1B" w:rsidRDefault="00614AA6" w:rsidP="00591C45">
            <w:pPr>
              <w:pStyle w:val="TAC"/>
              <w:rPr>
                <w:lang w:eastAsia="ja-JP"/>
              </w:rPr>
            </w:pPr>
            <w:r w:rsidRPr="001C0E1B">
              <w:rPr>
                <w:lang w:eastAsia="ja-JP"/>
              </w:rPr>
              <w:t>During this time the UE shall identify neighbour cell 2 and report event B1.</w:t>
            </w:r>
          </w:p>
        </w:tc>
      </w:tr>
      <w:tr w:rsidR="00614AA6" w:rsidRPr="001C0E1B" w14:paraId="28A5CD7F" w14:textId="77777777" w:rsidTr="00591C45">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F321A06" w14:textId="77777777" w:rsidR="00614AA6" w:rsidRPr="001C0E1B" w:rsidRDefault="00614AA6" w:rsidP="00591C45">
            <w:pPr>
              <w:pStyle w:val="TAL"/>
              <w:rPr>
                <w:lang w:eastAsia="ja-JP"/>
              </w:rPr>
            </w:pPr>
            <w:r w:rsidRPr="001C0E1B">
              <w:t>T3</w:t>
            </w:r>
          </w:p>
        </w:tc>
        <w:tc>
          <w:tcPr>
            <w:tcW w:w="708" w:type="dxa"/>
            <w:tcBorders>
              <w:top w:val="single" w:sz="4" w:space="0" w:color="auto"/>
              <w:left w:val="single" w:sz="4" w:space="0" w:color="auto"/>
              <w:bottom w:val="single" w:sz="4" w:space="0" w:color="auto"/>
              <w:right w:val="single" w:sz="4" w:space="0" w:color="auto"/>
            </w:tcBorders>
            <w:hideMark/>
          </w:tcPr>
          <w:p w14:paraId="501D31F1" w14:textId="77777777" w:rsidR="00614AA6" w:rsidRPr="001C0E1B" w:rsidRDefault="00614AA6" w:rsidP="00591C45">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0B11DB9F" w14:textId="77777777" w:rsidR="00614AA6" w:rsidRPr="001C0E1B" w:rsidRDefault="00614AA6" w:rsidP="00591C45">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472319E9" w14:textId="77777777" w:rsidR="00614AA6" w:rsidRPr="001C0E1B" w:rsidRDefault="00614AA6" w:rsidP="00591C45">
            <w:pPr>
              <w:pStyle w:val="TAC"/>
              <w:rPr>
                <w:lang w:eastAsia="ja-JP"/>
              </w:rPr>
            </w:pPr>
            <w:r w:rsidRPr="001C0E1B">
              <w:rPr>
                <w:lang w:eastAsia="ja-JP"/>
              </w:rPr>
              <w:t xml:space="preserve">During this time the UE adds the </w:t>
            </w:r>
            <w:proofErr w:type="spellStart"/>
            <w:r w:rsidRPr="001C0E1B">
              <w:rPr>
                <w:lang w:eastAsia="ja-JP"/>
              </w:rPr>
              <w:t>PSCell</w:t>
            </w:r>
            <w:proofErr w:type="spellEnd"/>
            <w:r w:rsidRPr="001C0E1B">
              <w:rPr>
                <w:lang w:eastAsia="ja-JP"/>
              </w:rPr>
              <w:t>.</w:t>
            </w:r>
          </w:p>
        </w:tc>
      </w:tr>
      <w:tr w:rsidR="00614AA6" w:rsidRPr="001C0E1B" w14:paraId="4744D588" w14:textId="77777777" w:rsidTr="00591C45">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BC95068" w14:textId="77777777" w:rsidR="00614AA6" w:rsidRPr="001C0E1B" w:rsidRDefault="00614AA6" w:rsidP="00591C45">
            <w:pPr>
              <w:pStyle w:val="TAL"/>
              <w:rPr>
                <w:lang w:eastAsia="ja-JP"/>
              </w:rPr>
            </w:pPr>
            <w:r w:rsidRPr="001C0E1B">
              <w:t>T4</w:t>
            </w:r>
          </w:p>
        </w:tc>
        <w:tc>
          <w:tcPr>
            <w:tcW w:w="708" w:type="dxa"/>
            <w:tcBorders>
              <w:top w:val="single" w:sz="4" w:space="0" w:color="auto"/>
              <w:left w:val="single" w:sz="4" w:space="0" w:color="auto"/>
              <w:bottom w:val="single" w:sz="4" w:space="0" w:color="auto"/>
              <w:right w:val="single" w:sz="4" w:space="0" w:color="auto"/>
            </w:tcBorders>
            <w:hideMark/>
          </w:tcPr>
          <w:p w14:paraId="751EACB9" w14:textId="77777777" w:rsidR="00614AA6" w:rsidRPr="001C0E1B" w:rsidRDefault="00614AA6" w:rsidP="00591C45">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34D53AA8" w14:textId="77777777" w:rsidR="00614AA6" w:rsidRPr="001C0E1B" w:rsidRDefault="00614AA6" w:rsidP="00591C45">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733805D6" w14:textId="77777777" w:rsidR="00614AA6" w:rsidRPr="001C0E1B" w:rsidRDefault="00614AA6" w:rsidP="00591C45">
            <w:pPr>
              <w:pStyle w:val="TAC"/>
            </w:pPr>
            <w:r w:rsidRPr="001C0E1B">
              <w:t xml:space="preserve">During this time the UE sends CSI reports for </w:t>
            </w:r>
            <w:proofErr w:type="spellStart"/>
            <w:r w:rsidRPr="001C0E1B">
              <w:t>PSCell</w:t>
            </w:r>
            <w:proofErr w:type="spellEnd"/>
            <w:r w:rsidRPr="001C0E1B">
              <w:t>.</w:t>
            </w:r>
          </w:p>
        </w:tc>
      </w:tr>
      <w:tr w:rsidR="00614AA6" w:rsidRPr="001C0E1B" w14:paraId="01C6FECC" w14:textId="77777777" w:rsidTr="00591C45">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36C0A6BC" w14:textId="77777777" w:rsidR="00614AA6" w:rsidRPr="001C0E1B" w:rsidRDefault="00614AA6" w:rsidP="00591C45">
            <w:pPr>
              <w:pStyle w:val="TAL"/>
            </w:pPr>
            <w:r w:rsidRPr="001C0E1B">
              <w:t>T5</w:t>
            </w:r>
          </w:p>
        </w:tc>
        <w:tc>
          <w:tcPr>
            <w:tcW w:w="708" w:type="dxa"/>
            <w:tcBorders>
              <w:top w:val="single" w:sz="4" w:space="0" w:color="auto"/>
              <w:left w:val="single" w:sz="4" w:space="0" w:color="auto"/>
              <w:bottom w:val="single" w:sz="4" w:space="0" w:color="auto"/>
              <w:right w:val="single" w:sz="4" w:space="0" w:color="auto"/>
            </w:tcBorders>
          </w:tcPr>
          <w:p w14:paraId="17C95C75" w14:textId="77777777" w:rsidR="00614AA6" w:rsidRPr="001C0E1B" w:rsidRDefault="00614AA6" w:rsidP="00591C45">
            <w:pPr>
              <w:pStyle w:val="TAC"/>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22ECA609" w14:textId="77777777" w:rsidR="00614AA6" w:rsidRPr="001C0E1B" w:rsidRDefault="00614AA6" w:rsidP="00591C45">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6BAA5D37" w14:textId="77777777" w:rsidR="00614AA6" w:rsidRPr="001C0E1B" w:rsidRDefault="00614AA6" w:rsidP="00591C45">
            <w:pPr>
              <w:pStyle w:val="TAC"/>
            </w:pPr>
            <w:r w:rsidRPr="001C0E1B">
              <w:t xml:space="preserve">During this time the UE releases the </w:t>
            </w:r>
            <w:proofErr w:type="spellStart"/>
            <w:r w:rsidRPr="001C0E1B">
              <w:t>PSCell</w:t>
            </w:r>
            <w:proofErr w:type="spellEnd"/>
            <w:r w:rsidRPr="001C0E1B">
              <w:t>.</w:t>
            </w:r>
          </w:p>
        </w:tc>
      </w:tr>
    </w:tbl>
    <w:p w14:paraId="4A29764E" w14:textId="77777777" w:rsidR="00614AA6" w:rsidRPr="001C0E1B" w:rsidRDefault="00614AA6" w:rsidP="00614AA6"/>
    <w:p w14:paraId="33AC6FE5" w14:textId="77777777" w:rsidR="00614AA6" w:rsidRPr="001C0E1B" w:rsidRDefault="00614AA6" w:rsidP="00614AA6">
      <w:pPr>
        <w:pStyle w:val="TH"/>
        <w:rPr>
          <w:lang w:eastAsia="zh-CN"/>
        </w:rPr>
      </w:pPr>
      <w:r w:rsidRPr="001C0E1B">
        <w:lastRenderedPageBreak/>
        <w:t>Table A.</w:t>
      </w:r>
      <w:r w:rsidRPr="001C0E1B">
        <w:rPr>
          <w:bCs/>
          <w:lang w:eastAsia="zh-CN"/>
        </w:rPr>
        <w:t>7</w:t>
      </w:r>
      <w:r w:rsidRPr="001C0E1B">
        <w:rPr>
          <w:rFonts w:eastAsia="MS Mincho"/>
          <w:bCs/>
        </w:rPr>
        <w:t>.5.7.1.1</w:t>
      </w:r>
      <w:r w:rsidRPr="001C0E1B">
        <w:t xml:space="preserve">-3: NR Cell specific test parameters for </w:t>
      </w:r>
      <w:proofErr w:type="spellStart"/>
      <w:r w:rsidRPr="001C0E1B">
        <w:t>PSCell</w:t>
      </w:r>
      <w:proofErr w:type="spellEnd"/>
      <w:r w:rsidRPr="001C0E1B">
        <w:t xml:space="preserve">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567"/>
        <w:gridCol w:w="567"/>
        <w:gridCol w:w="567"/>
        <w:gridCol w:w="567"/>
        <w:gridCol w:w="567"/>
      </w:tblGrid>
      <w:tr w:rsidR="00614AA6" w:rsidRPr="001C0E1B" w14:paraId="22F6A108" w14:textId="77777777" w:rsidTr="00591C45">
        <w:trPr>
          <w:cantSplit/>
          <w:jc w:val="center"/>
        </w:trPr>
        <w:tc>
          <w:tcPr>
            <w:tcW w:w="3539" w:type="dxa"/>
            <w:tcBorders>
              <w:top w:val="single" w:sz="4" w:space="0" w:color="auto"/>
              <w:left w:val="single" w:sz="4" w:space="0" w:color="auto"/>
              <w:bottom w:val="nil"/>
              <w:right w:val="single" w:sz="4" w:space="0" w:color="auto"/>
            </w:tcBorders>
            <w:shd w:val="clear" w:color="auto" w:fill="auto"/>
            <w:hideMark/>
          </w:tcPr>
          <w:p w14:paraId="794D81B3" w14:textId="77777777" w:rsidR="00614AA6" w:rsidRPr="001C0E1B" w:rsidRDefault="00614AA6" w:rsidP="00591C45">
            <w:pPr>
              <w:pStyle w:val="TAH"/>
            </w:pPr>
            <w:r w:rsidRPr="001C0E1B">
              <w:lastRenderedPageBreak/>
              <w:t>Parameter</w:t>
            </w:r>
          </w:p>
        </w:tc>
        <w:tc>
          <w:tcPr>
            <w:tcW w:w="1134" w:type="dxa"/>
            <w:tcBorders>
              <w:top w:val="single" w:sz="4" w:space="0" w:color="auto"/>
              <w:left w:val="single" w:sz="4" w:space="0" w:color="auto"/>
              <w:bottom w:val="nil"/>
              <w:right w:val="single" w:sz="4" w:space="0" w:color="auto"/>
            </w:tcBorders>
            <w:shd w:val="clear" w:color="auto" w:fill="auto"/>
          </w:tcPr>
          <w:p w14:paraId="2D75A43E" w14:textId="77777777" w:rsidR="00614AA6" w:rsidRPr="001C0E1B" w:rsidRDefault="00614AA6" w:rsidP="00591C45">
            <w:pPr>
              <w:pStyle w:val="TAH"/>
            </w:pPr>
            <w:r w:rsidRPr="001C0E1B">
              <w:t>Unit</w:t>
            </w:r>
          </w:p>
        </w:tc>
        <w:tc>
          <w:tcPr>
            <w:tcW w:w="851" w:type="dxa"/>
            <w:tcBorders>
              <w:top w:val="single" w:sz="4" w:space="0" w:color="auto"/>
              <w:left w:val="single" w:sz="4" w:space="0" w:color="auto"/>
              <w:bottom w:val="nil"/>
              <w:right w:val="single" w:sz="4" w:space="0" w:color="auto"/>
            </w:tcBorders>
            <w:shd w:val="clear" w:color="auto" w:fill="auto"/>
          </w:tcPr>
          <w:p w14:paraId="152AADE0" w14:textId="77777777" w:rsidR="00614AA6" w:rsidRPr="001C0E1B" w:rsidRDefault="00614AA6" w:rsidP="00591C45">
            <w:pPr>
              <w:pStyle w:val="TAH"/>
              <w:rPr>
                <w:rFonts w:cs="v4.2.0"/>
              </w:rPr>
            </w:pPr>
            <w:r w:rsidRPr="001C0E1B">
              <w:rPr>
                <w:rFonts w:cs="v4.2.0"/>
              </w:rPr>
              <w:t>Config</w:t>
            </w:r>
          </w:p>
        </w:tc>
        <w:tc>
          <w:tcPr>
            <w:tcW w:w="1417" w:type="dxa"/>
            <w:tcBorders>
              <w:top w:val="single" w:sz="4" w:space="0" w:color="auto"/>
              <w:left w:val="single" w:sz="4" w:space="0" w:color="auto"/>
              <w:bottom w:val="nil"/>
              <w:right w:val="single" w:sz="4" w:space="0" w:color="auto"/>
            </w:tcBorders>
            <w:shd w:val="clear" w:color="auto" w:fill="auto"/>
          </w:tcPr>
          <w:p w14:paraId="215D2B91" w14:textId="77777777" w:rsidR="00614AA6" w:rsidRPr="001C0E1B" w:rsidRDefault="00614AA6" w:rsidP="00591C45">
            <w:pPr>
              <w:pStyle w:val="TAH"/>
              <w:rPr>
                <w:rFonts w:cs="v4.2.0"/>
                <w:lang w:eastAsia="zh-CN"/>
              </w:rPr>
            </w:pPr>
            <w:r w:rsidRPr="001C0E1B">
              <w:rPr>
                <w:rFonts w:cs="v4.2.0"/>
              </w:rPr>
              <w:t xml:space="preserve">Cell </w:t>
            </w:r>
            <w:r w:rsidRPr="001C0E1B">
              <w:rPr>
                <w:rFonts w:cs="v4.2.0"/>
                <w:lang w:eastAsia="zh-CN"/>
              </w:rPr>
              <w:t>1</w:t>
            </w:r>
          </w:p>
        </w:tc>
        <w:tc>
          <w:tcPr>
            <w:tcW w:w="2835" w:type="dxa"/>
            <w:gridSpan w:val="5"/>
            <w:tcBorders>
              <w:top w:val="single" w:sz="4" w:space="0" w:color="auto"/>
              <w:left w:val="single" w:sz="4" w:space="0" w:color="auto"/>
              <w:bottom w:val="single" w:sz="4" w:space="0" w:color="auto"/>
              <w:right w:val="single" w:sz="4" w:space="0" w:color="auto"/>
            </w:tcBorders>
          </w:tcPr>
          <w:p w14:paraId="0E5D0E34" w14:textId="77777777" w:rsidR="00614AA6" w:rsidRPr="001C0E1B" w:rsidRDefault="00614AA6" w:rsidP="00591C45">
            <w:pPr>
              <w:pStyle w:val="TAH"/>
              <w:rPr>
                <w:rFonts w:cs="v4.2.0"/>
                <w:lang w:eastAsia="zh-CN"/>
              </w:rPr>
            </w:pPr>
            <w:r w:rsidRPr="001C0E1B">
              <w:rPr>
                <w:rFonts w:cs="v4.2.0"/>
                <w:lang w:eastAsia="zh-CN"/>
              </w:rPr>
              <w:t>Cell2</w:t>
            </w:r>
          </w:p>
        </w:tc>
      </w:tr>
      <w:tr w:rsidR="00614AA6" w:rsidRPr="001C0E1B" w14:paraId="6D51216D" w14:textId="77777777" w:rsidTr="00591C45">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6A8C75F6" w14:textId="77777777" w:rsidR="00614AA6" w:rsidRPr="001C0E1B" w:rsidRDefault="00614AA6" w:rsidP="00591C45">
            <w:pPr>
              <w:pStyle w:val="TAH"/>
            </w:pPr>
          </w:p>
        </w:tc>
        <w:tc>
          <w:tcPr>
            <w:tcW w:w="1134" w:type="dxa"/>
            <w:tcBorders>
              <w:top w:val="nil"/>
              <w:left w:val="single" w:sz="4" w:space="0" w:color="auto"/>
              <w:bottom w:val="single" w:sz="4" w:space="0" w:color="auto"/>
              <w:right w:val="single" w:sz="4" w:space="0" w:color="auto"/>
            </w:tcBorders>
            <w:shd w:val="clear" w:color="auto" w:fill="auto"/>
          </w:tcPr>
          <w:p w14:paraId="29965834" w14:textId="77777777" w:rsidR="00614AA6" w:rsidRPr="001C0E1B" w:rsidRDefault="00614AA6" w:rsidP="00591C45">
            <w:pPr>
              <w:pStyle w:val="TAH"/>
            </w:pPr>
          </w:p>
        </w:tc>
        <w:tc>
          <w:tcPr>
            <w:tcW w:w="851" w:type="dxa"/>
            <w:tcBorders>
              <w:top w:val="nil"/>
              <w:left w:val="single" w:sz="4" w:space="0" w:color="auto"/>
              <w:bottom w:val="single" w:sz="4" w:space="0" w:color="auto"/>
              <w:right w:val="single" w:sz="4" w:space="0" w:color="auto"/>
            </w:tcBorders>
            <w:shd w:val="clear" w:color="auto" w:fill="auto"/>
          </w:tcPr>
          <w:p w14:paraId="07C283B5" w14:textId="77777777" w:rsidR="00614AA6" w:rsidRPr="001C0E1B" w:rsidRDefault="00614AA6" w:rsidP="00591C45">
            <w:pPr>
              <w:pStyle w:val="TAH"/>
              <w:rPr>
                <w:rFonts w:cs="v4.2.0"/>
              </w:rPr>
            </w:pPr>
          </w:p>
        </w:tc>
        <w:tc>
          <w:tcPr>
            <w:tcW w:w="1417" w:type="dxa"/>
            <w:tcBorders>
              <w:top w:val="nil"/>
              <w:left w:val="single" w:sz="4" w:space="0" w:color="auto"/>
              <w:bottom w:val="single" w:sz="4" w:space="0" w:color="auto"/>
              <w:right w:val="single" w:sz="4" w:space="0" w:color="auto"/>
            </w:tcBorders>
            <w:shd w:val="clear" w:color="auto" w:fill="auto"/>
          </w:tcPr>
          <w:p w14:paraId="4C436ECD" w14:textId="77777777" w:rsidR="00614AA6" w:rsidRPr="001C0E1B" w:rsidRDefault="00614AA6" w:rsidP="00591C45">
            <w:pPr>
              <w:pStyle w:val="TAH"/>
              <w:rPr>
                <w:rFonts w:cs="v4.2.0"/>
              </w:rPr>
            </w:pP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51FE8337" w14:textId="77777777" w:rsidR="00614AA6" w:rsidRPr="001C0E1B" w:rsidRDefault="00614AA6" w:rsidP="00591C45">
            <w:pPr>
              <w:pStyle w:val="TAH"/>
              <w:rPr>
                <w:rFonts w:cs="v4.2.0"/>
                <w:lang w:eastAsia="zh-CN"/>
              </w:rPr>
            </w:pPr>
            <w:r w:rsidRPr="001C0E1B">
              <w:rPr>
                <w:rFonts w:cs="v4.2.0"/>
                <w:lang w:eastAsia="zh-CN"/>
              </w:rPr>
              <w:t>T1</w:t>
            </w:r>
          </w:p>
        </w:tc>
        <w:tc>
          <w:tcPr>
            <w:tcW w:w="567" w:type="dxa"/>
            <w:tcBorders>
              <w:top w:val="single" w:sz="4" w:space="0" w:color="auto"/>
              <w:left w:val="single" w:sz="4" w:space="0" w:color="auto"/>
              <w:bottom w:val="single" w:sz="4" w:space="0" w:color="auto"/>
              <w:right w:val="single" w:sz="4" w:space="0" w:color="auto"/>
            </w:tcBorders>
          </w:tcPr>
          <w:p w14:paraId="2BFCBF88" w14:textId="77777777" w:rsidR="00614AA6" w:rsidRPr="001C0E1B" w:rsidRDefault="00614AA6" w:rsidP="00591C45">
            <w:pPr>
              <w:pStyle w:val="TAH"/>
              <w:rPr>
                <w:rFonts w:cs="v4.2.0"/>
                <w:lang w:eastAsia="zh-CN"/>
              </w:rPr>
            </w:pPr>
            <w:r w:rsidRPr="001C0E1B">
              <w:rPr>
                <w:rFonts w:cs="v4.2.0"/>
                <w:lang w:eastAsia="zh-CN"/>
              </w:rPr>
              <w:t>T2</w:t>
            </w:r>
          </w:p>
        </w:tc>
        <w:tc>
          <w:tcPr>
            <w:tcW w:w="567" w:type="dxa"/>
            <w:tcBorders>
              <w:top w:val="single" w:sz="4" w:space="0" w:color="auto"/>
              <w:left w:val="single" w:sz="4" w:space="0" w:color="auto"/>
              <w:bottom w:val="single" w:sz="4" w:space="0" w:color="auto"/>
              <w:right w:val="single" w:sz="4" w:space="0" w:color="auto"/>
            </w:tcBorders>
          </w:tcPr>
          <w:p w14:paraId="1A4C8320" w14:textId="77777777" w:rsidR="00614AA6" w:rsidRPr="001C0E1B" w:rsidRDefault="00614AA6" w:rsidP="00591C45">
            <w:pPr>
              <w:pStyle w:val="TAH"/>
              <w:rPr>
                <w:rFonts w:cs="v4.2.0"/>
                <w:lang w:eastAsia="zh-CN"/>
              </w:rPr>
            </w:pPr>
            <w:r w:rsidRPr="001C0E1B">
              <w:rPr>
                <w:rFonts w:cs="v4.2.0"/>
                <w:lang w:eastAsia="zh-CN"/>
              </w:rPr>
              <w:t>T3</w:t>
            </w:r>
          </w:p>
        </w:tc>
        <w:tc>
          <w:tcPr>
            <w:tcW w:w="567" w:type="dxa"/>
            <w:tcBorders>
              <w:top w:val="single" w:sz="4" w:space="0" w:color="auto"/>
              <w:left w:val="single" w:sz="4" w:space="0" w:color="auto"/>
              <w:bottom w:val="single" w:sz="4" w:space="0" w:color="auto"/>
              <w:right w:val="single" w:sz="4" w:space="0" w:color="auto"/>
            </w:tcBorders>
          </w:tcPr>
          <w:p w14:paraId="044F1761" w14:textId="77777777" w:rsidR="00614AA6" w:rsidRPr="001C0E1B" w:rsidRDefault="00614AA6" w:rsidP="00591C45">
            <w:pPr>
              <w:pStyle w:val="TAH"/>
              <w:rPr>
                <w:rFonts w:cs="v4.2.0"/>
                <w:lang w:eastAsia="zh-CN"/>
              </w:rPr>
            </w:pPr>
            <w:r w:rsidRPr="001C0E1B">
              <w:rPr>
                <w:rFonts w:cs="v4.2.0"/>
                <w:lang w:eastAsia="zh-CN"/>
              </w:rPr>
              <w:t>T4</w:t>
            </w:r>
          </w:p>
        </w:tc>
        <w:tc>
          <w:tcPr>
            <w:tcW w:w="567" w:type="dxa"/>
            <w:tcBorders>
              <w:top w:val="single" w:sz="4" w:space="0" w:color="auto"/>
              <w:left w:val="single" w:sz="4" w:space="0" w:color="auto"/>
              <w:bottom w:val="single" w:sz="4" w:space="0" w:color="auto"/>
              <w:right w:val="single" w:sz="4" w:space="0" w:color="auto"/>
            </w:tcBorders>
          </w:tcPr>
          <w:p w14:paraId="694092EB" w14:textId="77777777" w:rsidR="00614AA6" w:rsidRPr="001C0E1B" w:rsidRDefault="00614AA6" w:rsidP="00591C45">
            <w:pPr>
              <w:pStyle w:val="TAH"/>
              <w:rPr>
                <w:rFonts w:cs="v4.2.0"/>
                <w:lang w:eastAsia="zh-CN"/>
              </w:rPr>
            </w:pPr>
            <w:r w:rsidRPr="001C0E1B">
              <w:rPr>
                <w:rFonts w:cs="v4.2.0"/>
                <w:lang w:eastAsia="zh-CN"/>
              </w:rPr>
              <w:t>T5</w:t>
            </w:r>
          </w:p>
        </w:tc>
      </w:tr>
      <w:tr w:rsidR="00614AA6" w:rsidRPr="001C0E1B" w14:paraId="5843B4B5" w14:textId="77777777" w:rsidTr="00591C45">
        <w:trPr>
          <w:cantSplit/>
          <w:jc w:val="center"/>
        </w:trPr>
        <w:tc>
          <w:tcPr>
            <w:tcW w:w="3539" w:type="dxa"/>
            <w:tcBorders>
              <w:top w:val="single" w:sz="4" w:space="0" w:color="auto"/>
              <w:left w:val="single" w:sz="4" w:space="0" w:color="auto"/>
              <w:bottom w:val="single" w:sz="4" w:space="0" w:color="auto"/>
              <w:right w:val="single" w:sz="4" w:space="0" w:color="auto"/>
            </w:tcBorders>
          </w:tcPr>
          <w:p w14:paraId="5C7C4D8E" w14:textId="77777777" w:rsidR="00614AA6" w:rsidRPr="001C0E1B" w:rsidRDefault="00614AA6" w:rsidP="00591C45">
            <w:pPr>
              <w:pStyle w:val="TAL"/>
              <w:rPr>
                <w:lang w:eastAsia="zh-CN"/>
              </w:rPr>
            </w:pPr>
            <w:proofErr w:type="spellStart"/>
            <w:r w:rsidRPr="001C0E1B">
              <w:rPr>
                <w:lang w:eastAsia="zh-CN"/>
              </w:rPr>
              <w:t>AoA</w:t>
            </w:r>
            <w:proofErr w:type="spellEnd"/>
            <w:r w:rsidRPr="001C0E1B">
              <w:rPr>
                <w:lang w:eastAsia="zh-CN"/>
              </w:rPr>
              <w:t xml:space="preserve"> setup</w:t>
            </w:r>
          </w:p>
        </w:tc>
        <w:tc>
          <w:tcPr>
            <w:tcW w:w="1134" w:type="dxa"/>
            <w:tcBorders>
              <w:top w:val="single" w:sz="4" w:space="0" w:color="auto"/>
              <w:left w:val="single" w:sz="4" w:space="0" w:color="auto"/>
              <w:bottom w:val="single" w:sz="4" w:space="0" w:color="auto"/>
              <w:right w:val="single" w:sz="4" w:space="0" w:color="auto"/>
            </w:tcBorders>
          </w:tcPr>
          <w:p w14:paraId="27B81D46" w14:textId="77777777" w:rsidR="00614AA6" w:rsidRPr="001C0E1B" w:rsidRDefault="00614AA6" w:rsidP="00591C45">
            <w:pPr>
              <w:pStyle w:val="TAC"/>
            </w:pPr>
          </w:p>
        </w:tc>
        <w:tc>
          <w:tcPr>
            <w:tcW w:w="851" w:type="dxa"/>
            <w:tcBorders>
              <w:top w:val="single" w:sz="4" w:space="0" w:color="auto"/>
              <w:left w:val="single" w:sz="4" w:space="0" w:color="auto"/>
              <w:bottom w:val="single" w:sz="4" w:space="0" w:color="auto"/>
              <w:right w:val="single" w:sz="4" w:space="0" w:color="auto"/>
            </w:tcBorders>
          </w:tcPr>
          <w:p w14:paraId="5D47D45B" w14:textId="77777777" w:rsidR="00614AA6" w:rsidRPr="001C0E1B" w:rsidRDefault="00614AA6" w:rsidP="00591C45">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27AA7D4E" w14:textId="77777777" w:rsidR="00614AA6" w:rsidRPr="001C0E1B" w:rsidRDefault="00614AA6" w:rsidP="00591C45">
            <w:pPr>
              <w:pStyle w:val="TAC"/>
              <w:rPr>
                <w:rFonts w:cs="v4.2.0"/>
                <w:lang w:eastAsia="zh-CN"/>
              </w:rPr>
            </w:pPr>
            <w:r w:rsidRPr="001C0E1B">
              <w:rPr>
                <w:rFonts w:cs="v4.2.0"/>
                <w:lang w:eastAsia="zh-CN"/>
              </w:rPr>
              <w:t>N/A</w:t>
            </w:r>
          </w:p>
        </w:tc>
        <w:tc>
          <w:tcPr>
            <w:tcW w:w="2835" w:type="dxa"/>
            <w:gridSpan w:val="5"/>
            <w:tcBorders>
              <w:top w:val="single" w:sz="4" w:space="0" w:color="auto"/>
              <w:left w:val="single" w:sz="4" w:space="0" w:color="auto"/>
              <w:bottom w:val="single" w:sz="4" w:space="0" w:color="auto"/>
              <w:right w:val="single" w:sz="4" w:space="0" w:color="auto"/>
            </w:tcBorders>
          </w:tcPr>
          <w:p w14:paraId="5295CF6F" w14:textId="77777777" w:rsidR="00614AA6" w:rsidRPr="001C0E1B" w:rsidRDefault="00614AA6" w:rsidP="00591C45">
            <w:pPr>
              <w:pStyle w:val="TAC"/>
              <w:rPr>
                <w:rFonts w:cs="v4.2.0"/>
                <w:lang w:eastAsia="zh-CN"/>
              </w:rPr>
            </w:pPr>
            <w:r w:rsidRPr="001C0E1B">
              <w:rPr>
                <w:rFonts w:cs="v4.2.0"/>
                <w:lang w:eastAsia="zh-CN"/>
              </w:rPr>
              <w:t>Setup 2a according to clause A.3.15.2.1</w:t>
            </w:r>
          </w:p>
        </w:tc>
      </w:tr>
      <w:tr w:rsidR="00614AA6" w:rsidRPr="001C0E1B" w14:paraId="321FA28F" w14:textId="77777777" w:rsidTr="00591C45">
        <w:trPr>
          <w:cantSplit/>
          <w:jc w:val="center"/>
        </w:trPr>
        <w:tc>
          <w:tcPr>
            <w:tcW w:w="3539" w:type="dxa"/>
            <w:tcBorders>
              <w:top w:val="single" w:sz="4" w:space="0" w:color="auto"/>
              <w:left w:val="single" w:sz="4" w:space="0" w:color="auto"/>
              <w:bottom w:val="single" w:sz="4" w:space="0" w:color="auto"/>
              <w:right w:val="single" w:sz="4" w:space="0" w:color="auto"/>
            </w:tcBorders>
          </w:tcPr>
          <w:p w14:paraId="3878665C" w14:textId="77777777" w:rsidR="00614AA6" w:rsidRPr="001C0E1B" w:rsidRDefault="00614AA6" w:rsidP="00591C45">
            <w:pPr>
              <w:pStyle w:val="TAL"/>
              <w:rPr>
                <w:lang w:eastAsia="zh-CN"/>
              </w:rPr>
            </w:pPr>
            <w:r w:rsidRPr="001C0E1B">
              <w:rPr>
                <w:lang w:eastAsia="zh-CN"/>
              </w:rPr>
              <w:t xml:space="preserve">Assumption for UE beams </w:t>
            </w:r>
            <w:r w:rsidRPr="001C0E1B">
              <w:rPr>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7DFBB2C2" w14:textId="77777777" w:rsidR="00614AA6" w:rsidRPr="001C0E1B" w:rsidRDefault="00614AA6" w:rsidP="00591C45">
            <w:pPr>
              <w:pStyle w:val="TAC"/>
            </w:pPr>
          </w:p>
        </w:tc>
        <w:tc>
          <w:tcPr>
            <w:tcW w:w="851" w:type="dxa"/>
            <w:tcBorders>
              <w:top w:val="single" w:sz="4" w:space="0" w:color="auto"/>
              <w:left w:val="single" w:sz="4" w:space="0" w:color="auto"/>
              <w:bottom w:val="single" w:sz="4" w:space="0" w:color="auto"/>
              <w:right w:val="single" w:sz="4" w:space="0" w:color="auto"/>
            </w:tcBorders>
          </w:tcPr>
          <w:p w14:paraId="3C05A66D" w14:textId="77777777" w:rsidR="00614AA6" w:rsidRPr="001C0E1B" w:rsidRDefault="00614AA6" w:rsidP="00591C45">
            <w:pPr>
              <w:pStyle w:val="TAC"/>
              <w:rPr>
                <w:rFonts w:cs="v4.2.0"/>
                <w:lang w:eastAsia="zh-CN"/>
              </w:rPr>
            </w:pPr>
          </w:p>
        </w:tc>
        <w:tc>
          <w:tcPr>
            <w:tcW w:w="1417" w:type="dxa"/>
            <w:tcBorders>
              <w:top w:val="single" w:sz="4" w:space="0" w:color="auto"/>
              <w:left w:val="single" w:sz="4" w:space="0" w:color="auto"/>
              <w:bottom w:val="single" w:sz="4" w:space="0" w:color="auto"/>
              <w:right w:val="single" w:sz="4" w:space="0" w:color="auto"/>
            </w:tcBorders>
          </w:tcPr>
          <w:p w14:paraId="3FCE7771" w14:textId="77777777" w:rsidR="00614AA6" w:rsidRPr="001C0E1B" w:rsidRDefault="00614AA6" w:rsidP="00591C45">
            <w:pPr>
              <w:pStyle w:val="TAC"/>
              <w:rPr>
                <w:rFonts w:cs="v4.2.0"/>
                <w:lang w:eastAsia="zh-CN"/>
              </w:rPr>
            </w:pPr>
            <w:r w:rsidRPr="001C0E1B">
              <w:rPr>
                <w:rFonts w:cs="v4.2.0"/>
                <w:lang w:eastAsia="zh-CN"/>
              </w:rPr>
              <w:t>N/A</w:t>
            </w:r>
          </w:p>
        </w:tc>
        <w:tc>
          <w:tcPr>
            <w:tcW w:w="2835" w:type="dxa"/>
            <w:gridSpan w:val="5"/>
            <w:tcBorders>
              <w:top w:val="single" w:sz="4" w:space="0" w:color="auto"/>
              <w:left w:val="single" w:sz="4" w:space="0" w:color="auto"/>
              <w:bottom w:val="single" w:sz="4" w:space="0" w:color="auto"/>
              <w:right w:val="single" w:sz="4" w:space="0" w:color="auto"/>
            </w:tcBorders>
          </w:tcPr>
          <w:p w14:paraId="6EC90DB4" w14:textId="77777777" w:rsidR="00614AA6" w:rsidRPr="001C0E1B" w:rsidRDefault="00614AA6" w:rsidP="00591C45">
            <w:pPr>
              <w:pStyle w:val="TAC"/>
              <w:rPr>
                <w:rFonts w:cs="v4.2.0"/>
                <w:lang w:eastAsia="zh-CN"/>
              </w:rPr>
            </w:pPr>
            <w:r w:rsidRPr="001C0E1B">
              <w:rPr>
                <w:rFonts w:cs="v4.2.0"/>
                <w:lang w:eastAsia="zh-CN"/>
              </w:rPr>
              <w:t>Rough</w:t>
            </w:r>
          </w:p>
        </w:tc>
      </w:tr>
      <w:tr w:rsidR="00614AA6" w:rsidRPr="001C0E1B" w14:paraId="5E7D9760" w14:textId="77777777" w:rsidTr="00591C45">
        <w:trPr>
          <w:cantSplit/>
          <w:jc w:val="center"/>
        </w:trPr>
        <w:tc>
          <w:tcPr>
            <w:tcW w:w="3539" w:type="dxa"/>
            <w:tcBorders>
              <w:top w:val="single" w:sz="4" w:space="0" w:color="auto"/>
              <w:left w:val="single" w:sz="4" w:space="0" w:color="auto"/>
              <w:bottom w:val="single" w:sz="4" w:space="0" w:color="auto"/>
              <w:right w:val="single" w:sz="4" w:space="0" w:color="auto"/>
            </w:tcBorders>
          </w:tcPr>
          <w:p w14:paraId="02AC1EA5" w14:textId="77777777" w:rsidR="00614AA6" w:rsidRPr="001C0E1B" w:rsidRDefault="00614AA6" w:rsidP="00591C45">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020597D" w14:textId="77777777" w:rsidR="00614AA6" w:rsidRPr="001C0E1B" w:rsidRDefault="00614AA6" w:rsidP="00591C45">
            <w:pPr>
              <w:pStyle w:val="TAC"/>
            </w:pPr>
          </w:p>
        </w:tc>
        <w:tc>
          <w:tcPr>
            <w:tcW w:w="851" w:type="dxa"/>
            <w:tcBorders>
              <w:top w:val="single" w:sz="4" w:space="0" w:color="auto"/>
              <w:left w:val="single" w:sz="4" w:space="0" w:color="auto"/>
              <w:bottom w:val="single" w:sz="4" w:space="0" w:color="auto"/>
              <w:right w:val="single" w:sz="4" w:space="0" w:color="auto"/>
            </w:tcBorders>
          </w:tcPr>
          <w:p w14:paraId="1415D713" w14:textId="77777777" w:rsidR="00614AA6" w:rsidRPr="001C0E1B" w:rsidRDefault="00614AA6" w:rsidP="00591C45">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24E8A309" w14:textId="77777777" w:rsidR="00614AA6" w:rsidRPr="001C0E1B" w:rsidRDefault="00614AA6" w:rsidP="00591C45">
            <w:pPr>
              <w:pStyle w:val="TAC"/>
              <w:rPr>
                <w:rFonts w:cs="v4.2.0"/>
                <w:lang w:eastAsia="zh-CN"/>
              </w:rPr>
            </w:pPr>
            <w:r w:rsidRPr="001C0E1B">
              <w:rPr>
                <w:rFonts w:cs="v4.2.0"/>
                <w:lang w:eastAsia="zh-CN"/>
              </w:rPr>
              <w:t>FR1</w:t>
            </w:r>
          </w:p>
        </w:tc>
        <w:tc>
          <w:tcPr>
            <w:tcW w:w="2835" w:type="dxa"/>
            <w:gridSpan w:val="5"/>
            <w:tcBorders>
              <w:top w:val="single" w:sz="4" w:space="0" w:color="auto"/>
              <w:left w:val="single" w:sz="4" w:space="0" w:color="auto"/>
              <w:bottom w:val="single" w:sz="4" w:space="0" w:color="auto"/>
              <w:right w:val="single" w:sz="4" w:space="0" w:color="auto"/>
            </w:tcBorders>
          </w:tcPr>
          <w:p w14:paraId="0BC34D6A" w14:textId="77777777" w:rsidR="00614AA6" w:rsidRPr="001C0E1B" w:rsidRDefault="00614AA6" w:rsidP="00591C45">
            <w:pPr>
              <w:pStyle w:val="TAC"/>
              <w:rPr>
                <w:rFonts w:cs="v4.2.0"/>
                <w:lang w:eastAsia="zh-CN"/>
              </w:rPr>
            </w:pPr>
            <w:r w:rsidRPr="001C0E1B">
              <w:rPr>
                <w:rFonts w:cs="v4.2.0"/>
                <w:lang w:eastAsia="zh-CN"/>
              </w:rPr>
              <w:t>FR2</w:t>
            </w:r>
          </w:p>
        </w:tc>
      </w:tr>
      <w:tr w:rsidR="00614AA6" w:rsidRPr="001C0E1B" w14:paraId="5C42D027" w14:textId="77777777" w:rsidTr="00591C45">
        <w:trPr>
          <w:cantSplit/>
          <w:trHeight w:val="178"/>
          <w:jc w:val="center"/>
        </w:trPr>
        <w:tc>
          <w:tcPr>
            <w:tcW w:w="3539" w:type="dxa"/>
            <w:tcBorders>
              <w:top w:val="single" w:sz="4" w:space="0" w:color="auto"/>
              <w:left w:val="single" w:sz="4" w:space="0" w:color="auto"/>
              <w:bottom w:val="nil"/>
              <w:right w:val="single" w:sz="4" w:space="0" w:color="auto"/>
            </w:tcBorders>
            <w:shd w:val="clear" w:color="auto" w:fill="auto"/>
          </w:tcPr>
          <w:p w14:paraId="13251CBD" w14:textId="77777777" w:rsidR="00614AA6" w:rsidRPr="001C0E1B" w:rsidRDefault="00614AA6" w:rsidP="00591C45">
            <w:pPr>
              <w:pStyle w:val="TAL"/>
              <w:rPr>
                <w:lang w:eastAsia="zh-CN"/>
              </w:rPr>
            </w:pPr>
            <w:r w:rsidRPr="001C0E1B">
              <w:t>Duplex mod</w:t>
            </w:r>
            <w:r w:rsidRPr="001C0E1B">
              <w:rPr>
                <w:lang w:eastAsia="zh-CN"/>
              </w:rPr>
              <w:t>e</w:t>
            </w:r>
          </w:p>
        </w:tc>
        <w:tc>
          <w:tcPr>
            <w:tcW w:w="1134" w:type="dxa"/>
            <w:tcBorders>
              <w:top w:val="single" w:sz="4" w:space="0" w:color="auto"/>
              <w:left w:val="single" w:sz="4" w:space="0" w:color="auto"/>
              <w:bottom w:val="nil"/>
              <w:right w:val="single" w:sz="4" w:space="0" w:color="auto"/>
            </w:tcBorders>
            <w:shd w:val="clear" w:color="auto" w:fill="auto"/>
          </w:tcPr>
          <w:p w14:paraId="11CC307E" w14:textId="77777777" w:rsidR="00614AA6" w:rsidRPr="001C0E1B" w:rsidRDefault="00614AA6" w:rsidP="00591C45">
            <w:pPr>
              <w:pStyle w:val="TAC"/>
            </w:pPr>
          </w:p>
        </w:tc>
        <w:tc>
          <w:tcPr>
            <w:tcW w:w="851" w:type="dxa"/>
            <w:tcBorders>
              <w:top w:val="single" w:sz="4" w:space="0" w:color="auto"/>
              <w:left w:val="single" w:sz="4" w:space="0" w:color="auto"/>
              <w:right w:val="single" w:sz="4" w:space="0" w:color="auto"/>
            </w:tcBorders>
          </w:tcPr>
          <w:p w14:paraId="616CFD3B" w14:textId="77777777" w:rsidR="00614AA6" w:rsidRPr="001C0E1B" w:rsidRDefault="00614AA6" w:rsidP="00591C45">
            <w:pPr>
              <w:pStyle w:val="TAC"/>
              <w:rPr>
                <w:lang w:eastAsia="zh-CN"/>
              </w:rPr>
            </w:pPr>
            <w:r w:rsidRPr="001C0E1B">
              <w:rPr>
                <w:lang w:eastAsia="zh-CN"/>
              </w:rPr>
              <w:t>1</w:t>
            </w:r>
          </w:p>
        </w:tc>
        <w:tc>
          <w:tcPr>
            <w:tcW w:w="1417" w:type="dxa"/>
            <w:tcBorders>
              <w:top w:val="single" w:sz="4" w:space="0" w:color="auto"/>
              <w:left w:val="single" w:sz="4" w:space="0" w:color="auto"/>
              <w:right w:val="single" w:sz="4" w:space="0" w:color="auto"/>
            </w:tcBorders>
          </w:tcPr>
          <w:p w14:paraId="2D3BA7C3" w14:textId="77777777" w:rsidR="00614AA6" w:rsidRPr="001C0E1B" w:rsidRDefault="00614AA6" w:rsidP="00591C45">
            <w:pPr>
              <w:pStyle w:val="TAC"/>
              <w:rPr>
                <w:lang w:eastAsia="zh-CN"/>
              </w:rPr>
            </w:pPr>
            <w:r w:rsidRPr="001C0E1B">
              <w:rPr>
                <w:lang w:eastAsia="zh-CN"/>
              </w:rPr>
              <w:t>FDD</w:t>
            </w:r>
          </w:p>
        </w:tc>
        <w:tc>
          <w:tcPr>
            <w:tcW w:w="2835" w:type="dxa"/>
            <w:gridSpan w:val="5"/>
            <w:tcBorders>
              <w:top w:val="single" w:sz="4" w:space="0" w:color="auto"/>
              <w:left w:val="single" w:sz="4" w:space="0" w:color="auto"/>
              <w:bottom w:val="nil"/>
              <w:right w:val="single" w:sz="4" w:space="0" w:color="auto"/>
            </w:tcBorders>
            <w:shd w:val="clear" w:color="auto" w:fill="auto"/>
          </w:tcPr>
          <w:p w14:paraId="649FA9D2" w14:textId="77777777" w:rsidR="00614AA6" w:rsidRPr="001C0E1B" w:rsidRDefault="00614AA6" w:rsidP="00591C45">
            <w:pPr>
              <w:pStyle w:val="TAC"/>
              <w:rPr>
                <w:lang w:eastAsia="zh-CN"/>
              </w:rPr>
            </w:pPr>
            <w:r w:rsidRPr="001C0E1B">
              <w:rPr>
                <w:lang w:eastAsia="zh-CN"/>
              </w:rPr>
              <w:t>TDD</w:t>
            </w:r>
          </w:p>
        </w:tc>
      </w:tr>
      <w:tr w:rsidR="00614AA6" w:rsidRPr="001C0E1B" w14:paraId="68596E0E" w14:textId="77777777" w:rsidTr="00591C45">
        <w:trPr>
          <w:cantSplit/>
          <w:trHeight w:val="111"/>
          <w:jc w:val="center"/>
        </w:trPr>
        <w:tc>
          <w:tcPr>
            <w:tcW w:w="3539" w:type="dxa"/>
            <w:tcBorders>
              <w:top w:val="nil"/>
              <w:left w:val="single" w:sz="4" w:space="0" w:color="auto"/>
              <w:bottom w:val="single" w:sz="4" w:space="0" w:color="auto"/>
              <w:right w:val="single" w:sz="4" w:space="0" w:color="auto"/>
            </w:tcBorders>
            <w:shd w:val="clear" w:color="auto" w:fill="auto"/>
          </w:tcPr>
          <w:p w14:paraId="0A385378" w14:textId="77777777" w:rsidR="00614AA6" w:rsidRPr="001C0E1B" w:rsidRDefault="00614AA6" w:rsidP="00591C45">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2DE6DA44" w14:textId="77777777" w:rsidR="00614AA6" w:rsidRPr="001C0E1B" w:rsidRDefault="00614AA6" w:rsidP="00591C45">
            <w:pPr>
              <w:pStyle w:val="TAC"/>
            </w:pPr>
          </w:p>
        </w:tc>
        <w:tc>
          <w:tcPr>
            <w:tcW w:w="851" w:type="dxa"/>
            <w:tcBorders>
              <w:top w:val="single" w:sz="4" w:space="0" w:color="auto"/>
              <w:left w:val="single" w:sz="4" w:space="0" w:color="auto"/>
              <w:right w:val="single" w:sz="4" w:space="0" w:color="auto"/>
            </w:tcBorders>
          </w:tcPr>
          <w:p w14:paraId="0C503AF9" w14:textId="77777777" w:rsidR="00614AA6" w:rsidRPr="001C0E1B" w:rsidRDefault="00614AA6" w:rsidP="00591C45">
            <w:pPr>
              <w:pStyle w:val="TAC"/>
              <w:rPr>
                <w:lang w:eastAsia="zh-CN"/>
              </w:rPr>
            </w:pPr>
            <w:r w:rsidRPr="001C0E1B">
              <w:rPr>
                <w:lang w:eastAsia="zh-CN"/>
              </w:rPr>
              <w:t>2,3</w:t>
            </w:r>
          </w:p>
        </w:tc>
        <w:tc>
          <w:tcPr>
            <w:tcW w:w="1417" w:type="dxa"/>
            <w:tcBorders>
              <w:top w:val="single" w:sz="4" w:space="0" w:color="auto"/>
              <w:left w:val="single" w:sz="4" w:space="0" w:color="auto"/>
              <w:right w:val="single" w:sz="4" w:space="0" w:color="auto"/>
            </w:tcBorders>
          </w:tcPr>
          <w:p w14:paraId="7CF314E1" w14:textId="77777777" w:rsidR="00614AA6" w:rsidRPr="001C0E1B" w:rsidRDefault="00614AA6" w:rsidP="00591C45">
            <w:pPr>
              <w:pStyle w:val="TAC"/>
              <w:rPr>
                <w:lang w:eastAsia="zh-CN"/>
              </w:rPr>
            </w:pPr>
            <w:r w:rsidRPr="001C0E1B">
              <w:rPr>
                <w:lang w:eastAsia="zh-CN"/>
              </w:rPr>
              <w:t>TDD</w:t>
            </w:r>
          </w:p>
        </w:tc>
        <w:tc>
          <w:tcPr>
            <w:tcW w:w="2835" w:type="dxa"/>
            <w:gridSpan w:val="5"/>
            <w:tcBorders>
              <w:top w:val="nil"/>
              <w:left w:val="single" w:sz="4" w:space="0" w:color="auto"/>
              <w:bottom w:val="single" w:sz="4" w:space="0" w:color="auto"/>
              <w:right w:val="single" w:sz="4" w:space="0" w:color="auto"/>
            </w:tcBorders>
            <w:shd w:val="clear" w:color="auto" w:fill="auto"/>
          </w:tcPr>
          <w:p w14:paraId="1475054F" w14:textId="77777777" w:rsidR="00614AA6" w:rsidRPr="001C0E1B" w:rsidRDefault="00614AA6" w:rsidP="00591C45">
            <w:pPr>
              <w:pStyle w:val="TAC"/>
              <w:rPr>
                <w:lang w:eastAsia="zh-CN"/>
              </w:rPr>
            </w:pPr>
          </w:p>
        </w:tc>
      </w:tr>
      <w:tr w:rsidR="00614AA6" w:rsidRPr="001C0E1B" w14:paraId="596FA6B6" w14:textId="77777777" w:rsidTr="00591C45">
        <w:trPr>
          <w:cantSplit/>
          <w:trHeight w:val="47"/>
          <w:jc w:val="center"/>
        </w:trPr>
        <w:tc>
          <w:tcPr>
            <w:tcW w:w="3539" w:type="dxa"/>
            <w:tcBorders>
              <w:top w:val="single" w:sz="4" w:space="0" w:color="auto"/>
              <w:left w:val="single" w:sz="4" w:space="0" w:color="auto"/>
              <w:bottom w:val="nil"/>
              <w:right w:val="single" w:sz="4" w:space="0" w:color="auto"/>
            </w:tcBorders>
            <w:shd w:val="clear" w:color="auto" w:fill="auto"/>
          </w:tcPr>
          <w:p w14:paraId="49DFFE6E" w14:textId="77777777" w:rsidR="00614AA6" w:rsidRPr="001C0E1B" w:rsidRDefault="00614AA6" w:rsidP="00591C45">
            <w:pPr>
              <w:pStyle w:val="TAL"/>
              <w:rPr>
                <w:lang w:eastAsia="zh-CN"/>
              </w:rPr>
            </w:pPr>
            <w:r w:rsidRPr="001C0E1B">
              <w:t>TDD configuration</w:t>
            </w:r>
          </w:p>
        </w:tc>
        <w:tc>
          <w:tcPr>
            <w:tcW w:w="1134" w:type="dxa"/>
            <w:tcBorders>
              <w:top w:val="single" w:sz="4" w:space="0" w:color="auto"/>
              <w:left w:val="single" w:sz="4" w:space="0" w:color="auto"/>
              <w:bottom w:val="nil"/>
              <w:right w:val="single" w:sz="4" w:space="0" w:color="auto"/>
            </w:tcBorders>
            <w:shd w:val="clear" w:color="auto" w:fill="auto"/>
          </w:tcPr>
          <w:p w14:paraId="313098A7" w14:textId="77777777" w:rsidR="00614AA6" w:rsidRPr="001C0E1B" w:rsidRDefault="00614AA6" w:rsidP="00591C45">
            <w:pPr>
              <w:pStyle w:val="TAC"/>
            </w:pPr>
          </w:p>
        </w:tc>
        <w:tc>
          <w:tcPr>
            <w:tcW w:w="851" w:type="dxa"/>
            <w:tcBorders>
              <w:top w:val="single" w:sz="4" w:space="0" w:color="auto"/>
              <w:left w:val="single" w:sz="4" w:space="0" w:color="auto"/>
              <w:right w:val="single" w:sz="4" w:space="0" w:color="auto"/>
            </w:tcBorders>
          </w:tcPr>
          <w:p w14:paraId="305D1E94" w14:textId="77777777" w:rsidR="00614AA6" w:rsidRPr="001C0E1B" w:rsidRDefault="00614AA6" w:rsidP="00591C45">
            <w:pPr>
              <w:pStyle w:val="TAC"/>
            </w:pPr>
            <w:r w:rsidRPr="001C0E1B">
              <w:t>1</w:t>
            </w:r>
          </w:p>
        </w:tc>
        <w:tc>
          <w:tcPr>
            <w:tcW w:w="1417" w:type="dxa"/>
            <w:tcBorders>
              <w:top w:val="single" w:sz="4" w:space="0" w:color="auto"/>
              <w:left w:val="single" w:sz="4" w:space="0" w:color="auto"/>
              <w:right w:val="single" w:sz="4" w:space="0" w:color="auto"/>
            </w:tcBorders>
          </w:tcPr>
          <w:p w14:paraId="7F6ADA6B" w14:textId="77777777" w:rsidR="00614AA6" w:rsidRPr="001C0E1B" w:rsidRDefault="00614AA6" w:rsidP="00591C45">
            <w:pPr>
              <w:pStyle w:val="TAC"/>
            </w:pPr>
            <w:r w:rsidRPr="001C0E1B">
              <w:t>–</w:t>
            </w:r>
          </w:p>
        </w:tc>
        <w:tc>
          <w:tcPr>
            <w:tcW w:w="2835" w:type="dxa"/>
            <w:gridSpan w:val="5"/>
            <w:tcBorders>
              <w:top w:val="single" w:sz="4" w:space="0" w:color="auto"/>
              <w:left w:val="single" w:sz="4" w:space="0" w:color="auto"/>
              <w:bottom w:val="nil"/>
              <w:right w:val="single" w:sz="4" w:space="0" w:color="auto"/>
            </w:tcBorders>
            <w:shd w:val="clear" w:color="auto" w:fill="auto"/>
          </w:tcPr>
          <w:p w14:paraId="414A4617" w14:textId="77777777" w:rsidR="00614AA6" w:rsidRPr="001C0E1B" w:rsidRDefault="00614AA6" w:rsidP="00591C45">
            <w:pPr>
              <w:pStyle w:val="TAC"/>
              <w:rPr>
                <w:rFonts w:asciiTheme="minorHAnsi" w:hAnsiTheme="minorHAnsi" w:cstheme="minorHAnsi"/>
              </w:rPr>
            </w:pPr>
            <w:r w:rsidRPr="001C0E1B">
              <w:rPr>
                <w:rFonts w:cs="v4.2.0"/>
                <w:lang w:eastAsia="zh-CN"/>
              </w:rPr>
              <w:t>TDDConf.3.1</w:t>
            </w:r>
          </w:p>
        </w:tc>
      </w:tr>
      <w:tr w:rsidR="00614AA6" w:rsidRPr="001C0E1B" w14:paraId="41EBAF1F" w14:textId="77777777" w:rsidTr="00591C45">
        <w:trPr>
          <w:cantSplit/>
          <w:trHeight w:val="102"/>
          <w:jc w:val="center"/>
        </w:trPr>
        <w:tc>
          <w:tcPr>
            <w:tcW w:w="3539" w:type="dxa"/>
            <w:tcBorders>
              <w:top w:val="nil"/>
              <w:left w:val="single" w:sz="4" w:space="0" w:color="auto"/>
              <w:bottom w:val="nil"/>
              <w:right w:val="single" w:sz="4" w:space="0" w:color="auto"/>
            </w:tcBorders>
            <w:shd w:val="clear" w:color="auto" w:fill="auto"/>
          </w:tcPr>
          <w:p w14:paraId="2B5B8376" w14:textId="77777777" w:rsidR="00614AA6" w:rsidRPr="001C0E1B" w:rsidRDefault="00614AA6" w:rsidP="00591C45">
            <w:pPr>
              <w:pStyle w:val="TAL"/>
            </w:pPr>
          </w:p>
        </w:tc>
        <w:tc>
          <w:tcPr>
            <w:tcW w:w="1134" w:type="dxa"/>
            <w:tcBorders>
              <w:top w:val="nil"/>
              <w:left w:val="single" w:sz="4" w:space="0" w:color="auto"/>
              <w:bottom w:val="nil"/>
              <w:right w:val="single" w:sz="4" w:space="0" w:color="auto"/>
            </w:tcBorders>
            <w:shd w:val="clear" w:color="auto" w:fill="auto"/>
          </w:tcPr>
          <w:p w14:paraId="70CF1C8E" w14:textId="77777777" w:rsidR="00614AA6" w:rsidRPr="001C0E1B" w:rsidRDefault="00614AA6" w:rsidP="00591C45">
            <w:pPr>
              <w:pStyle w:val="TAC"/>
            </w:pPr>
          </w:p>
        </w:tc>
        <w:tc>
          <w:tcPr>
            <w:tcW w:w="851" w:type="dxa"/>
            <w:tcBorders>
              <w:top w:val="single" w:sz="4" w:space="0" w:color="auto"/>
              <w:left w:val="single" w:sz="4" w:space="0" w:color="auto"/>
              <w:right w:val="single" w:sz="4" w:space="0" w:color="auto"/>
            </w:tcBorders>
          </w:tcPr>
          <w:p w14:paraId="548779DB" w14:textId="77777777" w:rsidR="00614AA6" w:rsidRPr="001C0E1B" w:rsidRDefault="00614AA6" w:rsidP="00591C45">
            <w:pPr>
              <w:pStyle w:val="TAC"/>
            </w:pPr>
            <w:r w:rsidRPr="001C0E1B">
              <w:t>2</w:t>
            </w:r>
          </w:p>
        </w:tc>
        <w:tc>
          <w:tcPr>
            <w:tcW w:w="1417" w:type="dxa"/>
            <w:tcBorders>
              <w:top w:val="single" w:sz="4" w:space="0" w:color="auto"/>
              <w:left w:val="single" w:sz="4" w:space="0" w:color="auto"/>
              <w:right w:val="single" w:sz="4" w:space="0" w:color="auto"/>
            </w:tcBorders>
          </w:tcPr>
          <w:p w14:paraId="6C5AB394" w14:textId="77777777" w:rsidR="00614AA6" w:rsidRPr="001C0E1B" w:rsidRDefault="00614AA6" w:rsidP="00591C45">
            <w:pPr>
              <w:pStyle w:val="TAC"/>
            </w:pPr>
            <w:r w:rsidRPr="001C0E1B">
              <w:t>TDDConf.1.1</w:t>
            </w:r>
          </w:p>
        </w:tc>
        <w:tc>
          <w:tcPr>
            <w:tcW w:w="2835" w:type="dxa"/>
            <w:gridSpan w:val="5"/>
            <w:tcBorders>
              <w:top w:val="nil"/>
              <w:left w:val="single" w:sz="4" w:space="0" w:color="auto"/>
              <w:bottom w:val="nil"/>
              <w:right w:val="single" w:sz="4" w:space="0" w:color="auto"/>
            </w:tcBorders>
            <w:shd w:val="clear" w:color="auto" w:fill="auto"/>
          </w:tcPr>
          <w:p w14:paraId="6EA8199E" w14:textId="77777777" w:rsidR="00614AA6" w:rsidRPr="001C0E1B" w:rsidRDefault="00614AA6" w:rsidP="00591C45">
            <w:pPr>
              <w:pStyle w:val="TAC"/>
            </w:pPr>
          </w:p>
        </w:tc>
      </w:tr>
      <w:tr w:rsidR="00614AA6" w:rsidRPr="001C0E1B" w14:paraId="434B4F89" w14:textId="77777777" w:rsidTr="00591C45">
        <w:trPr>
          <w:cantSplit/>
          <w:trHeight w:val="176"/>
          <w:jc w:val="center"/>
        </w:trPr>
        <w:tc>
          <w:tcPr>
            <w:tcW w:w="3539" w:type="dxa"/>
            <w:tcBorders>
              <w:top w:val="nil"/>
              <w:left w:val="single" w:sz="4" w:space="0" w:color="auto"/>
              <w:bottom w:val="single" w:sz="4" w:space="0" w:color="auto"/>
              <w:right w:val="single" w:sz="4" w:space="0" w:color="auto"/>
            </w:tcBorders>
            <w:shd w:val="clear" w:color="auto" w:fill="auto"/>
          </w:tcPr>
          <w:p w14:paraId="09AA0152" w14:textId="77777777" w:rsidR="00614AA6" w:rsidRPr="001C0E1B" w:rsidRDefault="00614AA6" w:rsidP="00591C45">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5A015E16" w14:textId="77777777" w:rsidR="00614AA6" w:rsidRPr="001C0E1B" w:rsidRDefault="00614AA6" w:rsidP="00591C45">
            <w:pPr>
              <w:pStyle w:val="TAC"/>
            </w:pPr>
          </w:p>
        </w:tc>
        <w:tc>
          <w:tcPr>
            <w:tcW w:w="851" w:type="dxa"/>
            <w:tcBorders>
              <w:top w:val="single" w:sz="4" w:space="0" w:color="auto"/>
              <w:left w:val="single" w:sz="4" w:space="0" w:color="auto"/>
              <w:right w:val="single" w:sz="4" w:space="0" w:color="auto"/>
            </w:tcBorders>
          </w:tcPr>
          <w:p w14:paraId="01834DC9" w14:textId="77777777" w:rsidR="00614AA6" w:rsidRPr="001C0E1B" w:rsidRDefault="00614AA6" w:rsidP="00591C45">
            <w:pPr>
              <w:pStyle w:val="TAC"/>
            </w:pPr>
            <w:r w:rsidRPr="001C0E1B">
              <w:t>3</w:t>
            </w:r>
          </w:p>
        </w:tc>
        <w:tc>
          <w:tcPr>
            <w:tcW w:w="1417" w:type="dxa"/>
            <w:tcBorders>
              <w:top w:val="single" w:sz="4" w:space="0" w:color="auto"/>
              <w:left w:val="single" w:sz="4" w:space="0" w:color="auto"/>
              <w:right w:val="single" w:sz="4" w:space="0" w:color="auto"/>
            </w:tcBorders>
          </w:tcPr>
          <w:p w14:paraId="254BB8B1" w14:textId="77777777" w:rsidR="00614AA6" w:rsidRPr="001C0E1B" w:rsidRDefault="00614AA6" w:rsidP="00591C45">
            <w:pPr>
              <w:pStyle w:val="TAC"/>
            </w:pPr>
            <w:r w:rsidRPr="001C0E1B">
              <w:t>TDDConf.2.1</w:t>
            </w:r>
          </w:p>
        </w:tc>
        <w:tc>
          <w:tcPr>
            <w:tcW w:w="2835" w:type="dxa"/>
            <w:gridSpan w:val="5"/>
            <w:tcBorders>
              <w:top w:val="nil"/>
              <w:left w:val="single" w:sz="4" w:space="0" w:color="auto"/>
              <w:bottom w:val="single" w:sz="4" w:space="0" w:color="auto"/>
              <w:right w:val="single" w:sz="4" w:space="0" w:color="auto"/>
            </w:tcBorders>
            <w:shd w:val="clear" w:color="auto" w:fill="auto"/>
          </w:tcPr>
          <w:p w14:paraId="64F91945" w14:textId="77777777" w:rsidR="00614AA6" w:rsidRPr="001C0E1B" w:rsidRDefault="00614AA6" w:rsidP="00591C45">
            <w:pPr>
              <w:pStyle w:val="TAC"/>
            </w:pPr>
          </w:p>
        </w:tc>
      </w:tr>
      <w:tr w:rsidR="00614AA6" w:rsidRPr="001C0E1B" w14:paraId="3C38AE4C" w14:textId="77777777" w:rsidTr="00591C45">
        <w:trPr>
          <w:cantSplit/>
          <w:trHeight w:val="277"/>
          <w:jc w:val="center"/>
        </w:trPr>
        <w:tc>
          <w:tcPr>
            <w:tcW w:w="3539" w:type="dxa"/>
            <w:tcBorders>
              <w:top w:val="single" w:sz="4" w:space="0" w:color="auto"/>
              <w:left w:val="single" w:sz="4" w:space="0" w:color="auto"/>
              <w:bottom w:val="nil"/>
              <w:right w:val="single" w:sz="4" w:space="0" w:color="auto"/>
            </w:tcBorders>
            <w:shd w:val="clear" w:color="auto" w:fill="auto"/>
          </w:tcPr>
          <w:p w14:paraId="3B37064C" w14:textId="77777777" w:rsidR="00614AA6" w:rsidRPr="001C0E1B" w:rsidRDefault="00614AA6" w:rsidP="00591C45">
            <w:pPr>
              <w:pStyle w:val="TAL"/>
              <w:rPr>
                <w:lang w:eastAsia="zh-CN"/>
              </w:rPr>
            </w:pPr>
            <w:proofErr w:type="spellStart"/>
            <w:r w:rsidRPr="001C0E1B">
              <w:t>BW</w:t>
            </w:r>
            <w:r w:rsidRPr="001C0E1B">
              <w:rPr>
                <w:vertAlign w:val="subscript"/>
              </w:rPr>
              <w:t>channel</w:t>
            </w:r>
            <w:proofErr w:type="spellEnd"/>
          </w:p>
        </w:tc>
        <w:tc>
          <w:tcPr>
            <w:tcW w:w="1134" w:type="dxa"/>
            <w:tcBorders>
              <w:top w:val="single" w:sz="4" w:space="0" w:color="auto"/>
              <w:left w:val="single" w:sz="4" w:space="0" w:color="auto"/>
              <w:bottom w:val="nil"/>
              <w:right w:val="single" w:sz="4" w:space="0" w:color="auto"/>
            </w:tcBorders>
            <w:shd w:val="clear" w:color="auto" w:fill="auto"/>
          </w:tcPr>
          <w:p w14:paraId="48F96F0B" w14:textId="77777777" w:rsidR="00614AA6" w:rsidRPr="001C0E1B" w:rsidRDefault="00614AA6" w:rsidP="00591C45">
            <w:pPr>
              <w:pStyle w:val="TAC"/>
            </w:pPr>
            <w:r w:rsidRPr="001C0E1B">
              <w:t>MHz</w:t>
            </w:r>
          </w:p>
        </w:tc>
        <w:tc>
          <w:tcPr>
            <w:tcW w:w="851" w:type="dxa"/>
            <w:tcBorders>
              <w:top w:val="single" w:sz="4" w:space="0" w:color="auto"/>
              <w:left w:val="single" w:sz="4" w:space="0" w:color="auto"/>
              <w:right w:val="single" w:sz="4" w:space="0" w:color="auto"/>
            </w:tcBorders>
          </w:tcPr>
          <w:p w14:paraId="2425E63E" w14:textId="77777777" w:rsidR="00614AA6" w:rsidRPr="001C0E1B" w:rsidRDefault="00614AA6" w:rsidP="00591C45">
            <w:pPr>
              <w:pStyle w:val="TAC"/>
              <w:rPr>
                <w:rFonts w:eastAsia="Malgun Gothic"/>
              </w:rPr>
            </w:pPr>
            <w:r w:rsidRPr="001C0E1B">
              <w:rPr>
                <w:rFonts w:eastAsia="Malgun Gothic"/>
              </w:rPr>
              <w:t>1,2</w:t>
            </w:r>
          </w:p>
        </w:tc>
        <w:tc>
          <w:tcPr>
            <w:tcW w:w="1417" w:type="dxa"/>
            <w:tcBorders>
              <w:top w:val="single" w:sz="4" w:space="0" w:color="auto"/>
              <w:left w:val="single" w:sz="4" w:space="0" w:color="auto"/>
              <w:right w:val="single" w:sz="4" w:space="0" w:color="auto"/>
            </w:tcBorders>
          </w:tcPr>
          <w:p w14:paraId="5CFEABEB" w14:textId="77777777" w:rsidR="00614AA6" w:rsidRPr="001C0E1B" w:rsidRDefault="00614AA6" w:rsidP="00591C45">
            <w:pPr>
              <w:pStyle w:val="TAC"/>
              <w:rPr>
                <w:lang w:eastAsia="zh-CN"/>
              </w:rPr>
            </w:pPr>
            <w:r w:rsidRPr="001C0E1B">
              <w:rPr>
                <w:lang w:eastAsia="zh-CN"/>
              </w:rPr>
              <w:t xml:space="preserve">10: </w:t>
            </w:r>
            <w:proofErr w:type="spellStart"/>
            <w:proofErr w:type="gramStart"/>
            <w:r w:rsidRPr="001C0E1B">
              <w:rPr>
                <w:rFonts w:eastAsia="Malgun Gothic"/>
              </w:rPr>
              <w:t>N</w:t>
            </w:r>
            <w:r w:rsidRPr="001C0E1B">
              <w:rPr>
                <w:rFonts w:eastAsia="Malgun Gothic"/>
                <w:vertAlign w:val="subscript"/>
              </w:rPr>
              <w:t>RB,c</w:t>
            </w:r>
            <w:proofErr w:type="spellEnd"/>
            <w:proofErr w:type="gramEnd"/>
            <w:r w:rsidRPr="001C0E1B">
              <w:rPr>
                <w:rFonts w:eastAsia="Malgun Gothic"/>
                <w:vertAlign w:val="subscript"/>
              </w:rPr>
              <w:t xml:space="preserve"> </w:t>
            </w:r>
            <w:r w:rsidRPr="001C0E1B">
              <w:rPr>
                <w:rFonts w:eastAsia="Malgun Gothic"/>
              </w:rPr>
              <w:t xml:space="preserve">= </w:t>
            </w:r>
            <w:r w:rsidRPr="001C0E1B">
              <w:rPr>
                <w:lang w:eastAsia="zh-CN"/>
              </w:rPr>
              <w:t>52</w:t>
            </w:r>
          </w:p>
        </w:tc>
        <w:tc>
          <w:tcPr>
            <w:tcW w:w="2835" w:type="dxa"/>
            <w:gridSpan w:val="5"/>
            <w:tcBorders>
              <w:top w:val="single" w:sz="4" w:space="0" w:color="auto"/>
              <w:left w:val="single" w:sz="4" w:space="0" w:color="auto"/>
              <w:bottom w:val="nil"/>
              <w:right w:val="single" w:sz="4" w:space="0" w:color="auto"/>
            </w:tcBorders>
            <w:shd w:val="clear" w:color="auto" w:fill="auto"/>
          </w:tcPr>
          <w:p w14:paraId="31163695" w14:textId="77777777" w:rsidR="00614AA6" w:rsidRPr="001C0E1B" w:rsidRDefault="00614AA6" w:rsidP="00591C45">
            <w:pPr>
              <w:pStyle w:val="TAC"/>
              <w:rPr>
                <w:lang w:eastAsia="zh-CN"/>
              </w:rPr>
            </w:pPr>
            <w:r w:rsidRPr="001C0E1B">
              <w:rPr>
                <w:rFonts w:eastAsia="Malgun Gothic"/>
              </w:rPr>
              <w:t>10</w:t>
            </w:r>
            <w:r w:rsidRPr="001C0E1B">
              <w:rPr>
                <w:lang w:eastAsia="zh-CN"/>
              </w:rPr>
              <w:t>0</w:t>
            </w:r>
            <w:r w:rsidRPr="001C0E1B">
              <w:rPr>
                <w:rFonts w:eastAsia="Malgun Gothic"/>
              </w:rPr>
              <w:t xml:space="preserve">: </w:t>
            </w:r>
            <w:proofErr w:type="spellStart"/>
            <w:proofErr w:type="gramStart"/>
            <w:r w:rsidRPr="001C0E1B">
              <w:rPr>
                <w:rFonts w:eastAsia="Malgun Gothic"/>
              </w:rPr>
              <w:t>N</w:t>
            </w:r>
            <w:r w:rsidRPr="001C0E1B">
              <w:rPr>
                <w:rFonts w:eastAsia="Malgun Gothic"/>
                <w:vertAlign w:val="subscript"/>
              </w:rPr>
              <w:t>RB,c</w:t>
            </w:r>
            <w:proofErr w:type="spellEnd"/>
            <w:proofErr w:type="gramEnd"/>
            <w:r w:rsidRPr="001C0E1B">
              <w:rPr>
                <w:rFonts w:eastAsia="Malgun Gothic"/>
              </w:rPr>
              <w:t xml:space="preserve"> = </w:t>
            </w:r>
            <w:r w:rsidRPr="001C0E1B">
              <w:rPr>
                <w:lang w:eastAsia="zh-CN"/>
              </w:rPr>
              <w:t>66</w:t>
            </w:r>
          </w:p>
        </w:tc>
      </w:tr>
      <w:tr w:rsidR="00614AA6" w:rsidRPr="001C0E1B" w14:paraId="66D7364C" w14:textId="77777777" w:rsidTr="00591C45">
        <w:trPr>
          <w:cantSplit/>
          <w:trHeight w:val="277"/>
          <w:jc w:val="center"/>
        </w:trPr>
        <w:tc>
          <w:tcPr>
            <w:tcW w:w="3539" w:type="dxa"/>
            <w:tcBorders>
              <w:top w:val="nil"/>
              <w:left w:val="single" w:sz="4" w:space="0" w:color="auto"/>
              <w:right w:val="single" w:sz="4" w:space="0" w:color="auto"/>
            </w:tcBorders>
            <w:shd w:val="clear" w:color="auto" w:fill="auto"/>
          </w:tcPr>
          <w:p w14:paraId="65836DFA" w14:textId="77777777" w:rsidR="00614AA6" w:rsidRPr="001C0E1B" w:rsidRDefault="00614AA6" w:rsidP="00591C45">
            <w:pPr>
              <w:pStyle w:val="TAL"/>
            </w:pPr>
          </w:p>
        </w:tc>
        <w:tc>
          <w:tcPr>
            <w:tcW w:w="1134" w:type="dxa"/>
            <w:tcBorders>
              <w:top w:val="nil"/>
              <w:left w:val="single" w:sz="4" w:space="0" w:color="auto"/>
              <w:right w:val="single" w:sz="4" w:space="0" w:color="auto"/>
            </w:tcBorders>
            <w:shd w:val="clear" w:color="auto" w:fill="auto"/>
          </w:tcPr>
          <w:p w14:paraId="7E1EFDE3" w14:textId="77777777" w:rsidR="00614AA6" w:rsidRPr="001C0E1B" w:rsidRDefault="00614AA6" w:rsidP="00591C45">
            <w:pPr>
              <w:pStyle w:val="TAC"/>
            </w:pPr>
          </w:p>
        </w:tc>
        <w:tc>
          <w:tcPr>
            <w:tcW w:w="851" w:type="dxa"/>
            <w:tcBorders>
              <w:top w:val="single" w:sz="4" w:space="0" w:color="auto"/>
              <w:left w:val="single" w:sz="4" w:space="0" w:color="auto"/>
              <w:right w:val="single" w:sz="4" w:space="0" w:color="auto"/>
            </w:tcBorders>
          </w:tcPr>
          <w:p w14:paraId="05FEE727" w14:textId="77777777" w:rsidR="00614AA6" w:rsidRPr="001C0E1B" w:rsidRDefault="00614AA6" w:rsidP="00591C45">
            <w:pPr>
              <w:pStyle w:val="TAC"/>
              <w:rPr>
                <w:rFonts w:eastAsia="Malgun Gothic"/>
              </w:rPr>
            </w:pPr>
            <w:r w:rsidRPr="001C0E1B">
              <w:rPr>
                <w:rFonts w:eastAsia="Malgun Gothic"/>
              </w:rPr>
              <w:t>3</w:t>
            </w:r>
          </w:p>
        </w:tc>
        <w:tc>
          <w:tcPr>
            <w:tcW w:w="1417" w:type="dxa"/>
            <w:tcBorders>
              <w:top w:val="single" w:sz="4" w:space="0" w:color="auto"/>
              <w:left w:val="single" w:sz="4" w:space="0" w:color="auto"/>
              <w:right w:val="single" w:sz="4" w:space="0" w:color="auto"/>
            </w:tcBorders>
          </w:tcPr>
          <w:p w14:paraId="1EF6760C" w14:textId="77777777" w:rsidR="00614AA6" w:rsidRPr="001C0E1B" w:rsidRDefault="00614AA6" w:rsidP="00591C45">
            <w:pPr>
              <w:pStyle w:val="TAC"/>
              <w:rPr>
                <w:lang w:eastAsia="zh-CN"/>
              </w:rPr>
            </w:pPr>
            <w:r w:rsidRPr="001C0E1B">
              <w:rPr>
                <w:lang w:eastAsia="zh-CN"/>
              </w:rPr>
              <w:t xml:space="preserve">40: </w:t>
            </w:r>
            <w:proofErr w:type="spellStart"/>
            <w:proofErr w:type="gramStart"/>
            <w:r w:rsidRPr="001C0E1B">
              <w:rPr>
                <w:rFonts w:eastAsia="Malgun Gothic"/>
              </w:rPr>
              <w:t>N</w:t>
            </w:r>
            <w:r w:rsidRPr="001C0E1B">
              <w:rPr>
                <w:rFonts w:eastAsia="Malgun Gothic"/>
                <w:vertAlign w:val="subscript"/>
              </w:rPr>
              <w:t>RB,c</w:t>
            </w:r>
            <w:proofErr w:type="spellEnd"/>
            <w:proofErr w:type="gramEnd"/>
            <w:r w:rsidRPr="001C0E1B">
              <w:rPr>
                <w:rFonts w:eastAsia="Malgun Gothic"/>
              </w:rPr>
              <w:t xml:space="preserve"> = </w:t>
            </w:r>
            <w:r w:rsidRPr="001C0E1B">
              <w:rPr>
                <w:lang w:eastAsia="zh-CN"/>
              </w:rPr>
              <w:t>106</w:t>
            </w:r>
          </w:p>
        </w:tc>
        <w:tc>
          <w:tcPr>
            <w:tcW w:w="2835" w:type="dxa"/>
            <w:gridSpan w:val="5"/>
            <w:tcBorders>
              <w:top w:val="nil"/>
              <w:left w:val="single" w:sz="4" w:space="0" w:color="auto"/>
              <w:right w:val="single" w:sz="4" w:space="0" w:color="auto"/>
            </w:tcBorders>
            <w:shd w:val="clear" w:color="auto" w:fill="auto"/>
          </w:tcPr>
          <w:p w14:paraId="701B6AA5" w14:textId="77777777" w:rsidR="00614AA6" w:rsidRPr="001C0E1B" w:rsidRDefault="00614AA6" w:rsidP="00591C45">
            <w:pPr>
              <w:pStyle w:val="TAC"/>
              <w:rPr>
                <w:rFonts w:eastAsia="Malgun Gothic"/>
              </w:rPr>
            </w:pPr>
          </w:p>
        </w:tc>
      </w:tr>
      <w:tr w:rsidR="00C31F0A" w:rsidRPr="001C0E1B" w14:paraId="66DBA115" w14:textId="77777777" w:rsidTr="00C31F0A">
        <w:trPr>
          <w:cantSplit/>
          <w:trHeight w:val="155"/>
          <w:jc w:val="center"/>
          <w:ins w:id="902" w:author="Rose, Ian" w:date="2021-05-30T09:48:00Z"/>
        </w:trPr>
        <w:tc>
          <w:tcPr>
            <w:tcW w:w="3539" w:type="dxa"/>
            <w:vMerge w:val="restart"/>
            <w:tcBorders>
              <w:top w:val="nil"/>
              <w:left w:val="single" w:sz="4" w:space="0" w:color="auto"/>
              <w:right w:val="single" w:sz="4" w:space="0" w:color="auto"/>
            </w:tcBorders>
            <w:shd w:val="clear" w:color="auto" w:fill="auto"/>
          </w:tcPr>
          <w:p w14:paraId="7CF9D65D" w14:textId="25EBEF4D" w:rsidR="00C31F0A" w:rsidRPr="001C0E1B" w:rsidRDefault="00C31F0A" w:rsidP="00C31F0A">
            <w:pPr>
              <w:pStyle w:val="TAL"/>
              <w:rPr>
                <w:ins w:id="903" w:author="Rose, Ian" w:date="2021-05-30T09:48:00Z"/>
              </w:rPr>
            </w:pPr>
            <w:ins w:id="904" w:author="Rose, Ian" w:date="2021-05-30T09:49:00Z">
              <w:r w:rsidRPr="00C70781">
                <w:rPr>
                  <w:rFonts w:cs="Arial"/>
                  <w:szCs w:val="18"/>
                  <w:lang w:eastAsia="zh-CN"/>
                </w:rPr>
                <w:t>Data RBs allocated</w:t>
              </w:r>
            </w:ins>
          </w:p>
        </w:tc>
        <w:tc>
          <w:tcPr>
            <w:tcW w:w="1134" w:type="dxa"/>
            <w:vMerge w:val="restart"/>
            <w:tcBorders>
              <w:top w:val="nil"/>
              <w:left w:val="single" w:sz="4" w:space="0" w:color="auto"/>
              <w:right w:val="single" w:sz="4" w:space="0" w:color="auto"/>
            </w:tcBorders>
            <w:shd w:val="clear" w:color="auto" w:fill="auto"/>
          </w:tcPr>
          <w:p w14:paraId="17A1999C" w14:textId="77777777" w:rsidR="00C31F0A" w:rsidRPr="001C0E1B" w:rsidRDefault="00C31F0A" w:rsidP="00C31F0A">
            <w:pPr>
              <w:pStyle w:val="TAC"/>
              <w:rPr>
                <w:ins w:id="905" w:author="Rose, Ian" w:date="2021-05-30T09:48:00Z"/>
              </w:rPr>
            </w:pPr>
          </w:p>
        </w:tc>
        <w:tc>
          <w:tcPr>
            <w:tcW w:w="851" w:type="dxa"/>
            <w:tcBorders>
              <w:top w:val="single" w:sz="4" w:space="0" w:color="auto"/>
              <w:left w:val="single" w:sz="4" w:space="0" w:color="auto"/>
              <w:right w:val="single" w:sz="4" w:space="0" w:color="auto"/>
            </w:tcBorders>
          </w:tcPr>
          <w:p w14:paraId="2D8EB7D6" w14:textId="6E9E8363" w:rsidR="00C31F0A" w:rsidRPr="001C0E1B" w:rsidRDefault="00C31F0A" w:rsidP="00C31F0A">
            <w:pPr>
              <w:pStyle w:val="TAC"/>
              <w:rPr>
                <w:ins w:id="906" w:author="Rose, Ian" w:date="2021-05-30T09:48:00Z"/>
                <w:rFonts w:eastAsia="Malgun Gothic"/>
              </w:rPr>
            </w:pPr>
            <w:ins w:id="907" w:author="Rose, Ian" w:date="2021-05-30T09:49:00Z">
              <w:r>
                <w:rPr>
                  <w:rFonts w:eastAsia="Malgun Gothic"/>
                  <w:szCs w:val="18"/>
                  <w:lang w:val="en-US"/>
                </w:rPr>
                <w:t>1,2</w:t>
              </w:r>
            </w:ins>
          </w:p>
        </w:tc>
        <w:tc>
          <w:tcPr>
            <w:tcW w:w="1417" w:type="dxa"/>
            <w:tcBorders>
              <w:top w:val="single" w:sz="4" w:space="0" w:color="auto"/>
              <w:left w:val="single" w:sz="4" w:space="0" w:color="auto"/>
              <w:right w:val="single" w:sz="4" w:space="0" w:color="auto"/>
            </w:tcBorders>
          </w:tcPr>
          <w:p w14:paraId="572F4F21" w14:textId="52237256" w:rsidR="00C31F0A" w:rsidRPr="001C0E1B" w:rsidRDefault="00C31F0A" w:rsidP="00C31F0A">
            <w:pPr>
              <w:pStyle w:val="TAC"/>
              <w:rPr>
                <w:ins w:id="908" w:author="Rose, Ian" w:date="2021-05-30T09:48:00Z"/>
                <w:lang w:eastAsia="zh-CN"/>
              </w:rPr>
            </w:pPr>
            <w:ins w:id="909" w:author="Rose, Ian" w:date="2021-05-30T09:49:00Z">
              <w:r>
                <w:rPr>
                  <w:rFonts w:cs="v4.2.0"/>
                  <w:lang w:val="en-US" w:eastAsia="zh-CN"/>
                </w:rPr>
                <w:t>52</w:t>
              </w:r>
            </w:ins>
          </w:p>
        </w:tc>
        <w:tc>
          <w:tcPr>
            <w:tcW w:w="2835" w:type="dxa"/>
            <w:gridSpan w:val="5"/>
            <w:vMerge w:val="restart"/>
            <w:tcBorders>
              <w:top w:val="nil"/>
              <w:left w:val="single" w:sz="4" w:space="0" w:color="auto"/>
              <w:right w:val="single" w:sz="4" w:space="0" w:color="auto"/>
            </w:tcBorders>
            <w:shd w:val="clear" w:color="auto" w:fill="auto"/>
          </w:tcPr>
          <w:p w14:paraId="4CFB7C47" w14:textId="0E20823C" w:rsidR="00C31F0A" w:rsidRPr="001C0E1B" w:rsidRDefault="00C31F0A" w:rsidP="00C31F0A">
            <w:pPr>
              <w:pStyle w:val="TAC"/>
              <w:rPr>
                <w:ins w:id="910" w:author="Rose, Ian" w:date="2021-05-30T09:48:00Z"/>
                <w:rFonts w:eastAsia="Malgun Gothic"/>
              </w:rPr>
            </w:pPr>
            <w:ins w:id="911" w:author="Rose, Ian" w:date="2021-05-30T09:49:00Z">
              <w:r>
                <w:rPr>
                  <w:rFonts w:eastAsia="Malgun Gothic"/>
                </w:rPr>
                <w:t>TBD</w:t>
              </w:r>
            </w:ins>
          </w:p>
        </w:tc>
      </w:tr>
      <w:tr w:rsidR="00C31F0A" w:rsidRPr="001C0E1B" w14:paraId="52037A61" w14:textId="77777777" w:rsidTr="00591C45">
        <w:trPr>
          <w:cantSplit/>
          <w:trHeight w:val="155"/>
          <w:jc w:val="center"/>
          <w:ins w:id="912" w:author="Rose, Ian" w:date="2021-05-30T09:48:00Z"/>
        </w:trPr>
        <w:tc>
          <w:tcPr>
            <w:tcW w:w="3539" w:type="dxa"/>
            <w:vMerge/>
            <w:tcBorders>
              <w:left w:val="single" w:sz="4" w:space="0" w:color="auto"/>
              <w:right w:val="single" w:sz="4" w:space="0" w:color="auto"/>
            </w:tcBorders>
            <w:shd w:val="clear" w:color="auto" w:fill="auto"/>
          </w:tcPr>
          <w:p w14:paraId="1ECAF0F8" w14:textId="77777777" w:rsidR="00C31F0A" w:rsidRPr="001C0E1B" w:rsidRDefault="00C31F0A" w:rsidP="00C31F0A">
            <w:pPr>
              <w:pStyle w:val="TAL"/>
              <w:rPr>
                <w:ins w:id="913" w:author="Rose, Ian" w:date="2021-05-30T09:48:00Z"/>
              </w:rPr>
            </w:pPr>
          </w:p>
        </w:tc>
        <w:tc>
          <w:tcPr>
            <w:tcW w:w="1134" w:type="dxa"/>
            <w:vMerge/>
            <w:tcBorders>
              <w:left w:val="single" w:sz="4" w:space="0" w:color="auto"/>
              <w:right w:val="single" w:sz="4" w:space="0" w:color="auto"/>
            </w:tcBorders>
            <w:shd w:val="clear" w:color="auto" w:fill="auto"/>
          </w:tcPr>
          <w:p w14:paraId="6A8B0F4A" w14:textId="77777777" w:rsidR="00C31F0A" w:rsidRPr="001C0E1B" w:rsidRDefault="00C31F0A" w:rsidP="00C31F0A">
            <w:pPr>
              <w:pStyle w:val="TAC"/>
              <w:rPr>
                <w:ins w:id="914" w:author="Rose, Ian" w:date="2021-05-30T09:48:00Z"/>
              </w:rPr>
            </w:pPr>
          </w:p>
        </w:tc>
        <w:tc>
          <w:tcPr>
            <w:tcW w:w="851" w:type="dxa"/>
            <w:tcBorders>
              <w:top w:val="single" w:sz="4" w:space="0" w:color="auto"/>
              <w:left w:val="single" w:sz="4" w:space="0" w:color="auto"/>
              <w:right w:val="single" w:sz="4" w:space="0" w:color="auto"/>
            </w:tcBorders>
          </w:tcPr>
          <w:p w14:paraId="73D688BC" w14:textId="34E6335F" w:rsidR="00C31F0A" w:rsidRPr="001C0E1B" w:rsidRDefault="00C31F0A" w:rsidP="00C31F0A">
            <w:pPr>
              <w:pStyle w:val="TAC"/>
              <w:rPr>
                <w:ins w:id="915" w:author="Rose, Ian" w:date="2021-05-30T09:48:00Z"/>
                <w:rFonts w:eastAsia="Malgun Gothic"/>
              </w:rPr>
            </w:pPr>
            <w:ins w:id="916" w:author="Rose, Ian" w:date="2021-05-30T09:49:00Z">
              <w:r>
                <w:rPr>
                  <w:rFonts w:eastAsia="Malgun Gothic"/>
                  <w:szCs w:val="18"/>
                  <w:lang w:val="en-US"/>
                </w:rPr>
                <w:t>3</w:t>
              </w:r>
            </w:ins>
          </w:p>
        </w:tc>
        <w:tc>
          <w:tcPr>
            <w:tcW w:w="1417" w:type="dxa"/>
            <w:tcBorders>
              <w:left w:val="single" w:sz="4" w:space="0" w:color="auto"/>
              <w:right w:val="single" w:sz="4" w:space="0" w:color="auto"/>
            </w:tcBorders>
          </w:tcPr>
          <w:p w14:paraId="084881FF" w14:textId="7E4D8D16" w:rsidR="00C31F0A" w:rsidRPr="001C0E1B" w:rsidRDefault="00C31F0A" w:rsidP="00C31F0A">
            <w:pPr>
              <w:pStyle w:val="TAC"/>
              <w:rPr>
                <w:ins w:id="917" w:author="Rose, Ian" w:date="2021-05-30T09:48:00Z"/>
                <w:lang w:eastAsia="zh-CN"/>
              </w:rPr>
            </w:pPr>
            <w:ins w:id="918" w:author="Rose, Ian" w:date="2021-05-30T09:49:00Z">
              <w:r>
                <w:rPr>
                  <w:rFonts w:cs="v4.2.0"/>
                  <w:lang w:val="en-US" w:eastAsia="zh-CN"/>
                </w:rPr>
                <w:t>106</w:t>
              </w:r>
            </w:ins>
          </w:p>
        </w:tc>
        <w:tc>
          <w:tcPr>
            <w:tcW w:w="2835" w:type="dxa"/>
            <w:gridSpan w:val="5"/>
            <w:vMerge/>
            <w:tcBorders>
              <w:left w:val="single" w:sz="4" w:space="0" w:color="auto"/>
              <w:right w:val="single" w:sz="4" w:space="0" w:color="auto"/>
            </w:tcBorders>
            <w:shd w:val="clear" w:color="auto" w:fill="auto"/>
          </w:tcPr>
          <w:p w14:paraId="60AFC41D" w14:textId="77777777" w:rsidR="00C31F0A" w:rsidRPr="001C0E1B" w:rsidRDefault="00C31F0A" w:rsidP="00C31F0A">
            <w:pPr>
              <w:pStyle w:val="TAC"/>
              <w:rPr>
                <w:ins w:id="919" w:author="Rose, Ian" w:date="2021-05-30T09:48:00Z"/>
                <w:rFonts w:eastAsia="Malgun Gothic"/>
              </w:rPr>
            </w:pPr>
          </w:p>
        </w:tc>
      </w:tr>
      <w:tr w:rsidR="00614AA6" w:rsidRPr="001C0E1B" w14:paraId="0949189D" w14:textId="77777777" w:rsidTr="00591C45">
        <w:trPr>
          <w:cantSplit/>
          <w:trHeight w:val="213"/>
          <w:jc w:val="center"/>
        </w:trPr>
        <w:tc>
          <w:tcPr>
            <w:tcW w:w="3539" w:type="dxa"/>
            <w:tcBorders>
              <w:top w:val="single" w:sz="4" w:space="0" w:color="auto"/>
              <w:left w:val="single" w:sz="4" w:space="0" w:color="auto"/>
              <w:right w:val="single" w:sz="4" w:space="0" w:color="auto"/>
            </w:tcBorders>
          </w:tcPr>
          <w:p w14:paraId="694AF346" w14:textId="77777777" w:rsidR="00614AA6" w:rsidRPr="001C0E1B" w:rsidRDefault="00614AA6" w:rsidP="00591C45">
            <w:pPr>
              <w:pStyle w:val="TAL"/>
              <w:rPr>
                <w:lang w:eastAsia="zh-CN"/>
              </w:rPr>
            </w:pPr>
            <w:r w:rsidRPr="001C0E1B">
              <w:rPr>
                <w:lang w:eastAsia="zh-CN"/>
              </w:rPr>
              <w:t xml:space="preserve">Initial Downlink </w:t>
            </w:r>
            <w:r w:rsidRPr="001C0E1B">
              <w:t>BWP configuration</w:t>
            </w:r>
          </w:p>
        </w:tc>
        <w:tc>
          <w:tcPr>
            <w:tcW w:w="1134" w:type="dxa"/>
            <w:tcBorders>
              <w:top w:val="single" w:sz="4" w:space="0" w:color="auto"/>
              <w:left w:val="single" w:sz="4" w:space="0" w:color="auto"/>
              <w:right w:val="single" w:sz="4" w:space="0" w:color="auto"/>
            </w:tcBorders>
          </w:tcPr>
          <w:p w14:paraId="7B63B352" w14:textId="77777777" w:rsidR="00614AA6" w:rsidRPr="001C0E1B" w:rsidRDefault="00614AA6" w:rsidP="00591C45">
            <w:pPr>
              <w:pStyle w:val="TAC"/>
            </w:pPr>
          </w:p>
        </w:tc>
        <w:tc>
          <w:tcPr>
            <w:tcW w:w="851" w:type="dxa"/>
            <w:tcBorders>
              <w:top w:val="single" w:sz="4" w:space="0" w:color="auto"/>
              <w:left w:val="single" w:sz="4" w:space="0" w:color="auto"/>
              <w:right w:val="single" w:sz="4" w:space="0" w:color="auto"/>
            </w:tcBorders>
          </w:tcPr>
          <w:p w14:paraId="3AE34A66" w14:textId="77777777" w:rsidR="00614AA6" w:rsidRPr="001C0E1B" w:rsidRDefault="00614AA6" w:rsidP="00591C45">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shd w:val="clear" w:color="auto" w:fill="auto"/>
          </w:tcPr>
          <w:p w14:paraId="3CA9FD67" w14:textId="77777777" w:rsidR="00614AA6" w:rsidRPr="001C0E1B" w:rsidRDefault="00614AA6" w:rsidP="00591C45">
            <w:pPr>
              <w:pStyle w:val="TAC"/>
              <w:rPr>
                <w:rFonts w:cs="v4.2.0"/>
                <w:lang w:eastAsia="zh-CN"/>
              </w:rPr>
            </w:pPr>
            <w:r w:rsidRPr="001C0E1B">
              <w:rPr>
                <w:rFonts w:cs="v4.2.0"/>
                <w:lang w:eastAsia="zh-CN"/>
              </w:rPr>
              <w:t>DLBWP.0.1</w:t>
            </w:r>
          </w:p>
        </w:tc>
        <w:tc>
          <w:tcPr>
            <w:tcW w:w="2835" w:type="dxa"/>
            <w:gridSpan w:val="5"/>
            <w:tcBorders>
              <w:top w:val="single" w:sz="4" w:space="0" w:color="auto"/>
              <w:left w:val="single" w:sz="4" w:space="0" w:color="auto"/>
              <w:right w:val="single" w:sz="4" w:space="0" w:color="auto"/>
            </w:tcBorders>
            <w:shd w:val="clear" w:color="auto" w:fill="auto"/>
          </w:tcPr>
          <w:p w14:paraId="606B23CB" w14:textId="77777777" w:rsidR="00614AA6" w:rsidRPr="001C0E1B" w:rsidRDefault="00614AA6" w:rsidP="00591C45">
            <w:pPr>
              <w:pStyle w:val="TAC"/>
              <w:rPr>
                <w:rFonts w:cs="v4.2.0"/>
                <w:lang w:eastAsia="zh-CN"/>
              </w:rPr>
            </w:pPr>
            <w:r w:rsidRPr="001C0E1B">
              <w:rPr>
                <w:rFonts w:cs="v4.2.0"/>
                <w:lang w:eastAsia="zh-CN"/>
              </w:rPr>
              <w:t>DLBWP.0.1</w:t>
            </w:r>
          </w:p>
        </w:tc>
      </w:tr>
      <w:tr w:rsidR="00614AA6" w:rsidRPr="001C0E1B" w14:paraId="4FF92071" w14:textId="77777777" w:rsidTr="00591C45">
        <w:trPr>
          <w:cantSplit/>
          <w:trHeight w:val="213"/>
          <w:jc w:val="center"/>
        </w:trPr>
        <w:tc>
          <w:tcPr>
            <w:tcW w:w="3539" w:type="dxa"/>
            <w:tcBorders>
              <w:top w:val="single" w:sz="4" w:space="0" w:color="auto"/>
              <w:left w:val="single" w:sz="4" w:space="0" w:color="auto"/>
              <w:right w:val="single" w:sz="4" w:space="0" w:color="auto"/>
            </w:tcBorders>
          </w:tcPr>
          <w:p w14:paraId="5441E7CC" w14:textId="77777777" w:rsidR="00614AA6" w:rsidRPr="001C0E1B" w:rsidRDefault="00614AA6" w:rsidP="00591C45">
            <w:pPr>
              <w:pStyle w:val="TAL"/>
              <w:rPr>
                <w:lang w:eastAsia="zh-CN"/>
              </w:rPr>
            </w:pPr>
            <w:r w:rsidRPr="001C0E1B">
              <w:rPr>
                <w:lang w:eastAsia="zh-CN"/>
              </w:rPr>
              <w:t xml:space="preserve">Initial Uplink </w:t>
            </w:r>
            <w:r w:rsidRPr="001C0E1B">
              <w:t>BWP configuration</w:t>
            </w:r>
          </w:p>
        </w:tc>
        <w:tc>
          <w:tcPr>
            <w:tcW w:w="1134" w:type="dxa"/>
            <w:tcBorders>
              <w:top w:val="single" w:sz="4" w:space="0" w:color="auto"/>
              <w:left w:val="single" w:sz="4" w:space="0" w:color="auto"/>
              <w:right w:val="single" w:sz="4" w:space="0" w:color="auto"/>
            </w:tcBorders>
          </w:tcPr>
          <w:p w14:paraId="7F664FC0" w14:textId="77777777" w:rsidR="00614AA6" w:rsidRPr="001C0E1B" w:rsidRDefault="00614AA6" w:rsidP="00591C45">
            <w:pPr>
              <w:pStyle w:val="TAC"/>
            </w:pPr>
          </w:p>
        </w:tc>
        <w:tc>
          <w:tcPr>
            <w:tcW w:w="851" w:type="dxa"/>
            <w:tcBorders>
              <w:top w:val="single" w:sz="4" w:space="0" w:color="auto"/>
              <w:left w:val="single" w:sz="4" w:space="0" w:color="auto"/>
              <w:right w:val="single" w:sz="4" w:space="0" w:color="auto"/>
            </w:tcBorders>
          </w:tcPr>
          <w:p w14:paraId="130E865E" w14:textId="77777777" w:rsidR="00614AA6" w:rsidRPr="001C0E1B" w:rsidRDefault="00614AA6" w:rsidP="00591C45">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2F458350" w14:textId="77777777" w:rsidR="00614AA6" w:rsidRPr="001C0E1B" w:rsidRDefault="00614AA6" w:rsidP="00591C45">
            <w:pPr>
              <w:pStyle w:val="TAC"/>
              <w:rPr>
                <w:rFonts w:cs="v4.2.0"/>
                <w:lang w:eastAsia="zh-CN"/>
              </w:rPr>
            </w:pPr>
            <w:r w:rsidRPr="001C0E1B">
              <w:t>ULBWP.0.1</w:t>
            </w:r>
          </w:p>
        </w:tc>
        <w:tc>
          <w:tcPr>
            <w:tcW w:w="2835" w:type="dxa"/>
            <w:gridSpan w:val="5"/>
            <w:tcBorders>
              <w:top w:val="single" w:sz="4" w:space="0" w:color="auto"/>
              <w:left w:val="single" w:sz="4" w:space="0" w:color="auto"/>
              <w:right w:val="single" w:sz="4" w:space="0" w:color="auto"/>
            </w:tcBorders>
          </w:tcPr>
          <w:p w14:paraId="18CB72A0" w14:textId="77777777" w:rsidR="00614AA6" w:rsidRPr="001C0E1B" w:rsidRDefault="00614AA6" w:rsidP="00591C45">
            <w:pPr>
              <w:pStyle w:val="TAC"/>
              <w:rPr>
                <w:rFonts w:cs="v4.2.0"/>
                <w:lang w:eastAsia="zh-CN"/>
              </w:rPr>
            </w:pPr>
            <w:r w:rsidRPr="001C0E1B">
              <w:rPr>
                <w:rFonts w:cs="v4.2.0"/>
                <w:lang w:eastAsia="zh-CN"/>
              </w:rPr>
              <w:t>ULBWP.0.1</w:t>
            </w:r>
          </w:p>
        </w:tc>
      </w:tr>
      <w:tr w:rsidR="00614AA6" w:rsidRPr="001C0E1B" w14:paraId="7172DC4A" w14:textId="77777777" w:rsidTr="00591C45">
        <w:trPr>
          <w:cantSplit/>
          <w:trHeight w:val="86"/>
          <w:jc w:val="center"/>
        </w:trPr>
        <w:tc>
          <w:tcPr>
            <w:tcW w:w="3539" w:type="dxa"/>
            <w:tcBorders>
              <w:top w:val="single" w:sz="4" w:space="0" w:color="auto"/>
              <w:left w:val="single" w:sz="4" w:space="0" w:color="auto"/>
              <w:right w:val="single" w:sz="4" w:space="0" w:color="auto"/>
            </w:tcBorders>
          </w:tcPr>
          <w:p w14:paraId="235E715C" w14:textId="77777777" w:rsidR="00614AA6" w:rsidRPr="001C0E1B" w:rsidRDefault="00614AA6" w:rsidP="00591C45">
            <w:pPr>
              <w:pStyle w:val="TAL"/>
              <w:rPr>
                <w:lang w:eastAsia="zh-CN"/>
              </w:rPr>
            </w:pPr>
            <w:r w:rsidRPr="001C0E1B">
              <w:rPr>
                <w:lang w:eastAsia="zh-CN"/>
              </w:rPr>
              <w:t xml:space="preserve">Dedicated Downlink </w:t>
            </w:r>
            <w:r w:rsidRPr="001C0E1B">
              <w:t>BWP configuration</w:t>
            </w:r>
          </w:p>
        </w:tc>
        <w:tc>
          <w:tcPr>
            <w:tcW w:w="1134" w:type="dxa"/>
            <w:tcBorders>
              <w:top w:val="single" w:sz="4" w:space="0" w:color="auto"/>
              <w:left w:val="single" w:sz="4" w:space="0" w:color="auto"/>
              <w:right w:val="single" w:sz="4" w:space="0" w:color="auto"/>
            </w:tcBorders>
          </w:tcPr>
          <w:p w14:paraId="792F95E2" w14:textId="77777777" w:rsidR="00614AA6" w:rsidRPr="001C0E1B" w:rsidRDefault="00614AA6" w:rsidP="00591C45">
            <w:pPr>
              <w:pStyle w:val="TAC"/>
            </w:pPr>
          </w:p>
        </w:tc>
        <w:tc>
          <w:tcPr>
            <w:tcW w:w="851" w:type="dxa"/>
            <w:tcBorders>
              <w:top w:val="single" w:sz="4" w:space="0" w:color="auto"/>
              <w:left w:val="single" w:sz="4" w:space="0" w:color="auto"/>
              <w:right w:val="single" w:sz="4" w:space="0" w:color="auto"/>
            </w:tcBorders>
          </w:tcPr>
          <w:p w14:paraId="3195F989" w14:textId="77777777" w:rsidR="00614AA6" w:rsidRPr="001C0E1B" w:rsidRDefault="00614AA6" w:rsidP="00591C45">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6192CF1D" w14:textId="77777777" w:rsidR="00614AA6" w:rsidRPr="001C0E1B" w:rsidRDefault="00614AA6" w:rsidP="00591C45">
            <w:pPr>
              <w:pStyle w:val="TAC"/>
              <w:rPr>
                <w:rFonts w:cs="v4.2.0"/>
                <w:lang w:eastAsia="zh-CN"/>
              </w:rPr>
            </w:pPr>
            <w:r w:rsidRPr="001C0E1B">
              <w:t>DLBWP.1.1</w:t>
            </w:r>
          </w:p>
        </w:tc>
        <w:tc>
          <w:tcPr>
            <w:tcW w:w="2835" w:type="dxa"/>
            <w:gridSpan w:val="5"/>
            <w:tcBorders>
              <w:top w:val="single" w:sz="4" w:space="0" w:color="auto"/>
              <w:left w:val="single" w:sz="4" w:space="0" w:color="auto"/>
              <w:right w:val="single" w:sz="4" w:space="0" w:color="auto"/>
            </w:tcBorders>
            <w:shd w:val="clear" w:color="auto" w:fill="auto"/>
          </w:tcPr>
          <w:p w14:paraId="58207D46" w14:textId="77777777" w:rsidR="00614AA6" w:rsidRPr="001C0E1B" w:rsidRDefault="00614AA6" w:rsidP="00591C45">
            <w:pPr>
              <w:pStyle w:val="TAC"/>
              <w:rPr>
                <w:rFonts w:cs="v4.2.0"/>
                <w:lang w:eastAsia="zh-CN"/>
              </w:rPr>
            </w:pPr>
            <w:r w:rsidRPr="001C0E1B">
              <w:rPr>
                <w:rFonts w:cs="v4.2.0"/>
                <w:lang w:eastAsia="zh-CN"/>
              </w:rPr>
              <w:t>DLBWP.1.1</w:t>
            </w:r>
          </w:p>
        </w:tc>
      </w:tr>
      <w:tr w:rsidR="00614AA6" w:rsidRPr="001C0E1B" w14:paraId="2C6998C1" w14:textId="77777777" w:rsidTr="00591C45">
        <w:trPr>
          <w:cantSplit/>
          <w:trHeight w:val="159"/>
          <w:jc w:val="center"/>
        </w:trPr>
        <w:tc>
          <w:tcPr>
            <w:tcW w:w="3539" w:type="dxa"/>
            <w:tcBorders>
              <w:left w:val="single" w:sz="4" w:space="0" w:color="auto"/>
              <w:bottom w:val="single" w:sz="4" w:space="0" w:color="auto"/>
              <w:right w:val="single" w:sz="4" w:space="0" w:color="auto"/>
            </w:tcBorders>
          </w:tcPr>
          <w:p w14:paraId="5E79F85E" w14:textId="77777777" w:rsidR="00614AA6" w:rsidRPr="001C0E1B" w:rsidRDefault="00614AA6" w:rsidP="00591C45">
            <w:pPr>
              <w:pStyle w:val="TAL"/>
              <w:rPr>
                <w:lang w:eastAsia="zh-CN"/>
              </w:rPr>
            </w:pPr>
            <w:r w:rsidRPr="001C0E1B">
              <w:rPr>
                <w:lang w:eastAsia="zh-CN"/>
              </w:rPr>
              <w:t xml:space="preserve">Dedicated Uplink </w:t>
            </w:r>
            <w:r w:rsidRPr="001C0E1B">
              <w:t>BWP configuration</w:t>
            </w:r>
          </w:p>
        </w:tc>
        <w:tc>
          <w:tcPr>
            <w:tcW w:w="1134" w:type="dxa"/>
            <w:tcBorders>
              <w:left w:val="single" w:sz="4" w:space="0" w:color="auto"/>
              <w:bottom w:val="single" w:sz="4" w:space="0" w:color="auto"/>
              <w:right w:val="single" w:sz="4" w:space="0" w:color="auto"/>
            </w:tcBorders>
          </w:tcPr>
          <w:p w14:paraId="083A2729" w14:textId="77777777" w:rsidR="00614AA6" w:rsidRPr="001C0E1B" w:rsidRDefault="00614AA6" w:rsidP="00591C45">
            <w:pPr>
              <w:pStyle w:val="TAC"/>
            </w:pPr>
          </w:p>
        </w:tc>
        <w:tc>
          <w:tcPr>
            <w:tcW w:w="851" w:type="dxa"/>
            <w:tcBorders>
              <w:left w:val="single" w:sz="4" w:space="0" w:color="auto"/>
              <w:right w:val="single" w:sz="4" w:space="0" w:color="auto"/>
            </w:tcBorders>
          </w:tcPr>
          <w:p w14:paraId="39FD10C8" w14:textId="77777777" w:rsidR="00614AA6" w:rsidRPr="001C0E1B" w:rsidRDefault="00614AA6" w:rsidP="00591C45">
            <w:pPr>
              <w:pStyle w:val="TAC"/>
              <w:rPr>
                <w:rFonts w:cs="v4.2.0"/>
                <w:lang w:eastAsia="zh-CN"/>
              </w:rPr>
            </w:pPr>
            <w:r w:rsidRPr="001C0E1B">
              <w:rPr>
                <w:rFonts w:cs="v4.2.0"/>
                <w:lang w:eastAsia="zh-CN"/>
              </w:rPr>
              <w:t>1,2,3</w:t>
            </w:r>
          </w:p>
        </w:tc>
        <w:tc>
          <w:tcPr>
            <w:tcW w:w="1417" w:type="dxa"/>
            <w:tcBorders>
              <w:left w:val="single" w:sz="4" w:space="0" w:color="auto"/>
              <w:right w:val="single" w:sz="4" w:space="0" w:color="auto"/>
            </w:tcBorders>
          </w:tcPr>
          <w:p w14:paraId="3C79AE09" w14:textId="77777777" w:rsidR="00614AA6" w:rsidRPr="001C0E1B" w:rsidRDefault="00614AA6" w:rsidP="00591C45">
            <w:pPr>
              <w:pStyle w:val="TAC"/>
              <w:rPr>
                <w:rFonts w:cs="v4.2.0"/>
                <w:lang w:eastAsia="zh-CN"/>
              </w:rPr>
            </w:pPr>
            <w:r w:rsidRPr="001C0E1B">
              <w:t>ULBWP.1.1</w:t>
            </w:r>
          </w:p>
        </w:tc>
        <w:tc>
          <w:tcPr>
            <w:tcW w:w="2835" w:type="dxa"/>
            <w:gridSpan w:val="5"/>
            <w:tcBorders>
              <w:left w:val="single" w:sz="4" w:space="0" w:color="auto"/>
              <w:bottom w:val="single" w:sz="4" w:space="0" w:color="auto"/>
              <w:right w:val="single" w:sz="4" w:space="0" w:color="auto"/>
            </w:tcBorders>
          </w:tcPr>
          <w:p w14:paraId="23165FE5" w14:textId="77777777" w:rsidR="00614AA6" w:rsidRPr="001C0E1B" w:rsidRDefault="00614AA6" w:rsidP="00591C45">
            <w:pPr>
              <w:pStyle w:val="TAC"/>
              <w:rPr>
                <w:rFonts w:cs="v4.2.0"/>
                <w:lang w:eastAsia="zh-CN"/>
              </w:rPr>
            </w:pPr>
            <w:r w:rsidRPr="001C0E1B">
              <w:rPr>
                <w:rFonts w:cs="v4.2.0"/>
                <w:lang w:eastAsia="zh-CN"/>
              </w:rPr>
              <w:t>ULBWP.1.1</w:t>
            </w:r>
          </w:p>
        </w:tc>
      </w:tr>
      <w:tr w:rsidR="00614AA6" w:rsidRPr="001C0E1B" w14:paraId="1EB13B09" w14:textId="77777777" w:rsidTr="00591C45">
        <w:trPr>
          <w:cantSplit/>
          <w:trHeight w:val="77"/>
          <w:jc w:val="center"/>
        </w:trPr>
        <w:tc>
          <w:tcPr>
            <w:tcW w:w="3539" w:type="dxa"/>
            <w:tcBorders>
              <w:top w:val="single" w:sz="4" w:space="0" w:color="auto"/>
              <w:left w:val="single" w:sz="4" w:space="0" w:color="auto"/>
              <w:bottom w:val="nil"/>
              <w:right w:val="single" w:sz="4" w:space="0" w:color="auto"/>
            </w:tcBorders>
            <w:shd w:val="clear" w:color="auto" w:fill="auto"/>
          </w:tcPr>
          <w:p w14:paraId="6A15DF4E" w14:textId="77777777" w:rsidR="00614AA6" w:rsidRPr="001C0E1B" w:rsidRDefault="00614AA6" w:rsidP="00591C45">
            <w:pPr>
              <w:pStyle w:val="TAL"/>
              <w:rPr>
                <w:lang w:eastAsia="zh-CN"/>
              </w:rPr>
            </w:pPr>
            <w:r w:rsidRPr="001C0E1B">
              <w:t>PDSCH Reference Measurement Channel</w:t>
            </w:r>
          </w:p>
        </w:tc>
        <w:tc>
          <w:tcPr>
            <w:tcW w:w="1134" w:type="dxa"/>
            <w:tcBorders>
              <w:top w:val="single" w:sz="4" w:space="0" w:color="auto"/>
              <w:left w:val="single" w:sz="4" w:space="0" w:color="auto"/>
              <w:bottom w:val="nil"/>
              <w:right w:val="single" w:sz="4" w:space="0" w:color="auto"/>
            </w:tcBorders>
            <w:shd w:val="clear" w:color="auto" w:fill="auto"/>
          </w:tcPr>
          <w:p w14:paraId="6424A034" w14:textId="77777777" w:rsidR="00614AA6" w:rsidRPr="001C0E1B" w:rsidRDefault="00614AA6" w:rsidP="00591C45">
            <w:pPr>
              <w:pStyle w:val="TAC"/>
            </w:pPr>
          </w:p>
        </w:tc>
        <w:tc>
          <w:tcPr>
            <w:tcW w:w="851" w:type="dxa"/>
            <w:tcBorders>
              <w:top w:val="single" w:sz="4" w:space="0" w:color="auto"/>
              <w:left w:val="single" w:sz="4" w:space="0" w:color="auto"/>
              <w:right w:val="single" w:sz="4" w:space="0" w:color="auto"/>
            </w:tcBorders>
          </w:tcPr>
          <w:p w14:paraId="6C22E82B" w14:textId="77777777" w:rsidR="00614AA6" w:rsidRPr="001C0E1B" w:rsidRDefault="00614AA6" w:rsidP="00591C45">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1231AE70" w14:textId="77777777" w:rsidR="00614AA6" w:rsidRPr="001C0E1B" w:rsidRDefault="00614AA6" w:rsidP="00591C45">
            <w:pPr>
              <w:pStyle w:val="TAC"/>
              <w:rPr>
                <w:szCs w:val="16"/>
                <w:lang w:eastAsia="zh-CN"/>
              </w:rPr>
            </w:pPr>
            <w:r w:rsidRPr="001C0E1B">
              <w:rPr>
                <w:szCs w:val="16"/>
                <w:lang w:eastAsia="zh-CN"/>
              </w:rPr>
              <w:t>SR.1.1 FDD</w:t>
            </w:r>
          </w:p>
        </w:tc>
        <w:tc>
          <w:tcPr>
            <w:tcW w:w="2835" w:type="dxa"/>
            <w:gridSpan w:val="5"/>
            <w:tcBorders>
              <w:top w:val="single" w:sz="4" w:space="0" w:color="auto"/>
              <w:left w:val="single" w:sz="4" w:space="0" w:color="auto"/>
              <w:bottom w:val="nil"/>
              <w:right w:val="single" w:sz="4" w:space="0" w:color="auto"/>
            </w:tcBorders>
            <w:shd w:val="clear" w:color="auto" w:fill="auto"/>
          </w:tcPr>
          <w:p w14:paraId="16FDB90F" w14:textId="7046B045" w:rsidR="00614AA6" w:rsidRPr="001C0E1B" w:rsidRDefault="00614AA6" w:rsidP="00591C45">
            <w:pPr>
              <w:pStyle w:val="TAC"/>
              <w:rPr>
                <w:rFonts w:eastAsia="Malgun Gothic"/>
              </w:rPr>
            </w:pPr>
            <w:r w:rsidRPr="001C0E1B">
              <w:rPr>
                <w:rFonts w:eastAsia="Malgun Gothic"/>
              </w:rPr>
              <w:t>SR.3.</w:t>
            </w:r>
            <w:ins w:id="920" w:author="Rose, Ian" w:date="2021-05-30T09:50:00Z">
              <w:r w:rsidR="00591C45">
                <w:rPr>
                  <w:rFonts w:eastAsia="Malgun Gothic"/>
                </w:rPr>
                <w:t>3</w:t>
              </w:r>
            </w:ins>
            <w:del w:id="921" w:author="Rose, Ian" w:date="2021-05-30T09:49:00Z">
              <w:r w:rsidRPr="001C0E1B" w:rsidDel="001E51FC">
                <w:rPr>
                  <w:rFonts w:eastAsia="Malgun Gothic"/>
                </w:rPr>
                <w:delText>1</w:delText>
              </w:r>
            </w:del>
            <w:r w:rsidRPr="001C0E1B">
              <w:rPr>
                <w:rFonts w:eastAsia="Malgun Gothic"/>
              </w:rPr>
              <w:t xml:space="preserve"> TDD</w:t>
            </w:r>
          </w:p>
        </w:tc>
      </w:tr>
      <w:tr w:rsidR="00614AA6" w:rsidRPr="001C0E1B" w14:paraId="3DA34FAB" w14:textId="77777777" w:rsidTr="00591C45">
        <w:trPr>
          <w:cantSplit/>
          <w:trHeight w:val="151"/>
          <w:jc w:val="center"/>
        </w:trPr>
        <w:tc>
          <w:tcPr>
            <w:tcW w:w="3539" w:type="dxa"/>
            <w:tcBorders>
              <w:top w:val="nil"/>
              <w:left w:val="single" w:sz="4" w:space="0" w:color="auto"/>
              <w:bottom w:val="nil"/>
              <w:right w:val="single" w:sz="4" w:space="0" w:color="auto"/>
            </w:tcBorders>
            <w:shd w:val="clear" w:color="auto" w:fill="auto"/>
          </w:tcPr>
          <w:p w14:paraId="10327FCB" w14:textId="77777777" w:rsidR="00614AA6" w:rsidRPr="001C0E1B" w:rsidRDefault="00614AA6" w:rsidP="00591C45">
            <w:pPr>
              <w:pStyle w:val="TAL"/>
            </w:pPr>
          </w:p>
        </w:tc>
        <w:tc>
          <w:tcPr>
            <w:tcW w:w="1134" w:type="dxa"/>
            <w:tcBorders>
              <w:top w:val="nil"/>
              <w:left w:val="single" w:sz="4" w:space="0" w:color="auto"/>
              <w:bottom w:val="nil"/>
              <w:right w:val="single" w:sz="4" w:space="0" w:color="auto"/>
            </w:tcBorders>
            <w:shd w:val="clear" w:color="auto" w:fill="auto"/>
          </w:tcPr>
          <w:p w14:paraId="7C5D5912" w14:textId="77777777" w:rsidR="00614AA6" w:rsidRPr="001C0E1B" w:rsidRDefault="00614AA6" w:rsidP="00591C45">
            <w:pPr>
              <w:pStyle w:val="TAC"/>
            </w:pPr>
          </w:p>
        </w:tc>
        <w:tc>
          <w:tcPr>
            <w:tcW w:w="851" w:type="dxa"/>
            <w:tcBorders>
              <w:top w:val="single" w:sz="4" w:space="0" w:color="auto"/>
              <w:left w:val="single" w:sz="4" w:space="0" w:color="auto"/>
              <w:right w:val="single" w:sz="4" w:space="0" w:color="auto"/>
            </w:tcBorders>
          </w:tcPr>
          <w:p w14:paraId="242F0EF0" w14:textId="77777777" w:rsidR="00614AA6" w:rsidRPr="001C0E1B" w:rsidRDefault="00614AA6" w:rsidP="00591C45">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3C5CC95B" w14:textId="77777777" w:rsidR="00614AA6" w:rsidRPr="001C0E1B" w:rsidRDefault="00614AA6" w:rsidP="00591C45">
            <w:pPr>
              <w:pStyle w:val="TAC"/>
              <w:rPr>
                <w:szCs w:val="16"/>
                <w:lang w:eastAsia="zh-CN"/>
              </w:rPr>
            </w:pPr>
            <w:r w:rsidRPr="001C0E1B">
              <w:rPr>
                <w:szCs w:val="16"/>
                <w:lang w:eastAsia="zh-CN"/>
              </w:rPr>
              <w:t>SR.1.1 TDD</w:t>
            </w:r>
          </w:p>
        </w:tc>
        <w:tc>
          <w:tcPr>
            <w:tcW w:w="2835" w:type="dxa"/>
            <w:gridSpan w:val="5"/>
            <w:tcBorders>
              <w:top w:val="nil"/>
              <w:left w:val="single" w:sz="4" w:space="0" w:color="auto"/>
              <w:bottom w:val="nil"/>
              <w:right w:val="single" w:sz="4" w:space="0" w:color="auto"/>
            </w:tcBorders>
            <w:shd w:val="clear" w:color="auto" w:fill="auto"/>
          </w:tcPr>
          <w:p w14:paraId="4EA57C6D" w14:textId="77777777" w:rsidR="00614AA6" w:rsidRPr="001C0E1B" w:rsidRDefault="00614AA6" w:rsidP="00591C45">
            <w:pPr>
              <w:pStyle w:val="TAC"/>
              <w:rPr>
                <w:szCs w:val="16"/>
                <w:lang w:eastAsia="zh-CN"/>
              </w:rPr>
            </w:pPr>
          </w:p>
        </w:tc>
      </w:tr>
      <w:tr w:rsidR="00614AA6" w:rsidRPr="001C0E1B" w14:paraId="42217FE3" w14:textId="77777777" w:rsidTr="00591C45">
        <w:trPr>
          <w:cantSplit/>
          <w:trHeight w:val="211"/>
          <w:jc w:val="center"/>
        </w:trPr>
        <w:tc>
          <w:tcPr>
            <w:tcW w:w="3539" w:type="dxa"/>
            <w:tcBorders>
              <w:top w:val="nil"/>
              <w:left w:val="single" w:sz="4" w:space="0" w:color="auto"/>
              <w:right w:val="single" w:sz="4" w:space="0" w:color="auto"/>
            </w:tcBorders>
            <w:shd w:val="clear" w:color="auto" w:fill="auto"/>
          </w:tcPr>
          <w:p w14:paraId="3D342671" w14:textId="77777777" w:rsidR="00614AA6" w:rsidRPr="001C0E1B" w:rsidRDefault="00614AA6" w:rsidP="00591C45">
            <w:pPr>
              <w:pStyle w:val="TAL"/>
            </w:pPr>
          </w:p>
        </w:tc>
        <w:tc>
          <w:tcPr>
            <w:tcW w:w="1134" w:type="dxa"/>
            <w:tcBorders>
              <w:top w:val="nil"/>
              <w:left w:val="single" w:sz="4" w:space="0" w:color="auto"/>
              <w:right w:val="single" w:sz="4" w:space="0" w:color="auto"/>
            </w:tcBorders>
            <w:shd w:val="clear" w:color="auto" w:fill="auto"/>
          </w:tcPr>
          <w:p w14:paraId="14B3964B" w14:textId="77777777" w:rsidR="00614AA6" w:rsidRPr="001C0E1B" w:rsidRDefault="00614AA6" w:rsidP="00591C45">
            <w:pPr>
              <w:pStyle w:val="TAC"/>
            </w:pPr>
          </w:p>
        </w:tc>
        <w:tc>
          <w:tcPr>
            <w:tcW w:w="851" w:type="dxa"/>
            <w:tcBorders>
              <w:top w:val="single" w:sz="4" w:space="0" w:color="auto"/>
              <w:left w:val="single" w:sz="4" w:space="0" w:color="auto"/>
              <w:right w:val="single" w:sz="4" w:space="0" w:color="auto"/>
            </w:tcBorders>
          </w:tcPr>
          <w:p w14:paraId="48997B89" w14:textId="77777777" w:rsidR="00614AA6" w:rsidRPr="001C0E1B" w:rsidRDefault="00614AA6" w:rsidP="00591C45">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43250AC4" w14:textId="77777777" w:rsidR="00614AA6" w:rsidRPr="001C0E1B" w:rsidRDefault="00614AA6" w:rsidP="00591C45">
            <w:pPr>
              <w:pStyle w:val="TAC"/>
              <w:rPr>
                <w:szCs w:val="16"/>
                <w:lang w:eastAsia="zh-CN"/>
              </w:rPr>
            </w:pPr>
            <w:r w:rsidRPr="001C0E1B">
              <w:rPr>
                <w:szCs w:val="16"/>
                <w:lang w:eastAsia="zh-CN"/>
              </w:rPr>
              <w:t>SR.2.1 TDD</w:t>
            </w:r>
          </w:p>
        </w:tc>
        <w:tc>
          <w:tcPr>
            <w:tcW w:w="2835" w:type="dxa"/>
            <w:gridSpan w:val="5"/>
            <w:tcBorders>
              <w:top w:val="nil"/>
              <w:left w:val="single" w:sz="4" w:space="0" w:color="auto"/>
              <w:right w:val="single" w:sz="4" w:space="0" w:color="auto"/>
            </w:tcBorders>
            <w:shd w:val="clear" w:color="auto" w:fill="auto"/>
          </w:tcPr>
          <w:p w14:paraId="7F1ACC6D" w14:textId="77777777" w:rsidR="00614AA6" w:rsidRPr="001C0E1B" w:rsidRDefault="00614AA6" w:rsidP="00591C45">
            <w:pPr>
              <w:pStyle w:val="TAC"/>
              <w:rPr>
                <w:szCs w:val="16"/>
                <w:lang w:eastAsia="zh-CN"/>
              </w:rPr>
            </w:pPr>
          </w:p>
        </w:tc>
      </w:tr>
      <w:tr w:rsidR="00614AA6" w:rsidRPr="001C0E1B" w14:paraId="74B21535" w14:textId="77777777" w:rsidTr="00591C45">
        <w:trPr>
          <w:cantSplit/>
          <w:trHeight w:val="143"/>
          <w:jc w:val="center"/>
        </w:trPr>
        <w:tc>
          <w:tcPr>
            <w:tcW w:w="3539" w:type="dxa"/>
            <w:tcBorders>
              <w:top w:val="single" w:sz="4" w:space="0" w:color="auto"/>
              <w:left w:val="single" w:sz="4" w:space="0" w:color="auto"/>
              <w:right w:val="single" w:sz="4" w:space="0" w:color="auto"/>
            </w:tcBorders>
          </w:tcPr>
          <w:p w14:paraId="1A33FEE9" w14:textId="77777777" w:rsidR="00614AA6" w:rsidRPr="001C0E1B" w:rsidRDefault="00614AA6" w:rsidP="00591C45">
            <w:pPr>
              <w:pStyle w:val="TAL"/>
            </w:pPr>
            <w:r w:rsidRPr="001C0E1B">
              <w:t>TRS configuration</w:t>
            </w:r>
          </w:p>
        </w:tc>
        <w:tc>
          <w:tcPr>
            <w:tcW w:w="1134" w:type="dxa"/>
            <w:tcBorders>
              <w:top w:val="single" w:sz="4" w:space="0" w:color="auto"/>
              <w:left w:val="single" w:sz="4" w:space="0" w:color="auto"/>
              <w:right w:val="single" w:sz="4" w:space="0" w:color="auto"/>
            </w:tcBorders>
          </w:tcPr>
          <w:p w14:paraId="57C6E325" w14:textId="77777777" w:rsidR="00614AA6" w:rsidRPr="001C0E1B" w:rsidRDefault="00614AA6" w:rsidP="00591C45">
            <w:pPr>
              <w:pStyle w:val="TAC"/>
            </w:pPr>
          </w:p>
        </w:tc>
        <w:tc>
          <w:tcPr>
            <w:tcW w:w="851" w:type="dxa"/>
            <w:tcBorders>
              <w:top w:val="single" w:sz="4" w:space="0" w:color="auto"/>
              <w:left w:val="single" w:sz="4" w:space="0" w:color="auto"/>
              <w:right w:val="single" w:sz="4" w:space="0" w:color="auto"/>
            </w:tcBorders>
          </w:tcPr>
          <w:p w14:paraId="0404EC9E" w14:textId="77777777" w:rsidR="00614AA6" w:rsidRPr="001C0E1B" w:rsidRDefault="00614AA6" w:rsidP="00591C45">
            <w:pPr>
              <w:pStyle w:val="TAC"/>
            </w:pPr>
            <w:r w:rsidRPr="001C0E1B">
              <w:t>1,2,3</w:t>
            </w:r>
          </w:p>
        </w:tc>
        <w:tc>
          <w:tcPr>
            <w:tcW w:w="1417" w:type="dxa"/>
            <w:tcBorders>
              <w:top w:val="single" w:sz="4" w:space="0" w:color="auto"/>
              <w:left w:val="single" w:sz="4" w:space="0" w:color="auto"/>
              <w:right w:val="single" w:sz="4" w:space="0" w:color="auto"/>
            </w:tcBorders>
          </w:tcPr>
          <w:p w14:paraId="4BF62BA2" w14:textId="77777777" w:rsidR="00614AA6" w:rsidRPr="001C0E1B" w:rsidRDefault="00614AA6" w:rsidP="00591C45">
            <w:pPr>
              <w:pStyle w:val="TAC"/>
              <w:rPr>
                <w:lang w:eastAsia="zh-CN"/>
              </w:rPr>
            </w:pPr>
            <w:r w:rsidRPr="001C0E1B">
              <w:t>–</w:t>
            </w:r>
          </w:p>
        </w:tc>
        <w:tc>
          <w:tcPr>
            <w:tcW w:w="2835" w:type="dxa"/>
            <w:gridSpan w:val="5"/>
            <w:tcBorders>
              <w:top w:val="single" w:sz="4" w:space="0" w:color="auto"/>
              <w:left w:val="single" w:sz="4" w:space="0" w:color="auto"/>
              <w:right w:val="single" w:sz="4" w:space="0" w:color="auto"/>
            </w:tcBorders>
          </w:tcPr>
          <w:p w14:paraId="3DF4D592" w14:textId="77777777" w:rsidR="00614AA6" w:rsidRPr="001C0E1B" w:rsidRDefault="00614AA6" w:rsidP="00591C45">
            <w:pPr>
              <w:pStyle w:val="TAC"/>
              <w:rPr>
                <w:lang w:eastAsia="zh-CN"/>
              </w:rPr>
            </w:pPr>
            <w:r w:rsidRPr="001C0E1B">
              <w:t>TRS.2.1 TDD</w:t>
            </w:r>
          </w:p>
        </w:tc>
      </w:tr>
      <w:tr w:rsidR="00614AA6" w:rsidRPr="001C0E1B" w14:paraId="4F79EB0B" w14:textId="77777777" w:rsidTr="00591C45">
        <w:trPr>
          <w:cantSplit/>
          <w:trHeight w:val="203"/>
          <w:jc w:val="center"/>
        </w:trPr>
        <w:tc>
          <w:tcPr>
            <w:tcW w:w="3539" w:type="dxa"/>
            <w:tcBorders>
              <w:left w:val="single" w:sz="4" w:space="0" w:color="auto"/>
              <w:bottom w:val="single" w:sz="4" w:space="0" w:color="auto"/>
              <w:right w:val="single" w:sz="4" w:space="0" w:color="auto"/>
            </w:tcBorders>
          </w:tcPr>
          <w:p w14:paraId="6EE483EB" w14:textId="77777777" w:rsidR="00614AA6" w:rsidRPr="001C0E1B" w:rsidRDefault="00614AA6" w:rsidP="00591C45">
            <w:pPr>
              <w:pStyle w:val="TAL"/>
            </w:pPr>
            <w:r w:rsidRPr="001C0E1B">
              <w:t>TCI state</w:t>
            </w:r>
          </w:p>
        </w:tc>
        <w:tc>
          <w:tcPr>
            <w:tcW w:w="1134" w:type="dxa"/>
            <w:tcBorders>
              <w:top w:val="single" w:sz="4" w:space="0" w:color="auto"/>
              <w:left w:val="single" w:sz="4" w:space="0" w:color="auto"/>
              <w:bottom w:val="single" w:sz="4" w:space="0" w:color="auto"/>
              <w:right w:val="single" w:sz="4" w:space="0" w:color="auto"/>
            </w:tcBorders>
          </w:tcPr>
          <w:p w14:paraId="4FA5BD57" w14:textId="77777777" w:rsidR="00614AA6" w:rsidRPr="001C0E1B" w:rsidRDefault="00614AA6" w:rsidP="00591C45">
            <w:pPr>
              <w:pStyle w:val="TAC"/>
            </w:pPr>
          </w:p>
        </w:tc>
        <w:tc>
          <w:tcPr>
            <w:tcW w:w="851" w:type="dxa"/>
            <w:tcBorders>
              <w:top w:val="single" w:sz="4" w:space="0" w:color="auto"/>
              <w:left w:val="single" w:sz="4" w:space="0" w:color="auto"/>
              <w:right w:val="single" w:sz="4" w:space="0" w:color="auto"/>
            </w:tcBorders>
          </w:tcPr>
          <w:p w14:paraId="245D8CE5" w14:textId="77777777" w:rsidR="00614AA6" w:rsidRPr="001C0E1B" w:rsidRDefault="00614AA6" w:rsidP="00591C45">
            <w:pPr>
              <w:pStyle w:val="TAC"/>
            </w:pPr>
            <w:r w:rsidRPr="001C0E1B">
              <w:t>1,2,3</w:t>
            </w:r>
          </w:p>
        </w:tc>
        <w:tc>
          <w:tcPr>
            <w:tcW w:w="1417" w:type="dxa"/>
            <w:tcBorders>
              <w:top w:val="single" w:sz="4" w:space="0" w:color="auto"/>
              <w:left w:val="single" w:sz="4" w:space="0" w:color="auto"/>
              <w:right w:val="single" w:sz="4" w:space="0" w:color="auto"/>
            </w:tcBorders>
          </w:tcPr>
          <w:p w14:paraId="33F30250" w14:textId="77777777" w:rsidR="00614AA6" w:rsidRPr="001C0E1B" w:rsidRDefault="00614AA6" w:rsidP="00591C45">
            <w:pPr>
              <w:pStyle w:val="TAC"/>
              <w:rPr>
                <w:lang w:eastAsia="zh-CN"/>
              </w:rPr>
            </w:pPr>
            <w:r w:rsidRPr="001C0E1B">
              <w:t>–</w:t>
            </w:r>
          </w:p>
        </w:tc>
        <w:tc>
          <w:tcPr>
            <w:tcW w:w="2835" w:type="dxa"/>
            <w:gridSpan w:val="5"/>
            <w:tcBorders>
              <w:top w:val="single" w:sz="4" w:space="0" w:color="auto"/>
              <w:left w:val="single" w:sz="4" w:space="0" w:color="auto"/>
              <w:bottom w:val="single" w:sz="4" w:space="0" w:color="auto"/>
              <w:right w:val="single" w:sz="4" w:space="0" w:color="auto"/>
            </w:tcBorders>
          </w:tcPr>
          <w:p w14:paraId="0CAC77BB" w14:textId="77777777" w:rsidR="00614AA6" w:rsidRPr="001C0E1B" w:rsidRDefault="00614AA6" w:rsidP="00591C45">
            <w:pPr>
              <w:pStyle w:val="TAC"/>
              <w:rPr>
                <w:lang w:eastAsia="zh-CN"/>
              </w:rPr>
            </w:pPr>
            <w:r w:rsidRPr="001C0E1B">
              <w:t>TCI.State.0</w:t>
            </w:r>
          </w:p>
        </w:tc>
      </w:tr>
      <w:tr w:rsidR="00614AA6" w:rsidRPr="001C0E1B" w14:paraId="12C22303" w14:textId="77777777" w:rsidTr="00591C45">
        <w:trPr>
          <w:cantSplit/>
          <w:trHeight w:val="121"/>
          <w:jc w:val="center"/>
        </w:trPr>
        <w:tc>
          <w:tcPr>
            <w:tcW w:w="3539" w:type="dxa"/>
            <w:tcBorders>
              <w:left w:val="single" w:sz="4" w:space="0" w:color="auto"/>
              <w:bottom w:val="nil"/>
              <w:right w:val="single" w:sz="4" w:space="0" w:color="auto"/>
            </w:tcBorders>
            <w:shd w:val="clear" w:color="auto" w:fill="auto"/>
          </w:tcPr>
          <w:p w14:paraId="133AE1FC" w14:textId="77777777" w:rsidR="00614AA6" w:rsidRPr="001C0E1B" w:rsidRDefault="00614AA6" w:rsidP="00591C45">
            <w:pPr>
              <w:pStyle w:val="TAL"/>
            </w:pPr>
            <w:r w:rsidRPr="001C0E1B">
              <w:t>RMSI CORESET parameters</w:t>
            </w:r>
          </w:p>
        </w:tc>
        <w:tc>
          <w:tcPr>
            <w:tcW w:w="1134" w:type="dxa"/>
            <w:tcBorders>
              <w:top w:val="single" w:sz="4" w:space="0" w:color="auto"/>
              <w:left w:val="single" w:sz="4" w:space="0" w:color="auto"/>
              <w:bottom w:val="nil"/>
              <w:right w:val="single" w:sz="4" w:space="0" w:color="auto"/>
            </w:tcBorders>
            <w:shd w:val="clear" w:color="auto" w:fill="auto"/>
          </w:tcPr>
          <w:p w14:paraId="54FC43FB" w14:textId="77777777" w:rsidR="00614AA6" w:rsidRPr="001C0E1B" w:rsidRDefault="00614AA6" w:rsidP="00591C45">
            <w:pPr>
              <w:pStyle w:val="TAC"/>
            </w:pPr>
          </w:p>
        </w:tc>
        <w:tc>
          <w:tcPr>
            <w:tcW w:w="851" w:type="dxa"/>
            <w:tcBorders>
              <w:top w:val="single" w:sz="4" w:space="0" w:color="auto"/>
              <w:left w:val="single" w:sz="4" w:space="0" w:color="auto"/>
              <w:right w:val="single" w:sz="4" w:space="0" w:color="auto"/>
            </w:tcBorders>
          </w:tcPr>
          <w:p w14:paraId="6CC8E04D" w14:textId="77777777" w:rsidR="00614AA6" w:rsidRPr="001C0E1B" w:rsidRDefault="00614AA6" w:rsidP="00591C45">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7151EE4B" w14:textId="77777777" w:rsidR="00614AA6" w:rsidRPr="001C0E1B" w:rsidRDefault="00614AA6" w:rsidP="00591C45">
            <w:pPr>
              <w:pStyle w:val="TAC"/>
              <w:rPr>
                <w:szCs w:val="16"/>
                <w:lang w:eastAsia="zh-CN"/>
              </w:rPr>
            </w:pPr>
            <w:r w:rsidRPr="001C0E1B">
              <w:rPr>
                <w:szCs w:val="16"/>
                <w:lang w:eastAsia="zh-CN"/>
              </w:rPr>
              <w:t>CR.1.1 FDD</w:t>
            </w:r>
          </w:p>
        </w:tc>
        <w:tc>
          <w:tcPr>
            <w:tcW w:w="2835" w:type="dxa"/>
            <w:gridSpan w:val="5"/>
            <w:tcBorders>
              <w:top w:val="single" w:sz="4" w:space="0" w:color="auto"/>
              <w:left w:val="single" w:sz="4" w:space="0" w:color="auto"/>
              <w:bottom w:val="nil"/>
              <w:right w:val="single" w:sz="4" w:space="0" w:color="auto"/>
            </w:tcBorders>
            <w:shd w:val="clear" w:color="auto" w:fill="auto"/>
          </w:tcPr>
          <w:p w14:paraId="6F2FAB0E" w14:textId="021AEEE3" w:rsidR="00614AA6" w:rsidRPr="001C0E1B" w:rsidRDefault="00614AA6" w:rsidP="00591C45">
            <w:pPr>
              <w:pStyle w:val="TAC"/>
              <w:rPr>
                <w:szCs w:val="16"/>
                <w:lang w:eastAsia="zh-CN"/>
              </w:rPr>
            </w:pPr>
            <w:r w:rsidRPr="001C0E1B">
              <w:rPr>
                <w:szCs w:val="16"/>
                <w:lang w:eastAsia="zh-CN"/>
              </w:rPr>
              <w:t>CR.3.</w:t>
            </w:r>
            <w:ins w:id="922" w:author="Rose, Ian" w:date="2021-05-30T09:50:00Z">
              <w:r w:rsidR="001E51FC">
                <w:rPr>
                  <w:szCs w:val="16"/>
                  <w:lang w:eastAsia="zh-CN"/>
                </w:rPr>
                <w:t>2</w:t>
              </w:r>
            </w:ins>
            <w:del w:id="923" w:author="Rose, Ian" w:date="2021-05-30T09:50:00Z">
              <w:r w:rsidRPr="001C0E1B" w:rsidDel="001E51FC">
                <w:rPr>
                  <w:szCs w:val="16"/>
                  <w:lang w:eastAsia="zh-CN"/>
                </w:rPr>
                <w:delText>1</w:delText>
              </w:r>
            </w:del>
            <w:r w:rsidRPr="001C0E1B">
              <w:rPr>
                <w:szCs w:val="16"/>
                <w:lang w:eastAsia="zh-CN"/>
              </w:rPr>
              <w:t xml:space="preserve"> TDD</w:t>
            </w:r>
          </w:p>
        </w:tc>
      </w:tr>
      <w:tr w:rsidR="00614AA6" w:rsidRPr="001C0E1B" w14:paraId="4259BE83" w14:textId="77777777" w:rsidTr="00591C45">
        <w:trPr>
          <w:cantSplit/>
          <w:trHeight w:val="196"/>
          <w:jc w:val="center"/>
        </w:trPr>
        <w:tc>
          <w:tcPr>
            <w:tcW w:w="3539" w:type="dxa"/>
            <w:tcBorders>
              <w:top w:val="nil"/>
              <w:left w:val="single" w:sz="4" w:space="0" w:color="auto"/>
              <w:bottom w:val="nil"/>
              <w:right w:val="single" w:sz="4" w:space="0" w:color="auto"/>
            </w:tcBorders>
            <w:shd w:val="clear" w:color="auto" w:fill="auto"/>
          </w:tcPr>
          <w:p w14:paraId="3CC5E55C" w14:textId="77777777" w:rsidR="00614AA6" w:rsidRPr="001C0E1B" w:rsidRDefault="00614AA6" w:rsidP="00591C45">
            <w:pPr>
              <w:pStyle w:val="TAL"/>
            </w:pPr>
          </w:p>
        </w:tc>
        <w:tc>
          <w:tcPr>
            <w:tcW w:w="1134" w:type="dxa"/>
            <w:tcBorders>
              <w:top w:val="nil"/>
              <w:left w:val="single" w:sz="4" w:space="0" w:color="auto"/>
              <w:bottom w:val="nil"/>
              <w:right w:val="single" w:sz="4" w:space="0" w:color="auto"/>
            </w:tcBorders>
            <w:shd w:val="clear" w:color="auto" w:fill="auto"/>
          </w:tcPr>
          <w:p w14:paraId="0EFCC7E7" w14:textId="77777777" w:rsidR="00614AA6" w:rsidRPr="001C0E1B" w:rsidRDefault="00614AA6" w:rsidP="00591C45">
            <w:pPr>
              <w:pStyle w:val="TAC"/>
            </w:pPr>
          </w:p>
        </w:tc>
        <w:tc>
          <w:tcPr>
            <w:tcW w:w="851" w:type="dxa"/>
            <w:tcBorders>
              <w:top w:val="single" w:sz="4" w:space="0" w:color="auto"/>
              <w:left w:val="single" w:sz="4" w:space="0" w:color="auto"/>
              <w:right w:val="single" w:sz="4" w:space="0" w:color="auto"/>
            </w:tcBorders>
          </w:tcPr>
          <w:p w14:paraId="128D955B" w14:textId="77777777" w:rsidR="00614AA6" w:rsidRPr="001C0E1B" w:rsidRDefault="00614AA6" w:rsidP="00591C45">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5CA76C85" w14:textId="77777777" w:rsidR="00614AA6" w:rsidRPr="001C0E1B" w:rsidRDefault="00614AA6" w:rsidP="00591C45">
            <w:pPr>
              <w:pStyle w:val="TAC"/>
              <w:rPr>
                <w:szCs w:val="16"/>
                <w:lang w:eastAsia="zh-CN"/>
              </w:rPr>
            </w:pPr>
            <w:r w:rsidRPr="001C0E1B">
              <w:rPr>
                <w:szCs w:val="16"/>
                <w:lang w:eastAsia="zh-CN"/>
              </w:rPr>
              <w:t>CR.1.1 TDD</w:t>
            </w:r>
          </w:p>
        </w:tc>
        <w:tc>
          <w:tcPr>
            <w:tcW w:w="2835" w:type="dxa"/>
            <w:gridSpan w:val="5"/>
            <w:tcBorders>
              <w:top w:val="nil"/>
              <w:left w:val="single" w:sz="4" w:space="0" w:color="auto"/>
              <w:bottom w:val="nil"/>
              <w:right w:val="single" w:sz="4" w:space="0" w:color="auto"/>
            </w:tcBorders>
            <w:shd w:val="clear" w:color="auto" w:fill="auto"/>
          </w:tcPr>
          <w:p w14:paraId="1DFB0774" w14:textId="77777777" w:rsidR="00614AA6" w:rsidRPr="001C0E1B" w:rsidRDefault="00614AA6" w:rsidP="00591C45">
            <w:pPr>
              <w:pStyle w:val="TAC"/>
              <w:rPr>
                <w:szCs w:val="16"/>
                <w:lang w:eastAsia="zh-CN"/>
              </w:rPr>
            </w:pPr>
          </w:p>
        </w:tc>
      </w:tr>
      <w:tr w:rsidR="00614AA6" w:rsidRPr="001C0E1B" w14:paraId="2881954E" w14:textId="77777777" w:rsidTr="00591C45">
        <w:trPr>
          <w:cantSplit/>
          <w:trHeight w:val="113"/>
          <w:jc w:val="center"/>
        </w:trPr>
        <w:tc>
          <w:tcPr>
            <w:tcW w:w="3539" w:type="dxa"/>
            <w:tcBorders>
              <w:top w:val="nil"/>
              <w:left w:val="single" w:sz="4" w:space="0" w:color="auto"/>
              <w:bottom w:val="single" w:sz="4" w:space="0" w:color="auto"/>
              <w:right w:val="single" w:sz="4" w:space="0" w:color="auto"/>
            </w:tcBorders>
            <w:shd w:val="clear" w:color="auto" w:fill="auto"/>
          </w:tcPr>
          <w:p w14:paraId="07EE8B79" w14:textId="77777777" w:rsidR="00614AA6" w:rsidRPr="001C0E1B" w:rsidRDefault="00614AA6" w:rsidP="00591C45">
            <w:pPr>
              <w:pStyle w:val="TAL"/>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6569594D" w14:textId="77777777" w:rsidR="00614AA6" w:rsidRPr="001C0E1B" w:rsidRDefault="00614AA6" w:rsidP="00591C45">
            <w:pPr>
              <w:pStyle w:val="TAC"/>
            </w:pPr>
          </w:p>
        </w:tc>
        <w:tc>
          <w:tcPr>
            <w:tcW w:w="851" w:type="dxa"/>
            <w:tcBorders>
              <w:top w:val="single" w:sz="4" w:space="0" w:color="auto"/>
              <w:left w:val="single" w:sz="4" w:space="0" w:color="auto"/>
              <w:right w:val="single" w:sz="4" w:space="0" w:color="auto"/>
            </w:tcBorders>
          </w:tcPr>
          <w:p w14:paraId="1593CF98" w14:textId="77777777" w:rsidR="00614AA6" w:rsidRPr="001C0E1B" w:rsidRDefault="00614AA6" w:rsidP="00591C45">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628FADEB" w14:textId="77777777" w:rsidR="00614AA6" w:rsidRPr="001C0E1B" w:rsidRDefault="00614AA6" w:rsidP="00591C45">
            <w:pPr>
              <w:pStyle w:val="TAC"/>
              <w:rPr>
                <w:szCs w:val="16"/>
                <w:lang w:eastAsia="zh-CN"/>
              </w:rPr>
            </w:pPr>
            <w:r w:rsidRPr="001C0E1B">
              <w:rPr>
                <w:szCs w:val="16"/>
                <w:lang w:eastAsia="zh-CN"/>
              </w:rPr>
              <w:t>CR.2.1 TDD</w:t>
            </w:r>
          </w:p>
        </w:tc>
        <w:tc>
          <w:tcPr>
            <w:tcW w:w="2835" w:type="dxa"/>
            <w:gridSpan w:val="5"/>
            <w:tcBorders>
              <w:top w:val="nil"/>
              <w:left w:val="single" w:sz="4" w:space="0" w:color="auto"/>
              <w:bottom w:val="single" w:sz="4" w:space="0" w:color="auto"/>
              <w:right w:val="single" w:sz="4" w:space="0" w:color="auto"/>
            </w:tcBorders>
            <w:shd w:val="clear" w:color="auto" w:fill="auto"/>
          </w:tcPr>
          <w:p w14:paraId="3D0FF6F3" w14:textId="77777777" w:rsidR="00614AA6" w:rsidRPr="001C0E1B" w:rsidRDefault="00614AA6" w:rsidP="00591C45">
            <w:pPr>
              <w:pStyle w:val="TAC"/>
              <w:rPr>
                <w:szCs w:val="16"/>
                <w:lang w:eastAsia="zh-CN"/>
              </w:rPr>
            </w:pPr>
          </w:p>
        </w:tc>
      </w:tr>
      <w:tr w:rsidR="00614AA6" w:rsidRPr="001C0E1B" w14:paraId="5EEDE2C3" w14:textId="77777777" w:rsidTr="00591C45">
        <w:trPr>
          <w:cantSplit/>
          <w:trHeight w:val="47"/>
          <w:jc w:val="center"/>
        </w:trPr>
        <w:tc>
          <w:tcPr>
            <w:tcW w:w="3539" w:type="dxa"/>
            <w:tcBorders>
              <w:left w:val="single" w:sz="4" w:space="0" w:color="auto"/>
              <w:bottom w:val="nil"/>
              <w:right w:val="single" w:sz="4" w:space="0" w:color="auto"/>
            </w:tcBorders>
            <w:shd w:val="clear" w:color="auto" w:fill="auto"/>
          </w:tcPr>
          <w:p w14:paraId="0E49A0B0" w14:textId="77777777" w:rsidR="00614AA6" w:rsidRPr="001C0E1B" w:rsidRDefault="00614AA6" w:rsidP="00591C45">
            <w:pPr>
              <w:pStyle w:val="TAL"/>
              <w:rPr>
                <w:lang w:eastAsia="zh-CN"/>
              </w:rPr>
            </w:pPr>
            <w:r w:rsidRPr="001C0E1B">
              <w:rPr>
                <w:lang w:eastAsia="zh-CN"/>
              </w:rPr>
              <w:t xml:space="preserve">Dedicated </w:t>
            </w:r>
            <w:r w:rsidRPr="001C0E1B">
              <w:t>CORESET parameters</w:t>
            </w:r>
          </w:p>
        </w:tc>
        <w:tc>
          <w:tcPr>
            <w:tcW w:w="1134" w:type="dxa"/>
            <w:tcBorders>
              <w:top w:val="single" w:sz="4" w:space="0" w:color="auto"/>
              <w:left w:val="single" w:sz="4" w:space="0" w:color="auto"/>
              <w:bottom w:val="nil"/>
              <w:right w:val="single" w:sz="4" w:space="0" w:color="auto"/>
            </w:tcBorders>
            <w:shd w:val="clear" w:color="auto" w:fill="auto"/>
          </w:tcPr>
          <w:p w14:paraId="39A64120" w14:textId="77777777" w:rsidR="00614AA6" w:rsidRPr="001C0E1B" w:rsidRDefault="00614AA6" w:rsidP="00591C45">
            <w:pPr>
              <w:pStyle w:val="TAC"/>
            </w:pPr>
          </w:p>
        </w:tc>
        <w:tc>
          <w:tcPr>
            <w:tcW w:w="851" w:type="dxa"/>
            <w:tcBorders>
              <w:top w:val="single" w:sz="4" w:space="0" w:color="auto"/>
              <w:left w:val="single" w:sz="4" w:space="0" w:color="auto"/>
              <w:right w:val="single" w:sz="4" w:space="0" w:color="auto"/>
            </w:tcBorders>
          </w:tcPr>
          <w:p w14:paraId="3A1D4384" w14:textId="77777777" w:rsidR="00614AA6" w:rsidRPr="001C0E1B" w:rsidRDefault="00614AA6" w:rsidP="00591C45">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0FB3DF18" w14:textId="77777777" w:rsidR="00614AA6" w:rsidRPr="001C0E1B" w:rsidRDefault="00614AA6" w:rsidP="00591C45">
            <w:pPr>
              <w:pStyle w:val="TAC"/>
              <w:rPr>
                <w:szCs w:val="16"/>
                <w:lang w:eastAsia="zh-CN"/>
              </w:rPr>
            </w:pPr>
            <w:r w:rsidRPr="001C0E1B">
              <w:rPr>
                <w:szCs w:val="16"/>
                <w:lang w:eastAsia="zh-CN"/>
              </w:rPr>
              <w:t>CCR.1.1 FDD</w:t>
            </w:r>
          </w:p>
        </w:tc>
        <w:tc>
          <w:tcPr>
            <w:tcW w:w="2835" w:type="dxa"/>
            <w:gridSpan w:val="5"/>
            <w:tcBorders>
              <w:top w:val="single" w:sz="4" w:space="0" w:color="auto"/>
              <w:left w:val="single" w:sz="4" w:space="0" w:color="auto"/>
              <w:bottom w:val="nil"/>
              <w:right w:val="single" w:sz="4" w:space="0" w:color="auto"/>
            </w:tcBorders>
            <w:shd w:val="clear" w:color="auto" w:fill="auto"/>
          </w:tcPr>
          <w:p w14:paraId="028261C8" w14:textId="22BA35C1" w:rsidR="00614AA6" w:rsidRPr="001C0E1B" w:rsidRDefault="00614AA6" w:rsidP="00591C45">
            <w:pPr>
              <w:pStyle w:val="TAC"/>
              <w:rPr>
                <w:szCs w:val="16"/>
                <w:lang w:eastAsia="zh-CN"/>
              </w:rPr>
            </w:pPr>
            <w:r w:rsidRPr="001C0E1B">
              <w:rPr>
                <w:szCs w:val="16"/>
                <w:lang w:eastAsia="zh-CN"/>
              </w:rPr>
              <w:t>CCR.3.</w:t>
            </w:r>
            <w:ins w:id="924" w:author="Rose, Ian" w:date="2021-05-30T09:50:00Z">
              <w:r w:rsidR="001E51FC">
                <w:rPr>
                  <w:szCs w:val="16"/>
                  <w:lang w:eastAsia="zh-CN"/>
                </w:rPr>
                <w:t>7</w:t>
              </w:r>
            </w:ins>
            <w:del w:id="925" w:author="Rose, Ian" w:date="2021-05-30T09:50:00Z">
              <w:r w:rsidRPr="001C0E1B" w:rsidDel="001E51FC">
                <w:rPr>
                  <w:szCs w:val="16"/>
                  <w:lang w:eastAsia="zh-CN"/>
                </w:rPr>
                <w:delText>1</w:delText>
              </w:r>
            </w:del>
            <w:r w:rsidRPr="001C0E1B">
              <w:rPr>
                <w:szCs w:val="16"/>
                <w:lang w:eastAsia="zh-CN"/>
              </w:rPr>
              <w:t xml:space="preserve"> TDD</w:t>
            </w:r>
          </w:p>
        </w:tc>
      </w:tr>
      <w:tr w:rsidR="00614AA6" w:rsidRPr="001C0E1B" w14:paraId="0BDAB1EF" w14:textId="77777777" w:rsidTr="00591C45">
        <w:trPr>
          <w:cantSplit/>
          <w:trHeight w:val="105"/>
          <w:jc w:val="center"/>
        </w:trPr>
        <w:tc>
          <w:tcPr>
            <w:tcW w:w="3539" w:type="dxa"/>
            <w:tcBorders>
              <w:top w:val="nil"/>
              <w:left w:val="single" w:sz="4" w:space="0" w:color="auto"/>
              <w:bottom w:val="nil"/>
              <w:right w:val="single" w:sz="4" w:space="0" w:color="auto"/>
            </w:tcBorders>
            <w:shd w:val="clear" w:color="auto" w:fill="auto"/>
          </w:tcPr>
          <w:p w14:paraId="67213A04" w14:textId="77777777" w:rsidR="00614AA6" w:rsidRPr="001C0E1B" w:rsidRDefault="00614AA6" w:rsidP="00591C45">
            <w:pPr>
              <w:pStyle w:val="TAL"/>
              <w:rPr>
                <w:lang w:eastAsia="zh-CN"/>
              </w:rPr>
            </w:pPr>
          </w:p>
        </w:tc>
        <w:tc>
          <w:tcPr>
            <w:tcW w:w="1134" w:type="dxa"/>
            <w:tcBorders>
              <w:top w:val="nil"/>
              <w:left w:val="single" w:sz="4" w:space="0" w:color="auto"/>
              <w:bottom w:val="nil"/>
              <w:right w:val="single" w:sz="4" w:space="0" w:color="auto"/>
            </w:tcBorders>
            <w:shd w:val="clear" w:color="auto" w:fill="auto"/>
          </w:tcPr>
          <w:p w14:paraId="00BBA0DF" w14:textId="77777777" w:rsidR="00614AA6" w:rsidRPr="001C0E1B" w:rsidRDefault="00614AA6" w:rsidP="00591C45">
            <w:pPr>
              <w:pStyle w:val="TAC"/>
            </w:pPr>
          </w:p>
        </w:tc>
        <w:tc>
          <w:tcPr>
            <w:tcW w:w="851" w:type="dxa"/>
            <w:tcBorders>
              <w:top w:val="single" w:sz="4" w:space="0" w:color="auto"/>
              <w:left w:val="single" w:sz="4" w:space="0" w:color="auto"/>
              <w:right w:val="single" w:sz="4" w:space="0" w:color="auto"/>
            </w:tcBorders>
          </w:tcPr>
          <w:p w14:paraId="39173054" w14:textId="77777777" w:rsidR="00614AA6" w:rsidRPr="001C0E1B" w:rsidRDefault="00614AA6" w:rsidP="00591C45">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49A5CB87" w14:textId="77777777" w:rsidR="00614AA6" w:rsidRPr="001C0E1B" w:rsidRDefault="00614AA6" w:rsidP="00591C45">
            <w:pPr>
              <w:pStyle w:val="TAC"/>
              <w:rPr>
                <w:szCs w:val="16"/>
                <w:lang w:eastAsia="zh-CN"/>
              </w:rPr>
            </w:pPr>
            <w:r w:rsidRPr="001C0E1B">
              <w:rPr>
                <w:szCs w:val="16"/>
                <w:lang w:eastAsia="zh-CN"/>
              </w:rPr>
              <w:t>CCR.1.1 TDD</w:t>
            </w:r>
          </w:p>
        </w:tc>
        <w:tc>
          <w:tcPr>
            <w:tcW w:w="2835" w:type="dxa"/>
            <w:gridSpan w:val="5"/>
            <w:tcBorders>
              <w:top w:val="nil"/>
              <w:left w:val="single" w:sz="4" w:space="0" w:color="auto"/>
              <w:bottom w:val="nil"/>
              <w:right w:val="single" w:sz="4" w:space="0" w:color="auto"/>
            </w:tcBorders>
            <w:shd w:val="clear" w:color="auto" w:fill="auto"/>
          </w:tcPr>
          <w:p w14:paraId="787DC425" w14:textId="77777777" w:rsidR="00614AA6" w:rsidRPr="001C0E1B" w:rsidRDefault="00614AA6" w:rsidP="00591C45">
            <w:pPr>
              <w:pStyle w:val="TAC"/>
              <w:rPr>
                <w:szCs w:val="16"/>
                <w:lang w:eastAsia="zh-CN"/>
              </w:rPr>
            </w:pPr>
          </w:p>
        </w:tc>
      </w:tr>
      <w:tr w:rsidR="00614AA6" w:rsidRPr="001C0E1B" w14:paraId="20C97318" w14:textId="77777777" w:rsidTr="00591C45">
        <w:trPr>
          <w:cantSplit/>
          <w:trHeight w:val="165"/>
          <w:jc w:val="center"/>
        </w:trPr>
        <w:tc>
          <w:tcPr>
            <w:tcW w:w="3539" w:type="dxa"/>
            <w:tcBorders>
              <w:top w:val="nil"/>
              <w:left w:val="single" w:sz="4" w:space="0" w:color="auto"/>
              <w:right w:val="single" w:sz="4" w:space="0" w:color="auto"/>
            </w:tcBorders>
            <w:shd w:val="clear" w:color="auto" w:fill="auto"/>
          </w:tcPr>
          <w:p w14:paraId="5FE8E647" w14:textId="77777777" w:rsidR="00614AA6" w:rsidRPr="001C0E1B" w:rsidRDefault="00614AA6" w:rsidP="00591C45">
            <w:pPr>
              <w:pStyle w:val="TAL"/>
              <w:rPr>
                <w:lang w:eastAsia="zh-CN"/>
              </w:rPr>
            </w:pPr>
          </w:p>
        </w:tc>
        <w:tc>
          <w:tcPr>
            <w:tcW w:w="1134" w:type="dxa"/>
            <w:tcBorders>
              <w:top w:val="nil"/>
              <w:left w:val="single" w:sz="4" w:space="0" w:color="auto"/>
              <w:right w:val="single" w:sz="4" w:space="0" w:color="auto"/>
            </w:tcBorders>
            <w:shd w:val="clear" w:color="auto" w:fill="auto"/>
          </w:tcPr>
          <w:p w14:paraId="04D72470" w14:textId="77777777" w:rsidR="00614AA6" w:rsidRPr="001C0E1B" w:rsidRDefault="00614AA6" w:rsidP="00591C45">
            <w:pPr>
              <w:pStyle w:val="TAC"/>
            </w:pPr>
          </w:p>
        </w:tc>
        <w:tc>
          <w:tcPr>
            <w:tcW w:w="851" w:type="dxa"/>
            <w:tcBorders>
              <w:top w:val="single" w:sz="4" w:space="0" w:color="auto"/>
              <w:left w:val="single" w:sz="4" w:space="0" w:color="auto"/>
              <w:right w:val="single" w:sz="4" w:space="0" w:color="auto"/>
            </w:tcBorders>
          </w:tcPr>
          <w:p w14:paraId="4C9D8CB7" w14:textId="77777777" w:rsidR="00614AA6" w:rsidRPr="001C0E1B" w:rsidRDefault="00614AA6" w:rsidP="00591C45">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532C32E1" w14:textId="77777777" w:rsidR="00614AA6" w:rsidRPr="001C0E1B" w:rsidRDefault="00614AA6" w:rsidP="00591C45">
            <w:pPr>
              <w:pStyle w:val="TAC"/>
              <w:rPr>
                <w:szCs w:val="16"/>
                <w:lang w:eastAsia="zh-CN"/>
              </w:rPr>
            </w:pPr>
            <w:r w:rsidRPr="001C0E1B">
              <w:rPr>
                <w:szCs w:val="16"/>
                <w:lang w:eastAsia="zh-CN"/>
              </w:rPr>
              <w:t>CCR.2.1 TDD</w:t>
            </w:r>
          </w:p>
        </w:tc>
        <w:tc>
          <w:tcPr>
            <w:tcW w:w="2835" w:type="dxa"/>
            <w:gridSpan w:val="5"/>
            <w:tcBorders>
              <w:top w:val="nil"/>
              <w:left w:val="single" w:sz="4" w:space="0" w:color="auto"/>
              <w:right w:val="single" w:sz="4" w:space="0" w:color="auto"/>
            </w:tcBorders>
            <w:shd w:val="clear" w:color="auto" w:fill="auto"/>
          </w:tcPr>
          <w:p w14:paraId="61A8B8E1" w14:textId="77777777" w:rsidR="00614AA6" w:rsidRPr="001C0E1B" w:rsidRDefault="00614AA6" w:rsidP="00591C45">
            <w:pPr>
              <w:pStyle w:val="TAC"/>
              <w:rPr>
                <w:szCs w:val="16"/>
                <w:lang w:eastAsia="zh-CN"/>
              </w:rPr>
            </w:pPr>
          </w:p>
        </w:tc>
      </w:tr>
      <w:tr w:rsidR="00614AA6" w:rsidRPr="001C0E1B" w14:paraId="5E7BAB0E" w14:textId="77777777" w:rsidTr="00591C45">
        <w:trPr>
          <w:cantSplit/>
          <w:jc w:val="center"/>
        </w:trPr>
        <w:tc>
          <w:tcPr>
            <w:tcW w:w="3539" w:type="dxa"/>
            <w:tcBorders>
              <w:left w:val="single" w:sz="4" w:space="0" w:color="auto"/>
              <w:bottom w:val="single" w:sz="4" w:space="0" w:color="auto"/>
              <w:right w:val="single" w:sz="4" w:space="0" w:color="auto"/>
            </w:tcBorders>
          </w:tcPr>
          <w:p w14:paraId="6B513403" w14:textId="77777777" w:rsidR="00614AA6" w:rsidRPr="001C0E1B" w:rsidRDefault="00614AA6" w:rsidP="00591C45">
            <w:pPr>
              <w:pStyle w:val="TAL"/>
              <w:rPr>
                <w:vertAlign w:val="superscript"/>
              </w:rPr>
            </w:pPr>
            <w:r w:rsidRPr="001C0E1B">
              <w:rPr>
                <w:bCs/>
              </w:rPr>
              <w:t>OCNG Patterns</w:t>
            </w:r>
            <w:r w:rsidRPr="001C0E1B">
              <w:rPr>
                <w:bCs/>
                <w:vertAlign w:val="superscript"/>
              </w:rPr>
              <w:t>Note1</w:t>
            </w:r>
          </w:p>
        </w:tc>
        <w:tc>
          <w:tcPr>
            <w:tcW w:w="1134" w:type="dxa"/>
            <w:tcBorders>
              <w:left w:val="single" w:sz="4" w:space="0" w:color="auto"/>
              <w:bottom w:val="single" w:sz="4" w:space="0" w:color="auto"/>
              <w:right w:val="single" w:sz="4" w:space="0" w:color="auto"/>
            </w:tcBorders>
          </w:tcPr>
          <w:p w14:paraId="25453E31" w14:textId="77777777" w:rsidR="00614AA6" w:rsidRPr="001C0E1B" w:rsidRDefault="00614AA6" w:rsidP="00591C45">
            <w:pPr>
              <w:pStyle w:val="TAC"/>
            </w:pPr>
          </w:p>
        </w:tc>
        <w:tc>
          <w:tcPr>
            <w:tcW w:w="851" w:type="dxa"/>
            <w:tcBorders>
              <w:left w:val="single" w:sz="4" w:space="0" w:color="auto"/>
              <w:bottom w:val="single" w:sz="4" w:space="0" w:color="auto"/>
              <w:right w:val="single" w:sz="4" w:space="0" w:color="auto"/>
            </w:tcBorders>
          </w:tcPr>
          <w:p w14:paraId="6C6FB53D" w14:textId="77777777" w:rsidR="00614AA6" w:rsidRPr="001C0E1B" w:rsidRDefault="00614AA6" w:rsidP="00591C45">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1488E464" w14:textId="77777777" w:rsidR="00614AA6" w:rsidRPr="001C0E1B" w:rsidRDefault="00614AA6" w:rsidP="00591C45">
            <w:pPr>
              <w:pStyle w:val="TAC"/>
              <w:rPr>
                <w:szCs w:val="16"/>
                <w:lang w:eastAsia="zh-CN"/>
              </w:rPr>
            </w:pPr>
            <w:r w:rsidRPr="001C0E1B">
              <w:rPr>
                <w:szCs w:val="16"/>
                <w:lang w:eastAsia="zh-CN"/>
              </w:rPr>
              <w:t>OP.1</w:t>
            </w:r>
          </w:p>
        </w:tc>
        <w:tc>
          <w:tcPr>
            <w:tcW w:w="2835" w:type="dxa"/>
            <w:gridSpan w:val="5"/>
            <w:tcBorders>
              <w:top w:val="single" w:sz="4" w:space="0" w:color="auto"/>
              <w:left w:val="single" w:sz="4" w:space="0" w:color="auto"/>
              <w:bottom w:val="single" w:sz="4" w:space="0" w:color="auto"/>
              <w:right w:val="single" w:sz="4" w:space="0" w:color="auto"/>
            </w:tcBorders>
          </w:tcPr>
          <w:p w14:paraId="62AE9449" w14:textId="77777777" w:rsidR="00614AA6" w:rsidRPr="001C0E1B" w:rsidRDefault="00614AA6" w:rsidP="00591C45">
            <w:pPr>
              <w:pStyle w:val="TAC"/>
              <w:rPr>
                <w:szCs w:val="16"/>
                <w:lang w:eastAsia="zh-CN"/>
              </w:rPr>
            </w:pPr>
            <w:r w:rsidRPr="001C0E1B">
              <w:rPr>
                <w:szCs w:val="16"/>
                <w:lang w:eastAsia="zh-CN"/>
              </w:rPr>
              <w:t>OP.1</w:t>
            </w:r>
          </w:p>
        </w:tc>
      </w:tr>
      <w:tr w:rsidR="00614AA6" w:rsidRPr="001C0E1B" w14:paraId="33662A77" w14:textId="77777777" w:rsidTr="00591C45">
        <w:trPr>
          <w:cantSplit/>
          <w:trHeight w:val="137"/>
          <w:jc w:val="center"/>
        </w:trPr>
        <w:tc>
          <w:tcPr>
            <w:tcW w:w="3539" w:type="dxa"/>
            <w:tcBorders>
              <w:left w:val="single" w:sz="4" w:space="0" w:color="auto"/>
              <w:bottom w:val="nil"/>
              <w:right w:val="single" w:sz="4" w:space="0" w:color="auto"/>
            </w:tcBorders>
            <w:shd w:val="clear" w:color="auto" w:fill="auto"/>
          </w:tcPr>
          <w:p w14:paraId="495E1F90" w14:textId="77777777" w:rsidR="00614AA6" w:rsidRPr="001C0E1B" w:rsidRDefault="00614AA6" w:rsidP="00591C45">
            <w:pPr>
              <w:pStyle w:val="TAL"/>
              <w:rPr>
                <w:bCs/>
                <w:lang w:eastAsia="zh-CN"/>
              </w:rPr>
            </w:pPr>
            <w:r w:rsidRPr="001C0E1B">
              <w:rPr>
                <w:bCs/>
                <w:lang w:eastAsia="zh-CN"/>
              </w:rPr>
              <w:t>SSB configuration</w:t>
            </w:r>
          </w:p>
        </w:tc>
        <w:tc>
          <w:tcPr>
            <w:tcW w:w="1134" w:type="dxa"/>
            <w:tcBorders>
              <w:left w:val="single" w:sz="4" w:space="0" w:color="auto"/>
              <w:bottom w:val="nil"/>
              <w:right w:val="single" w:sz="4" w:space="0" w:color="auto"/>
            </w:tcBorders>
            <w:shd w:val="clear" w:color="auto" w:fill="auto"/>
          </w:tcPr>
          <w:p w14:paraId="3AEDAB3C" w14:textId="77777777" w:rsidR="00614AA6" w:rsidRPr="001C0E1B" w:rsidRDefault="00614AA6" w:rsidP="00591C45">
            <w:pPr>
              <w:pStyle w:val="TAC"/>
              <w:rPr>
                <w:lang w:eastAsia="zh-CN"/>
              </w:rPr>
            </w:pPr>
          </w:p>
        </w:tc>
        <w:tc>
          <w:tcPr>
            <w:tcW w:w="851" w:type="dxa"/>
            <w:tcBorders>
              <w:left w:val="single" w:sz="4" w:space="0" w:color="auto"/>
              <w:right w:val="single" w:sz="4" w:space="0" w:color="auto"/>
            </w:tcBorders>
          </w:tcPr>
          <w:p w14:paraId="4ACEE10E" w14:textId="77777777" w:rsidR="00614AA6" w:rsidRPr="001C0E1B" w:rsidRDefault="00614AA6" w:rsidP="00591C45">
            <w:pPr>
              <w:pStyle w:val="TAC"/>
              <w:rPr>
                <w:szCs w:val="16"/>
                <w:lang w:eastAsia="zh-CN"/>
              </w:rPr>
            </w:pPr>
            <w:r w:rsidRPr="001C0E1B">
              <w:rPr>
                <w:szCs w:val="16"/>
                <w:lang w:eastAsia="zh-CN"/>
              </w:rPr>
              <w:t>1,2</w:t>
            </w:r>
          </w:p>
        </w:tc>
        <w:tc>
          <w:tcPr>
            <w:tcW w:w="1417" w:type="dxa"/>
            <w:tcBorders>
              <w:top w:val="single" w:sz="4" w:space="0" w:color="auto"/>
              <w:left w:val="single" w:sz="4" w:space="0" w:color="auto"/>
              <w:right w:val="single" w:sz="4" w:space="0" w:color="auto"/>
            </w:tcBorders>
          </w:tcPr>
          <w:p w14:paraId="7D9CC221" w14:textId="77777777" w:rsidR="00614AA6" w:rsidRPr="001C0E1B" w:rsidRDefault="00614AA6" w:rsidP="00591C45">
            <w:pPr>
              <w:pStyle w:val="TAC"/>
              <w:rPr>
                <w:szCs w:val="16"/>
                <w:lang w:eastAsia="zh-CN"/>
              </w:rPr>
            </w:pPr>
            <w:r w:rsidRPr="001C0E1B">
              <w:rPr>
                <w:szCs w:val="16"/>
                <w:lang w:eastAsia="zh-CN"/>
              </w:rPr>
              <w:t>SSB.1 FR1</w:t>
            </w:r>
          </w:p>
        </w:tc>
        <w:tc>
          <w:tcPr>
            <w:tcW w:w="2835" w:type="dxa"/>
            <w:gridSpan w:val="5"/>
            <w:vMerge w:val="restart"/>
            <w:tcBorders>
              <w:top w:val="single" w:sz="4" w:space="0" w:color="auto"/>
              <w:left w:val="single" w:sz="4" w:space="0" w:color="auto"/>
              <w:right w:val="single" w:sz="4" w:space="0" w:color="auto"/>
            </w:tcBorders>
          </w:tcPr>
          <w:p w14:paraId="01D06959" w14:textId="77777777" w:rsidR="00614AA6" w:rsidRPr="001C0E1B" w:rsidRDefault="00614AA6" w:rsidP="00591C45">
            <w:pPr>
              <w:pStyle w:val="TAC"/>
              <w:rPr>
                <w:szCs w:val="16"/>
                <w:lang w:eastAsia="zh-CN"/>
              </w:rPr>
            </w:pPr>
            <w:r w:rsidRPr="001C0E1B">
              <w:rPr>
                <w:szCs w:val="16"/>
                <w:lang w:eastAsia="zh-CN"/>
              </w:rPr>
              <w:t>SSB.2 FR2</w:t>
            </w:r>
          </w:p>
        </w:tc>
      </w:tr>
      <w:tr w:rsidR="00614AA6" w:rsidRPr="001C0E1B" w14:paraId="13282831" w14:textId="77777777" w:rsidTr="00591C45">
        <w:trPr>
          <w:cantSplit/>
          <w:trHeight w:val="143"/>
          <w:jc w:val="center"/>
        </w:trPr>
        <w:tc>
          <w:tcPr>
            <w:tcW w:w="3539" w:type="dxa"/>
            <w:tcBorders>
              <w:top w:val="nil"/>
              <w:left w:val="single" w:sz="4" w:space="0" w:color="auto"/>
              <w:right w:val="single" w:sz="4" w:space="0" w:color="auto"/>
            </w:tcBorders>
            <w:shd w:val="clear" w:color="auto" w:fill="auto"/>
          </w:tcPr>
          <w:p w14:paraId="7177D45F" w14:textId="77777777" w:rsidR="00614AA6" w:rsidRPr="001C0E1B" w:rsidRDefault="00614AA6" w:rsidP="00591C45">
            <w:pPr>
              <w:pStyle w:val="TAL"/>
              <w:rPr>
                <w:bCs/>
                <w:lang w:eastAsia="zh-CN"/>
              </w:rPr>
            </w:pPr>
          </w:p>
        </w:tc>
        <w:tc>
          <w:tcPr>
            <w:tcW w:w="1134" w:type="dxa"/>
            <w:tcBorders>
              <w:top w:val="nil"/>
              <w:left w:val="single" w:sz="4" w:space="0" w:color="auto"/>
              <w:right w:val="single" w:sz="4" w:space="0" w:color="auto"/>
            </w:tcBorders>
            <w:shd w:val="clear" w:color="auto" w:fill="auto"/>
          </w:tcPr>
          <w:p w14:paraId="1D1B39C0" w14:textId="77777777" w:rsidR="00614AA6" w:rsidRPr="001C0E1B" w:rsidRDefault="00614AA6" w:rsidP="00591C45">
            <w:pPr>
              <w:pStyle w:val="TAC"/>
              <w:rPr>
                <w:lang w:eastAsia="zh-CN"/>
              </w:rPr>
            </w:pPr>
          </w:p>
        </w:tc>
        <w:tc>
          <w:tcPr>
            <w:tcW w:w="851" w:type="dxa"/>
            <w:tcBorders>
              <w:left w:val="single" w:sz="4" w:space="0" w:color="auto"/>
              <w:right w:val="single" w:sz="4" w:space="0" w:color="auto"/>
            </w:tcBorders>
          </w:tcPr>
          <w:p w14:paraId="38832A55" w14:textId="77777777" w:rsidR="00614AA6" w:rsidRPr="001C0E1B" w:rsidRDefault="00614AA6" w:rsidP="00591C45">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1AFBBF78" w14:textId="77777777" w:rsidR="00614AA6" w:rsidRPr="001C0E1B" w:rsidRDefault="00614AA6" w:rsidP="00591C45">
            <w:pPr>
              <w:pStyle w:val="TAC"/>
              <w:rPr>
                <w:szCs w:val="16"/>
                <w:lang w:eastAsia="zh-CN"/>
              </w:rPr>
            </w:pPr>
            <w:r w:rsidRPr="001C0E1B">
              <w:rPr>
                <w:szCs w:val="16"/>
                <w:lang w:eastAsia="zh-CN"/>
              </w:rPr>
              <w:t>SSB.2 FR1</w:t>
            </w:r>
          </w:p>
        </w:tc>
        <w:tc>
          <w:tcPr>
            <w:tcW w:w="2835" w:type="dxa"/>
            <w:gridSpan w:val="5"/>
            <w:vMerge/>
            <w:tcBorders>
              <w:left w:val="single" w:sz="4" w:space="0" w:color="auto"/>
              <w:right w:val="single" w:sz="4" w:space="0" w:color="auto"/>
            </w:tcBorders>
          </w:tcPr>
          <w:p w14:paraId="46ED2819" w14:textId="77777777" w:rsidR="00614AA6" w:rsidRPr="001C0E1B" w:rsidRDefault="00614AA6" w:rsidP="00591C45">
            <w:pPr>
              <w:pStyle w:val="TAC"/>
              <w:rPr>
                <w:szCs w:val="16"/>
                <w:lang w:eastAsia="zh-CN"/>
              </w:rPr>
            </w:pPr>
          </w:p>
        </w:tc>
      </w:tr>
      <w:tr w:rsidR="00614AA6" w:rsidRPr="001C0E1B" w14:paraId="613D4F2B" w14:textId="77777777" w:rsidTr="00591C45">
        <w:trPr>
          <w:cantSplit/>
          <w:jc w:val="center"/>
        </w:trPr>
        <w:tc>
          <w:tcPr>
            <w:tcW w:w="3539" w:type="dxa"/>
            <w:tcBorders>
              <w:left w:val="single" w:sz="4" w:space="0" w:color="auto"/>
              <w:right w:val="single" w:sz="4" w:space="0" w:color="auto"/>
            </w:tcBorders>
          </w:tcPr>
          <w:p w14:paraId="069AA2DE" w14:textId="77777777" w:rsidR="00614AA6" w:rsidRPr="001C0E1B" w:rsidRDefault="00614AA6" w:rsidP="00591C45">
            <w:pPr>
              <w:pStyle w:val="TAL"/>
            </w:pPr>
            <w:r w:rsidRPr="001C0E1B">
              <w:rPr>
                <w:bCs/>
                <w:lang w:eastAsia="zh-CN"/>
              </w:rPr>
              <w:t>SMTC configuration</w:t>
            </w:r>
          </w:p>
        </w:tc>
        <w:tc>
          <w:tcPr>
            <w:tcW w:w="1134" w:type="dxa"/>
            <w:tcBorders>
              <w:left w:val="single" w:sz="4" w:space="0" w:color="auto"/>
              <w:right w:val="single" w:sz="4" w:space="0" w:color="auto"/>
            </w:tcBorders>
          </w:tcPr>
          <w:p w14:paraId="7566C190" w14:textId="77777777" w:rsidR="00614AA6" w:rsidRPr="001C0E1B" w:rsidRDefault="00614AA6" w:rsidP="00591C45">
            <w:pPr>
              <w:pStyle w:val="TAC"/>
              <w:rPr>
                <w:lang w:eastAsia="zh-CN"/>
              </w:rPr>
            </w:pPr>
          </w:p>
        </w:tc>
        <w:tc>
          <w:tcPr>
            <w:tcW w:w="851" w:type="dxa"/>
            <w:tcBorders>
              <w:left w:val="single" w:sz="4" w:space="0" w:color="auto"/>
              <w:right w:val="single" w:sz="4" w:space="0" w:color="auto"/>
            </w:tcBorders>
          </w:tcPr>
          <w:p w14:paraId="021CA3E2" w14:textId="77777777" w:rsidR="00614AA6" w:rsidRPr="001C0E1B" w:rsidRDefault="00614AA6" w:rsidP="00591C45">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1FC7BE3D" w14:textId="77777777" w:rsidR="00614AA6" w:rsidRPr="001C0E1B" w:rsidRDefault="00614AA6" w:rsidP="00591C45">
            <w:pPr>
              <w:pStyle w:val="TAC"/>
              <w:rPr>
                <w:szCs w:val="16"/>
                <w:lang w:eastAsia="zh-CN"/>
              </w:rPr>
            </w:pPr>
            <w:r w:rsidRPr="001C0E1B">
              <w:rPr>
                <w:szCs w:val="16"/>
                <w:lang w:eastAsia="zh-CN"/>
              </w:rPr>
              <w:t>SMTC.2</w:t>
            </w:r>
          </w:p>
        </w:tc>
        <w:tc>
          <w:tcPr>
            <w:tcW w:w="2835" w:type="dxa"/>
            <w:gridSpan w:val="5"/>
            <w:tcBorders>
              <w:top w:val="single" w:sz="4" w:space="0" w:color="auto"/>
              <w:left w:val="single" w:sz="4" w:space="0" w:color="auto"/>
              <w:bottom w:val="single" w:sz="4" w:space="0" w:color="auto"/>
              <w:right w:val="single" w:sz="4" w:space="0" w:color="auto"/>
            </w:tcBorders>
          </w:tcPr>
          <w:p w14:paraId="4CD9F949" w14:textId="77777777" w:rsidR="00614AA6" w:rsidRPr="001C0E1B" w:rsidRDefault="00614AA6" w:rsidP="00591C45">
            <w:pPr>
              <w:pStyle w:val="TAC"/>
              <w:rPr>
                <w:szCs w:val="16"/>
                <w:lang w:eastAsia="zh-CN"/>
              </w:rPr>
            </w:pPr>
            <w:r w:rsidRPr="001C0E1B">
              <w:rPr>
                <w:szCs w:val="16"/>
                <w:lang w:eastAsia="zh-CN"/>
              </w:rPr>
              <w:t>SMTC.1</w:t>
            </w:r>
          </w:p>
        </w:tc>
      </w:tr>
      <w:tr w:rsidR="00614AA6" w:rsidRPr="001C0E1B" w14:paraId="1B2F58D3" w14:textId="77777777" w:rsidTr="00591C45">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81302CF" w14:textId="77777777" w:rsidR="00614AA6" w:rsidRPr="001C0E1B" w:rsidRDefault="00614AA6" w:rsidP="00591C45">
            <w:pPr>
              <w:pStyle w:val="TAL"/>
            </w:pPr>
            <w:r w:rsidRPr="001C0E1B">
              <w:rPr>
                <w:bCs/>
              </w:rPr>
              <w:t>Correlation Matrix and Antenna config</w:t>
            </w:r>
          </w:p>
        </w:tc>
        <w:tc>
          <w:tcPr>
            <w:tcW w:w="1134" w:type="dxa"/>
            <w:tcBorders>
              <w:top w:val="single" w:sz="4" w:space="0" w:color="auto"/>
              <w:left w:val="single" w:sz="4" w:space="0" w:color="auto"/>
              <w:bottom w:val="single" w:sz="4" w:space="0" w:color="auto"/>
              <w:right w:val="single" w:sz="4" w:space="0" w:color="auto"/>
            </w:tcBorders>
          </w:tcPr>
          <w:p w14:paraId="5C5F7F09" w14:textId="77777777" w:rsidR="00614AA6" w:rsidRPr="001C0E1B" w:rsidRDefault="00614AA6" w:rsidP="00591C45">
            <w:pPr>
              <w:pStyle w:val="TAC"/>
            </w:pPr>
          </w:p>
        </w:tc>
        <w:tc>
          <w:tcPr>
            <w:tcW w:w="851" w:type="dxa"/>
            <w:tcBorders>
              <w:top w:val="single" w:sz="4" w:space="0" w:color="auto"/>
              <w:left w:val="single" w:sz="4" w:space="0" w:color="auto"/>
              <w:bottom w:val="single" w:sz="4" w:space="0" w:color="auto"/>
              <w:right w:val="single" w:sz="4" w:space="0" w:color="auto"/>
            </w:tcBorders>
          </w:tcPr>
          <w:p w14:paraId="5699732E" w14:textId="77777777" w:rsidR="00614AA6" w:rsidRPr="001C0E1B" w:rsidRDefault="00614AA6" w:rsidP="00591C45">
            <w:pPr>
              <w:pStyle w:val="TAC"/>
            </w:pPr>
            <w:r w:rsidRPr="001C0E1B">
              <w:t>1,2,3</w:t>
            </w:r>
          </w:p>
        </w:tc>
        <w:tc>
          <w:tcPr>
            <w:tcW w:w="1417" w:type="dxa"/>
            <w:tcBorders>
              <w:top w:val="single" w:sz="4" w:space="0" w:color="auto"/>
              <w:left w:val="single" w:sz="4" w:space="0" w:color="auto"/>
              <w:bottom w:val="single" w:sz="4" w:space="0" w:color="auto"/>
              <w:right w:val="single" w:sz="4" w:space="0" w:color="auto"/>
            </w:tcBorders>
          </w:tcPr>
          <w:p w14:paraId="57E48FAA" w14:textId="77777777" w:rsidR="00614AA6" w:rsidRPr="001C0E1B" w:rsidRDefault="00614AA6" w:rsidP="00591C45">
            <w:pPr>
              <w:pStyle w:val="TAC"/>
            </w:pPr>
            <w:r w:rsidRPr="001C0E1B">
              <w:t>1x2 Low</w:t>
            </w:r>
          </w:p>
        </w:tc>
        <w:tc>
          <w:tcPr>
            <w:tcW w:w="2835" w:type="dxa"/>
            <w:gridSpan w:val="5"/>
            <w:tcBorders>
              <w:top w:val="single" w:sz="4" w:space="0" w:color="auto"/>
              <w:left w:val="single" w:sz="4" w:space="0" w:color="auto"/>
              <w:bottom w:val="single" w:sz="4" w:space="0" w:color="auto"/>
              <w:right w:val="single" w:sz="4" w:space="0" w:color="auto"/>
            </w:tcBorders>
          </w:tcPr>
          <w:p w14:paraId="7668526F" w14:textId="77777777" w:rsidR="00614AA6" w:rsidRPr="001C0E1B" w:rsidRDefault="00614AA6" w:rsidP="00591C45">
            <w:pPr>
              <w:pStyle w:val="TAC"/>
            </w:pPr>
            <w:r w:rsidRPr="001C0E1B">
              <w:t>1x2 Low</w:t>
            </w:r>
          </w:p>
        </w:tc>
      </w:tr>
      <w:tr w:rsidR="00614AA6" w:rsidRPr="001C0E1B" w14:paraId="16FFF4A6" w14:textId="77777777" w:rsidTr="00591C45">
        <w:trPr>
          <w:cantSplit/>
          <w:jc w:val="center"/>
        </w:trPr>
        <w:tc>
          <w:tcPr>
            <w:tcW w:w="3539" w:type="dxa"/>
            <w:tcBorders>
              <w:top w:val="single" w:sz="4" w:space="0" w:color="auto"/>
              <w:left w:val="single" w:sz="4" w:space="0" w:color="auto"/>
              <w:bottom w:val="single" w:sz="4" w:space="0" w:color="auto"/>
              <w:right w:val="single" w:sz="4" w:space="0" w:color="auto"/>
            </w:tcBorders>
          </w:tcPr>
          <w:p w14:paraId="026F4ABB" w14:textId="77777777" w:rsidR="00614AA6" w:rsidRPr="001C0E1B" w:rsidRDefault="00614AA6" w:rsidP="00591C45">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292A4A1" w14:textId="77777777" w:rsidR="00614AA6" w:rsidRPr="001C0E1B" w:rsidRDefault="00614AA6" w:rsidP="00591C45">
            <w:pPr>
              <w:pStyle w:val="TAC"/>
            </w:pPr>
            <w:r w:rsidRPr="001C0E1B">
              <w:t>dB</w:t>
            </w:r>
          </w:p>
        </w:tc>
        <w:tc>
          <w:tcPr>
            <w:tcW w:w="851" w:type="dxa"/>
            <w:tcBorders>
              <w:top w:val="single" w:sz="4" w:space="0" w:color="auto"/>
              <w:left w:val="single" w:sz="4" w:space="0" w:color="auto"/>
              <w:bottom w:val="nil"/>
              <w:right w:val="single" w:sz="4" w:space="0" w:color="auto"/>
            </w:tcBorders>
            <w:shd w:val="clear" w:color="auto" w:fill="auto"/>
          </w:tcPr>
          <w:p w14:paraId="4EC26CE9" w14:textId="77777777" w:rsidR="00614AA6" w:rsidRPr="001C0E1B" w:rsidRDefault="00614AA6" w:rsidP="00591C45">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nil"/>
              <w:right w:val="single" w:sz="4" w:space="0" w:color="auto"/>
            </w:tcBorders>
            <w:shd w:val="clear" w:color="auto" w:fill="auto"/>
          </w:tcPr>
          <w:p w14:paraId="13D90EDE" w14:textId="77777777" w:rsidR="00614AA6" w:rsidRPr="001C0E1B" w:rsidRDefault="00614AA6" w:rsidP="00591C45">
            <w:pPr>
              <w:pStyle w:val="TAC"/>
              <w:rPr>
                <w:rFonts w:cs="v4.2.0"/>
                <w:lang w:eastAsia="zh-CN"/>
              </w:rPr>
            </w:pPr>
            <w:r w:rsidRPr="001C0E1B">
              <w:rPr>
                <w:rFonts w:cs="v4.2.0"/>
                <w:lang w:eastAsia="zh-CN"/>
              </w:rPr>
              <w:t>0</w:t>
            </w:r>
          </w:p>
        </w:tc>
        <w:tc>
          <w:tcPr>
            <w:tcW w:w="2835" w:type="dxa"/>
            <w:gridSpan w:val="5"/>
            <w:tcBorders>
              <w:top w:val="single" w:sz="4" w:space="0" w:color="auto"/>
              <w:left w:val="single" w:sz="4" w:space="0" w:color="auto"/>
              <w:bottom w:val="nil"/>
              <w:right w:val="single" w:sz="4" w:space="0" w:color="auto"/>
            </w:tcBorders>
            <w:shd w:val="clear" w:color="auto" w:fill="auto"/>
          </w:tcPr>
          <w:p w14:paraId="091C1FE3" w14:textId="77777777" w:rsidR="00614AA6" w:rsidRPr="001C0E1B" w:rsidRDefault="00614AA6" w:rsidP="00591C45">
            <w:pPr>
              <w:pStyle w:val="TAC"/>
              <w:rPr>
                <w:rFonts w:cs="v4.2.0"/>
                <w:lang w:eastAsia="zh-CN"/>
              </w:rPr>
            </w:pPr>
            <w:r w:rsidRPr="001C0E1B">
              <w:rPr>
                <w:rFonts w:cs="v4.2.0"/>
                <w:lang w:eastAsia="zh-CN"/>
              </w:rPr>
              <w:t>0</w:t>
            </w:r>
          </w:p>
        </w:tc>
      </w:tr>
      <w:tr w:rsidR="00614AA6" w:rsidRPr="001C0E1B" w14:paraId="72689D02" w14:textId="77777777" w:rsidTr="00591C45">
        <w:trPr>
          <w:cantSplit/>
          <w:jc w:val="center"/>
        </w:trPr>
        <w:tc>
          <w:tcPr>
            <w:tcW w:w="3539" w:type="dxa"/>
            <w:tcBorders>
              <w:top w:val="single" w:sz="4" w:space="0" w:color="auto"/>
              <w:left w:val="single" w:sz="4" w:space="0" w:color="auto"/>
              <w:bottom w:val="single" w:sz="4" w:space="0" w:color="auto"/>
              <w:right w:val="single" w:sz="4" w:space="0" w:color="auto"/>
            </w:tcBorders>
          </w:tcPr>
          <w:p w14:paraId="74594C15" w14:textId="77777777" w:rsidR="00614AA6" w:rsidRPr="001C0E1B" w:rsidRDefault="00614AA6" w:rsidP="00591C45">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0C8C248" w14:textId="77777777" w:rsidR="00614AA6" w:rsidRPr="001C0E1B" w:rsidRDefault="00614AA6" w:rsidP="00591C45">
            <w:pPr>
              <w:pStyle w:val="TAC"/>
            </w:pPr>
          </w:p>
        </w:tc>
        <w:tc>
          <w:tcPr>
            <w:tcW w:w="851" w:type="dxa"/>
            <w:tcBorders>
              <w:top w:val="nil"/>
              <w:left w:val="single" w:sz="4" w:space="0" w:color="auto"/>
              <w:bottom w:val="nil"/>
              <w:right w:val="single" w:sz="4" w:space="0" w:color="auto"/>
            </w:tcBorders>
            <w:shd w:val="clear" w:color="auto" w:fill="auto"/>
          </w:tcPr>
          <w:p w14:paraId="50D21959" w14:textId="77777777" w:rsidR="00614AA6" w:rsidRPr="001C0E1B" w:rsidRDefault="00614AA6" w:rsidP="00591C45">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27235954" w14:textId="77777777" w:rsidR="00614AA6" w:rsidRPr="001C0E1B" w:rsidRDefault="00614AA6" w:rsidP="00591C45">
            <w:pPr>
              <w:pStyle w:val="TAC"/>
              <w:rPr>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1226B7DF" w14:textId="77777777" w:rsidR="00614AA6" w:rsidRPr="001C0E1B" w:rsidRDefault="00614AA6" w:rsidP="00591C45">
            <w:pPr>
              <w:pStyle w:val="TAC"/>
              <w:rPr>
                <w:rFonts w:cs="v4.2.0"/>
                <w:lang w:eastAsia="zh-CN"/>
              </w:rPr>
            </w:pPr>
          </w:p>
        </w:tc>
      </w:tr>
      <w:tr w:rsidR="00614AA6" w:rsidRPr="001C0E1B" w14:paraId="4E20B415" w14:textId="77777777" w:rsidTr="00591C45">
        <w:trPr>
          <w:cantSplit/>
          <w:jc w:val="center"/>
        </w:trPr>
        <w:tc>
          <w:tcPr>
            <w:tcW w:w="3539" w:type="dxa"/>
            <w:tcBorders>
              <w:top w:val="single" w:sz="4" w:space="0" w:color="auto"/>
              <w:left w:val="single" w:sz="4" w:space="0" w:color="auto"/>
              <w:bottom w:val="single" w:sz="4" w:space="0" w:color="auto"/>
              <w:right w:val="single" w:sz="4" w:space="0" w:color="auto"/>
            </w:tcBorders>
          </w:tcPr>
          <w:p w14:paraId="325C3C01" w14:textId="77777777" w:rsidR="00614AA6" w:rsidRPr="001C0E1B" w:rsidRDefault="00614AA6" w:rsidP="00591C45">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776C9F5" w14:textId="77777777" w:rsidR="00614AA6" w:rsidRPr="001C0E1B" w:rsidRDefault="00614AA6" w:rsidP="00591C45">
            <w:pPr>
              <w:pStyle w:val="TAC"/>
            </w:pPr>
          </w:p>
        </w:tc>
        <w:tc>
          <w:tcPr>
            <w:tcW w:w="851" w:type="dxa"/>
            <w:tcBorders>
              <w:top w:val="nil"/>
              <w:left w:val="single" w:sz="4" w:space="0" w:color="auto"/>
              <w:bottom w:val="nil"/>
              <w:right w:val="single" w:sz="4" w:space="0" w:color="auto"/>
            </w:tcBorders>
            <w:shd w:val="clear" w:color="auto" w:fill="auto"/>
          </w:tcPr>
          <w:p w14:paraId="432E7C71" w14:textId="77777777" w:rsidR="00614AA6" w:rsidRPr="001C0E1B" w:rsidRDefault="00614AA6" w:rsidP="00591C45">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6968DCFB" w14:textId="77777777" w:rsidR="00614AA6" w:rsidRPr="001C0E1B" w:rsidRDefault="00614AA6" w:rsidP="00591C45">
            <w:pPr>
              <w:pStyle w:val="TAC"/>
              <w:rPr>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76F27288" w14:textId="77777777" w:rsidR="00614AA6" w:rsidRPr="001C0E1B" w:rsidRDefault="00614AA6" w:rsidP="00591C45">
            <w:pPr>
              <w:pStyle w:val="TAC"/>
              <w:rPr>
                <w:rFonts w:cs="v4.2.0"/>
                <w:lang w:eastAsia="zh-CN"/>
              </w:rPr>
            </w:pPr>
          </w:p>
        </w:tc>
      </w:tr>
      <w:tr w:rsidR="00614AA6" w:rsidRPr="001C0E1B" w14:paraId="5B744B46" w14:textId="77777777" w:rsidTr="00591C45">
        <w:trPr>
          <w:cantSplit/>
          <w:jc w:val="center"/>
        </w:trPr>
        <w:tc>
          <w:tcPr>
            <w:tcW w:w="3539" w:type="dxa"/>
            <w:tcBorders>
              <w:top w:val="single" w:sz="4" w:space="0" w:color="auto"/>
              <w:left w:val="single" w:sz="4" w:space="0" w:color="auto"/>
              <w:bottom w:val="single" w:sz="4" w:space="0" w:color="auto"/>
              <w:right w:val="single" w:sz="4" w:space="0" w:color="auto"/>
            </w:tcBorders>
          </w:tcPr>
          <w:p w14:paraId="57A95A07" w14:textId="77777777" w:rsidR="00614AA6" w:rsidRPr="001C0E1B" w:rsidRDefault="00614AA6" w:rsidP="00591C45">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6EF9490" w14:textId="77777777" w:rsidR="00614AA6" w:rsidRPr="001C0E1B" w:rsidRDefault="00614AA6" w:rsidP="00591C45">
            <w:pPr>
              <w:pStyle w:val="TAC"/>
            </w:pPr>
          </w:p>
        </w:tc>
        <w:tc>
          <w:tcPr>
            <w:tcW w:w="851" w:type="dxa"/>
            <w:tcBorders>
              <w:top w:val="nil"/>
              <w:left w:val="single" w:sz="4" w:space="0" w:color="auto"/>
              <w:bottom w:val="nil"/>
              <w:right w:val="single" w:sz="4" w:space="0" w:color="auto"/>
            </w:tcBorders>
            <w:shd w:val="clear" w:color="auto" w:fill="auto"/>
          </w:tcPr>
          <w:p w14:paraId="00231FE0" w14:textId="77777777" w:rsidR="00614AA6" w:rsidRPr="001C0E1B" w:rsidRDefault="00614AA6" w:rsidP="00591C45">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5E8A7365" w14:textId="77777777" w:rsidR="00614AA6" w:rsidRPr="001C0E1B" w:rsidRDefault="00614AA6" w:rsidP="00591C45">
            <w:pPr>
              <w:pStyle w:val="TAC"/>
              <w:rPr>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0079CB2E" w14:textId="77777777" w:rsidR="00614AA6" w:rsidRPr="001C0E1B" w:rsidRDefault="00614AA6" w:rsidP="00591C45">
            <w:pPr>
              <w:pStyle w:val="TAC"/>
              <w:rPr>
                <w:rFonts w:cs="v4.2.0"/>
                <w:lang w:eastAsia="zh-CN"/>
              </w:rPr>
            </w:pPr>
          </w:p>
        </w:tc>
      </w:tr>
      <w:tr w:rsidR="00614AA6" w:rsidRPr="001C0E1B" w14:paraId="3133EAD5" w14:textId="77777777" w:rsidTr="00591C45">
        <w:trPr>
          <w:cantSplit/>
          <w:jc w:val="center"/>
        </w:trPr>
        <w:tc>
          <w:tcPr>
            <w:tcW w:w="3539" w:type="dxa"/>
            <w:tcBorders>
              <w:top w:val="single" w:sz="4" w:space="0" w:color="auto"/>
              <w:left w:val="single" w:sz="4" w:space="0" w:color="auto"/>
              <w:bottom w:val="single" w:sz="4" w:space="0" w:color="auto"/>
              <w:right w:val="single" w:sz="4" w:space="0" w:color="auto"/>
            </w:tcBorders>
          </w:tcPr>
          <w:p w14:paraId="177892AD" w14:textId="77777777" w:rsidR="00614AA6" w:rsidRPr="001C0E1B" w:rsidRDefault="00614AA6" w:rsidP="00591C45">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79FB86A" w14:textId="77777777" w:rsidR="00614AA6" w:rsidRPr="001C0E1B" w:rsidRDefault="00614AA6" w:rsidP="00591C45">
            <w:pPr>
              <w:pStyle w:val="TAC"/>
            </w:pPr>
          </w:p>
        </w:tc>
        <w:tc>
          <w:tcPr>
            <w:tcW w:w="851" w:type="dxa"/>
            <w:tcBorders>
              <w:top w:val="nil"/>
              <w:left w:val="single" w:sz="4" w:space="0" w:color="auto"/>
              <w:bottom w:val="nil"/>
              <w:right w:val="single" w:sz="4" w:space="0" w:color="auto"/>
            </w:tcBorders>
            <w:shd w:val="clear" w:color="auto" w:fill="auto"/>
          </w:tcPr>
          <w:p w14:paraId="15726B84" w14:textId="77777777" w:rsidR="00614AA6" w:rsidRPr="001C0E1B" w:rsidRDefault="00614AA6" w:rsidP="00591C45">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6193527C" w14:textId="77777777" w:rsidR="00614AA6" w:rsidRPr="001C0E1B" w:rsidRDefault="00614AA6" w:rsidP="00591C45">
            <w:pPr>
              <w:pStyle w:val="TAC"/>
              <w:rPr>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6BD04D57" w14:textId="77777777" w:rsidR="00614AA6" w:rsidRPr="001C0E1B" w:rsidRDefault="00614AA6" w:rsidP="00591C45">
            <w:pPr>
              <w:pStyle w:val="TAC"/>
              <w:rPr>
                <w:rFonts w:cs="v4.2.0"/>
                <w:lang w:eastAsia="zh-CN"/>
              </w:rPr>
            </w:pPr>
          </w:p>
        </w:tc>
      </w:tr>
      <w:tr w:rsidR="00614AA6" w:rsidRPr="001C0E1B" w14:paraId="14308FF2" w14:textId="77777777" w:rsidTr="00591C45">
        <w:trPr>
          <w:cantSplit/>
          <w:jc w:val="center"/>
        </w:trPr>
        <w:tc>
          <w:tcPr>
            <w:tcW w:w="3539" w:type="dxa"/>
            <w:tcBorders>
              <w:top w:val="single" w:sz="4" w:space="0" w:color="auto"/>
              <w:left w:val="single" w:sz="4" w:space="0" w:color="auto"/>
              <w:bottom w:val="single" w:sz="4" w:space="0" w:color="auto"/>
              <w:right w:val="single" w:sz="4" w:space="0" w:color="auto"/>
            </w:tcBorders>
          </w:tcPr>
          <w:p w14:paraId="2FC4BA55" w14:textId="77777777" w:rsidR="00614AA6" w:rsidRPr="001C0E1B" w:rsidRDefault="00614AA6" w:rsidP="00591C45">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92D1743" w14:textId="77777777" w:rsidR="00614AA6" w:rsidRPr="001C0E1B" w:rsidRDefault="00614AA6" w:rsidP="00591C45">
            <w:pPr>
              <w:pStyle w:val="TAC"/>
            </w:pPr>
          </w:p>
        </w:tc>
        <w:tc>
          <w:tcPr>
            <w:tcW w:w="851" w:type="dxa"/>
            <w:tcBorders>
              <w:top w:val="nil"/>
              <w:left w:val="single" w:sz="4" w:space="0" w:color="auto"/>
              <w:bottom w:val="nil"/>
              <w:right w:val="single" w:sz="4" w:space="0" w:color="auto"/>
            </w:tcBorders>
            <w:shd w:val="clear" w:color="auto" w:fill="auto"/>
          </w:tcPr>
          <w:p w14:paraId="41E22AA6" w14:textId="77777777" w:rsidR="00614AA6" w:rsidRPr="001C0E1B" w:rsidRDefault="00614AA6" w:rsidP="00591C45">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1C8AFCD2" w14:textId="77777777" w:rsidR="00614AA6" w:rsidRPr="001C0E1B" w:rsidRDefault="00614AA6" w:rsidP="00591C45">
            <w:pPr>
              <w:pStyle w:val="TAC"/>
              <w:rPr>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1B11C7F4" w14:textId="77777777" w:rsidR="00614AA6" w:rsidRPr="001C0E1B" w:rsidRDefault="00614AA6" w:rsidP="00591C45">
            <w:pPr>
              <w:pStyle w:val="TAC"/>
              <w:rPr>
                <w:rFonts w:cs="v4.2.0"/>
                <w:lang w:eastAsia="zh-CN"/>
              </w:rPr>
            </w:pPr>
          </w:p>
        </w:tc>
      </w:tr>
      <w:tr w:rsidR="00614AA6" w:rsidRPr="001C0E1B" w14:paraId="2553A3E0" w14:textId="77777777" w:rsidTr="00591C45">
        <w:trPr>
          <w:cantSplit/>
          <w:jc w:val="center"/>
        </w:trPr>
        <w:tc>
          <w:tcPr>
            <w:tcW w:w="3539" w:type="dxa"/>
            <w:tcBorders>
              <w:top w:val="single" w:sz="4" w:space="0" w:color="auto"/>
              <w:left w:val="single" w:sz="4" w:space="0" w:color="auto"/>
              <w:bottom w:val="single" w:sz="4" w:space="0" w:color="auto"/>
              <w:right w:val="single" w:sz="4" w:space="0" w:color="auto"/>
            </w:tcBorders>
          </w:tcPr>
          <w:p w14:paraId="260EE226" w14:textId="77777777" w:rsidR="00614AA6" w:rsidRPr="001C0E1B" w:rsidRDefault="00614AA6" w:rsidP="00591C45">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4069E3A" w14:textId="77777777" w:rsidR="00614AA6" w:rsidRPr="001C0E1B" w:rsidRDefault="00614AA6" w:rsidP="00591C45">
            <w:pPr>
              <w:pStyle w:val="TAC"/>
            </w:pPr>
          </w:p>
        </w:tc>
        <w:tc>
          <w:tcPr>
            <w:tcW w:w="851" w:type="dxa"/>
            <w:tcBorders>
              <w:top w:val="nil"/>
              <w:left w:val="single" w:sz="4" w:space="0" w:color="auto"/>
              <w:bottom w:val="nil"/>
              <w:right w:val="single" w:sz="4" w:space="0" w:color="auto"/>
            </w:tcBorders>
            <w:shd w:val="clear" w:color="auto" w:fill="auto"/>
          </w:tcPr>
          <w:p w14:paraId="2CF0E96B" w14:textId="77777777" w:rsidR="00614AA6" w:rsidRPr="001C0E1B" w:rsidRDefault="00614AA6" w:rsidP="00591C45">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31377940" w14:textId="77777777" w:rsidR="00614AA6" w:rsidRPr="001C0E1B" w:rsidRDefault="00614AA6" w:rsidP="00591C45">
            <w:pPr>
              <w:pStyle w:val="TAC"/>
              <w:rPr>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38335BC0" w14:textId="77777777" w:rsidR="00614AA6" w:rsidRPr="001C0E1B" w:rsidRDefault="00614AA6" w:rsidP="00591C45">
            <w:pPr>
              <w:pStyle w:val="TAC"/>
              <w:rPr>
                <w:rFonts w:cs="v4.2.0"/>
                <w:lang w:eastAsia="zh-CN"/>
              </w:rPr>
            </w:pPr>
          </w:p>
        </w:tc>
      </w:tr>
      <w:tr w:rsidR="00614AA6" w:rsidRPr="001C0E1B" w14:paraId="16B56EE8" w14:textId="77777777" w:rsidTr="00591C45">
        <w:trPr>
          <w:cantSplit/>
          <w:jc w:val="center"/>
        </w:trPr>
        <w:tc>
          <w:tcPr>
            <w:tcW w:w="3539" w:type="dxa"/>
            <w:tcBorders>
              <w:top w:val="single" w:sz="4" w:space="0" w:color="auto"/>
              <w:left w:val="single" w:sz="4" w:space="0" w:color="auto"/>
              <w:bottom w:val="single" w:sz="4" w:space="0" w:color="auto"/>
              <w:right w:val="single" w:sz="4" w:space="0" w:color="auto"/>
            </w:tcBorders>
          </w:tcPr>
          <w:p w14:paraId="14C29B06" w14:textId="77777777" w:rsidR="00614AA6" w:rsidRPr="001C0E1B" w:rsidRDefault="00614AA6" w:rsidP="00591C45">
            <w:pPr>
              <w:pStyle w:val="TAL"/>
              <w:rPr>
                <w:vertAlign w:val="superscript"/>
              </w:rPr>
            </w:pPr>
            <w:r w:rsidRPr="001C0E1B">
              <w:rPr>
                <w:lang w:eastAsia="ja-JP"/>
              </w:rPr>
              <w:t>EPRE ratio of OCNG DMRS to SSS</w:t>
            </w:r>
          </w:p>
        </w:tc>
        <w:tc>
          <w:tcPr>
            <w:tcW w:w="1134" w:type="dxa"/>
            <w:tcBorders>
              <w:top w:val="nil"/>
              <w:left w:val="single" w:sz="4" w:space="0" w:color="auto"/>
              <w:bottom w:val="nil"/>
              <w:right w:val="single" w:sz="4" w:space="0" w:color="auto"/>
            </w:tcBorders>
            <w:shd w:val="clear" w:color="auto" w:fill="auto"/>
          </w:tcPr>
          <w:p w14:paraId="08C1F612" w14:textId="77777777" w:rsidR="00614AA6" w:rsidRPr="001C0E1B" w:rsidRDefault="00614AA6" w:rsidP="00591C45">
            <w:pPr>
              <w:pStyle w:val="TAC"/>
            </w:pPr>
          </w:p>
        </w:tc>
        <w:tc>
          <w:tcPr>
            <w:tcW w:w="851" w:type="dxa"/>
            <w:tcBorders>
              <w:top w:val="nil"/>
              <w:left w:val="single" w:sz="4" w:space="0" w:color="auto"/>
              <w:bottom w:val="nil"/>
              <w:right w:val="single" w:sz="4" w:space="0" w:color="auto"/>
            </w:tcBorders>
            <w:shd w:val="clear" w:color="auto" w:fill="auto"/>
          </w:tcPr>
          <w:p w14:paraId="1409CF8F" w14:textId="77777777" w:rsidR="00614AA6" w:rsidRPr="001C0E1B" w:rsidRDefault="00614AA6" w:rsidP="00591C45">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576C4B35" w14:textId="77777777" w:rsidR="00614AA6" w:rsidRPr="001C0E1B" w:rsidRDefault="00614AA6" w:rsidP="00591C45">
            <w:pPr>
              <w:pStyle w:val="TAC"/>
              <w:rPr>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708E1B2D" w14:textId="77777777" w:rsidR="00614AA6" w:rsidRPr="001C0E1B" w:rsidRDefault="00614AA6" w:rsidP="00591C45">
            <w:pPr>
              <w:pStyle w:val="TAC"/>
              <w:rPr>
                <w:rFonts w:cs="v4.2.0"/>
                <w:lang w:eastAsia="zh-CN"/>
              </w:rPr>
            </w:pPr>
          </w:p>
        </w:tc>
      </w:tr>
      <w:tr w:rsidR="00614AA6" w:rsidRPr="001C0E1B" w14:paraId="3976F1A8" w14:textId="77777777" w:rsidTr="00591C45">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496C80F0" w14:textId="77777777" w:rsidR="00614AA6" w:rsidRPr="001C0E1B" w:rsidRDefault="00614AA6" w:rsidP="00591C45">
            <w:pPr>
              <w:pStyle w:val="TAL"/>
              <w:rPr>
                <w:vertAlign w:val="superscript"/>
              </w:rPr>
            </w:pPr>
            <w:r w:rsidRPr="001C0E1B">
              <w:rPr>
                <w:lang w:eastAsia="ja-JP"/>
              </w:rPr>
              <w:t>EPRE ratio of OCNG to OCNG DMRS</w:t>
            </w:r>
          </w:p>
        </w:tc>
        <w:tc>
          <w:tcPr>
            <w:tcW w:w="1134" w:type="dxa"/>
            <w:tcBorders>
              <w:top w:val="nil"/>
              <w:left w:val="single" w:sz="4" w:space="0" w:color="auto"/>
              <w:bottom w:val="single" w:sz="4" w:space="0" w:color="auto"/>
              <w:right w:val="single" w:sz="4" w:space="0" w:color="auto"/>
            </w:tcBorders>
            <w:shd w:val="clear" w:color="auto" w:fill="auto"/>
          </w:tcPr>
          <w:p w14:paraId="629B5C0A" w14:textId="77777777" w:rsidR="00614AA6" w:rsidRPr="001C0E1B" w:rsidRDefault="00614AA6" w:rsidP="00591C45">
            <w:pPr>
              <w:pStyle w:val="TAC"/>
            </w:pPr>
          </w:p>
        </w:tc>
        <w:tc>
          <w:tcPr>
            <w:tcW w:w="851" w:type="dxa"/>
            <w:tcBorders>
              <w:top w:val="nil"/>
              <w:left w:val="single" w:sz="4" w:space="0" w:color="auto"/>
              <w:bottom w:val="single" w:sz="4" w:space="0" w:color="auto"/>
              <w:right w:val="single" w:sz="4" w:space="0" w:color="auto"/>
            </w:tcBorders>
            <w:shd w:val="clear" w:color="auto" w:fill="auto"/>
          </w:tcPr>
          <w:p w14:paraId="7D26D833" w14:textId="77777777" w:rsidR="00614AA6" w:rsidRPr="001C0E1B" w:rsidRDefault="00614AA6" w:rsidP="00591C45">
            <w:pPr>
              <w:pStyle w:val="TAC"/>
              <w:rPr>
                <w:szCs w:val="16"/>
                <w:lang w:eastAsia="ja-JP"/>
              </w:rPr>
            </w:pPr>
          </w:p>
        </w:tc>
        <w:tc>
          <w:tcPr>
            <w:tcW w:w="1417" w:type="dxa"/>
            <w:tcBorders>
              <w:top w:val="nil"/>
              <w:left w:val="single" w:sz="4" w:space="0" w:color="auto"/>
              <w:bottom w:val="single" w:sz="4" w:space="0" w:color="auto"/>
              <w:right w:val="single" w:sz="4" w:space="0" w:color="auto"/>
            </w:tcBorders>
            <w:shd w:val="clear" w:color="auto" w:fill="auto"/>
          </w:tcPr>
          <w:p w14:paraId="5641244C" w14:textId="77777777" w:rsidR="00614AA6" w:rsidRPr="001C0E1B" w:rsidRDefault="00614AA6" w:rsidP="00591C45">
            <w:pPr>
              <w:pStyle w:val="TAC"/>
              <w:rPr>
                <w:szCs w:val="16"/>
                <w:lang w:eastAsia="ja-JP"/>
              </w:rPr>
            </w:pPr>
          </w:p>
        </w:tc>
        <w:tc>
          <w:tcPr>
            <w:tcW w:w="2835" w:type="dxa"/>
            <w:gridSpan w:val="5"/>
            <w:tcBorders>
              <w:top w:val="nil"/>
              <w:left w:val="single" w:sz="4" w:space="0" w:color="auto"/>
              <w:bottom w:val="single" w:sz="4" w:space="0" w:color="auto"/>
              <w:right w:val="single" w:sz="4" w:space="0" w:color="auto"/>
            </w:tcBorders>
            <w:shd w:val="clear" w:color="auto" w:fill="auto"/>
          </w:tcPr>
          <w:p w14:paraId="1C1A568C" w14:textId="77777777" w:rsidR="00614AA6" w:rsidRPr="001C0E1B" w:rsidRDefault="00614AA6" w:rsidP="00591C45">
            <w:pPr>
              <w:pStyle w:val="TAC"/>
              <w:rPr>
                <w:szCs w:val="16"/>
                <w:lang w:eastAsia="ja-JP"/>
              </w:rPr>
            </w:pPr>
          </w:p>
        </w:tc>
      </w:tr>
      <w:tr w:rsidR="00614AA6" w:rsidRPr="001C0E1B" w14:paraId="05FBEFF3" w14:textId="77777777" w:rsidTr="00591C45">
        <w:trPr>
          <w:cantSplit/>
          <w:jc w:val="center"/>
        </w:trPr>
        <w:tc>
          <w:tcPr>
            <w:tcW w:w="3539" w:type="dxa"/>
            <w:tcBorders>
              <w:top w:val="single" w:sz="4" w:space="0" w:color="auto"/>
              <w:left w:val="single" w:sz="4" w:space="0" w:color="auto"/>
              <w:bottom w:val="single" w:sz="4" w:space="0" w:color="auto"/>
              <w:right w:val="single" w:sz="4" w:space="0" w:color="auto"/>
            </w:tcBorders>
          </w:tcPr>
          <w:p w14:paraId="232187BC" w14:textId="77777777" w:rsidR="00614AA6" w:rsidRPr="001C0E1B" w:rsidRDefault="00614AA6" w:rsidP="00591C45">
            <w:pPr>
              <w:pStyle w:val="TAL"/>
            </w:pPr>
            <w:proofErr w:type="spellStart"/>
            <w:r w:rsidRPr="001C0E1B">
              <w:t>N</w:t>
            </w:r>
            <w:r w:rsidRPr="001C0E1B">
              <w:rPr>
                <w:vertAlign w:val="subscript"/>
              </w:rPr>
              <w:t>oc</w:t>
            </w:r>
            <w:proofErr w:type="spellEnd"/>
            <w:r w:rsidRPr="001C0E1B">
              <w:rPr>
                <w:vertAlign w:val="superscript"/>
              </w:rPr>
              <w:t xml:space="preserve"> Note2</w:t>
            </w:r>
          </w:p>
        </w:tc>
        <w:tc>
          <w:tcPr>
            <w:tcW w:w="1134" w:type="dxa"/>
            <w:tcBorders>
              <w:left w:val="single" w:sz="4" w:space="0" w:color="auto"/>
              <w:bottom w:val="single" w:sz="4" w:space="0" w:color="auto"/>
              <w:right w:val="single" w:sz="4" w:space="0" w:color="auto"/>
            </w:tcBorders>
          </w:tcPr>
          <w:p w14:paraId="5860F8A2" w14:textId="77777777" w:rsidR="00614AA6" w:rsidRPr="001C0E1B" w:rsidRDefault="00614AA6" w:rsidP="00591C45">
            <w:pPr>
              <w:pStyle w:val="TAC"/>
            </w:pPr>
            <w:r w:rsidRPr="001C0E1B">
              <w:t>dBm/ 15kHz</w:t>
            </w:r>
          </w:p>
        </w:tc>
        <w:tc>
          <w:tcPr>
            <w:tcW w:w="851" w:type="dxa"/>
            <w:tcBorders>
              <w:left w:val="single" w:sz="4" w:space="0" w:color="auto"/>
              <w:bottom w:val="single" w:sz="4" w:space="0" w:color="auto"/>
              <w:right w:val="single" w:sz="4" w:space="0" w:color="auto"/>
            </w:tcBorders>
          </w:tcPr>
          <w:p w14:paraId="1B2F47AE" w14:textId="77777777" w:rsidR="00614AA6" w:rsidRPr="001C0E1B" w:rsidRDefault="00614AA6" w:rsidP="00591C45">
            <w:pPr>
              <w:pStyle w:val="TAC"/>
              <w:rPr>
                <w:szCs w:val="16"/>
                <w:lang w:eastAsia="ja-JP"/>
              </w:rPr>
            </w:pPr>
            <w:r w:rsidRPr="001C0E1B">
              <w:rPr>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14:paraId="7FDD961B" w14:textId="77777777" w:rsidR="00614AA6" w:rsidRPr="001C0E1B" w:rsidRDefault="00614AA6" w:rsidP="00591C45">
            <w:pPr>
              <w:pStyle w:val="TAC"/>
              <w:rPr>
                <w:szCs w:val="16"/>
                <w:lang w:eastAsia="ja-JP"/>
              </w:rPr>
            </w:pPr>
            <w:r w:rsidRPr="001C0E1B">
              <w:rPr>
                <w:szCs w:val="16"/>
                <w:lang w:eastAsia="ja-JP"/>
              </w:rPr>
              <w:t>-98</w:t>
            </w:r>
          </w:p>
        </w:tc>
        <w:tc>
          <w:tcPr>
            <w:tcW w:w="567" w:type="dxa"/>
            <w:tcBorders>
              <w:left w:val="single" w:sz="4" w:space="0" w:color="auto"/>
              <w:bottom w:val="single" w:sz="4" w:space="0" w:color="auto"/>
              <w:right w:val="single" w:sz="4" w:space="0" w:color="auto"/>
            </w:tcBorders>
            <w:tcMar>
              <w:left w:w="0" w:type="dxa"/>
              <w:right w:w="0" w:type="dxa"/>
            </w:tcMar>
          </w:tcPr>
          <w:p w14:paraId="72D476FA" w14:textId="77777777" w:rsidR="00614AA6" w:rsidRPr="001C0E1B" w:rsidRDefault="00614AA6" w:rsidP="00591C45">
            <w:pPr>
              <w:pStyle w:val="TAC"/>
              <w:rPr>
                <w:szCs w:val="16"/>
                <w:lang w:eastAsia="ja-JP"/>
              </w:rPr>
            </w:pPr>
            <w:r w:rsidRPr="001C0E1B">
              <w:rPr>
                <w:szCs w:val="16"/>
                <w:lang w:eastAsia="ja-JP"/>
              </w:rPr>
              <w:t>N/A</w:t>
            </w:r>
          </w:p>
        </w:tc>
        <w:tc>
          <w:tcPr>
            <w:tcW w:w="2268" w:type="dxa"/>
            <w:gridSpan w:val="4"/>
            <w:tcBorders>
              <w:left w:val="single" w:sz="4" w:space="0" w:color="auto"/>
              <w:bottom w:val="single" w:sz="4" w:space="0" w:color="auto"/>
              <w:right w:val="single" w:sz="4" w:space="0" w:color="auto"/>
            </w:tcBorders>
          </w:tcPr>
          <w:p w14:paraId="5BE547AF" w14:textId="77777777" w:rsidR="00614AA6" w:rsidRPr="001C0E1B" w:rsidRDefault="00614AA6" w:rsidP="00591C45">
            <w:pPr>
              <w:pStyle w:val="TAC"/>
              <w:rPr>
                <w:szCs w:val="16"/>
                <w:lang w:eastAsia="ja-JP"/>
              </w:rPr>
            </w:pPr>
            <w:r w:rsidRPr="001C0E1B">
              <w:rPr>
                <w:szCs w:val="16"/>
                <w:lang w:eastAsia="ja-JP"/>
              </w:rPr>
              <w:t>-98</w:t>
            </w:r>
          </w:p>
        </w:tc>
      </w:tr>
      <w:tr w:rsidR="00614AA6" w:rsidRPr="001C0E1B" w14:paraId="5C90321B" w14:textId="77777777" w:rsidTr="00591C45">
        <w:trPr>
          <w:cantSplit/>
          <w:jc w:val="center"/>
        </w:trPr>
        <w:tc>
          <w:tcPr>
            <w:tcW w:w="3539" w:type="dxa"/>
            <w:tcBorders>
              <w:top w:val="single" w:sz="4" w:space="0" w:color="auto"/>
              <w:left w:val="single" w:sz="4" w:space="0" w:color="auto"/>
              <w:bottom w:val="nil"/>
              <w:right w:val="single" w:sz="4" w:space="0" w:color="auto"/>
            </w:tcBorders>
            <w:shd w:val="clear" w:color="auto" w:fill="auto"/>
          </w:tcPr>
          <w:p w14:paraId="2D30FBEB" w14:textId="77777777" w:rsidR="00614AA6" w:rsidRPr="001C0E1B" w:rsidRDefault="00614AA6" w:rsidP="00591C45">
            <w:pPr>
              <w:pStyle w:val="TAL"/>
              <w:rPr>
                <w:rFonts w:eastAsia="Calibri"/>
              </w:rPr>
            </w:pPr>
            <w:proofErr w:type="spellStart"/>
            <w:r w:rsidRPr="001C0E1B">
              <w:t>N</w:t>
            </w:r>
            <w:r w:rsidRPr="001C0E1B">
              <w:rPr>
                <w:vertAlign w:val="subscript"/>
              </w:rPr>
              <w:t>oc</w:t>
            </w:r>
            <w:proofErr w:type="spellEnd"/>
            <w:r w:rsidRPr="001C0E1B">
              <w:rPr>
                <w:vertAlign w:val="superscript"/>
              </w:rPr>
              <w:t xml:space="preserve"> Note2</w:t>
            </w:r>
          </w:p>
        </w:tc>
        <w:tc>
          <w:tcPr>
            <w:tcW w:w="1134" w:type="dxa"/>
            <w:tcBorders>
              <w:left w:val="single" w:sz="4" w:space="0" w:color="auto"/>
              <w:bottom w:val="nil"/>
              <w:right w:val="single" w:sz="4" w:space="0" w:color="auto"/>
            </w:tcBorders>
            <w:shd w:val="clear" w:color="auto" w:fill="auto"/>
          </w:tcPr>
          <w:p w14:paraId="4B3D3A84" w14:textId="77777777" w:rsidR="00614AA6" w:rsidRPr="001C0E1B" w:rsidRDefault="00614AA6" w:rsidP="00591C45">
            <w:pPr>
              <w:pStyle w:val="TAC"/>
              <w:rPr>
                <w:rFonts w:eastAsia="Calibri"/>
                <w:szCs w:val="22"/>
              </w:rPr>
            </w:pPr>
            <w:r w:rsidRPr="001C0E1B">
              <w:t>dBm/SCS</w:t>
            </w:r>
          </w:p>
        </w:tc>
        <w:tc>
          <w:tcPr>
            <w:tcW w:w="851" w:type="dxa"/>
            <w:tcBorders>
              <w:left w:val="single" w:sz="4" w:space="0" w:color="auto"/>
              <w:bottom w:val="single" w:sz="4" w:space="0" w:color="auto"/>
              <w:right w:val="single" w:sz="4" w:space="0" w:color="auto"/>
            </w:tcBorders>
          </w:tcPr>
          <w:p w14:paraId="06FAB31F" w14:textId="77777777" w:rsidR="00614AA6" w:rsidRPr="001C0E1B" w:rsidRDefault="00614AA6" w:rsidP="00591C45">
            <w:pPr>
              <w:pStyle w:val="TAC"/>
              <w:rPr>
                <w:szCs w:val="16"/>
                <w:lang w:eastAsia="ja-JP"/>
              </w:rPr>
            </w:pPr>
            <w:r w:rsidRPr="001C0E1B">
              <w:rPr>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14:paraId="5AB66595" w14:textId="77777777" w:rsidR="00614AA6" w:rsidRPr="001C0E1B" w:rsidRDefault="00614AA6" w:rsidP="00591C45">
            <w:pPr>
              <w:pStyle w:val="TAC"/>
              <w:rPr>
                <w:szCs w:val="16"/>
                <w:lang w:eastAsia="ja-JP"/>
              </w:rPr>
            </w:pPr>
            <w:r w:rsidRPr="001C0E1B">
              <w:rPr>
                <w:szCs w:val="16"/>
                <w:lang w:eastAsia="ja-JP"/>
              </w:rPr>
              <w:t>-98</w:t>
            </w:r>
          </w:p>
        </w:tc>
        <w:tc>
          <w:tcPr>
            <w:tcW w:w="567" w:type="dxa"/>
            <w:tcBorders>
              <w:left w:val="single" w:sz="4" w:space="0" w:color="auto"/>
              <w:bottom w:val="nil"/>
              <w:right w:val="single" w:sz="4" w:space="0" w:color="auto"/>
            </w:tcBorders>
            <w:shd w:val="clear" w:color="auto" w:fill="auto"/>
            <w:tcMar>
              <w:left w:w="0" w:type="dxa"/>
              <w:right w:w="0" w:type="dxa"/>
            </w:tcMar>
          </w:tcPr>
          <w:p w14:paraId="2263DD3F" w14:textId="77777777" w:rsidR="00614AA6" w:rsidRPr="001C0E1B" w:rsidRDefault="00614AA6" w:rsidP="00591C45">
            <w:pPr>
              <w:pStyle w:val="TAC"/>
              <w:rPr>
                <w:szCs w:val="16"/>
                <w:lang w:eastAsia="ja-JP"/>
              </w:rPr>
            </w:pPr>
            <w:r w:rsidRPr="001C0E1B">
              <w:rPr>
                <w:szCs w:val="16"/>
                <w:lang w:eastAsia="ja-JP"/>
              </w:rPr>
              <w:t>N/A</w:t>
            </w:r>
          </w:p>
        </w:tc>
        <w:tc>
          <w:tcPr>
            <w:tcW w:w="2268" w:type="dxa"/>
            <w:gridSpan w:val="4"/>
            <w:tcBorders>
              <w:left w:val="single" w:sz="4" w:space="0" w:color="auto"/>
              <w:bottom w:val="nil"/>
              <w:right w:val="single" w:sz="4" w:space="0" w:color="auto"/>
            </w:tcBorders>
            <w:shd w:val="clear" w:color="auto" w:fill="auto"/>
          </w:tcPr>
          <w:p w14:paraId="6C2B84BD" w14:textId="77777777" w:rsidR="00614AA6" w:rsidRPr="001C0E1B" w:rsidRDefault="00614AA6" w:rsidP="00591C45">
            <w:pPr>
              <w:pStyle w:val="TAC"/>
              <w:rPr>
                <w:szCs w:val="16"/>
                <w:lang w:eastAsia="ja-JP"/>
              </w:rPr>
            </w:pPr>
            <w:r w:rsidRPr="001C0E1B">
              <w:rPr>
                <w:szCs w:val="16"/>
                <w:lang w:eastAsia="ja-JP"/>
              </w:rPr>
              <w:t>-89</w:t>
            </w:r>
          </w:p>
        </w:tc>
      </w:tr>
      <w:tr w:rsidR="00614AA6" w:rsidRPr="001C0E1B" w14:paraId="09579526" w14:textId="77777777" w:rsidTr="00591C45">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22DF21EF" w14:textId="77777777" w:rsidR="00614AA6" w:rsidRPr="001C0E1B" w:rsidRDefault="00614AA6" w:rsidP="00591C45">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6525856B" w14:textId="77777777" w:rsidR="00614AA6" w:rsidRPr="001C0E1B" w:rsidRDefault="00614AA6" w:rsidP="00591C45">
            <w:pPr>
              <w:pStyle w:val="TAC"/>
            </w:pPr>
          </w:p>
        </w:tc>
        <w:tc>
          <w:tcPr>
            <w:tcW w:w="851" w:type="dxa"/>
            <w:tcBorders>
              <w:left w:val="single" w:sz="4" w:space="0" w:color="auto"/>
              <w:bottom w:val="single" w:sz="4" w:space="0" w:color="auto"/>
              <w:right w:val="single" w:sz="4" w:space="0" w:color="auto"/>
            </w:tcBorders>
          </w:tcPr>
          <w:p w14:paraId="6B7C5187" w14:textId="77777777" w:rsidR="00614AA6" w:rsidRPr="001C0E1B" w:rsidRDefault="00614AA6" w:rsidP="00591C45">
            <w:pPr>
              <w:pStyle w:val="TAC"/>
              <w:rPr>
                <w:szCs w:val="16"/>
                <w:lang w:eastAsia="ja-JP"/>
              </w:rPr>
            </w:pPr>
            <w:r w:rsidRPr="001C0E1B">
              <w:rPr>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14:paraId="1B50AB52" w14:textId="77777777" w:rsidR="00614AA6" w:rsidRPr="001C0E1B" w:rsidRDefault="00614AA6" w:rsidP="00591C45">
            <w:pPr>
              <w:pStyle w:val="TAC"/>
              <w:rPr>
                <w:szCs w:val="16"/>
                <w:lang w:eastAsia="ja-JP"/>
              </w:rPr>
            </w:pPr>
            <w:r w:rsidRPr="001C0E1B">
              <w:rPr>
                <w:szCs w:val="16"/>
                <w:lang w:eastAsia="ja-JP"/>
              </w:rPr>
              <w:t>-95</w:t>
            </w:r>
          </w:p>
        </w:tc>
        <w:tc>
          <w:tcPr>
            <w:tcW w:w="567" w:type="dxa"/>
            <w:tcBorders>
              <w:top w:val="nil"/>
              <w:left w:val="single" w:sz="4" w:space="0" w:color="auto"/>
              <w:bottom w:val="single" w:sz="4" w:space="0" w:color="auto"/>
              <w:right w:val="single" w:sz="4" w:space="0" w:color="auto"/>
            </w:tcBorders>
            <w:shd w:val="clear" w:color="auto" w:fill="auto"/>
          </w:tcPr>
          <w:p w14:paraId="00C92543" w14:textId="77777777" w:rsidR="00614AA6" w:rsidRPr="001C0E1B" w:rsidRDefault="00614AA6" w:rsidP="00591C45">
            <w:pPr>
              <w:pStyle w:val="TAC"/>
              <w:rPr>
                <w:szCs w:val="16"/>
                <w:lang w:eastAsia="ja-JP"/>
              </w:rPr>
            </w:pPr>
          </w:p>
        </w:tc>
        <w:tc>
          <w:tcPr>
            <w:tcW w:w="2268" w:type="dxa"/>
            <w:gridSpan w:val="4"/>
            <w:tcBorders>
              <w:top w:val="nil"/>
              <w:left w:val="single" w:sz="4" w:space="0" w:color="auto"/>
              <w:bottom w:val="single" w:sz="4" w:space="0" w:color="auto"/>
              <w:right w:val="single" w:sz="4" w:space="0" w:color="auto"/>
            </w:tcBorders>
            <w:shd w:val="clear" w:color="auto" w:fill="auto"/>
          </w:tcPr>
          <w:p w14:paraId="3FA71EDB" w14:textId="77777777" w:rsidR="00614AA6" w:rsidRPr="001C0E1B" w:rsidRDefault="00614AA6" w:rsidP="00591C45">
            <w:pPr>
              <w:pStyle w:val="TAC"/>
              <w:rPr>
                <w:szCs w:val="16"/>
                <w:lang w:eastAsia="ja-JP"/>
              </w:rPr>
            </w:pPr>
          </w:p>
        </w:tc>
      </w:tr>
      <w:tr w:rsidR="00614AA6" w:rsidRPr="001C0E1B" w14:paraId="479A2812" w14:textId="77777777" w:rsidTr="00591C45">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00018CBA" w14:textId="77777777" w:rsidR="00614AA6" w:rsidRPr="001C0E1B" w:rsidRDefault="00614AA6" w:rsidP="00591C45">
            <w:pPr>
              <w:pStyle w:val="TAL"/>
            </w:pPr>
            <w:proofErr w:type="spellStart"/>
            <w:r w:rsidRPr="001C0E1B">
              <w:t>Ê</w:t>
            </w:r>
            <w:r w:rsidRPr="001C0E1B">
              <w:rPr>
                <w:vertAlign w:val="subscript"/>
              </w:rPr>
              <w:t>s</w:t>
            </w:r>
            <w:proofErr w:type="spellEnd"/>
            <w:r w:rsidRPr="001C0E1B">
              <w:t>/</w:t>
            </w:r>
            <w:proofErr w:type="spellStart"/>
            <w:r w:rsidRPr="001C0E1B">
              <w:t>I</w:t>
            </w:r>
            <w:r w:rsidRPr="001C0E1B">
              <w:rPr>
                <w:vertAlign w:val="subscript"/>
              </w:rPr>
              <w:t>ot</w:t>
            </w:r>
            <w:proofErr w:type="spellEnd"/>
          </w:p>
        </w:tc>
        <w:tc>
          <w:tcPr>
            <w:tcW w:w="1134" w:type="dxa"/>
            <w:tcBorders>
              <w:left w:val="single" w:sz="4" w:space="0" w:color="auto"/>
              <w:bottom w:val="single" w:sz="4" w:space="0" w:color="auto"/>
              <w:right w:val="single" w:sz="4" w:space="0" w:color="auto"/>
            </w:tcBorders>
            <w:shd w:val="clear" w:color="auto" w:fill="auto"/>
          </w:tcPr>
          <w:p w14:paraId="56807EB4" w14:textId="77777777" w:rsidR="00614AA6" w:rsidRPr="001C0E1B" w:rsidRDefault="00614AA6" w:rsidP="00591C45">
            <w:pPr>
              <w:pStyle w:val="TAC"/>
            </w:pPr>
            <w:r w:rsidRPr="001C0E1B">
              <w:t>dB</w:t>
            </w:r>
          </w:p>
        </w:tc>
        <w:tc>
          <w:tcPr>
            <w:tcW w:w="851" w:type="dxa"/>
            <w:tcBorders>
              <w:left w:val="single" w:sz="4" w:space="0" w:color="auto"/>
              <w:bottom w:val="single" w:sz="4" w:space="0" w:color="auto"/>
              <w:right w:val="single" w:sz="4" w:space="0" w:color="auto"/>
            </w:tcBorders>
            <w:shd w:val="clear" w:color="auto" w:fill="auto"/>
          </w:tcPr>
          <w:p w14:paraId="1A89B602" w14:textId="77777777" w:rsidR="00614AA6" w:rsidRPr="001C0E1B" w:rsidRDefault="00614AA6" w:rsidP="00591C45">
            <w:pPr>
              <w:pStyle w:val="TAC"/>
              <w:rPr>
                <w:szCs w:val="16"/>
                <w:lang w:eastAsia="ja-JP"/>
              </w:rPr>
            </w:pPr>
            <w:r w:rsidRPr="001C0E1B">
              <w:rPr>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14:paraId="30181A4F" w14:textId="77777777" w:rsidR="00614AA6" w:rsidRPr="001C0E1B" w:rsidRDefault="00614AA6" w:rsidP="00591C45">
            <w:pPr>
              <w:pStyle w:val="TAC"/>
              <w:rPr>
                <w:szCs w:val="16"/>
                <w:lang w:eastAsia="ja-JP"/>
              </w:rPr>
            </w:pPr>
            <w:r w:rsidRPr="001C0E1B">
              <w:rPr>
                <w:szCs w:val="16"/>
                <w:lang w:eastAsia="ja-JP"/>
              </w:rPr>
              <w:t>5</w:t>
            </w:r>
          </w:p>
        </w:tc>
        <w:tc>
          <w:tcPr>
            <w:tcW w:w="567" w:type="dxa"/>
            <w:tcBorders>
              <w:left w:val="single" w:sz="4" w:space="0" w:color="auto"/>
              <w:bottom w:val="single" w:sz="4" w:space="0" w:color="auto"/>
              <w:right w:val="single" w:sz="4" w:space="0" w:color="auto"/>
            </w:tcBorders>
          </w:tcPr>
          <w:p w14:paraId="27B6094A" w14:textId="77777777" w:rsidR="00614AA6" w:rsidRPr="001C0E1B" w:rsidRDefault="00614AA6" w:rsidP="00591C45">
            <w:pPr>
              <w:pStyle w:val="TAC"/>
              <w:rPr>
                <w:szCs w:val="16"/>
                <w:lang w:eastAsia="ja-JP"/>
              </w:rPr>
            </w:pPr>
            <m:oMathPara>
              <m:oMath>
                <m:r>
                  <w:rPr>
                    <w:rFonts w:ascii="Cambria Math" w:hAnsi="Cambria Math"/>
                    <w:szCs w:val="16"/>
                    <w:lang w:eastAsia="ja-JP"/>
                  </w:rPr>
                  <m:t>-∞</m:t>
                </m:r>
              </m:oMath>
            </m:oMathPara>
          </w:p>
        </w:tc>
        <w:tc>
          <w:tcPr>
            <w:tcW w:w="2268" w:type="dxa"/>
            <w:gridSpan w:val="4"/>
            <w:tcBorders>
              <w:left w:val="single" w:sz="4" w:space="0" w:color="auto"/>
              <w:bottom w:val="single" w:sz="4" w:space="0" w:color="auto"/>
              <w:right w:val="single" w:sz="4" w:space="0" w:color="auto"/>
            </w:tcBorders>
          </w:tcPr>
          <w:p w14:paraId="0D8F2564" w14:textId="77777777" w:rsidR="00614AA6" w:rsidRPr="001C0E1B" w:rsidRDefault="00614AA6" w:rsidP="00591C45">
            <w:pPr>
              <w:pStyle w:val="TAC"/>
              <w:rPr>
                <w:szCs w:val="16"/>
                <w:lang w:eastAsia="ja-JP"/>
              </w:rPr>
            </w:pPr>
            <w:r w:rsidRPr="001C0E1B">
              <w:rPr>
                <w:szCs w:val="16"/>
                <w:lang w:eastAsia="ja-JP"/>
              </w:rPr>
              <w:t>5</w:t>
            </w:r>
          </w:p>
        </w:tc>
      </w:tr>
      <w:tr w:rsidR="00614AA6" w:rsidRPr="001C0E1B" w14:paraId="7E817B06" w14:textId="77777777" w:rsidTr="00591C45">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000023F8" w14:textId="77777777" w:rsidR="00614AA6" w:rsidRPr="001C0E1B" w:rsidRDefault="00614AA6" w:rsidP="00591C45">
            <w:pPr>
              <w:pStyle w:val="TAL"/>
              <w:rPr>
                <w:rFonts w:eastAsia="Calibri"/>
                <w:position w:val="-12"/>
                <w:szCs w:val="22"/>
              </w:rPr>
            </w:pPr>
            <w:proofErr w:type="spellStart"/>
            <w:r w:rsidRPr="001C0E1B">
              <w:t>Ê</w:t>
            </w:r>
            <w:r w:rsidRPr="001C0E1B">
              <w:rPr>
                <w:vertAlign w:val="subscript"/>
              </w:rPr>
              <w:t>s</w:t>
            </w:r>
            <w:proofErr w:type="spellEnd"/>
            <w:r w:rsidRPr="001C0E1B">
              <w:t>/</w:t>
            </w:r>
            <w:proofErr w:type="spellStart"/>
            <w:r w:rsidRPr="001C0E1B">
              <w:t>N</w:t>
            </w:r>
            <w:r w:rsidRPr="001C0E1B">
              <w:rPr>
                <w:vertAlign w:val="subscript"/>
              </w:rPr>
              <w:t>oc</w:t>
            </w:r>
            <w:proofErr w:type="spellEnd"/>
          </w:p>
        </w:tc>
        <w:tc>
          <w:tcPr>
            <w:tcW w:w="1134" w:type="dxa"/>
            <w:tcBorders>
              <w:left w:val="single" w:sz="4" w:space="0" w:color="auto"/>
              <w:bottom w:val="single" w:sz="4" w:space="0" w:color="auto"/>
              <w:right w:val="single" w:sz="4" w:space="0" w:color="auto"/>
            </w:tcBorders>
            <w:shd w:val="clear" w:color="auto" w:fill="auto"/>
          </w:tcPr>
          <w:p w14:paraId="20708403" w14:textId="77777777" w:rsidR="00614AA6" w:rsidRPr="001C0E1B" w:rsidRDefault="00614AA6" w:rsidP="00591C45">
            <w:pPr>
              <w:pStyle w:val="TAC"/>
            </w:pPr>
            <w:r w:rsidRPr="001C0E1B">
              <w:t>dB</w:t>
            </w:r>
          </w:p>
        </w:tc>
        <w:tc>
          <w:tcPr>
            <w:tcW w:w="851" w:type="dxa"/>
            <w:tcBorders>
              <w:left w:val="single" w:sz="4" w:space="0" w:color="auto"/>
              <w:bottom w:val="single" w:sz="4" w:space="0" w:color="auto"/>
              <w:right w:val="single" w:sz="4" w:space="0" w:color="auto"/>
            </w:tcBorders>
            <w:shd w:val="clear" w:color="auto" w:fill="auto"/>
          </w:tcPr>
          <w:p w14:paraId="1785334C" w14:textId="77777777" w:rsidR="00614AA6" w:rsidRPr="001C0E1B" w:rsidRDefault="00614AA6" w:rsidP="00591C45">
            <w:pPr>
              <w:pStyle w:val="TAC"/>
              <w:rPr>
                <w:szCs w:val="16"/>
                <w:lang w:eastAsia="ja-JP"/>
              </w:rPr>
            </w:pPr>
            <w:r w:rsidRPr="001C0E1B">
              <w:rPr>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14:paraId="6C0DA174" w14:textId="77777777" w:rsidR="00614AA6" w:rsidRPr="001C0E1B" w:rsidRDefault="00614AA6" w:rsidP="00591C45">
            <w:pPr>
              <w:pStyle w:val="TAC"/>
              <w:rPr>
                <w:szCs w:val="16"/>
                <w:lang w:eastAsia="ja-JP"/>
              </w:rPr>
            </w:pPr>
            <w:r w:rsidRPr="001C0E1B">
              <w:rPr>
                <w:szCs w:val="16"/>
                <w:lang w:eastAsia="ja-JP"/>
              </w:rPr>
              <w:t>5</w:t>
            </w:r>
          </w:p>
        </w:tc>
        <w:tc>
          <w:tcPr>
            <w:tcW w:w="567" w:type="dxa"/>
            <w:tcBorders>
              <w:left w:val="single" w:sz="4" w:space="0" w:color="auto"/>
              <w:bottom w:val="single" w:sz="4" w:space="0" w:color="auto"/>
              <w:right w:val="single" w:sz="4" w:space="0" w:color="auto"/>
            </w:tcBorders>
          </w:tcPr>
          <w:p w14:paraId="61F7DDD8" w14:textId="77777777" w:rsidR="00614AA6" w:rsidRPr="001C0E1B" w:rsidRDefault="00614AA6" w:rsidP="00591C45">
            <w:pPr>
              <w:pStyle w:val="TAC"/>
              <w:rPr>
                <w:szCs w:val="16"/>
                <w:lang w:eastAsia="ja-JP"/>
              </w:rPr>
            </w:pPr>
            <m:oMathPara>
              <m:oMath>
                <m:r>
                  <w:rPr>
                    <w:rFonts w:ascii="Cambria Math" w:hAnsi="Cambria Math"/>
                    <w:szCs w:val="16"/>
                    <w:lang w:eastAsia="ja-JP"/>
                  </w:rPr>
                  <m:t>-∞</m:t>
                </m:r>
              </m:oMath>
            </m:oMathPara>
          </w:p>
        </w:tc>
        <w:tc>
          <w:tcPr>
            <w:tcW w:w="2268" w:type="dxa"/>
            <w:gridSpan w:val="4"/>
            <w:tcBorders>
              <w:left w:val="single" w:sz="4" w:space="0" w:color="auto"/>
              <w:bottom w:val="single" w:sz="4" w:space="0" w:color="auto"/>
              <w:right w:val="single" w:sz="4" w:space="0" w:color="auto"/>
            </w:tcBorders>
          </w:tcPr>
          <w:p w14:paraId="7D06874C" w14:textId="77777777" w:rsidR="00614AA6" w:rsidRPr="001C0E1B" w:rsidRDefault="00614AA6" w:rsidP="00591C45">
            <w:pPr>
              <w:pStyle w:val="TAC"/>
              <w:rPr>
                <w:szCs w:val="16"/>
                <w:lang w:eastAsia="ja-JP"/>
              </w:rPr>
            </w:pPr>
            <w:r w:rsidRPr="001C0E1B">
              <w:rPr>
                <w:szCs w:val="16"/>
                <w:lang w:eastAsia="ja-JP"/>
              </w:rPr>
              <w:t>5</w:t>
            </w:r>
          </w:p>
        </w:tc>
      </w:tr>
      <w:tr w:rsidR="00614AA6" w:rsidRPr="001C0E1B" w14:paraId="5B949BE9" w14:textId="77777777" w:rsidTr="00591C45">
        <w:trPr>
          <w:cantSplit/>
          <w:jc w:val="center"/>
        </w:trPr>
        <w:tc>
          <w:tcPr>
            <w:tcW w:w="3539" w:type="dxa"/>
            <w:tcBorders>
              <w:top w:val="single" w:sz="4" w:space="0" w:color="auto"/>
              <w:left w:val="single" w:sz="4" w:space="0" w:color="auto"/>
              <w:bottom w:val="nil"/>
              <w:right w:val="single" w:sz="4" w:space="0" w:color="auto"/>
            </w:tcBorders>
            <w:shd w:val="clear" w:color="auto" w:fill="auto"/>
          </w:tcPr>
          <w:p w14:paraId="48597E4E" w14:textId="08A2EF5F" w:rsidR="00614AA6" w:rsidRPr="001C0E1B" w:rsidRDefault="00614AA6" w:rsidP="00591C45">
            <w:pPr>
              <w:pStyle w:val="TAL"/>
              <w:rPr>
                <w:vertAlign w:val="superscript"/>
              </w:rPr>
            </w:pPr>
            <w:r w:rsidRPr="001C0E1B">
              <w:t>SS</w:t>
            </w:r>
            <w:ins w:id="926" w:author="Rose, Ian" w:date="2021-05-30T09:51:00Z">
              <w:r w:rsidR="00792FC7">
                <w:t>B</w:t>
              </w:r>
            </w:ins>
            <w:del w:id="927" w:author="Rose, Ian" w:date="2021-05-30T09:51:00Z">
              <w:r w:rsidRPr="001C0E1B" w:rsidDel="00792FC7">
                <w:delText>-RS</w:delText>
              </w:r>
            </w:del>
            <w:ins w:id="928" w:author="Rose, Ian" w:date="2021-05-30T09:51:00Z">
              <w:r w:rsidR="00792FC7">
                <w:t>_</w:t>
              </w:r>
            </w:ins>
            <w:r w:rsidRPr="001C0E1B">
              <w:t>RP</w:t>
            </w:r>
            <w:r w:rsidRPr="001C0E1B">
              <w:rPr>
                <w:vertAlign w:val="superscript"/>
              </w:rPr>
              <w:t>Note3,4</w:t>
            </w:r>
          </w:p>
        </w:tc>
        <w:tc>
          <w:tcPr>
            <w:tcW w:w="1134" w:type="dxa"/>
            <w:tcBorders>
              <w:left w:val="single" w:sz="4" w:space="0" w:color="auto"/>
              <w:bottom w:val="nil"/>
              <w:right w:val="single" w:sz="4" w:space="0" w:color="auto"/>
            </w:tcBorders>
            <w:shd w:val="clear" w:color="auto" w:fill="auto"/>
          </w:tcPr>
          <w:p w14:paraId="2C4F4A2F" w14:textId="77777777" w:rsidR="00614AA6" w:rsidRPr="001C0E1B" w:rsidRDefault="00614AA6" w:rsidP="00591C45">
            <w:pPr>
              <w:pStyle w:val="TAC"/>
            </w:pPr>
            <w:r w:rsidRPr="001C0E1B">
              <w:t>dBm/SCS</w:t>
            </w:r>
          </w:p>
        </w:tc>
        <w:tc>
          <w:tcPr>
            <w:tcW w:w="851" w:type="dxa"/>
            <w:tcBorders>
              <w:left w:val="single" w:sz="4" w:space="0" w:color="auto"/>
              <w:bottom w:val="single" w:sz="4" w:space="0" w:color="auto"/>
              <w:right w:val="single" w:sz="4" w:space="0" w:color="auto"/>
            </w:tcBorders>
            <w:shd w:val="clear" w:color="auto" w:fill="auto"/>
          </w:tcPr>
          <w:p w14:paraId="78DDAA5D" w14:textId="77777777" w:rsidR="00614AA6" w:rsidRPr="001C0E1B" w:rsidRDefault="00614AA6" w:rsidP="00591C45">
            <w:pPr>
              <w:pStyle w:val="TAC"/>
              <w:rPr>
                <w:szCs w:val="16"/>
                <w:lang w:eastAsia="ja-JP"/>
              </w:rPr>
            </w:pPr>
            <w:r w:rsidRPr="001C0E1B">
              <w:rPr>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14:paraId="6ADDA1F3" w14:textId="77777777" w:rsidR="00614AA6" w:rsidRPr="001C0E1B" w:rsidRDefault="00614AA6" w:rsidP="00591C45">
            <w:pPr>
              <w:pStyle w:val="TAC"/>
              <w:rPr>
                <w:szCs w:val="16"/>
                <w:lang w:eastAsia="ja-JP"/>
              </w:rPr>
            </w:pPr>
            <w:r w:rsidRPr="001C0E1B">
              <w:rPr>
                <w:szCs w:val="16"/>
                <w:lang w:eastAsia="ja-JP"/>
              </w:rPr>
              <w:t>-93</w:t>
            </w:r>
          </w:p>
        </w:tc>
        <w:tc>
          <w:tcPr>
            <w:tcW w:w="567" w:type="dxa"/>
            <w:tcBorders>
              <w:left w:val="single" w:sz="4" w:space="0" w:color="auto"/>
              <w:bottom w:val="nil"/>
              <w:right w:val="single" w:sz="4" w:space="0" w:color="auto"/>
            </w:tcBorders>
            <w:shd w:val="clear" w:color="auto" w:fill="auto"/>
            <w:tcMar>
              <w:left w:w="0" w:type="dxa"/>
              <w:right w:w="0" w:type="dxa"/>
            </w:tcMar>
          </w:tcPr>
          <w:p w14:paraId="539AE455" w14:textId="77777777" w:rsidR="00614AA6" w:rsidRPr="001C0E1B" w:rsidRDefault="00614AA6" w:rsidP="00591C45">
            <w:pPr>
              <w:pStyle w:val="TAC"/>
              <w:rPr>
                <w:szCs w:val="16"/>
                <w:lang w:eastAsia="ja-JP"/>
              </w:rPr>
            </w:pPr>
            <w:r w:rsidRPr="001C0E1B">
              <w:rPr>
                <w:szCs w:val="16"/>
                <w:lang w:eastAsia="ja-JP"/>
              </w:rPr>
              <w:t>N/A</w:t>
            </w:r>
          </w:p>
        </w:tc>
        <w:tc>
          <w:tcPr>
            <w:tcW w:w="2268" w:type="dxa"/>
            <w:gridSpan w:val="4"/>
            <w:tcBorders>
              <w:left w:val="single" w:sz="4" w:space="0" w:color="auto"/>
              <w:bottom w:val="nil"/>
              <w:right w:val="single" w:sz="4" w:space="0" w:color="auto"/>
            </w:tcBorders>
            <w:shd w:val="clear" w:color="auto" w:fill="auto"/>
          </w:tcPr>
          <w:p w14:paraId="783670DC" w14:textId="77777777" w:rsidR="00614AA6" w:rsidRPr="001C0E1B" w:rsidRDefault="00614AA6" w:rsidP="00591C45">
            <w:pPr>
              <w:pStyle w:val="TAC"/>
              <w:rPr>
                <w:szCs w:val="16"/>
                <w:lang w:eastAsia="ja-JP"/>
              </w:rPr>
            </w:pPr>
            <w:r w:rsidRPr="001C0E1B">
              <w:rPr>
                <w:szCs w:val="16"/>
                <w:lang w:eastAsia="ja-JP"/>
              </w:rPr>
              <w:t>-84</w:t>
            </w:r>
          </w:p>
        </w:tc>
      </w:tr>
      <w:tr w:rsidR="00614AA6" w:rsidRPr="001C0E1B" w14:paraId="2F4A6C4E" w14:textId="77777777" w:rsidTr="00591C45">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6F2E1A60" w14:textId="77777777" w:rsidR="00614AA6" w:rsidRPr="001C0E1B" w:rsidRDefault="00614AA6" w:rsidP="00591C45">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56B6C1D2" w14:textId="77777777" w:rsidR="00614AA6" w:rsidRPr="001C0E1B" w:rsidRDefault="00614AA6" w:rsidP="00591C45">
            <w:pPr>
              <w:pStyle w:val="TAC"/>
            </w:pPr>
          </w:p>
        </w:tc>
        <w:tc>
          <w:tcPr>
            <w:tcW w:w="851" w:type="dxa"/>
            <w:tcBorders>
              <w:left w:val="single" w:sz="4" w:space="0" w:color="auto"/>
              <w:bottom w:val="single" w:sz="4" w:space="0" w:color="auto"/>
              <w:right w:val="single" w:sz="4" w:space="0" w:color="auto"/>
            </w:tcBorders>
            <w:shd w:val="clear" w:color="auto" w:fill="auto"/>
          </w:tcPr>
          <w:p w14:paraId="3C367353" w14:textId="77777777" w:rsidR="00614AA6" w:rsidRPr="001C0E1B" w:rsidRDefault="00614AA6" w:rsidP="00591C45">
            <w:pPr>
              <w:pStyle w:val="TAC"/>
              <w:rPr>
                <w:szCs w:val="16"/>
                <w:lang w:eastAsia="ja-JP"/>
              </w:rPr>
            </w:pPr>
            <w:r w:rsidRPr="001C0E1B">
              <w:rPr>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14:paraId="0FF30F6C" w14:textId="77777777" w:rsidR="00614AA6" w:rsidRPr="001C0E1B" w:rsidRDefault="00614AA6" w:rsidP="00591C45">
            <w:pPr>
              <w:pStyle w:val="TAC"/>
              <w:rPr>
                <w:szCs w:val="16"/>
                <w:lang w:eastAsia="ja-JP"/>
              </w:rPr>
            </w:pPr>
            <w:r w:rsidRPr="001C0E1B">
              <w:rPr>
                <w:szCs w:val="16"/>
                <w:lang w:eastAsia="ja-JP"/>
              </w:rPr>
              <w:t>-90</w:t>
            </w:r>
          </w:p>
        </w:tc>
        <w:tc>
          <w:tcPr>
            <w:tcW w:w="567" w:type="dxa"/>
            <w:tcBorders>
              <w:top w:val="nil"/>
              <w:left w:val="single" w:sz="4" w:space="0" w:color="auto"/>
              <w:bottom w:val="single" w:sz="4" w:space="0" w:color="auto"/>
              <w:right w:val="single" w:sz="4" w:space="0" w:color="auto"/>
            </w:tcBorders>
            <w:shd w:val="clear" w:color="auto" w:fill="auto"/>
          </w:tcPr>
          <w:p w14:paraId="7AA354A8" w14:textId="77777777" w:rsidR="00614AA6" w:rsidRPr="001C0E1B" w:rsidRDefault="00614AA6" w:rsidP="00591C45">
            <w:pPr>
              <w:pStyle w:val="TAC"/>
              <w:rPr>
                <w:szCs w:val="16"/>
                <w:lang w:eastAsia="ja-JP"/>
              </w:rPr>
            </w:pPr>
          </w:p>
        </w:tc>
        <w:tc>
          <w:tcPr>
            <w:tcW w:w="2268" w:type="dxa"/>
            <w:gridSpan w:val="4"/>
            <w:tcBorders>
              <w:top w:val="nil"/>
              <w:left w:val="single" w:sz="4" w:space="0" w:color="auto"/>
              <w:bottom w:val="single" w:sz="4" w:space="0" w:color="auto"/>
              <w:right w:val="single" w:sz="4" w:space="0" w:color="auto"/>
            </w:tcBorders>
            <w:shd w:val="clear" w:color="auto" w:fill="auto"/>
          </w:tcPr>
          <w:p w14:paraId="66F3BA99" w14:textId="77777777" w:rsidR="00614AA6" w:rsidRPr="001C0E1B" w:rsidRDefault="00614AA6" w:rsidP="00591C45">
            <w:pPr>
              <w:pStyle w:val="TAC"/>
              <w:rPr>
                <w:szCs w:val="16"/>
                <w:lang w:eastAsia="ja-JP"/>
              </w:rPr>
            </w:pPr>
          </w:p>
        </w:tc>
      </w:tr>
      <w:tr w:rsidR="00614AA6" w:rsidRPr="001C0E1B" w14:paraId="12100FE4" w14:textId="77777777" w:rsidTr="00591C45">
        <w:trPr>
          <w:cantSplit/>
          <w:jc w:val="center"/>
        </w:trPr>
        <w:tc>
          <w:tcPr>
            <w:tcW w:w="3539" w:type="dxa"/>
            <w:tcBorders>
              <w:top w:val="single" w:sz="4" w:space="0" w:color="auto"/>
              <w:left w:val="single" w:sz="4" w:space="0" w:color="auto"/>
              <w:bottom w:val="nil"/>
              <w:right w:val="single" w:sz="4" w:space="0" w:color="auto"/>
            </w:tcBorders>
            <w:shd w:val="clear" w:color="auto" w:fill="auto"/>
          </w:tcPr>
          <w:p w14:paraId="5529B551" w14:textId="77777777" w:rsidR="00614AA6" w:rsidRPr="001C0E1B" w:rsidRDefault="00614AA6" w:rsidP="00591C45">
            <w:pPr>
              <w:pStyle w:val="TAL"/>
            </w:pPr>
            <w:r w:rsidRPr="001C0E1B">
              <w:t>Io</w:t>
            </w:r>
            <w:r w:rsidRPr="001C0E1B">
              <w:rPr>
                <w:vertAlign w:val="superscript"/>
              </w:rPr>
              <w:t>Note3,</w:t>
            </w:r>
            <w:r w:rsidRPr="001C0E1B">
              <w:rPr>
                <w:vertAlign w:val="superscript"/>
                <w:lang w:eastAsia="zh-CN"/>
              </w:rPr>
              <w:t>4</w:t>
            </w:r>
          </w:p>
        </w:tc>
        <w:tc>
          <w:tcPr>
            <w:tcW w:w="1134" w:type="dxa"/>
            <w:tcBorders>
              <w:left w:val="single" w:sz="4" w:space="0" w:color="auto"/>
              <w:bottom w:val="single" w:sz="4" w:space="0" w:color="auto"/>
              <w:right w:val="single" w:sz="4" w:space="0" w:color="auto"/>
            </w:tcBorders>
            <w:shd w:val="clear" w:color="auto" w:fill="auto"/>
          </w:tcPr>
          <w:p w14:paraId="3C1DBB1E" w14:textId="77777777" w:rsidR="00614AA6" w:rsidRPr="001C0E1B" w:rsidRDefault="00614AA6" w:rsidP="00591C45">
            <w:pPr>
              <w:pStyle w:val="TAC"/>
            </w:pPr>
            <w:r w:rsidRPr="001C0E1B">
              <w:t>dBm/</w:t>
            </w:r>
            <w:r w:rsidRPr="001C0E1B">
              <w:br/>
              <w:t>9.36 MHz</w:t>
            </w:r>
          </w:p>
        </w:tc>
        <w:tc>
          <w:tcPr>
            <w:tcW w:w="851" w:type="dxa"/>
            <w:tcBorders>
              <w:left w:val="single" w:sz="4" w:space="0" w:color="auto"/>
              <w:bottom w:val="single" w:sz="4" w:space="0" w:color="auto"/>
              <w:right w:val="single" w:sz="4" w:space="0" w:color="auto"/>
            </w:tcBorders>
            <w:shd w:val="clear" w:color="auto" w:fill="auto"/>
          </w:tcPr>
          <w:p w14:paraId="5BA04DCE" w14:textId="77777777" w:rsidR="00614AA6" w:rsidRPr="001C0E1B" w:rsidRDefault="00614AA6" w:rsidP="00591C45">
            <w:pPr>
              <w:pStyle w:val="TAC"/>
              <w:rPr>
                <w:szCs w:val="16"/>
                <w:lang w:eastAsia="ja-JP"/>
              </w:rPr>
            </w:pPr>
            <w:r w:rsidRPr="001C0E1B">
              <w:rPr>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14:paraId="2FD5C4DC" w14:textId="77777777" w:rsidR="00614AA6" w:rsidRPr="001C0E1B" w:rsidRDefault="00614AA6" w:rsidP="00591C45">
            <w:pPr>
              <w:pStyle w:val="TAC"/>
              <w:rPr>
                <w:szCs w:val="16"/>
                <w:lang w:eastAsia="ja-JP"/>
              </w:rPr>
            </w:pPr>
            <w:r w:rsidRPr="001C0E1B">
              <w:rPr>
                <w:szCs w:val="16"/>
                <w:lang w:eastAsia="ja-JP"/>
              </w:rPr>
              <w:t>-63.85</w:t>
            </w:r>
          </w:p>
        </w:tc>
        <w:tc>
          <w:tcPr>
            <w:tcW w:w="567" w:type="dxa"/>
            <w:tcBorders>
              <w:left w:val="single" w:sz="4" w:space="0" w:color="auto"/>
              <w:bottom w:val="single" w:sz="4" w:space="0" w:color="auto"/>
              <w:right w:val="single" w:sz="4" w:space="0" w:color="auto"/>
            </w:tcBorders>
          </w:tcPr>
          <w:p w14:paraId="36EDEA6A" w14:textId="77777777" w:rsidR="00614AA6" w:rsidRPr="001C0E1B" w:rsidRDefault="00614AA6" w:rsidP="00591C45">
            <w:pPr>
              <w:pStyle w:val="TAC"/>
              <w:rPr>
                <w:szCs w:val="16"/>
                <w:lang w:eastAsia="ja-JP"/>
              </w:rPr>
            </w:pPr>
            <w:r w:rsidRPr="001C0E1B">
              <w:t>–</w:t>
            </w:r>
          </w:p>
        </w:tc>
        <w:tc>
          <w:tcPr>
            <w:tcW w:w="2268" w:type="dxa"/>
            <w:gridSpan w:val="4"/>
            <w:tcBorders>
              <w:left w:val="single" w:sz="4" w:space="0" w:color="auto"/>
              <w:bottom w:val="single" w:sz="4" w:space="0" w:color="auto"/>
              <w:right w:val="single" w:sz="4" w:space="0" w:color="auto"/>
            </w:tcBorders>
          </w:tcPr>
          <w:p w14:paraId="6046AAB7" w14:textId="77777777" w:rsidR="00614AA6" w:rsidRPr="001C0E1B" w:rsidRDefault="00614AA6" w:rsidP="00591C45">
            <w:pPr>
              <w:pStyle w:val="TAC"/>
              <w:rPr>
                <w:szCs w:val="16"/>
                <w:lang w:eastAsia="ja-JP"/>
              </w:rPr>
            </w:pPr>
            <w:r w:rsidRPr="001C0E1B">
              <w:t>–</w:t>
            </w:r>
          </w:p>
        </w:tc>
      </w:tr>
      <w:tr w:rsidR="00614AA6" w:rsidRPr="001C0E1B" w14:paraId="3001635E" w14:textId="77777777" w:rsidTr="00591C45">
        <w:trPr>
          <w:cantSplit/>
          <w:jc w:val="center"/>
        </w:trPr>
        <w:tc>
          <w:tcPr>
            <w:tcW w:w="3539" w:type="dxa"/>
            <w:tcBorders>
              <w:top w:val="nil"/>
              <w:left w:val="single" w:sz="4" w:space="0" w:color="auto"/>
              <w:bottom w:val="nil"/>
              <w:right w:val="single" w:sz="4" w:space="0" w:color="auto"/>
            </w:tcBorders>
            <w:shd w:val="clear" w:color="auto" w:fill="auto"/>
          </w:tcPr>
          <w:p w14:paraId="0D3E5667" w14:textId="77777777" w:rsidR="00614AA6" w:rsidRPr="001C0E1B" w:rsidRDefault="00614AA6" w:rsidP="00591C45">
            <w:pPr>
              <w:pStyle w:val="TAL"/>
            </w:pPr>
          </w:p>
        </w:tc>
        <w:tc>
          <w:tcPr>
            <w:tcW w:w="1134" w:type="dxa"/>
            <w:tcBorders>
              <w:left w:val="single" w:sz="4" w:space="0" w:color="auto"/>
              <w:bottom w:val="single" w:sz="4" w:space="0" w:color="auto"/>
              <w:right w:val="single" w:sz="4" w:space="0" w:color="auto"/>
            </w:tcBorders>
            <w:shd w:val="clear" w:color="auto" w:fill="auto"/>
          </w:tcPr>
          <w:p w14:paraId="2B856637" w14:textId="77777777" w:rsidR="00614AA6" w:rsidRPr="001C0E1B" w:rsidRDefault="00614AA6" w:rsidP="00591C45">
            <w:pPr>
              <w:pStyle w:val="TAC"/>
            </w:pPr>
            <w:r w:rsidRPr="001C0E1B">
              <w:t>dBm/</w:t>
            </w:r>
            <w:r w:rsidRPr="001C0E1B">
              <w:br/>
              <w:t>38.16 MHz</w:t>
            </w:r>
          </w:p>
        </w:tc>
        <w:tc>
          <w:tcPr>
            <w:tcW w:w="851" w:type="dxa"/>
            <w:tcBorders>
              <w:left w:val="single" w:sz="4" w:space="0" w:color="auto"/>
              <w:bottom w:val="single" w:sz="4" w:space="0" w:color="auto"/>
              <w:right w:val="single" w:sz="4" w:space="0" w:color="auto"/>
            </w:tcBorders>
            <w:shd w:val="clear" w:color="auto" w:fill="auto"/>
          </w:tcPr>
          <w:p w14:paraId="37AF19AF" w14:textId="77777777" w:rsidR="00614AA6" w:rsidRPr="001C0E1B" w:rsidRDefault="00614AA6" w:rsidP="00591C45">
            <w:pPr>
              <w:pStyle w:val="TAC"/>
              <w:rPr>
                <w:szCs w:val="16"/>
                <w:lang w:eastAsia="ja-JP"/>
              </w:rPr>
            </w:pPr>
            <w:r w:rsidRPr="001C0E1B">
              <w:rPr>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14:paraId="53790FE9" w14:textId="77777777" w:rsidR="00614AA6" w:rsidRPr="001C0E1B" w:rsidRDefault="00614AA6" w:rsidP="00591C45">
            <w:pPr>
              <w:pStyle w:val="TAC"/>
              <w:rPr>
                <w:szCs w:val="16"/>
                <w:lang w:eastAsia="ja-JP"/>
              </w:rPr>
            </w:pPr>
            <w:r w:rsidRPr="001C0E1B">
              <w:rPr>
                <w:szCs w:val="16"/>
                <w:lang w:eastAsia="ja-JP"/>
              </w:rPr>
              <w:t>-57.76</w:t>
            </w:r>
          </w:p>
        </w:tc>
        <w:tc>
          <w:tcPr>
            <w:tcW w:w="567" w:type="dxa"/>
            <w:tcBorders>
              <w:left w:val="single" w:sz="4" w:space="0" w:color="auto"/>
              <w:bottom w:val="single" w:sz="4" w:space="0" w:color="auto"/>
              <w:right w:val="single" w:sz="4" w:space="0" w:color="auto"/>
            </w:tcBorders>
          </w:tcPr>
          <w:p w14:paraId="66644678" w14:textId="77777777" w:rsidR="00614AA6" w:rsidRPr="001C0E1B" w:rsidRDefault="00614AA6" w:rsidP="00591C45">
            <w:pPr>
              <w:pStyle w:val="TAC"/>
              <w:rPr>
                <w:szCs w:val="16"/>
                <w:lang w:eastAsia="ja-JP"/>
              </w:rPr>
            </w:pPr>
            <w:r w:rsidRPr="001C0E1B">
              <w:t>–</w:t>
            </w:r>
          </w:p>
        </w:tc>
        <w:tc>
          <w:tcPr>
            <w:tcW w:w="2268" w:type="dxa"/>
            <w:gridSpan w:val="4"/>
            <w:tcBorders>
              <w:left w:val="single" w:sz="4" w:space="0" w:color="auto"/>
              <w:bottom w:val="single" w:sz="4" w:space="0" w:color="auto"/>
              <w:right w:val="single" w:sz="4" w:space="0" w:color="auto"/>
            </w:tcBorders>
          </w:tcPr>
          <w:p w14:paraId="2FF047DB" w14:textId="77777777" w:rsidR="00614AA6" w:rsidRPr="001C0E1B" w:rsidRDefault="00614AA6" w:rsidP="00591C45">
            <w:pPr>
              <w:pStyle w:val="TAC"/>
              <w:rPr>
                <w:szCs w:val="16"/>
                <w:lang w:eastAsia="ja-JP"/>
              </w:rPr>
            </w:pPr>
            <w:r w:rsidRPr="001C0E1B">
              <w:t>–</w:t>
            </w:r>
          </w:p>
        </w:tc>
      </w:tr>
      <w:tr w:rsidR="00614AA6" w:rsidRPr="001C0E1B" w14:paraId="507D43C0" w14:textId="77777777" w:rsidTr="00591C45">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404DD993" w14:textId="77777777" w:rsidR="00614AA6" w:rsidRPr="001C0E1B" w:rsidRDefault="00614AA6" w:rsidP="00591C45">
            <w:pPr>
              <w:pStyle w:val="TAL"/>
            </w:pPr>
          </w:p>
        </w:tc>
        <w:tc>
          <w:tcPr>
            <w:tcW w:w="1134" w:type="dxa"/>
            <w:tcBorders>
              <w:left w:val="single" w:sz="4" w:space="0" w:color="auto"/>
              <w:bottom w:val="single" w:sz="4" w:space="0" w:color="auto"/>
              <w:right w:val="single" w:sz="4" w:space="0" w:color="auto"/>
            </w:tcBorders>
            <w:shd w:val="clear" w:color="auto" w:fill="auto"/>
          </w:tcPr>
          <w:p w14:paraId="05A0C0BC" w14:textId="77777777" w:rsidR="00614AA6" w:rsidRPr="001C0E1B" w:rsidRDefault="00614AA6" w:rsidP="00591C45">
            <w:pPr>
              <w:pStyle w:val="TAC"/>
            </w:pPr>
            <w:r w:rsidRPr="001C0E1B">
              <w:t>dBm/</w:t>
            </w:r>
            <w:r w:rsidRPr="001C0E1B">
              <w:br/>
              <w:t>95.04 MHz</w:t>
            </w:r>
          </w:p>
        </w:tc>
        <w:tc>
          <w:tcPr>
            <w:tcW w:w="851" w:type="dxa"/>
            <w:tcBorders>
              <w:left w:val="single" w:sz="4" w:space="0" w:color="auto"/>
              <w:bottom w:val="single" w:sz="4" w:space="0" w:color="auto"/>
              <w:right w:val="single" w:sz="4" w:space="0" w:color="auto"/>
            </w:tcBorders>
            <w:shd w:val="clear" w:color="auto" w:fill="auto"/>
          </w:tcPr>
          <w:p w14:paraId="030EA818" w14:textId="77777777" w:rsidR="00614AA6" w:rsidRPr="001C0E1B" w:rsidRDefault="00614AA6" w:rsidP="00591C45">
            <w:pPr>
              <w:pStyle w:val="TAC"/>
              <w:rPr>
                <w:szCs w:val="16"/>
                <w:lang w:eastAsia="ja-JP"/>
              </w:rPr>
            </w:pPr>
            <w:r w:rsidRPr="001C0E1B">
              <w:rPr>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14:paraId="6453523F" w14:textId="77777777" w:rsidR="00614AA6" w:rsidRPr="001C0E1B" w:rsidRDefault="00614AA6" w:rsidP="00591C45">
            <w:pPr>
              <w:pStyle w:val="TAC"/>
              <w:rPr>
                <w:szCs w:val="16"/>
                <w:lang w:eastAsia="ja-JP"/>
              </w:rPr>
            </w:pPr>
            <w:r w:rsidRPr="001C0E1B">
              <w:t>–</w:t>
            </w:r>
          </w:p>
        </w:tc>
        <w:tc>
          <w:tcPr>
            <w:tcW w:w="567" w:type="dxa"/>
            <w:tcBorders>
              <w:left w:val="single" w:sz="4" w:space="0" w:color="auto"/>
              <w:bottom w:val="single" w:sz="4" w:space="0" w:color="auto"/>
              <w:right w:val="single" w:sz="4" w:space="0" w:color="auto"/>
            </w:tcBorders>
            <w:tcMar>
              <w:left w:w="0" w:type="dxa"/>
              <w:right w:w="0" w:type="dxa"/>
            </w:tcMar>
          </w:tcPr>
          <w:p w14:paraId="6B871733" w14:textId="77777777" w:rsidR="00614AA6" w:rsidRPr="001C0E1B" w:rsidRDefault="00614AA6" w:rsidP="00591C45">
            <w:pPr>
              <w:pStyle w:val="TAC"/>
              <w:rPr>
                <w:szCs w:val="16"/>
                <w:lang w:eastAsia="ja-JP"/>
              </w:rPr>
            </w:pPr>
            <w:r w:rsidRPr="001C0E1B">
              <w:rPr>
                <w:szCs w:val="16"/>
                <w:lang w:eastAsia="ja-JP"/>
              </w:rPr>
              <w:t>N/A</w:t>
            </w:r>
          </w:p>
        </w:tc>
        <w:tc>
          <w:tcPr>
            <w:tcW w:w="2268" w:type="dxa"/>
            <w:gridSpan w:val="4"/>
            <w:tcBorders>
              <w:left w:val="single" w:sz="4" w:space="0" w:color="auto"/>
              <w:bottom w:val="single" w:sz="4" w:space="0" w:color="auto"/>
              <w:right w:val="single" w:sz="4" w:space="0" w:color="auto"/>
            </w:tcBorders>
          </w:tcPr>
          <w:p w14:paraId="3891E7FA" w14:textId="77777777" w:rsidR="00614AA6" w:rsidRPr="001C0E1B" w:rsidRDefault="00614AA6" w:rsidP="00591C45">
            <w:pPr>
              <w:pStyle w:val="TAC"/>
              <w:rPr>
                <w:szCs w:val="16"/>
                <w:lang w:eastAsia="ja-JP"/>
              </w:rPr>
            </w:pPr>
            <w:r w:rsidRPr="001C0E1B">
              <w:rPr>
                <w:szCs w:val="16"/>
                <w:lang w:eastAsia="ja-JP"/>
              </w:rPr>
              <w:t>-53.82</w:t>
            </w:r>
          </w:p>
        </w:tc>
      </w:tr>
      <w:tr w:rsidR="00614AA6" w:rsidRPr="001C0E1B" w14:paraId="63618CA2" w14:textId="77777777" w:rsidTr="00591C45">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709D0619" w14:textId="77777777" w:rsidR="00614AA6" w:rsidRPr="001C0E1B" w:rsidRDefault="00614AA6" w:rsidP="00591C45">
            <w:pPr>
              <w:pStyle w:val="TAL"/>
            </w:pPr>
            <w:r w:rsidRPr="001C0E1B">
              <w:lastRenderedPageBreak/>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FFD5C2" w14:textId="77777777" w:rsidR="00614AA6" w:rsidRPr="001C0E1B" w:rsidRDefault="00614AA6" w:rsidP="00591C45">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B843E0" w14:textId="77777777" w:rsidR="00614AA6" w:rsidRPr="001C0E1B" w:rsidRDefault="00614AA6" w:rsidP="00591C45">
            <w:pPr>
              <w:pStyle w:val="TAC"/>
              <w:rPr>
                <w:rFonts w:cs="v4.2.0"/>
              </w:rPr>
            </w:pPr>
            <w:r w:rsidRPr="001C0E1B">
              <w:rPr>
                <w:rFonts w:cs="v4.2.0"/>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10BE65" w14:textId="77777777" w:rsidR="00614AA6" w:rsidRPr="001C0E1B" w:rsidRDefault="00614AA6" w:rsidP="00591C45">
            <w:pPr>
              <w:pStyle w:val="TAC"/>
              <w:rPr>
                <w:rFonts w:cs="v4.2.0"/>
              </w:rPr>
            </w:pPr>
            <w:r w:rsidRPr="001C0E1B">
              <w:rPr>
                <w:rFonts w:cs="v4.2.0"/>
              </w:rPr>
              <w:t>AWGN</w:t>
            </w:r>
          </w:p>
        </w:tc>
        <w:tc>
          <w:tcPr>
            <w:tcW w:w="2835" w:type="dxa"/>
            <w:gridSpan w:val="5"/>
            <w:tcBorders>
              <w:top w:val="single" w:sz="4" w:space="0" w:color="auto"/>
              <w:left w:val="single" w:sz="4" w:space="0" w:color="auto"/>
              <w:bottom w:val="single" w:sz="4" w:space="0" w:color="auto"/>
              <w:right w:val="single" w:sz="4" w:space="0" w:color="auto"/>
            </w:tcBorders>
          </w:tcPr>
          <w:p w14:paraId="4864F03F" w14:textId="77777777" w:rsidR="00614AA6" w:rsidRPr="001C0E1B" w:rsidRDefault="00614AA6" w:rsidP="00591C45">
            <w:pPr>
              <w:pStyle w:val="TAC"/>
              <w:rPr>
                <w:rFonts w:cs="v4.2.0"/>
              </w:rPr>
            </w:pPr>
            <w:r w:rsidRPr="001C0E1B">
              <w:rPr>
                <w:rFonts w:cs="v4.2.0"/>
              </w:rPr>
              <w:t>AWGN</w:t>
            </w:r>
          </w:p>
        </w:tc>
      </w:tr>
      <w:tr w:rsidR="00614AA6" w:rsidRPr="001C0E1B" w14:paraId="6556F337" w14:textId="77777777" w:rsidTr="00591C45">
        <w:trPr>
          <w:cantSplit/>
          <w:jc w:val="center"/>
        </w:trPr>
        <w:tc>
          <w:tcPr>
            <w:tcW w:w="9776" w:type="dxa"/>
            <w:gridSpan w:val="9"/>
            <w:tcBorders>
              <w:top w:val="single" w:sz="4" w:space="0" w:color="auto"/>
              <w:left w:val="single" w:sz="4" w:space="0" w:color="auto"/>
              <w:bottom w:val="single" w:sz="4" w:space="0" w:color="auto"/>
              <w:right w:val="single" w:sz="4" w:space="0" w:color="auto"/>
            </w:tcBorders>
          </w:tcPr>
          <w:p w14:paraId="305D0456" w14:textId="77777777" w:rsidR="00614AA6" w:rsidRPr="001C0E1B" w:rsidRDefault="00614AA6" w:rsidP="00591C45">
            <w:pPr>
              <w:pStyle w:val="TAN"/>
            </w:pPr>
            <w:r w:rsidRPr="001C0E1B">
              <w:t>Note 1:</w:t>
            </w:r>
            <w:r w:rsidRPr="001C0E1B">
              <w:tab/>
              <w:t>OCNG shall be used such that both cells are fully allocated and a constant total transmitted power spectral density is achieved for all OFDM symbols.</w:t>
            </w:r>
          </w:p>
          <w:p w14:paraId="7B7C16C7" w14:textId="77777777" w:rsidR="00614AA6" w:rsidRPr="001C0E1B" w:rsidRDefault="00614AA6" w:rsidP="00591C45">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p>
          <w:p w14:paraId="6282D1B1" w14:textId="653C981E" w:rsidR="00614AA6" w:rsidRPr="001C0E1B" w:rsidRDefault="00614AA6" w:rsidP="00591C45">
            <w:pPr>
              <w:pStyle w:val="TAN"/>
            </w:pPr>
            <w:r w:rsidRPr="001C0E1B">
              <w:rPr>
                <w:lang w:eastAsia="zh-CN"/>
              </w:rPr>
              <w:t>Note 3:</w:t>
            </w:r>
            <w:r w:rsidRPr="001C0E1B">
              <w:tab/>
              <w:t>SS</w:t>
            </w:r>
            <w:ins w:id="929" w:author="Rose, Ian" w:date="2021-05-30T09:51:00Z">
              <w:r w:rsidR="00792FC7">
                <w:t>B</w:t>
              </w:r>
            </w:ins>
            <w:del w:id="930" w:author="Rose, Ian" w:date="2021-05-30T09:51:00Z">
              <w:r w:rsidRPr="001C0E1B" w:rsidDel="00792FC7">
                <w:delText>-RS</w:delText>
              </w:r>
            </w:del>
            <w:ins w:id="931" w:author="Rose, Ian" w:date="2021-05-30T09:51:00Z">
              <w:r w:rsidR="00792FC7">
                <w:t>_</w:t>
              </w:r>
            </w:ins>
            <w:r w:rsidRPr="001C0E1B">
              <w:t>RP and Io levels have been derived from other parameters for information purposes. They are not settable parameters themselves.</w:t>
            </w:r>
            <w:del w:id="932" w:author="Rose, Ian" w:date="2021-05-30T09:51:00Z">
              <w:r w:rsidRPr="001C0E1B" w:rsidDel="00792FC7">
                <w:delText xml:space="preserve"> SS-RSRP minimum requirements are specified assuming independent interference and noise at each receiver antenna port.</w:delText>
              </w:r>
            </w:del>
          </w:p>
          <w:p w14:paraId="4FB367D0" w14:textId="77777777" w:rsidR="00614AA6" w:rsidRPr="001C0E1B" w:rsidRDefault="00614AA6" w:rsidP="00591C45">
            <w:pPr>
              <w:pStyle w:val="TAN"/>
            </w:pPr>
            <w:r w:rsidRPr="001C0E1B">
              <w:t>Note 4:</w:t>
            </w:r>
            <w:r w:rsidRPr="001C0E1B">
              <w:tab/>
              <w:t>Equivalent power received by an antenna with 0dBi gain at the centre of the quiet zone.</w:t>
            </w:r>
          </w:p>
          <w:p w14:paraId="30A281B6" w14:textId="77777777" w:rsidR="00614AA6" w:rsidRPr="001C0E1B" w:rsidRDefault="00614AA6" w:rsidP="00591C45">
            <w:pPr>
              <w:pStyle w:val="TAN"/>
              <w:rPr>
                <w:lang w:eastAsia="zh-CN"/>
              </w:rPr>
            </w:pPr>
            <w:r w:rsidRPr="001C0E1B">
              <w:t xml:space="preserve">Note 5: </w:t>
            </w:r>
            <w:r w:rsidRPr="001C0E1B">
              <w:tab/>
              <w:t>Information about types of UE beam is given in B.2.1.3 and does not limit UE implementation or test system implementation.</w:t>
            </w:r>
          </w:p>
        </w:tc>
      </w:tr>
    </w:tbl>
    <w:p w14:paraId="53BD657D" w14:textId="77777777" w:rsidR="00614AA6" w:rsidRPr="001C0E1B" w:rsidRDefault="00614AA6" w:rsidP="00614AA6"/>
    <w:p w14:paraId="23EB4474" w14:textId="77777777" w:rsidR="00614AA6" w:rsidRPr="001C0E1B" w:rsidRDefault="00614AA6" w:rsidP="00614AA6">
      <w:pPr>
        <w:keepNext/>
        <w:keepLines/>
        <w:spacing w:before="120"/>
        <w:ind w:left="1985" w:hanging="1985"/>
        <w:outlineLvl w:val="5"/>
        <w:rPr>
          <w:rFonts w:ascii="Arial" w:hAnsi="Arial"/>
          <w:b/>
        </w:rPr>
      </w:pPr>
      <w:r w:rsidRPr="001C0E1B">
        <w:rPr>
          <w:rFonts w:ascii="Arial" w:hAnsi="Arial"/>
        </w:rPr>
        <w:t>A.7.5.7.1.2</w:t>
      </w:r>
      <w:r w:rsidRPr="001C0E1B">
        <w:rPr>
          <w:rFonts w:ascii="Arial" w:hAnsi="Arial"/>
        </w:rPr>
        <w:tab/>
        <w:t>Test Requirements</w:t>
      </w:r>
    </w:p>
    <w:p w14:paraId="13ADDA07" w14:textId="77777777" w:rsidR="00614AA6" w:rsidRPr="001C0E1B" w:rsidRDefault="00614AA6" w:rsidP="00614AA6">
      <w:pPr>
        <w:rPr>
          <w:lang w:eastAsia="zh-CN"/>
        </w:rPr>
      </w:pPr>
      <w:r w:rsidRPr="001C0E1B">
        <w:rPr>
          <w:lang w:eastAsia="zh-CN"/>
        </w:rPr>
        <w:t xml:space="preserve">The UE shall transmit the PRACH preamble to </w:t>
      </w:r>
      <w:proofErr w:type="spellStart"/>
      <w:r w:rsidRPr="001C0E1B">
        <w:rPr>
          <w:lang w:eastAsia="zh-CN"/>
        </w:rPr>
        <w:t>PSCell</w:t>
      </w:r>
      <w:proofErr w:type="spellEnd"/>
      <w:r w:rsidRPr="001C0E1B">
        <w:rPr>
          <w:lang w:eastAsia="zh-CN"/>
        </w:rPr>
        <w:t xml:space="preserve"> at latest 112 </w:t>
      </w:r>
      <w:proofErr w:type="spellStart"/>
      <w:r w:rsidRPr="001C0E1B">
        <w:rPr>
          <w:lang w:eastAsia="zh-CN"/>
        </w:rPr>
        <w:t>ms</w:t>
      </w:r>
      <w:proofErr w:type="spellEnd"/>
      <w:r w:rsidRPr="001C0E1B">
        <w:rPr>
          <w:lang w:eastAsia="zh-CN"/>
        </w:rPr>
        <w:t xml:space="preserve"> into T3.</w:t>
      </w:r>
    </w:p>
    <w:p w14:paraId="0F9207C0" w14:textId="77777777" w:rsidR="00614AA6" w:rsidRPr="001C0E1B" w:rsidRDefault="00614AA6" w:rsidP="00614AA6">
      <w:pPr>
        <w:rPr>
          <w:lang w:eastAsia="zh-CN"/>
        </w:rPr>
      </w:pPr>
      <w:r w:rsidRPr="001C0E1B">
        <w:rPr>
          <w:lang w:eastAsia="zh-CN"/>
        </w:rPr>
        <w:t xml:space="preserve">The UE shall transmit at least one periodic CSI report for </w:t>
      </w:r>
      <w:proofErr w:type="spellStart"/>
      <w:r w:rsidRPr="001C0E1B">
        <w:rPr>
          <w:lang w:eastAsia="zh-CN"/>
        </w:rPr>
        <w:t>PSCell</w:t>
      </w:r>
      <w:proofErr w:type="spellEnd"/>
      <w:r w:rsidRPr="001C0E1B">
        <w:rPr>
          <w:lang w:eastAsia="zh-CN"/>
        </w:rPr>
        <w:t xml:space="preserve"> during T4.</w:t>
      </w:r>
    </w:p>
    <w:p w14:paraId="704015FB" w14:textId="77777777" w:rsidR="00614AA6" w:rsidRPr="001C0E1B" w:rsidRDefault="00614AA6" w:rsidP="00614AA6">
      <w:pPr>
        <w:rPr>
          <w:lang w:eastAsia="zh-CN"/>
        </w:rPr>
      </w:pPr>
      <w:r w:rsidRPr="001C0E1B">
        <w:rPr>
          <w:lang w:eastAsia="zh-CN"/>
        </w:rPr>
        <w:t xml:space="preserve">The UE shall stop transmitting CSI reports for </w:t>
      </w:r>
      <w:proofErr w:type="spellStart"/>
      <w:r w:rsidRPr="001C0E1B">
        <w:rPr>
          <w:lang w:eastAsia="zh-CN"/>
        </w:rPr>
        <w:t>PSCell</w:t>
      </w:r>
      <w:proofErr w:type="spellEnd"/>
      <w:r w:rsidRPr="001C0E1B">
        <w:rPr>
          <w:lang w:eastAsia="zh-CN"/>
        </w:rPr>
        <w:t xml:space="preserve"> at latest 20 </w:t>
      </w:r>
      <w:proofErr w:type="spellStart"/>
      <w:r w:rsidRPr="001C0E1B">
        <w:rPr>
          <w:lang w:eastAsia="zh-CN"/>
        </w:rPr>
        <w:t>ms</w:t>
      </w:r>
      <w:proofErr w:type="spellEnd"/>
      <w:r w:rsidRPr="001C0E1B">
        <w:rPr>
          <w:lang w:eastAsia="zh-CN"/>
        </w:rPr>
        <w:t xml:space="preserve"> into T5.</w:t>
      </w:r>
    </w:p>
    <w:p w14:paraId="65983817" w14:textId="77777777" w:rsidR="00614AA6" w:rsidRPr="001C0E1B" w:rsidRDefault="00614AA6" w:rsidP="00614AA6">
      <w:proofErr w:type="gramStart"/>
      <w:r w:rsidRPr="001C0E1B">
        <w:rPr>
          <w:lang w:eastAsia="zh-CN"/>
        </w:rPr>
        <w:t>All of</w:t>
      </w:r>
      <w:proofErr w:type="gramEnd"/>
      <w:r w:rsidRPr="001C0E1B">
        <w:rPr>
          <w:lang w:eastAsia="zh-CN"/>
        </w:rPr>
        <w:t xml:space="preserve"> the above test requirements shall be fulfilled in order for the observed </w:t>
      </w:r>
      <w:proofErr w:type="spellStart"/>
      <w:r w:rsidRPr="001C0E1B">
        <w:rPr>
          <w:lang w:eastAsia="zh-CN"/>
        </w:rPr>
        <w:t>PSCell</w:t>
      </w:r>
      <w:proofErr w:type="spellEnd"/>
      <w:r w:rsidRPr="001C0E1B">
        <w:rPr>
          <w:lang w:eastAsia="zh-CN"/>
        </w:rPr>
        <w:t xml:space="preserve"> addition and release delay to be counted as correct. </w:t>
      </w:r>
      <w:r w:rsidRPr="001C0E1B">
        <w:t>The rate of correct events observed during repeated tests shall be at least 90%.</w:t>
      </w:r>
    </w:p>
    <w:p w14:paraId="1BACB894" w14:textId="77777777" w:rsidR="00614AA6" w:rsidRPr="001C0E1B" w:rsidRDefault="00614AA6" w:rsidP="00614AA6"/>
    <w:p w14:paraId="4C31C0A9" w14:textId="77777777" w:rsidR="00614AA6" w:rsidRPr="001C0E1B" w:rsidRDefault="00614AA6" w:rsidP="00614AA6">
      <w:pPr>
        <w:pStyle w:val="Heading4"/>
      </w:pPr>
      <w:r w:rsidRPr="001C0E1B">
        <w:t>A.7.5.7.2</w:t>
      </w:r>
      <w:r w:rsidRPr="001C0E1B">
        <w:tab/>
        <w:t xml:space="preserve">Addition and Release Delay of unknown NR </w:t>
      </w:r>
      <w:proofErr w:type="spellStart"/>
      <w:r w:rsidRPr="001C0E1B">
        <w:t>PSCell</w:t>
      </w:r>
      <w:proofErr w:type="spellEnd"/>
    </w:p>
    <w:p w14:paraId="2BB8E465" w14:textId="77777777" w:rsidR="00614AA6" w:rsidRPr="001C0E1B" w:rsidRDefault="00614AA6" w:rsidP="00614AA6">
      <w:pPr>
        <w:pStyle w:val="Heading5"/>
        <w:rPr>
          <w:lang w:eastAsia="zh-CN"/>
        </w:rPr>
      </w:pPr>
      <w:r w:rsidRPr="001C0E1B">
        <w:rPr>
          <w:lang w:eastAsia="zh-CN"/>
        </w:rPr>
        <w:t>A.7.5.7.2.1</w:t>
      </w:r>
      <w:r w:rsidRPr="001C0E1B">
        <w:tab/>
        <w:t>Test Purpose and Environment</w:t>
      </w:r>
    </w:p>
    <w:p w14:paraId="6F1EB7BA" w14:textId="77777777" w:rsidR="00614AA6" w:rsidRPr="001C0E1B" w:rsidRDefault="00614AA6" w:rsidP="00614AA6">
      <w:r w:rsidRPr="001C0E1B">
        <w:t xml:space="preserve">The purpose of this test is to verify the </w:t>
      </w:r>
      <w:proofErr w:type="spellStart"/>
      <w:r w:rsidRPr="001C0E1B">
        <w:t>PSCell</w:t>
      </w:r>
      <w:proofErr w:type="spellEnd"/>
      <w:r w:rsidRPr="001C0E1B">
        <w:t xml:space="preserve"> addition and release delay requirements defined in clauses 8.9.2 and 8.9.3, respectively, for the case where the </w:t>
      </w:r>
      <w:proofErr w:type="spellStart"/>
      <w:r w:rsidRPr="001C0E1B">
        <w:t>PSCell</w:t>
      </w:r>
      <w:proofErr w:type="spellEnd"/>
      <w:r w:rsidRPr="001C0E1B">
        <w:t xml:space="preserve"> is unknown to the UE at the time of addition. </w:t>
      </w:r>
    </w:p>
    <w:p w14:paraId="087B4DE4" w14:textId="77777777" w:rsidR="00614AA6" w:rsidRPr="001C0E1B" w:rsidRDefault="00614AA6" w:rsidP="00614AA6">
      <w:r w:rsidRPr="001C0E1B">
        <w:rPr>
          <w:lang w:eastAsia="zh-CN"/>
        </w:rPr>
        <w:t>The s</w:t>
      </w:r>
      <w:r w:rsidRPr="001C0E1B">
        <w:t>upported test configurations are given in Table A.</w:t>
      </w:r>
      <w:r w:rsidRPr="001C0E1B">
        <w:rPr>
          <w:bCs/>
          <w:lang w:eastAsia="zh-CN"/>
        </w:rPr>
        <w:t>7</w:t>
      </w:r>
      <w:r w:rsidRPr="001C0E1B">
        <w:rPr>
          <w:rFonts w:eastAsia="MS Mincho"/>
          <w:bCs/>
        </w:rPr>
        <w:t>.5.7.2.1</w:t>
      </w:r>
      <w:r w:rsidRPr="001C0E1B">
        <w:t>-1.</w:t>
      </w:r>
      <w:r w:rsidRPr="001C0E1B">
        <w:rPr>
          <w:lang w:eastAsia="zh-CN"/>
        </w:rPr>
        <w:t xml:space="preserve"> </w:t>
      </w:r>
      <w:r w:rsidRPr="001C0E1B">
        <w:t xml:space="preserve">The test scenario comprises two NR cells, Cell 1 and Cell 2, on radio channel 1 in FR1 and radio channel 2 in FR2, respectively. Test parameters are given in Tables A.7.5.7.2.1-2 and A.7.5.7.2.1-3 below. The test consists of four time periods with durations T1, T2, T3 and T4, respectively. </w:t>
      </w:r>
    </w:p>
    <w:p w14:paraId="7D67C5EB" w14:textId="77777777" w:rsidR="00614AA6" w:rsidRPr="001C0E1B" w:rsidRDefault="00614AA6" w:rsidP="00614AA6">
      <w:r w:rsidRPr="001C0E1B">
        <w:t>At the start of T1, the UE shall be connected to Cell 1 (</w:t>
      </w:r>
      <w:proofErr w:type="spellStart"/>
      <w:r w:rsidRPr="001C0E1B">
        <w:t>PCell</w:t>
      </w:r>
      <w:proofErr w:type="spellEnd"/>
      <w:r w:rsidRPr="001C0E1B">
        <w:t>) on radio channel 1 (PCC) and shall only monitor PCC and hence be unaware of Cell 2 (</w:t>
      </w:r>
      <w:proofErr w:type="spellStart"/>
      <w:r w:rsidRPr="001C0E1B">
        <w:t>PSCell</w:t>
      </w:r>
      <w:proofErr w:type="spellEnd"/>
      <w:r w:rsidRPr="001C0E1B">
        <w:t xml:space="preserve">-to-be) on radio channel 2. At the end of T1, the test system shall send a RRC message instructing the UE to add </w:t>
      </w:r>
      <w:proofErr w:type="spellStart"/>
      <w:r w:rsidRPr="001C0E1B">
        <w:t>PSCell</w:t>
      </w:r>
      <w:proofErr w:type="spellEnd"/>
      <w:r w:rsidRPr="001C0E1B">
        <w:t xml:space="preserve"> (Cell 2), and further instructing the UE to report CSI periodically in the </w:t>
      </w:r>
      <w:proofErr w:type="spellStart"/>
      <w:r w:rsidRPr="001C0E1B">
        <w:t>PSCell</w:t>
      </w:r>
      <w:proofErr w:type="spellEnd"/>
      <w:r w:rsidRPr="001C0E1B">
        <w:t xml:space="preserve"> once it has been added. Reception by the UE of this RRC message defines the start of T2.</w:t>
      </w:r>
    </w:p>
    <w:p w14:paraId="1120BB04" w14:textId="77777777" w:rsidR="00614AA6" w:rsidRPr="001C0E1B" w:rsidRDefault="00614AA6" w:rsidP="00614AA6">
      <w:r w:rsidRPr="001C0E1B">
        <w:t xml:space="preserve">During T2, the UE shall identify </w:t>
      </w:r>
      <w:proofErr w:type="spellStart"/>
      <w:r w:rsidRPr="001C0E1B">
        <w:t>PSCell</w:t>
      </w:r>
      <w:proofErr w:type="spellEnd"/>
      <w:r w:rsidRPr="001C0E1B">
        <w:t xml:space="preserve"> and carry out random access towards the </w:t>
      </w:r>
      <w:proofErr w:type="spellStart"/>
      <w:r w:rsidRPr="001C0E1B">
        <w:t>PSCell</w:t>
      </w:r>
      <w:proofErr w:type="spellEnd"/>
      <w:r w:rsidRPr="001C0E1B">
        <w:t>. Reception by the test system of the PRACH preamble defines the start of T3.</w:t>
      </w:r>
    </w:p>
    <w:p w14:paraId="2FB338A2" w14:textId="77777777" w:rsidR="00614AA6" w:rsidRPr="001C0E1B" w:rsidRDefault="00614AA6" w:rsidP="00614AA6">
      <w:r w:rsidRPr="001C0E1B">
        <w:t xml:space="preserve">During T3, the UE shall send periodic CSI reports in </w:t>
      </w:r>
      <w:proofErr w:type="spellStart"/>
      <w:r w:rsidRPr="001C0E1B">
        <w:t>PSCell</w:t>
      </w:r>
      <w:proofErr w:type="spellEnd"/>
      <w:r w:rsidRPr="001C0E1B">
        <w:t xml:space="preserve">. After having received at least one such report, the test system shall send a RRC message instructing the UE to release the </w:t>
      </w:r>
      <w:proofErr w:type="spellStart"/>
      <w:r w:rsidRPr="001C0E1B">
        <w:t>PSCell</w:t>
      </w:r>
      <w:proofErr w:type="spellEnd"/>
      <w:r w:rsidRPr="001C0E1B">
        <w:t>. Reception by the UE of the RRC message defines the start of T4.</w:t>
      </w:r>
    </w:p>
    <w:p w14:paraId="099070D4" w14:textId="77777777" w:rsidR="00614AA6" w:rsidRPr="001C0E1B" w:rsidRDefault="00614AA6" w:rsidP="00614AA6">
      <w:r w:rsidRPr="001C0E1B">
        <w:t xml:space="preserve">During T4, the UE shall release the </w:t>
      </w:r>
      <w:proofErr w:type="spellStart"/>
      <w:r w:rsidRPr="001C0E1B">
        <w:t>PSCell</w:t>
      </w:r>
      <w:proofErr w:type="spellEnd"/>
      <w:r w:rsidRPr="001C0E1B">
        <w:t>.</w:t>
      </w:r>
    </w:p>
    <w:p w14:paraId="05451D8E" w14:textId="77777777" w:rsidR="00614AA6" w:rsidRPr="001C0E1B" w:rsidRDefault="00614AA6" w:rsidP="00614AA6">
      <w:pPr>
        <w:pStyle w:val="TH"/>
      </w:pPr>
      <w:r w:rsidRPr="001C0E1B">
        <w:t>Table A.</w:t>
      </w:r>
      <w:r w:rsidRPr="001C0E1B">
        <w:rPr>
          <w:lang w:eastAsia="zh-CN"/>
        </w:rPr>
        <w:t>7</w:t>
      </w:r>
      <w:r w:rsidRPr="001C0E1B">
        <w:t xml:space="preserve">.5.7.2.1-1: Supported test configurations for FR2 </w:t>
      </w:r>
      <w:proofErr w:type="spellStart"/>
      <w:r w:rsidRPr="001C0E1B">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614AA6" w:rsidRPr="001C0E1B" w14:paraId="5E7DB875" w14:textId="77777777" w:rsidTr="00591C45">
        <w:tc>
          <w:tcPr>
            <w:tcW w:w="2330" w:type="dxa"/>
            <w:shd w:val="clear" w:color="auto" w:fill="auto"/>
          </w:tcPr>
          <w:p w14:paraId="478B8E54" w14:textId="77777777" w:rsidR="00614AA6" w:rsidRPr="001C0E1B" w:rsidRDefault="00614AA6" w:rsidP="00591C45">
            <w:pPr>
              <w:pStyle w:val="TAH"/>
            </w:pPr>
            <w:r w:rsidRPr="001C0E1B">
              <w:t>Config</w:t>
            </w:r>
          </w:p>
        </w:tc>
        <w:tc>
          <w:tcPr>
            <w:tcW w:w="7299" w:type="dxa"/>
            <w:shd w:val="clear" w:color="auto" w:fill="auto"/>
          </w:tcPr>
          <w:p w14:paraId="4FDFF9C4" w14:textId="77777777" w:rsidR="00614AA6" w:rsidRPr="001C0E1B" w:rsidRDefault="00614AA6" w:rsidP="00591C45">
            <w:pPr>
              <w:pStyle w:val="TAH"/>
            </w:pPr>
            <w:r w:rsidRPr="001C0E1B">
              <w:t>Description</w:t>
            </w:r>
          </w:p>
        </w:tc>
      </w:tr>
      <w:tr w:rsidR="00614AA6" w:rsidRPr="001C0E1B" w14:paraId="201AC600" w14:textId="77777777" w:rsidTr="00591C45">
        <w:tc>
          <w:tcPr>
            <w:tcW w:w="2330" w:type="dxa"/>
            <w:shd w:val="clear" w:color="auto" w:fill="auto"/>
          </w:tcPr>
          <w:p w14:paraId="181A3BB2" w14:textId="77777777" w:rsidR="00614AA6" w:rsidRPr="001C0E1B" w:rsidRDefault="00614AA6" w:rsidP="00591C45">
            <w:pPr>
              <w:pStyle w:val="TAL"/>
            </w:pPr>
            <w:r w:rsidRPr="001C0E1B">
              <w:t>1</w:t>
            </w:r>
          </w:p>
        </w:tc>
        <w:tc>
          <w:tcPr>
            <w:tcW w:w="7299" w:type="dxa"/>
            <w:shd w:val="clear" w:color="auto" w:fill="auto"/>
          </w:tcPr>
          <w:p w14:paraId="4170D150" w14:textId="77777777" w:rsidR="00614AA6" w:rsidRPr="001C0E1B" w:rsidRDefault="00614AA6" w:rsidP="00591C45">
            <w:pPr>
              <w:pStyle w:val="TAL"/>
            </w:pPr>
            <w:r w:rsidRPr="001C0E1B">
              <w:t>FR1 FDD SSB SCS 15kHz BW 10MHz – FR2 TDD SSB SCS 240kHz BW 100MHz</w:t>
            </w:r>
          </w:p>
        </w:tc>
      </w:tr>
      <w:tr w:rsidR="00614AA6" w:rsidRPr="001C0E1B" w14:paraId="077D4CCB" w14:textId="77777777" w:rsidTr="00591C45">
        <w:tc>
          <w:tcPr>
            <w:tcW w:w="2330" w:type="dxa"/>
            <w:shd w:val="clear" w:color="auto" w:fill="auto"/>
          </w:tcPr>
          <w:p w14:paraId="3E2AC2F8" w14:textId="77777777" w:rsidR="00614AA6" w:rsidRPr="001C0E1B" w:rsidRDefault="00614AA6" w:rsidP="00591C45">
            <w:pPr>
              <w:pStyle w:val="TAL"/>
            </w:pPr>
            <w:r w:rsidRPr="001C0E1B">
              <w:t>2</w:t>
            </w:r>
          </w:p>
        </w:tc>
        <w:tc>
          <w:tcPr>
            <w:tcW w:w="7299" w:type="dxa"/>
            <w:shd w:val="clear" w:color="auto" w:fill="auto"/>
          </w:tcPr>
          <w:p w14:paraId="09867D30" w14:textId="77777777" w:rsidR="00614AA6" w:rsidRPr="001C0E1B" w:rsidRDefault="00614AA6" w:rsidP="00591C45">
            <w:pPr>
              <w:pStyle w:val="TAL"/>
            </w:pPr>
            <w:r w:rsidRPr="001C0E1B">
              <w:t>FR1 TDD SSB SCS 15kHz BW 10MHz – FR2 TDD SSB SCS 240kHz BW 100MHz</w:t>
            </w:r>
          </w:p>
        </w:tc>
      </w:tr>
      <w:tr w:rsidR="00614AA6" w:rsidRPr="001C0E1B" w14:paraId="5EE3DE47" w14:textId="77777777" w:rsidTr="00591C45">
        <w:tc>
          <w:tcPr>
            <w:tcW w:w="2330" w:type="dxa"/>
            <w:shd w:val="clear" w:color="auto" w:fill="auto"/>
          </w:tcPr>
          <w:p w14:paraId="6CF7BD9E" w14:textId="77777777" w:rsidR="00614AA6" w:rsidRPr="001C0E1B" w:rsidRDefault="00614AA6" w:rsidP="00591C45">
            <w:pPr>
              <w:pStyle w:val="TAL"/>
            </w:pPr>
            <w:r w:rsidRPr="001C0E1B">
              <w:t>3</w:t>
            </w:r>
          </w:p>
        </w:tc>
        <w:tc>
          <w:tcPr>
            <w:tcW w:w="7299" w:type="dxa"/>
            <w:shd w:val="clear" w:color="auto" w:fill="auto"/>
          </w:tcPr>
          <w:p w14:paraId="7732473D" w14:textId="77777777" w:rsidR="00614AA6" w:rsidRPr="001C0E1B" w:rsidRDefault="00614AA6" w:rsidP="00591C45">
            <w:pPr>
              <w:pStyle w:val="TAL"/>
            </w:pPr>
            <w:r w:rsidRPr="001C0E1B">
              <w:t>FR1 TDD SSB SCS 30kHz BW 40MHz – FR2 TDD SSB SCS 240kHz BW 100MHz</w:t>
            </w:r>
          </w:p>
        </w:tc>
      </w:tr>
      <w:tr w:rsidR="00614AA6" w:rsidRPr="001C0E1B" w14:paraId="4F32B6B1" w14:textId="77777777" w:rsidTr="00591C45">
        <w:trPr>
          <w:trHeight w:val="199"/>
        </w:trPr>
        <w:tc>
          <w:tcPr>
            <w:tcW w:w="9629" w:type="dxa"/>
            <w:gridSpan w:val="2"/>
            <w:shd w:val="clear" w:color="auto" w:fill="auto"/>
          </w:tcPr>
          <w:p w14:paraId="66D33204" w14:textId="77777777" w:rsidR="00614AA6" w:rsidRPr="001C0E1B" w:rsidRDefault="00614AA6" w:rsidP="00591C45">
            <w:pPr>
              <w:pStyle w:val="TAN"/>
              <w:rPr>
                <w:lang w:eastAsia="zh-CN"/>
              </w:rPr>
            </w:pPr>
            <w:r w:rsidRPr="001C0E1B">
              <w:t>Note 1:</w:t>
            </w:r>
            <w:r w:rsidRPr="001C0E1B">
              <w:tab/>
              <w:t>The UE is only required to be tested in one of the supported test configurations</w:t>
            </w:r>
          </w:p>
        </w:tc>
      </w:tr>
    </w:tbl>
    <w:p w14:paraId="67978C13" w14:textId="77777777" w:rsidR="00614AA6" w:rsidRPr="001C0E1B" w:rsidRDefault="00614AA6" w:rsidP="00614AA6">
      <w:pPr>
        <w:jc w:val="both"/>
        <w:rPr>
          <w:szCs w:val="24"/>
        </w:rPr>
      </w:pPr>
    </w:p>
    <w:p w14:paraId="3BE5A4B2" w14:textId="77777777" w:rsidR="00614AA6" w:rsidRPr="001C0E1B" w:rsidRDefault="00614AA6" w:rsidP="00614AA6">
      <w:pPr>
        <w:pStyle w:val="TH"/>
        <w:rPr>
          <w:lang w:eastAsia="zh-CN"/>
        </w:rPr>
      </w:pPr>
      <w:r w:rsidRPr="001C0E1B">
        <w:lastRenderedPageBreak/>
        <w:t>Table A.</w:t>
      </w:r>
      <w:r w:rsidRPr="001C0E1B">
        <w:rPr>
          <w:bCs/>
          <w:lang w:eastAsia="zh-CN"/>
        </w:rPr>
        <w:t>7</w:t>
      </w:r>
      <w:r w:rsidRPr="001C0E1B">
        <w:rPr>
          <w:rFonts w:eastAsia="MS Mincho"/>
          <w:bCs/>
        </w:rPr>
        <w:t>.5.7.2.1</w:t>
      </w:r>
      <w:r w:rsidRPr="001C0E1B">
        <w:t xml:space="preserve">-2: General test parameters for </w:t>
      </w:r>
      <w:proofErr w:type="spellStart"/>
      <w:r w:rsidRPr="001C0E1B">
        <w:t>PSCell</w:t>
      </w:r>
      <w:proofErr w:type="spellEnd"/>
      <w:r w:rsidRPr="001C0E1B">
        <w:t xml:space="preserve">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614AA6" w:rsidRPr="001C0E1B" w14:paraId="62700A45" w14:textId="77777777" w:rsidTr="00591C45">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3EC1ACD" w14:textId="77777777" w:rsidR="00614AA6" w:rsidRPr="001C0E1B" w:rsidRDefault="00614AA6" w:rsidP="00591C45">
            <w:pPr>
              <w:pStyle w:val="TAH"/>
              <w:rPr>
                <w:lang w:eastAsia="ja-JP"/>
              </w:rPr>
            </w:pPr>
            <w:r w:rsidRPr="001C0E1B">
              <w:t>Parameter</w:t>
            </w:r>
          </w:p>
        </w:tc>
        <w:tc>
          <w:tcPr>
            <w:tcW w:w="708" w:type="dxa"/>
            <w:tcBorders>
              <w:top w:val="single" w:sz="4" w:space="0" w:color="auto"/>
              <w:left w:val="single" w:sz="4" w:space="0" w:color="auto"/>
              <w:bottom w:val="single" w:sz="4" w:space="0" w:color="auto"/>
              <w:right w:val="single" w:sz="4" w:space="0" w:color="auto"/>
            </w:tcBorders>
            <w:hideMark/>
          </w:tcPr>
          <w:p w14:paraId="43CD1805" w14:textId="77777777" w:rsidR="00614AA6" w:rsidRPr="001C0E1B" w:rsidRDefault="00614AA6" w:rsidP="00591C45">
            <w:pPr>
              <w:pStyle w:val="TAH"/>
              <w:rPr>
                <w:lang w:eastAsia="ja-JP"/>
              </w:rPr>
            </w:pPr>
            <w:r w:rsidRPr="001C0E1B">
              <w:t>Unit</w:t>
            </w:r>
          </w:p>
        </w:tc>
        <w:tc>
          <w:tcPr>
            <w:tcW w:w="2806" w:type="dxa"/>
            <w:tcBorders>
              <w:top w:val="single" w:sz="4" w:space="0" w:color="auto"/>
              <w:left w:val="single" w:sz="4" w:space="0" w:color="auto"/>
              <w:bottom w:val="single" w:sz="4" w:space="0" w:color="auto"/>
              <w:right w:val="single" w:sz="4" w:space="0" w:color="auto"/>
            </w:tcBorders>
            <w:hideMark/>
          </w:tcPr>
          <w:p w14:paraId="2E1F40DF" w14:textId="77777777" w:rsidR="00614AA6" w:rsidRPr="001C0E1B" w:rsidRDefault="00614AA6" w:rsidP="00591C45">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000888AD" w14:textId="77777777" w:rsidR="00614AA6" w:rsidRPr="001C0E1B" w:rsidRDefault="00614AA6" w:rsidP="00591C45">
            <w:pPr>
              <w:pStyle w:val="TAH"/>
              <w:rPr>
                <w:lang w:eastAsia="ja-JP"/>
              </w:rPr>
            </w:pPr>
            <w:r w:rsidRPr="001C0E1B">
              <w:t>Comment</w:t>
            </w:r>
          </w:p>
        </w:tc>
      </w:tr>
      <w:tr w:rsidR="00614AA6" w:rsidRPr="001C0E1B" w14:paraId="2184D835" w14:textId="77777777" w:rsidTr="00591C45">
        <w:trPr>
          <w:cantSplit/>
          <w:jc w:val="center"/>
        </w:trPr>
        <w:tc>
          <w:tcPr>
            <w:tcW w:w="2689" w:type="dxa"/>
            <w:tcBorders>
              <w:top w:val="single" w:sz="4" w:space="0" w:color="auto"/>
              <w:left w:val="single" w:sz="4" w:space="0" w:color="auto"/>
              <w:bottom w:val="single" w:sz="4" w:space="0" w:color="auto"/>
              <w:right w:val="single" w:sz="4" w:space="0" w:color="auto"/>
            </w:tcBorders>
          </w:tcPr>
          <w:p w14:paraId="7F46E676" w14:textId="77777777" w:rsidR="00614AA6" w:rsidRPr="001C0E1B" w:rsidRDefault="00614AA6" w:rsidP="00591C45">
            <w:pPr>
              <w:pStyle w:val="TAL"/>
            </w:pPr>
            <w:r w:rsidRPr="001C0E1B">
              <w:t>RF Channel Number</w:t>
            </w:r>
          </w:p>
        </w:tc>
        <w:tc>
          <w:tcPr>
            <w:tcW w:w="708" w:type="dxa"/>
            <w:tcBorders>
              <w:top w:val="single" w:sz="4" w:space="0" w:color="auto"/>
              <w:left w:val="single" w:sz="4" w:space="0" w:color="auto"/>
              <w:bottom w:val="single" w:sz="4" w:space="0" w:color="auto"/>
              <w:right w:val="single" w:sz="4" w:space="0" w:color="auto"/>
            </w:tcBorders>
          </w:tcPr>
          <w:p w14:paraId="5E042BD6" w14:textId="77777777" w:rsidR="00614AA6" w:rsidRPr="001C0E1B" w:rsidRDefault="00614AA6" w:rsidP="00591C45">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61128B07" w14:textId="77777777" w:rsidR="00614AA6" w:rsidRPr="001C0E1B" w:rsidRDefault="00614AA6" w:rsidP="00591C45">
            <w:pPr>
              <w:pStyle w:val="TAC"/>
            </w:pPr>
            <w:r w:rsidRPr="001C0E1B">
              <w:t>1, 2</w:t>
            </w:r>
          </w:p>
        </w:tc>
        <w:tc>
          <w:tcPr>
            <w:tcW w:w="3652" w:type="dxa"/>
            <w:tcBorders>
              <w:top w:val="single" w:sz="4" w:space="0" w:color="auto"/>
              <w:left w:val="single" w:sz="4" w:space="0" w:color="auto"/>
              <w:bottom w:val="single" w:sz="4" w:space="0" w:color="auto"/>
              <w:right w:val="single" w:sz="4" w:space="0" w:color="auto"/>
            </w:tcBorders>
          </w:tcPr>
          <w:p w14:paraId="1F6C8707" w14:textId="77777777" w:rsidR="00614AA6" w:rsidRPr="001C0E1B" w:rsidRDefault="00614AA6" w:rsidP="00591C45">
            <w:pPr>
              <w:pStyle w:val="TAL"/>
              <w:jc w:val="center"/>
            </w:pPr>
            <w:r w:rsidRPr="001C0E1B">
              <w:rPr>
                <w:lang w:eastAsia="zh-CN"/>
              </w:rPr>
              <w:t>Two</w:t>
            </w:r>
            <w:r w:rsidRPr="001C0E1B">
              <w:t xml:space="preserve"> radio channels are used for this test</w:t>
            </w:r>
          </w:p>
        </w:tc>
      </w:tr>
      <w:tr w:rsidR="00614AA6" w:rsidRPr="001C0E1B" w14:paraId="753EC35E" w14:textId="77777777" w:rsidTr="00591C45">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06739BB" w14:textId="77777777" w:rsidR="00614AA6" w:rsidRPr="001C0E1B" w:rsidRDefault="00614AA6" w:rsidP="00591C45">
            <w:pPr>
              <w:pStyle w:val="TAL"/>
              <w:rPr>
                <w:lang w:eastAsia="ja-JP"/>
              </w:rPr>
            </w:pPr>
            <w:r w:rsidRPr="001C0E1B">
              <w:t xml:space="preserve">Active </w:t>
            </w:r>
            <w:proofErr w:type="spellStart"/>
            <w:r w:rsidRPr="001C0E1B">
              <w:t>PCell</w:t>
            </w:r>
            <w:proofErr w:type="spellEnd"/>
          </w:p>
        </w:tc>
        <w:tc>
          <w:tcPr>
            <w:tcW w:w="708" w:type="dxa"/>
            <w:tcBorders>
              <w:top w:val="single" w:sz="4" w:space="0" w:color="auto"/>
              <w:left w:val="single" w:sz="4" w:space="0" w:color="auto"/>
              <w:bottom w:val="single" w:sz="4" w:space="0" w:color="auto"/>
              <w:right w:val="single" w:sz="4" w:space="0" w:color="auto"/>
            </w:tcBorders>
          </w:tcPr>
          <w:p w14:paraId="131E718F" w14:textId="77777777" w:rsidR="00614AA6" w:rsidRPr="001C0E1B" w:rsidRDefault="00614AA6" w:rsidP="00591C45">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11F73E64" w14:textId="77777777" w:rsidR="00614AA6" w:rsidRPr="001C0E1B" w:rsidRDefault="00614AA6" w:rsidP="00591C45">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55213017" w14:textId="77777777" w:rsidR="00614AA6" w:rsidRPr="001C0E1B" w:rsidRDefault="00614AA6" w:rsidP="00591C45">
            <w:pPr>
              <w:pStyle w:val="TAL"/>
              <w:jc w:val="center"/>
              <w:rPr>
                <w:lang w:eastAsia="ja-JP"/>
              </w:rPr>
            </w:pPr>
            <w:proofErr w:type="spellStart"/>
            <w:r w:rsidRPr="001C0E1B">
              <w:t>PCell</w:t>
            </w:r>
            <w:proofErr w:type="spellEnd"/>
            <w:r w:rsidRPr="001C0E1B">
              <w:t xml:space="preserve"> on RF channel number 1 in FR1</w:t>
            </w:r>
          </w:p>
        </w:tc>
      </w:tr>
      <w:tr w:rsidR="00614AA6" w:rsidRPr="001C0E1B" w14:paraId="2FD4F3A2" w14:textId="77777777" w:rsidTr="00591C45">
        <w:trPr>
          <w:cantSplit/>
          <w:jc w:val="center"/>
        </w:trPr>
        <w:tc>
          <w:tcPr>
            <w:tcW w:w="2689" w:type="dxa"/>
            <w:tcBorders>
              <w:top w:val="single" w:sz="4" w:space="0" w:color="auto"/>
              <w:left w:val="single" w:sz="4" w:space="0" w:color="auto"/>
              <w:bottom w:val="single" w:sz="4" w:space="0" w:color="auto"/>
              <w:right w:val="single" w:sz="4" w:space="0" w:color="auto"/>
            </w:tcBorders>
          </w:tcPr>
          <w:p w14:paraId="03D9D77A" w14:textId="77777777" w:rsidR="00614AA6" w:rsidRPr="001C0E1B" w:rsidRDefault="00614AA6" w:rsidP="00591C45">
            <w:pPr>
              <w:pStyle w:val="TAL"/>
              <w:rPr>
                <w:lang w:eastAsia="ja-JP"/>
              </w:rPr>
            </w:pPr>
            <w:r w:rsidRPr="001C0E1B">
              <w:t>Neighbour cell</w:t>
            </w:r>
          </w:p>
        </w:tc>
        <w:tc>
          <w:tcPr>
            <w:tcW w:w="708" w:type="dxa"/>
            <w:tcBorders>
              <w:top w:val="single" w:sz="4" w:space="0" w:color="auto"/>
              <w:left w:val="single" w:sz="4" w:space="0" w:color="auto"/>
              <w:bottom w:val="single" w:sz="4" w:space="0" w:color="auto"/>
              <w:right w:val="single" w:sz="4" w:space="0" w:color="auto"/>
            </w:tcBorders>
          </w:tcPr>
          <w:p w14:paraId="572C0D34" w14:textId="77777777" w:rsidR="00614AA6" w:rsidRPr="001C0E1B" w:rsidRDefault="00614AA6" w:rsidP="00591C45">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50037256" w14:textId="77777777" w:rsidR="00614AA6" w:rsidRPr="001C0E1B" w:rsidRDefault="00614AA6" w:rsidP="00591C45">
            <w:pPr>
              <w:pStyle w:val="TAC"/>
              <w:rPr>
                <w:lang w:eastAsia="ja-JP"/>
              </w:rPr>
            </w:pPr>
            <w:r w:rsidRPr="001C0E1B">
              <w:t>Cell 2</w:t>
            </w:r>
          </w:p>
        </w:tc>
        <w:tc>
          <w:tcPr>
            <w:tcW w:w="3652" w:type="dxa"/>
            <w:tcBorders>
              <w:top w:val="single" w:sz="4" w:space="0" w:color="auto"/>
              <w:left w:val="single" w:sz="4" w:space="0" w:color="auto"/>
              <w:bottom w:val="single" w:sz="4" w:space="0" w:color="auto"/>
              <w:right w:val="single" w:sz="4" w:space="0" w:color="auto"/>
            </w:tcBorders>
          </w:tcPr>
          <w:p w14:paraId="2F461D0B" w14:textId="77777777" w:rsidR="00614AA6" w:rsidRPr="001C0E1B" w:rsidRDefault="00614AA6" w:rsidP="00591C45">
            <w:pPr>
              <w:pStyle w:val="TAL"/>
              <w:jc w:val="center"/>
              <w:rPr>
                <w:lang w:eastAsia="ja-JP"/>
              </w:rPr>
            </w:pPr>
            <w:r w:rsidRPr="001C0E1B">
              <w:t>Neighbour cell (</w:t>
            </w:r>
            <w:proofErr w:type="spellStart"/>
            <w:r w:rsidRPr="001C0E1B">
              <w:t>PSCell</w:t>
            </w:r>
            <w:proofErr w:type="spellEnd"/>
            <w:r w:rsidRPr="001C0E1B">
              <w:t>-to-be) on RF channel number 2 in FR2</w:t>
            </w:r>
          </w:p>
        </w:tc>
      </w:tr>
      <w:tr w:rsidR="00614AA6" w:rsidRPr="001C0E1B" w14:paraId="667A5499" w14:textId="77777777" w:rsidTr="00591C45">
        <w:trPr>
          <w:cantSplit/>
          <w:jc w:val="center"/>
        </w:trPr>
        <w:tc>
          <w:tcPr>
            <w:tcW w:w="2689" w:type="dxa"/>
            <w:tcBorders>
              <w:top w:val="single" w:sz="4" w:space="0" w:color="auto"/>
              <w:left w:val="single" w:sz="4" w:space="0" w:color="auto"/>
              <w:bottom w:val="single" w:sz="4" w:space="0" w:color="auto"/>
              <w:right w:val="single" w:sz="4" w:space="0" w:color="auto"/>
            </w:tcBorders>
          </w:tcPr>
          <w:p w14:paraId="17935004" w14:textId="77777777" w:rsidR="00614AA6" w:rsidRPr="001C0E1B" w:rsidRDefault="00614AA6" w:rsidP="00591C45">
            <w:pPr>
              <w:pStyle w:val="TAL"/>
              <w:rPr>
                <w:rFonts w:cs="Arial"/>
                <w:lang w:eastAsia="ja-JP"/>
              </w:rPr>
            </w:pPr>
            <w:r w:rsidRPr="001C0E1B">
              <w:rPr>
                <w:rFonts w:cs="Arial"/>
              </w:rPr>
              <w:t>DRX</w:t>
            </w:r>
          </w:p>
        </w:tc>
        <w:tc>
          <w:tcPr>
            <w:tcW w:w="708" w:type="dxa"/>
            <w:tcBorders>
              <w:top w:val="single" w:sz="4" w:space="0" w:color="auto"/>
              <w:left w:val="single" w:sz="4" w:space="0" w:color="auto"/>
              <w:bottom w:val="single" w:sz="4" w:space="0" w:color="auto"/>
              <w:right w:val="single" w:sz="4" w:space="0" w:color="auto"/>
            </w:tcBorders>
          </w:tcPr>
          <w:p w14:paraId="09716BD8" w14:textId="77777777" w:rsidR="00614AA6" w:rsidRPr="001C0E1B" w:rsidRDefault="00614AA6" w:rsidP="00591C45">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5F42EE65" w14:textId="77777777" w:rsidR="00614AA6" w:rsidRPr="001C0E1B" w:rsidRDefault="00614AA6" w:rsidP="00591C45">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tcPr>
          <w:p w14:paraId="25C089FC" w14:textId="77777777" w:rsidR="00614AA6" w:rsidRPr="001C0E1B" w:rsidRDefault="00614AA6" w:rsidP="00591C45">
            <w:pPr>
              <w:pStyle w:val="TAL"/>
              <w:jc w:val="center"/>
              <w:rPr>
                <w:lang w:eastAsia="ja-JP"/>
              </w:rPr>
            </w:pPr>
            <w:r w:rsidRPr="001C0E1B">
              <w:rPr>
                <w:lang w:eastAsia="ja-JP"/>
              </w:rPr>
              <w:t xml:space="preserve">For both </w:t>
            </w:r>
            <w:proofErr w:type="spellStart"/>
            <w:r w:rsidRPr="001C0E1B">
              <w:t>PCell</w:t>
            </w:r>
            <w:proofErr w:type="spellEnd"/>
            <w:r w:rsidRPr="001C0E1B">
              <w:t xml:space="preserve"> and </w:t>
            </w:r>
            <w:proofErr w:type="spellStart"/>
            <w:r w:rsidRPr="001C0E1B">
              <w:t>PSCell</w:t>
            </w:r>
            <w:proofErr w:type="spellEnd"/>
            <w:r w:rsidRPr="001C0E1B">
              <w:t xml:space="preserve"> once activated</w:t>
            </w:r>
          </w:p>
        </w:tc>
      </w:tr>
      <w:tr w:rsidR="00614AA6" w:rsidRPr="001C0E1B" w14:paraId="03FA11C4" w14:textId="77777777" w:rsidTr="00591C45">
        <w:trPr>
          <w:cantSplit/>
          <w:jc w:val="center"/>
        </w:trPr>
        <w:tc>
          <w:tcPr>
            <w:tcW w:w="2689" w:type="dxa"/>
            <w:tcBorders>
              <w:top w:val="single" w:sz="4" w:space="0" w:color="auto"/>
              <w:left w:val="single" w:sz="4" w:space="0" w:color="auto"/>
              <w:bottom w:val="single" w:sz="4" w:space="0" w:color="auto"/>
              <w:right w:val="single" w:sz="4" w:space="0" w:color="auto"/>
            </w:tcBorders>
          </w:tcPr>
          <w:p w14:paraId="7E0C596E" w14:textId="77777777" w:rsidR="00614AA6" w:rsidRPr="001C0E1B" w:rsidRDefault="00614AA6" w:rsidP="00591C45">
            <w:pPr>
              <w:pStyle w:val="TAL"/>
              <w:rPr>
                <w:rFonts w:cs="Arial"/>
              </w:rPr>
            </w:pPr>
            <w:r w:rsidRPr="001C0E1B">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tcPr>
          <w:p w14:paraId="3ACFC7B9" w14:textId="77777777" w:rsidR="00614AA6" w:rsidRPr="001C0E1B" w:rsidRDefault="00614AA6" w:rsidP="00591C45">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502DDA4D" w14:textId="77777777" w:rsidR="00614AA6" w:rsidRPr="001C0E1B" w:rsidRDefault="00614AA6" w:rsidP="00591C45">
            <w:pPr>
              <w:pStyle w:val="TAC"/>
            </w:pPr>
            <w:r w:rsidRPr="001C0E1B">
              <w:t>FR2 PRACH configuration 2</w:t>
            </w:r>
          </w:p>
        </w:tc>
        <w:tc>
          <w:tcPr>
            <w:tcW w:w="3652" w:type="dxa"/>
            <w:tcBorders>
              <w:top w:val="single" w:sz="4" w:space="0" w:color="auto"/>
              <w:left w:val="single" w:sz="4" w:space="0" w:color="auto"/>
              <w:bottom w:val="single" w:sz="4" w:space="0" w:color="auto"/>
              <w:right w:val="single" w:sz="4" w:space="0" w:color="auto"/>
            </w:tcBorders>
          </w:tcPr>
          <w:p w14:paraId="0A1C8A80" w14:textId="77777777" w:rsidR="00614AA6" w:rsidRPr="001C0E1B" w:rsidRDefault="00614AA6" w:rsidP="00591C45">
            <w:pPr>
              <w:pStyle w:val="TAL"/>
              <w:jc w:val="center"/>
              <w:rPr>
                <w:lang w:eastAsia="ja-JP"/>
              </w:rPr>
            </w:pPr>
            <w:r w:rsidRPr="001C0E1B">
              <w:rPr>
                <w:lang w:eastAsia="ja-JP"/>
              </w:rPr>
              <w:t>PRACH configuration as specified in Clause A.3.8.3.2.</w:t>
            </w:r>
          </w:p>
        </w:tc>
      </w:tr>
      <w:tr w:rsidR="00614AA6" w:rsidRPr="001C0E1B" w14:paraId="5E29523C" w14:textId="77777777" w:rsidTr="00591C45">
        <w:trPr>
          <w:cantSplit/>
          <w:jc w:val="center"/>
        </w:trPr>
        <w:tc>
          <w:tcPr>
            <w:tcW w:w="2689" w:type="dxa"/>
            <w:tcBorders>
              <w:top w:val="single" w:sz="4" w:space="0" w:color="auto"/>
              <w:left w:val="single" w:sz="4" w:space="0" w:color="auto"/>
              <w:bottom w:val="single" w:sz="4" w:space="0" w:color="auto"/>
              <w:right w:val="single" w:sz="4" w:space="0" w:color="auto"/>
            </w:tcBorders>
          </w:tcPr>
          <w:p w14:paraId="2B8847B3" w14:textId="77777777" w:rsidR="00614AA6" w:rsidRPr="001C0E1B" w:rsidRDefault="00614AA6" w:rsidP="00591C45">
            <w:pPr>
              <w:pStyle w:val="TAL"/>
              <w:rPr>
                <w:rFonts w:cs="Arial"/>
              </w:rPr>
            </w:pPr>
            <w:r w:rsidRPr="001C0E1B">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tcPr>
          <w:p w14:paraId="26335A0C" w14:textId="77777777" w:rsidR="00614AA6" w:rsidRPr="001C0E1B" w:rsidRDefault="00614AA6" w:rsidP="00591C45">
            <w:pPr>
              <w:pStyle w:val="TAC"/>
              <w:rPr>
                <w:lang w:eastAsia="ja-JP"/>
              </w:rPr>
            </w:pPr>
            <w:proofErr w:type="spellStart"/>
            <w:r w:rsidRPr="001C0E1B">
              <w:rPr>
                <w:lang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tcPr>
          <w:p w14:paraId="1B1244CB" w14:textId="77777777" w:rsidR="00614AA6" w:rsidRPr="001C0E1B" w:rsidRDefault="00614AA6" w:rsidP="00591C45">
            <w:pPr>
              <w:pStyle w:val="TAC"/>
            </w:pPr>
            <w:r w:rsidRPr="001C0E1B">
              <w:t>[2]</w:t>
            </w:r>
          </w:p>
        </w:tc>
        <w:tc>
          <w:tcPr>
            <w:tcW w:w="3652" w:type="dxa"/>
            <w:tcBorders>
              <w:top w:val="single" w:sz="4" w:space="0" w:color="auto"/>
              <w:left w:val="single" w:sz="4" w:space="0" w:color="auto"/>
              <w:bottom w:val="single" w:sz="4" w:space="0" w:color="auto"/>
              <w:right w:val="single" w:sz="4" w:space="0" w:color="auto"/>
            </w:tcBorders>
          </w:tcPr>
          <w:p w14:paraId="26E5EFB2" w14:textId="77777777" w:rsidR="00614AA6" w:rsidRPr="001C0E1B" w:rsidRDefault="00614AA6" w:rsidP="00591C45">
            <w:pPr>
              <w:pStyle w:val="TAL"/>
              <w:jc w:val="center"/>
              <w:rPr>
                <w:lang w:eastAsia="ja-JP"/>
              </w:rPr>
            </w:pPr>
          </w:p>
        </w:tc>
      </w:tr>
      <w:tr w:rsidR="00614AA6" w:rsidRPr="001C0E1B" w14:paraId="0F4D3382" w14:textId="77777777" w:rsidTr="00591C45">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244A814" w14:textId="77777777" w:rsidR="00614AA6" w:rsidRPr="001C0E1B" w:rsidRDefault="00614AA6" w:rsidP="00591C45">
            <w:pPr>
              <w:pStyle w:val="TAL"/>
              <w:rPr>
                <w:lang w:eastAsia="ja-JP"/>
              </w:rPr>
            </w:pPr>
            <w:r w:rsidRPr="001C0E1B">
              <w:t>T1</w:t>
            </w:r>
          </w:p>
        </w:tc>
        <w:tc>
          <w:tcPr>
            <w:tcW w:w="708" w:type="dxa"/>
            <w:tcBorders>
              <w:top w:val="single" w:sz="4" w:space="0" w:color="auto"/>
              <w:left w:val="single" w:sz="4" w:space="0" w:color="auto"/>
              <w:bottom w:val="single" w:sz="4" w:space="0" w:color="auto"/>
              <w:right w:val="single" w:sz="4" w:space="0" w:color="auto"/>
            </w:tcBorders>
            <w:hideMark/>
          </w:tcPr>
          <w:p w14:paraId="4EF0F0C4" w14:textId="77777777" w:rsidR="00614AA6" w:rsidRPr="001C0E1B" w:rsidRDefault="00614AA6" w:rsidP="00591C45">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0C515F74" w14:textId="77777777" w:rsidR="00614AA6" w:rsidRPr="001C0E1B" w:rsidRDefault="00614AA6" w:rsidP="00591C45">
            <w:pPr>
              <w:pStyle w:val="TAC"/>
              <w:rPr>
                <w:lang w:eastAsia="ja-JP"/>
              </w:rPr>
            </w:pPr>
            <w:r w:rsidRPr="001C0E1B">
              <w:rPr>
                <w:lang w:eastAsia="ja-JP"/>
              </w:rPr>
              <w:t>5</w:t>
            </w:r>
          </w:p>
        </w:tc>
        <w:tc>
          <w:tcPr>
            <w:tcW w:w="3652" w:type="dxa"/>
            <w:tcBorders>
              <w:top w:val="single" w:sz="4" w:space="0" w:color="auto"/>
              <w:left w:val="single" w:sz="4" w:space="0" w:color="auto"/>
              <w:bottom w:val="single" w:sz="4" w:space="0" w:color="auto"/>
              <w:right w:val="single" w:sz="4" w:space="0" w:color="auto"/>
            </w:tcBorders>
          </w:tcPr>
          <w:p w14:paraId="28C7AD39" w14:textId="77777777" w:rsidR="00614AA6" w:rsidRPr="001C0E1B" w:rsidRDefault="00614AA6" w:rsidP="00591C45">
            <w:pPr>
              <w:pStyle w:val="TAL"/>
              <w:jc w:val="center"/>
              <w:rPr>
                <w:lang w:eastAsia="ja-JP"/>
              </w:rPr>
            </w:pPr>
            <w:r w:rsidRPr="001C0E1B">
              <w:rPr>
                <w:lang w:eastAsia="ja-JP"/>
              </w:rPr>
              <w:t xml:space="preserve">During this time the </w:t>
            </w:r>
            <w:proofErr w:type="spellStart"/>
            <w:r w:rsidRPr="001C0E1B">
              <w:rPr>
                <w:lang w:eastAsia="ja-JP"/>
              </w:rPr>
              <w:t>PCell</w:t>
            </w:r>
            <w:proofErr w:type="spellEnd"/>
            <w:r w:rsidRPr="001C0E1B">
              <w:rPr>
                <w:lang w:eastAsia="ja-JP"/>
              </w:rPr>
              <w:t xml:space="preserve"> is known and Cell 2 is unknown.</w:t>
            </w:r>
          </w:p>
        </w:tc>
      </w:tr>
      <w:tr w:rsidR="00614AA6" w:rsidRPr="001C0E1B" w14:paraId="3CB1BA27" w14:textId="77777777" w:rsidTr="00591C45">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FBDC6DD" w14:textId="77777777" w:rsidR="00614AA6" w:rsidRPr="001C0E1B" w:rsidRDefault="00614AA6" w:rsidP="00591C45">
            <w:pPr>
              <w:pStyle w:val="TAL"/>
              <w:rPr>
                <w:lang w:eastAsia="ja-JP"/>
              </w:rPr>
            </w:pPr>
            <w:r w:rsidRPr="001C0E1B">
              <w:t>T2</w:t>
            </w:r>
          </w:p>
        </w:tc>
        <w:tc>
          <w:tcPr>
            <w:tcW w:w="708" w:type="dxa"/>
            <w:tcBorders>
              <w:top w:val="single" w:sz="4" w:space="0" w:color="auto"/>
              <w:left w:val="single" w:sz="4" w:space="0" w:color="auto"/>
              <w:bottom w:val="single" w:sz="4" w:space="0" w:color="auto"/>
              <w:right w:val="single" w:sz="4" w:space="0" w:color="auto"/>
            </w:tcBorders>
            <w:hideMark/>
          </w:tcPr>
          <w:p w14:paraId="4E82CE72" w14:textId="77777777" w:rsidR="00614AA6" w:rsidRPr="001C0E1B" w:rsidRDefault="00614AA6" w:rsidP="00591C45">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0B36D42B" w14:textId="77777777" w:rsidR="00614AA6" w:rsidRPr="001C0E1B" w:rsidRDefault="00614AA6" w:rsidP="00591C45">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5176268C" w14:textId="77777777" w:rsidR="00614AA6" w:rsidRPr="001C0E1B" w:rsidRDefault="00614AA6" w:rsidP="00591C45">
            <w:pPr>
              <w:pStyle w:val="TAL"/>
              <w:jc w:val="center"/>
              <w:rPr>
                <w:lang w:eastAsia="ja-JP"/>
              </w:rPr>
            </w:pPr>
            <w:r w:rsidRPr="001C0E1B">
              <w:rPr>
                <w:lang w:eastAsia="ja-JP"/>
              </w:rPr>
              <w:t xml:space="preserve">During this time the UE adds the </w:t>
            </w:r>
            <w:proofErr w:type="spellStart"/>
            <w:r w:rsidRPr="001C0E1B">
              <w:rPr>
                <w:lang w:eastAsia="ja-JP"/>
              </w:rPr>
              <w:t>PSCell</w:t>
            </w:r>
            <w:proofErr w:type="spellEnd"/>
            <w:r w:rsidRPr="001C0E1B">
              <w:rPr>
                <w:lang w:eastAsia="ja-JP"/>
              </w:rPr>
              <w:t>.</w:t>
            </w:r>
          </w:p>
        </w:tc>
      </w:tr>
      <w:tr w:rsidR="00614AA6" w:rsidRPr="001C0E1B" w14:paraId="0EFCD670" w14:textId="77777777" w:rsidTr="00591C45">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93F3639" w14:textId="77777777" w:rsidR="00614AA6" w:rsidRPr="001C0E1B" w:rsidRDefault="00614AA6" w:rsidP="00591C45">
            <w:pPr>
              <w:pStyle w:val="TAL"/>
              <w:rPr>
                <w:lang w:eastAsia="ja-JP"/>
              </w:rPr>
            </w:pPr>
            <w:r w:rsidRPr="001C0E1B">
              <w:t>T3</w:t>
            </w:r>
          </w:p>
        </w:tc>
        <w:tc>
          <w:tcPr>
            <w:tcW w:w="708" w:type="dxa"/>
            <w:tcBorders>
              <w:top w:val="single" w:sz="4" w:space="0" w:color="auto"/>
              <w:left w:val="single" w:sz="4" w:space="0" w:color="auto"/>
              <w:bottom w:val="single" w:sz="4" w:space="0" w:color="auto"/>
              <w:right w:val="single" w:sz="4" w:space="0" w:color="auto"/>
            </w:tcBorders>
            <w:hideMark/>
          </w:tcPr>
          <w:p w14:paraId="590FEA31" w14:textId="77777777" w:rsidR="00614AA6" w:rsidRPr="001C0E1B" w:rsidRDefault="00614AA6" w:rsidP="00591C45">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52985090" w14:textId="77777777" w:rsidR="00614AA6" w:rsidRPr="001C0E1B" w:rsidRDefault="00614AA6" w:rsidP="00591C45">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38577A55" w14:textId="77777777" w:rsidR="00614AA6" w:rsidRPr="001C0E1B" w:rsidRDefault="00614AA6" w:rsidP="00591C45">
            <w:pPr>
              <w:pStyle w:val="TAL"/>
              <w:jc w:val="center"/>
            </w:pPr>
            <w:r w:rsidRPr="001C0E1B">
              <w:t xml:space="preserve">During this time the UE sends CSI reports for </w:t>
            </w:r>
            <w:proofErr w:type="spellStart"/>
            <w:r w:rsidRPr="001C0E1B">
              <w:t>PSCell</w:t>
            </w:r>
            <w:proofErr w:type="spellEnd"/>
            <w:r w:rsidRPr="001C0E1B">
              <w:t>.</w:t>
            </w:r>
          </w:p>
        </w:tc>
      </w:tr>
      <w:tr w:rsidR="00614AA6" w:rsidRPr="001C0E1B" w14:paraId="5BFEC22E" w14:textId="77777777" w:rsidTr="00591C45">
        <w:trPr>
          <w:cantSplit/>
          <w:jc w:val="center"/>
        </w:trPr>
        <w:tc>
          <w:tcPr>
            <w:tcW w:w="2689" w:type="dxa"/>
            <w:tcBorders>
              <w:top w:val="single" w:sz="4" w:space="0" w:color="auto"/>
              <w:left w:val="single" w:sz="4" w:space="0" w:color="auto"/>
              <w:bottom w:val="single" w:sz="4" w:space="0" w:color="auto"/>
              <w:right w:val="single" w:sz="4" w:space="0" w:color="auto"/>
            </w:tcBorders>
          </w:tcPr>
          <w:p w14:paraId="14BB4C13" w14:textId="77777777" w:rsidR="00614AA6" w:rsidRPr="001C0E1B" w:rsidRDefault="00614AA6" w:rsidP="00591C45">
            <w:pPr>
              <w:pStyle w:val="TAL"/>
            </w:pPr>
            <w:r w:rsidRPr="001C0E1B">
              <w:t>T4</w:t>
            </w:r>
          </w:p>
        </w:tc>
        <w:tc>
          <w:tcPr>
            <w:tcW w:w="708" w:type="dxa"/>
            <w:tcBorders>
              <w:top w:val="single" w:sz="4" w:space="0" w:color="auto"/>
              <w:left w:val="single" w:sz="4" w:space="0" w:color="auto"/>
              <w:bottom w:val="single" w:sz="4" w:space="0" w:color="auto"/>
              <w:right w:val="single" w:sz="4" w:space="0" w:color="auto"/>
            </w:tcBorders>
          </w:tcPr>
          <w:p w14:paraId="70623005" w14:textId="77777777" w:rsidR="00614AA6" w:rsidRPr="001C0E1B" w:rsidRDefault="00614AA6" w:rsidP="00591C45">
            <w:pPr>
              <w:pStyle w:val="TAC"/>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01D915B9" w14:textId="77777777" w:rsidR="00614AA6" w:rsidRPr="001C0E1B" w:rsidRDefault="00614AA6" w:rsidP="00591C45">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00230EE3" w14:textId="77777777" w:rsidR="00614AA6" w:rsidRPr="001C0E1B" w:rsidRDefault="00614AA6" w:rsidP="00591C45">
            <w:pPr>
              <w:pStyle w:val="TAL"/>
              <w:jc w:val="center"/>
            </w:pPr>
            <w:r w:rsidRPr="001C0E1B">
              <w:t xml:space="preserve">During this time the UE releases the </w:t>
            </w:r>
            <w:proofErr w:type="spellStart"/>
            <w:r w:rsidRPr="001C0E1B">
              <w:t>PSCell</w:t>
            </w:r>
            <w:proofErr w:type="spellEnd"/>
            <w:r w:rsidRPr="001C0E1B">
              <w:t>.</w:t>
            </w:r>
          </w:p>
        </w:tc>
      </w:tr>
    </w:tbl>
    <w:p w14:paraId="576C3386" w14:textId="77777777" w:rsidR="00614AA6" w:rsidRPr="001C0E1B" w:rsidRDefault="00614AA6" w:rsidP="00614AA6"/>
    <w:p w14:paraId="6D017CEF" w14:textId="77777777" w:rsidR="00614AA6" w:rsidRPr="001C0E1B" w:rsidRDefault="00614AA6" w:rsidP="00614AA6">
      <w:pPr>
        <w:pStyle w:val="TH"/>
        <w:rPr>
          <w:lang w:eastAsia="zh-CN"/>
        </w:rPr>
      </w:pPr>
      <w:r w:rsidRPr="001C0E1B">
        <w:lastRenderedPageBreak/>
        <w:t>Table A.</w:t>
      </w:r>
      <w:r w:rsidRPr="001C0E1B">
        <w:rPr>
          <w:bCs/>
          <w:lang w:eastAsia="zh-CN"/>
        </w:rPr>
        <w:t>7</w:t>
      </w:r>
      <w:r w:rsidRPr="001C0E1B">
        <w:rPr>
          <w:rFonts w:eastAsia="MS Mincho"/>
          <w:bCs/>
        </w:rPr>
        <w:t>.5.7.2.1</w:t>
      </w:r>
      <w:r w:rsidRPr="001C0E1B">
        <w:t xml:space="preserve">-3: NR Cell specific test parameters for </w:t>
      </w:r>
      <w:proofErr w:type="spellStart"/>
      <w:r w:rsidRPr="001C0E1B">
        <w:t>PSCell</w:t>
      </w:r>
      <w:proofErr w:type="spellEnd"/>
      <w:r w:rsidRPr="001C0E1B">
        <w:t xml:space="preserve">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708"/>
        <w:gridCol w:w="709"/>
        <w:gridCol w:w="709"/>
        <w:gridCol w:w="709"/>
        <w:tblGridChange w:id="933">
          <w:tblGrid>
            <w:gridCol w:w="3539"/>
            <w:gridCol w:w="1134"/>
            <w:gridCol w:w="851"/>
            <w:gridCol w:w="1417"/>
            <w:gridCol w:w="708"/>
            <w:gridCol w:w="709"/>
            <w:gridCol w:w="709"/>
            <w:gridCol w:w="709"/>
          </w:tblGrid>
        </w:tblGridChange>
      </w:tblGrid>
      <w:tr w:rsidR="00614AA6" w:rsidRPr="001C0E1B" w14:paraId="1BC952DC" w14:textId="77777777" w:rsidTr="00591C45">
        <w:trPr>
          <w:cantSplit/>
          <w:jc w:val="center"/>
        </w:trPr>
        <w:tc>
          <w:tcPr>
            <w:tcW w:w="3539" w:type="dxa"/>
            <w:tcBorders>
              <w:top w:val="single" w:sz="4" w:space="0" w:color="auto"/>
              <w:left w:val="single" w:sz="4" w:space="0" w:color="auto"/>
              <w:bottom w:val="nil"/>
              <w:right w:val="single" w:sz="4" w:space="0" w:color="auto"/>
            </w:tcBorders>
            <w:shd w:val="clear" w:color="auto" w:fill="auto"/>
            <w:hideMark/>
          </w:tcPr>
          <w:p w14:paraId="6D22D42F" w14:textId="77777777" w:rsidR="00614AA6" w:rsidRPr="001C0E1B" w:rsidRDefault="00614AA6" w:rsidP="00591C45">
            <w:pPr>
              <w:pStyle w:val="TAH"/>
            </w:pPr>
            <w:r w:rsidRPr="001C0E1B">
              <w:lastRenderedPageBreak/>
              <w:t>Parameter</w:t>
            </w:r>
          </w:p>
        </w:tc>
        <w:tc>
          <w:tcPr>
            <w:tcW w:w="1134" w:type="dxa"/>
            <w:tcBorders>
              <w:top w:val="single" w:sz="4" w:space="0" w:color="auto"/>
              <w:left w:val="single" w:sz="4" w:space="0" w:color="auto"/>
              <w:bottom w:val="nil"/>
              <w:right w:val="single" w:sz="4" w:space="0" w:color="auto"/>
            </w:tcBorders>
            <w:shd w:val="clear" w:color="auto" w:fill="auto"/>
          </w:tcPr>
          <w:p w14:paraId="6C32F68C" w14:textId="77777777" w:rsidR="00614AA6" w:rsidRPr="001C0E1B" w:rsidRDefault="00614AA6" w:rsidP="00591C45">
            <w:pPr>
              <w:pStyle w:val="TAH"/>
            </w:pPr>
            <w:r w:rsidRPr="001C0E1B">
              <w:t>Unit</w:t>
            </w:r>
          </w:p>
        </w:tc>
        <w:tc>
          <w:tcPr>
            <w:tcW w:w="851" w:type="dxa"/>
            <w:tcBorders>
              <w:top w:val="single" w:sz="4" w:space="0" w:color="auto"/>
              <w:left w:val="single" w:sz="4" w:space="0" w:color="auto"/>
              <w:bottom w:val="nil"/>
              <w:right w:val="single" w:sz="4" w:space="0" w:color="auto"/>
            </w:tcBorders>
            <w:shd w:val="clear" w:color="auto" w:fill="auto"/>
          </w:tcPr>
          <w:p w14:paraId="7A295337" w14:textId="77777777" w:rsidR="00614AA6" w:rsidRPr="001C0E1B" w:rsidRDefault="00614AA6" w:rsidP="00591C45">
            <w:pPr>
              <w:pStyle w:val="TAH"/>
              <w:rPr>
                <w:rFonts w:cs="v4.2.0"/>
              </w:rPr>
            </w:pPr>
            <w:r w:rsidRPr="001C0E1B">
              <w:rPr>
                <w:rFonts w:cs="v4.2.0"/>
              </w:rPr>
              <w:t>Config</w:t>
            </w:r>
          </w:p>
        </w:tc>
        <w:tc>
          <w:tcPr>
            <w:tcW w:w="1417" w:type="dxa"/>
            <w:tcBorders>
              <w:top w:val="single" w:sz="4" w:space="0" w:color="auto"/>
              <w:left w:val="single" w:sz="4" w:space="0" w:color="auto"/>
              <w:bottom w:val="nil"/>
              <w:right w:val="single" w:sz="4" w:space="0" w:color="auto"/>
            </w:tcBorders>
            <w:shd w:val="clear" w:color="auto" w:fill="auto"/>
          </w:tcPr>
          <w:p w14:paraId="1E6A56A6" w14:textId="77777777" w:rsidR="00614AA6" w:rsidRPr="001C0E1B" w:rsidRDefault="00614AA6" w:rsidP="00591C45">
            <w:pPr>
              <w:pStyle w:val="TAH"/>
              <w:rPr>
                <w:rFonts w:cs="v4.2.0"/>
                <w:lang w:eastAsia="zh-CN"/>
              </w:rPr>
            </w:pPr>
            <w:r w:rsidRPr="001C0E1B">
              <w:rPr>
                <w:rFonts w:cs="v4.2.0"/>
              </w:rPr>
              <w:t xml:space="preserve">Cell </w:t>
            </w:r>
            <w:r w:rsidRPr="001C0E1B">
              <w:rPr>
                <w:rFonts w:cs="v4.2.0"/>
                <w:lang w:eastAsia="zh-CN"/>
              </w:rPr>
              <w:t>1</w:t>
            </w:r>
          </w:p>
        </w:tc>
        <w:tc>
          <w:tcPr>
            <w:tcW w:w="2835" w:type="dxa"/>
            <w:gridSpan w:val="4"/>
            <w:tcBorders>
              <w:top w:val="single" w:sz="4" w:space="0" w:color="auto"/>
              <w:left w:val="single" w:sz="4" w:space="0" w:color="auto"/>
              <w:bottom w:val="single" w:sz="4" w:space="0" w:color="auto"/>
              <w:right w:val="single" w:sz="4" w:space="0" w:color="auto"/>
            </w:tcBorders>
          </w:tcPr>
          <w:p w14:paraId="708AE6E8" w14:textId="77777777" w:rsidR="00614AA6" w:rsidRPr="001C0E1B" w:rsidRDefault="00614AA6" w:rsidP="00591C45">
            <w:pPr>
              <w:pStyle w:val="TAH"/>
              <w:rPr>
                <w:rFonts w:cs="v4.2.0"/>
                <w:lang w:eastAsia="zh-CN"/>
              </w:rPr>
            </w:pPr>
            <w:r w:rsidRPr="001C0E1B">
              <w:rPr>
                <w:rFonts w:cs="v4.2.0"/>
                <w:lang w:eastAsia="zh-CN"/>
              </w:rPr>
              <w:t>Cell2</w:t>
            </w:r>
          </w:p>
        </w:tc>
      </w:tr>
      <w:tr w:rsidR="00614AA6" w:rsidRPr="001C0E1B" w14:paraId="0004399B" w14:textId="77777777" w:rsidTr="00591C45">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157C9013" w14:textId="77777777" w:rsidR="00614AA6" w:rsidRPr="001C0E1B" w:rsidRDefault="00614AA6" w:rsidP="00591C45">
            <w:pPr>
              <w:pStyle w:val="TAH"/>
            </w:pPr>
          </w:p>
        </w:tc>
        <w:tc>
          <w:tcPr>
            <w:tcW w:w="1134" w:type="dxa"/>
            <w:tcBorders>
              <w:top w:val="nil"/>
              <w:left w:val="single" w:sz="4" w:space="0" w:color="auto"/>
              <w:bottom w:val="single" w:sz="4" w:space="0" w:color="auto"/>
              <w:right w:val="single" w:sz="4" w:space="0" w:color="auto"/>
            </w:tcBorders>
            <w:shd w:val="clear" w:color="auto" w:fill="auto"/>
          </w:tcPr>
          <w:p w14:paraId="66AFEDAF" w14:textId="77777777" w:rsidR="00614AA6" w:rsidRPr="001C0E1B" w:rsidRDefault="00614AA6" w:rsidP="00591C45">
            <w:pPr>
              <w:pStyle w:val="TAH"/>
            </w:pPr>
          </w:p>
        </w:tc>
        <w:tc>
          <w:tcPr>
            <w:tcW w:w="851" w:type="dxa"/>
            <w:tcBorders>
              <w:top w:val="nil"/>
              <w:left w:val="single" w:sz="4" w:space="0" w:color="auto"/>
              <w:bottom w:val="single" w:sz="4" w:space="0" w:color="auto"/>
              <w:right w:val="single" w:sz="4" w:space="0" w:color="auto"/>
            </w:tcBorders>
            <w:shd w:val="clear" w:color="auto" w:fill="auto"/>
          </w:tcPr>
          <w:p w14:paraId="063E490A" w14:textId="77777777" w:rsidR="00614AA6" w:rsidRPr="001C0E1B" w:rsidRDefault="00614AA6" w:rsidP="00591C45">
            <w:pPr>
              <w:pStyle w:val="TAH"/>
              <w:rPr>
                <w:rFonts w:cs="v4.2.0"/>
              </w:rPr>
            </w:pPr>
          </w:p>
        </w:tc>
        <w:tc>
          <w:tcPr>
            <w:tcW w:w="1417" w:type="dxa"/>
            <w:tcBorders>
              <w:top w:val="nil"/>
              <w:left w:val="single" w:sz="4" w:space="0" w:color="auto"/>
              <w:bottom w:val="single" w:sz="4" w:space="0" w:color="auto"/>
              <w:right w:val="single" w:sz="4" w:space="0" w:color="auto"/>
            </w:tcBorders>
            <w:shd w:val="clear" w:color="auto" w:fill="auto"/>
          </w:tcPr>
          <w:p w14:paraId="1E84BEC8" w14:textId="77777777" w:rsidR="00614AA6" w:rsidRPr="001C0E1B" w:rsidRDefault="00614AA6" w:rsidP="00591C45">
            <w:pPr>
              <w:pStyle w:val="TAH"/>
              <w:rPr>
                <w:rFonts w:cs="v4.2.0"/>
              </w:rPr>
            </w:pPr>
          </w:p>
        </w:tc>
        <w:tc>
          <w:tcPr>
            <w:tcW w:w="708" w:type="dxa"/>
            <w:tcBorders>
              <w:top w:val="single" w:sz="4" w:space="0" w:color="auto"/>
              <w:left w:val="single" w:sz="4" w:space="0" w:color="auto"/>
              <w:bottom w:val="single" w:sz="4" w:space="0" w:color="auto"/>
              <w:right w:val="single" w:sz="4" w:space="0" w:color="auto"/>
            </w:tcBorders>
          </w:tcPr>
          <w:p w14:paraId="6597B055" w14:textId="77777777" w:rsidR="00614AA6" w:rsidRPr="001C0E1B" w:rsidRDefault="00614AA6" w:rsidP="00591C45">
            <w:pPr>
              <w:pStyle w:val="TAH"/>
              <w:rPr>
                <w:rFonts w:cs="v4.2.0"/>
                <w:lang w:eastAsia="zh-CN"/>
              </w:rPr>
            </w:pPr>
            <w:r w:rsidRPr="001C0E1B">
              <w:rPr>
                <w:rFonts w:cs="v4.2.0"/>
                <w:lang w:eastAsia="zh-CN"/>
              </w:rPr>
              <w:t>T1</w:t>
            </w:r>
          </w:p>
        </w:tc>
        <w:tc>
          <w:tcPr>
            <w:tcW w:w="709" w:type="dxa"/>
            <w:tcBorders>
              <w:top w:val="single" w:sz="4" w:space="0" w:color="auto"/>
              <w:left w:val="single" w:sz="4" w:space="0" w:color="auto"/>
              <w:bottom w:val="single" w:sz="4" w:space="0" w:color="auto"/>
              <w:right w:val="single" w:sz="4" w:space="0" w:color="auto"/>
            </w:tcBorders>
          </w:tcPr>
          <w:p w14:paraId="07549722" w14:textId="77777777" w:rsidR="00614AA6" w:rsidRPr="001C0E1B" w:rsidRDefault="00614AA6" w:rsidP="00591C45">
            <w:pPr>
              <w:pStyle w:val="TAH"/>
              <w:rPr>
                <w:rFonts w:cs="v4.2.0"/>
                <w:lang w:eastAsia="zh-CN"/>
              </w:rPr>
            </w:pPr>
            <w:r w:rsidRPr="001C0E1B">
              <w:rPr>
                <w:rFonts w:cs="v4.2.0"/>
                <w:lang w:eastAsia="zh-CN"/>
              </w:rPr>
              <w:t>T2</w:t>
            </w:r>
          </w:p>
        </w:tc>
        <w:tc>
          <w:tcPr>
            <w:tcW w:w="709" w:type="dxa"/>
            <w:tcBorders>
              <w:top w:val="single" w:sz="4" w:space="0" w:color="auto"/>
              <w:left w:val="single" w:sz="4" w:space="0" w:color="auto"/>
              <w:bottom w:val="single" w:sz="4" w:space="0" w:color="auto"/>
              <w:right w:val="single" w:sz="4" w:space="0" w:color="auto"/>
            </w:tcBorders>
          </w:tcPr>
          <w:p w14:paraId="53369631" w14:textId="77777777" w:rsidR="00614AA6" w:rsidRPr="001C0E1B" w:rsidRDefault="00614AA6" w:rsidP="00591C45">
            <w:pPr>
              <w:pStyle w:val="TAH"/>
              <w:rPr>
                <w:rFonts w:cs="v4.2.0"/>
                <w:lang w:eastAsia="zh-CN"/>
              </w:rPr>
            </w:pPr>
            <w:r w:rsidRPr="001C0E1B">
              <w:rPr>
                <w:rFonts w:cs="v4.2.0"/>
                <w:lang w:eastAsia="zh-CN"/>
              </w:rPr>
              <w:t>T3</w:t>
            </w:r>
          </w:p>
        </w:tc>
        <w:tc>
          <w:tcPr>
            <w:tcW w:w="709" w:type="dxa"/>
            <w:tcBorders>
              <w:top w:val="single" w:sz="4" w:space="0" w:color="auto"/>
              <w:left w:val="single" w:sz="4" w:space="0" w:color="auto"/>
              <w:bottom w:val="single" w:sz="4" w:space="0" w:color="auto"/>
              <w:right w:val="single" w:sz="4" w:space="0" w:color="auto"/>
            </w:tcBorders>
          </w:tcPr>
          <w:p w14:paraId="702CC165" w14:textId="77777777" w:rsidR="00614AA6" w:rsidRPr="001C0E1B" w:rsidRDefault="00614AA6" w:rsidP="00591C45">
            <w:pPr>
              <w:pStyle w:val="TAH"/>
              <w:rPr>
                <w:rFonts w:cs="v4.2.0"/>
                <w:lang w:eastAsia="zh-CN"/>
              </w:rPr>
            </w:pPr>
            <w:r w:rsidRPr="001C0E1B">
              <w:rPr>
                <w:rFonts w:cs="v4.2.0"/>
                <w:lang w:eastAsia="zh-CN"/>
              </w:rPr>
              <w:t>T4</w:t>
            </w:r>
          </w:p>
        </w:tc>
      </w:tr>
      <w:tr w:rsidR="00614AA6" w:rsidRPr="001C0E1B" w14:paraId="726A54D5" w14:textId="77777777" w:rsidTr="00591C45">
        <w:trPr>
          <w:cantSplit/>
          <w:jc w:val="center"/>
        </w:trPr>
        <w:tc>
          <w:tcPr>
            <w:tcW w:w="3539" w:type="dxa"/>
            <w:tcBorders>
              <w:top w:val="single" w:sz="4" w:space="0" w:color="auto"/>
              <w:left w:val="single" w:sz="4" w:space="0" w:color="auto"/>
              <w:bottom w:val="single" w:sz="4" w:space="0" w:color="auto"/>
              <w:right w:val="single" w:sz="4" w:space="0" w:color="auto"/>
            </w:tcBorders>
          </w:tcPr>
          <w:p w14:paraId="3D2290CD" w14:textId="77777777" w:rsidR="00614AA6" w:rsidRPr="001C0E1B" w:rsidRDefault="00614AA6" w:rsidP="00591C45">
            <w:pPr>
              <w:pStyle w:val="TAL"/>
              <w:rPr>
                <w:lang w:eastAsia="zh-CN"/>
              </w:rPr>
            </w:pPr>
            <w:proofErr w:type="spellStart"/>
            <w:r w:rsidRPr="001C0E1B">
              <w:rPr>
                <w:lang w:eastAsia="zh-CN"/>
              </w:rPr>
              <w:t>AoA</w:t>
            </w:r>
            <w:proofErr w:type="spellEnd"/>
            <w:r w:rsidRPr="001C0E1B">
              <w:rPr>
                <w:lang w:eastAsia="zh-CN"/>
              </w:rPr>
              <w:t xml:space="preserve"> setup</w:t>
            </w:r>
          </w:p>
        </w:tc>
        <w:tc>
          <w:tcPr>
            <w:tcW w:w="1134" w:type="dxa"/>
            <w:tcBorders>
              <w:top w:val="single" w:sz="4" w:space="0" w:color="auto"/>
              <w:left w:val="single" w:sz="4" w:space="0" w:color="auto"/>
              <w:bottom w:val="single" w:sz="4" w:space="0" w:color="auto"/>
              <w:right w:val="single" w:sz="4" w:space="0" w:color="auto"/>
            </w:tcBorders>
          </w:tcPr>
          <w:p w14:paraId="7219E9BA" w14:textId="77777777" w:rsidR="00614AA6" w:rsidRPr="001C0E1B" w:rsidRDefault="00614AA6" w:rsidP="00591C45">
            <w:pPr>
              <w:pStyle w:val="TAC"/>
            </w:pPr>
          </w:p>
        </w:tc>
        <w:tc>
          <w:tcPr>
            <w:tcW w:w="851" w:type="dxa"/>
            <w:tcBorders>
              <w:top w:val="single" w:sz="4" w:space="0" w:color="auto"/>
              <w:left w:val="single" w:sz="4" w:space="0" w:color="auto"/>
              <w:bottom w:val="single" w:sz="4" w:space="0" w:color="auto"/>
              <w:right w:val="single" w:sz="4" w:space="0" w:color="auto"/>
            </w:tcBorders>
          </w:tcPr>
          <w:p w14:paraId="672889CA" w14:textId="77777777" w:rsidR="00614AA6" w:rsidRPr="001C0E1B" w:rsidRDefault="00614AA6" w:rsidP="00591C45">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193B0917" w14:textId="77777777" w:rsidR="00614AA6" w:rsidRPr="001C0E1B" w:rsidRDefault="00614AA6" w:rsidP="00591C45">
            <w:pPr>
              <w:pStyle w:val="TAC"/>
              <w:rPr>
                <w:rFonts w:cs="v4.2.0"/>
                <w:lang w:eastAsia="zh-CN"/>
              </w:rPr>
            </w:pPr>
            <w:r w:rsidRPr="001C0E1B">
              <w:rPr>
                <w:rFonts w:cs="v4.2.0"/>
                <w:lang w:eastAsia="zh-CN"/>
              </w:rPr>
              <w:t>N/A</w:t>
            </w:r>
          </w:p>
        </w:tc>
        <w:tc>
          <w:tcPr>
            <w:tcW w:w="2835" w:type="dxa"/>
            <w:gridSpan w:val="4"/>
            <w:tcBorders>
              <w:top w:val="single" w:sz="4" w:space="0" w:color="auto"/>
              <w:left w:val="single" w:sz="4" w:space="0" w:color="auto"/>
              <w:bottom w:val="single" w:sz="4" w:space="0" w:color="auto"/>
              <w:right w:val="single" w:sz="4" w:space="0" w:color="auto"/>
            </w:tcBorders>
          </w:tcPr>
          <w:p w14:paraId="08D870C1" w14:textId="77777777" w:rsidR="00614AA6" w:rsidRPr="001C0E1B" w:rsidRDefault="00614AA6" w:rsidP="00591C45">
            <w:pPr>
              <w:pStyle w:val="TAC"/>
              <w:rPr>
                <w:rFonts w:cs="v4.2.0"/>
                <w:lang w:eastAsia="zh-CN"/>
              </w:rPr>
            </w:pPr>
            <w:r w:rsidRPr="001C0E1B">
              <w:rPr>
                <w:rFonts w:cs="v4.2.0"/>
                <w:lang w:eastAsia="zh-CN"/>
              </w:rPr>
              <w:t>Setup 2a according to clause A.3.15.2.1</w:t>
            </w:r>
          </w:p>
        </w:tc>
      </w:tr>
      <w:tr w:rsidR="00614AA6" w:rsidRPr="001C0E1B" w14:paraId="114B5902" w14:textId="77777777" w:rsidTr="00591C45">
        <w:trPr>
          <w:cantSplit/>
          <w:jc w:val="center"/>
        </w:trPr>
        <w:tc>
          <w:tcPr>
            <w:tcW w:w="3539" w:type="dxa"/>
            <w:tcBorders>
              <w:top w:val="single" w:sz="4" w:space="0" w:color="auto"/>
              <w:left w:val="single" w:sz="4" w:space="0" w:color="auto"/>
              <w:bottom w:val="single" w:sz="4" w:space="0" w:color="auto"/>
              <w:right w:val="single" w:sz="4" w:space="0" w:color="auto"/>
            </w:tcBorders>
          </w:tcPr>
          <w:p w14:paraId="74455C79" w14:textId="77777777" w:rsidR="00614AA6" w:rsidRPr="001C0E1B" w:rsidRDefault="00614AA6" w:rsidP="00591C45">
            <w:pPr>
              <w:pStyle w:val="TAL"/>
              <w:rPr>
                <w:lang w:eastAsia="zh-CN"/>
              </w:rPr>
            </w:pPr>
            <w:r w:rsidRPr="001C0E1B">
              <w:rPr>
                <w:lang w:eastAsia="zh-CN"/>
              </w:rPr>
              <w:t xml:space="preserve">Assumption for UE beams </w:t>
            </w:r>
            <w:r w:rsidRPr="001C0E1B">
              <w:rPr>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23F979C8" w14:textId="77777777" w:rsidR="00614AA6" w:rsidRPr="001C0E1B" w:rsidRDefault="00614AA6" w:rsidP="00591C45">
            <w:pPr>
              <w:pStyle w:val="TAC"/>
            </w:pPr>
          </w:p>
        </w:tc>
        <w:tc>
          <w:tcPr>
            <w:tcW w:w="851" w:type="dxa"/>
            <w:tcBorders>
              <w:top w:val="single" w:sz="4" w:space="0" w:color="auto"/>
              <w:left w:val="single" w:sz="4" w:space="0" w:color="auto"/>
              <w:bottom w:val="single" w:sz="4" w:space="0" w:color="auto"/>
              <w:right w:val="single" w:sz="4" w:space="0" w:color="auto"/>
            </w:tcBorders>
          </w:tcPr>
          <w:p w14:paraId="34C1AFD2" w14:textId="77777777" w:rsidR="00614AA6" w:rsidRPr="001C0E1B" w:rsidRDefault="00614AA6" w:rsidP="00591C45">
            <w:pPr>
              <w:pStyle w:val="TAC"/>
              <w:rPr>
                <w:rFonts w:cs="v4.2.0"/>
                <w:lang w:eastAsia="zh-CN"/>
              </w:rPr>
            </w:pPr>
          </w:p>
        </w:tc>
        <w:tc>
          <w:tcPr>
            <w:tcW w:w="1417" w:type="dxa"/>
            <w:tcBorders>
              <w:top w:val="single" w:sz="4" w:space="0" w:color="auto"/>
              <w:left w:val="single" w:sz="4" w:space="0" w:color="auto"/>
              <w:bottom w:val="single" w:sz="4" w:space="0" w:color="auto"/>
              <w:right w:val="single" w:sz="4" w:space="0" w:color="auto"/>
            </w:tcBorders>
          </w:tcPr>
          <w:p w14:paraId="0582CDAE" w14:textId="77777777" w:rsidR="00614AA6" w:rsidRPr="001C0E1B" w:rsidRDefault="00614AA6" w:rsidP="00591C45">
            <w:pPr>
              <w:pStyle w:val="TAC"/>
              <w:rPr>
                <w:rFonts w:cs="v4.2.0"/>
                <w:lang w:eastAsia="zh-CN"/>
              </w:rPr>
            </w:pPr>
            <w:r w:rsidRPr="001C0E1B">
              <w:rPr>
                <w:rFonts w:cs="v4.2.0"/>
                <w:lang w:eastAsia="zh-CN"/>
              </w:rPr>
              <w:t>N/A</w:t>
            </w:r>
          </w:p>
        </w:tc>
        <w:tc>
          <w:tcPr>
            <w:tcW w:w="2835" w:type="dxa"/>
            <w:gridSpan w:val="4"/>
            <w:tcBorders>
              <w:top w:val="single" w:sz="4" w:space="0" w:color="auto"/>
              <w:left w:val="single" w:sz="4" w:space="0" w:color="auto"/>
              <w:bottom w:val="single" w:sz="4" w:space="0" w:color="auto"/>
              <w:right w:val="single" w:sz="4" w:space="0" w:color="auto"/>
            </w:tcBorders>
          </w:tcPr>
          <w:p w14:paraId="06193D25" w14:textId="77777777" w:rsidR="00614AA6" w:rsidRPr="001C0E1B" w:rsidRDefault="00614AA6" w:rsidP="00591C45">
            <w:pPr>
              <w:pStyle w:val="TAC"/>
              <w:rPr>
                <w:rFonts w:cs="v4.2.0"/>
                <w:lang w:eastAsia="zh-CN"/>
              </w:rPr>
            </w:pPr>
            <w:r w:rsidRPr="001C0E1B">
              <w:rPr>
                <w:rFonts w:cs="v4.2.0"/>
                <w:lang w:eastAsia="zh-CN"/>
              </w:rPr>
              <w:t>Rough</w:t>
            </w:r>
          </w:p>
        </w:tc>
      </w:tr>
      <w:tr w:rsidR="00614AA6" w:rsidRPr="001C0E1B" w14:paraId="22DB295A" w14:textId="77777777" w:rsidTr="00591C45">
        <w:trPr>
          <w:cantSplit/>
          <w:jc w:val="center"/>
        </w:trPr>
        <w:tc>
          <w:tcPr>
            <w:tcW w:w="3539" w:type="dxa"/>
            <w:tcBorders>
              <w:top w:val="single" w:sz="4" w:space="0" w:color="auto"/>
              <w:left w:val="single" w:sz="4" w:space="0" w:color="auto"/>
              <w:bottom w:val="single" w:sz="4" w:space="0" w:color="auto"/>
              <w:right w:val="single" w:sz="4" w:space="0" w:color="auto"/>
            </w:tcBorders>
          </w:tcPr>
          <w:p w14:paraId="12A26DC8" w14:textId="77777777" w:rsidR="00614AA6" w:rsidRPr="001C0E1B" w:rsidRDefault="00614AA6" w:rsidP="00591C45">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C5A5324" w14:textId="77777777" w:rsidR="00614AA6" w:rsidRPr="001C0E1B" w:rsidRDefault="00614AA6" w:rsidP="00591C45">
            <w:pPr>
              <w:pStyle w:val="TAC"/>
            </w:pPr>
          </w:p>
        </w:tc>
        <w:tc>
          <w:tcPr>
            <w:tcW w:w="851" w:type="dxa"/>
            <w:tcBorders>
              <w:top w:val="single" w:sz="4" w:space="0" w:color="auto"/>
              <w:left w:val="single" w:sz="4" w:space="0" w:color="auto"/>
              <w:bottom w:val="single" w:sz="4" w:space="0" w:color="auto"/>
              <w:right w:val="single" w:sz="4" w:space="0" w:color="auto"/>
            </w:tcBorders>
          </w:tcPr>
          <w:p w14:paraId="303482D7" w14:textId="77777777" w:rsidR="00614AA6" w:rsidRPr="001C0E1B" w:rsidRDefault="00614AA6" w:rsidP="00591C45">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698C4832" w14:textId="77777777" w:rsidR="00614AA6" w:rsidRPr="001C0E1B" w:rsidRDefault="00614AA6" w:rsidP="00591C45">
            <w:pPr>
              <w:pStyle w:val="TAC"/>
              <w:rPr>
                <w:rFonts w:cs="v4.2.0"/>
                <w:lang w:eastAsia="zh-CN"/>
              </w:rPr>
            </w:pPr>
            <w:r w:rsidRPr="001C0E1B">
              <w:rPr>
                <w:rFonts w:cs="v4.2.0"/>
                <w:lang w:eastAsia="zh-CN"/>
              </w:rPr>
              <w:t>FR1</w:t>
            </w:r>
          </w:p>
        </w:tc>
        <w:tc>
          <w:tcPr>
            <w:tcW w:w="2835" w:type="dxa"/>
            <w:gridSpan w:val="4"/>
            <w:tcBorders>
              <w:top w:val="single" w:sz="4" w:space="0" w:color="auto"/>
              <w:left w:val="single" w:sz="4" w:space="0" w:color="auto"/>
              <w:bottom w:val="single" w:sz="4" w:space="0" w:color="auto"/>
              <w:right w:val="single" w:sz="4" w:space="0" w:color="auto"/>
            </w:tcBorders>
          </w:tcPr>
          <w:p w14:paraId="45BA9B0D" w14:textId="77777777" w:rsidR="00614AA6" w:rsidRPr="001C0E1B" w:rsidRDefault="00614AA6" w:rsidP="00591C45">
            <w:pPr>
              <w:pStyle w:val="TAC"/>
              <w:rPr>
                <w:rFonts w:cs="v4.2.0"/>
                <w:lang w:eastAsia="zh-CN"/>
              </w:rPr>
            </w:pPr>
            <w:r w:rsidRPr="001C0E1B">
              <w:rPr>
                <w:rFonts w:cs="v4.2.0"/>
                <w:lang w:eastAsia="zh-CN"/>
              </w:rPr>
              <w:t>FR2</w:t>
            </w:r>
          </w:p>
        </w:tc>
      </w:tr>
      <w:tr w:rsidR="00614AA6" w:rsidRPr="001C0E1B" w14:paraId="2257D5BB" w14:textId="77777777" w:rsidTr="00591C45">
        <w:trPr>
          <w:cantSplit/>
          <w:trHeight w:val="178"/>
          <w:jc w:val="center"/>
        </w:trPr>
        <w:tc>
          <w:tcPr>
            <w:tcW w:w="3539" w:type="dxa"/>
            <w:tcBorders>
              <w:top w:val="single" w:sz="4" w:space="0" w:color="auto"/>
              <w:left w:val="single" w:sz="4" w:space="0" w:color="auto"/>
              <w:bottom w:val="nil"/>
              <w:right w:val="single" w:sz="4" w:space="0" w:color="auto"/>
            </w:tcBorders>
            <w:shd w:val="clear" w:color="auto" w:fill="auto"/>
          </w:tcPr>
          <w:p w14:paraId="4CCE1D30" w14:textId="77777777" w:rsidR="00614AA6" w:rsidRPr="001C0E1B" w:rsidRDefault="00614AA6" w:rsidP="00591C45">
            <w:pPr>
              <w:pStyle w:val="TAL"/>
              <w:rPr>
                <w:lang w:eastAsia="zh-CN"/>
              </w:rPr>
            </w:pPr>
            <w:r w:rsidRPr="001C0E1B">
              <w:t>Duplex mod</w:t>
            </w:r>
            <w:r w:rsidRPr="001C0E1B">
              <w:rPr>
                <w:lang w:eastAsia="zh-CN"/>
              </w:rPr>
              <w:t>e</w:t>
            </w:r>
          </w:p>
        </w:tc>
        <w:tc>
          <w:tcPr>
            <w:tcW w:w="1134" w:type="dxa"/>
            <w:tcBorders>
              <w:top w:val="single" w:sz="4" w:space="0" w:color="auto"/>
              <w:left w:val="single" w:sz="4" w:space="0" w:color="auto"/>
              <w:bottom w:val="nil"/>
              <w:right w:val="single" w:sz="4" w:space="0" w:color="auto"/>
            </w:tcBorders>
            <w:shd w:val="clear" w:color="auto" w:fill="auto"/>
          </w:tcPr>
          <w:p w14:paraId="1A429CD2" w14:textId="77777777" w:rsidR="00614AA6" w:rsidRPr="001C0E1B" w:rsidRDefault="00614AA6" w:rsidP="00591C45">
            <w:pPr>
              <w:pStyle w:val="TAC"/>
            </w:pPr>
          </w:p>
        </w:tc>
        <w:tc>
          <w:tcPr>
            <w:tcW w:w="851" w:type="dxa"/>
            <w:tcBorders>
              <w:top w:val="single" w:sz="4" w:space="0" w:color="auto"/>
              <w:left w:val="single" w:sz="4" w:space="0" w:color="auto"/>
              <w:right w:val="single" w:sz="4" w:space="0" w:color="auto"/>
            </w:tcBorders>
          </w:tcPr>
          <w:p w14:paraId="0886EABA" w14:textId="77777777" w:rsidR="00614AA6" w:rsidRPr="001C0E1B" w:rsidRDefault="00614AA6" w:rsidP="00591C45">
            <w:pPr>
              <w:pStyle w:val="TAC"/>
              <w:rPr>
                <w:lang w:eastAsia="zh-CN"/>
              </w:rPr>
            </w:pPr>
            <w:r w:rsidRPr="001C0E1B">
              <w:rPr>
                <w:lang w:eastAsia="zh-CN"/>
              </w:rPr>
              <w:t>1</w:t>
            </w:r>
          </w:p>
        </w:tc>
        <w:tc>
          <w:tcPr>
            <w:tcW w:w="1417" w:type="dxa"/>
            <w:tcBorders>
              <w:top w:val="single" w:sz="4" w:space="0" w:color="auto"/>
              <w:left w:val="single" w:sz="4" w:space="0" w:color="auto"/>
              <w:right w:val="single" w:sz="4" w:space="0" w:color="auto"/>
            </w:tcBorders>
          </w:tcPr>
          <w:p w14:paraId="3AE78B28" w14:textId="77777777" w:rsidR="00614AA6" w:rsidRPr="001C0E1B" w:rsidRDefault="00614AA6" w:rsidP="00591C45">
            <w:pPr>
              <w:pStyle w:val="TAC"/>
              <w:rPr>
                <w:lang w:eastAsia="zh-CN"/>
              </w:rPr>
            </w:pPr>
            <w:r w:rsidRPr="001C0E1B">
              <w:rPr>
                <w:lang w:eastAsia="zh-CN"/>
              </w:rPr>
              <w:t>FDD</w:t>
            </w:r>
          </w:p>
        </w:tc>
        <w:tc>
          <w:tcPr>
            <w:tcW w:w="2835" w:type="dxa"/>
            <w:gridSpan w:val="4"/>
            <w:tcBorders>
              <w:top w:val="single" w:sz="4" w:space="0" w:color="auto"/>
              <w:left w:val="single" w:sz="4" w:space="0" w:color="auto"/>
              <w:bottom w:val="nil"/>
              <w:right w:val="single" w:sz="4" w:space="0" w:color="auto"/>
            </w:tcBorders>
            <w:shd w:val="clear" w:color="auto" w:fill="auto"/>
          </w:tcPr>
          <w:p w14:paraId="5FD2501A" w14:textId="77777777" w:rsidR="00614AA6" w:rsidRPr="001C0E1B" w:rsidRDefault="00614AA6" w:rsidP="00591C45">
            <w:pPr>
              <w:pStyle w:val="TAC"/>
              <w:rPr>
                <w:lang w:eastAsia="zh-CN"/>
              </w:rPr>
            </w:pPr>
            <w:r w:rsidRPr="001C0E1B">
              <w:rPr>
                <w:lang w:eastAsia="zh-CN"/>
              </w:rPr>
              <w:t>TDD</w:t>
            </w:r>
          </w:p>
        </w:tc>
      </w:tr>
      <w:tr w:rsidR="00614AA6" w:rsidRPr="001C0E1B" w14:paraId="14BA0388" w14:textId="77777777" w:rsidTr="00591C45">
        <w:trPr>
          <w:cantSplit/>
          <w:trHeight w:val="111"/>
          <w:jc w:val="center"/>
        </w:trPr>
        <w:tc>
          <w:tcPr>
            <w:tcW w:w="3539" w:type="dxa"/>
            <w:tcBorders>
              <w:top w:val="nil"/>
              <w:left w:val="single" w:sz="4" w:space="0" w:color="auto"/>
              <w:bottom w:val="single" w:sz="4" w:space="0" w:color="auto"/>
              <w:right w:val="single" w:sz="4" w:space="0" w:color="auto"/>
            </w:tcBorders>
            <w:shd w:val="clear" w:color="auto" w:fill="auto"/>
          </w:tcPr>
          <w:p w14:paraId="1EAF2A12" w14:textId="77777777" w:rsidR="00614AA6" w:rsidRPr="001C0E1B" w:rsidRDefault="00614AA6" w:rsidP="00591C45">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40EDC4CA" w14:textId="77777777" w:rsidR="00614AA6" w:rsidRPr="001C0E1B" w:rsidRDefault="00614AA6" w:rsidP="00591C45">
            <w:pPr>
              <w:pStyle w:val="TAC"/>
            </w:pPr>
          </w:p>
        </w:tc>
        <w:tc>
          <w:tcPr>
            <w:tcW w:w="851" w:type="dxa"/>
            <w:tcBorders>
              <w:top w:val="single" w:sz="4" w:space="0" w:color="auto"/>
              <w:left w:val="single" w:sz="4" w:space="0" w:color="auto"/>
              <w:right w:val="single" w:sz="4" w:space="0" w:color="auto"/>
            </w:tcBorders>
          </w:tcPr>
          <w:p w14:paraId="7CA34176" w14:textId="77777777" w:rsidR="00614AA6" w:rsidRPr="001C0E1B" w:rsidRDefault="00614AA6" w:rsidP="00591C45">
            <w:pPr>
              <w:pStyle w:val="TAC"/>
              <w:rPr>
                <w:lang w:eastAsia="zh-CN"/>
              </w:rPr>
            </w:pPr>
            <w:r w:rsidRPr="001C0E1B">
              <w:rPr>
                <w:lang w:eastAsia="zh-CN"/>
              </w:rPr>
              <w:t>2,3</w:t>
            </w:r>
          </w:p>
        </w:tc>
        <w:tc>
          <w:tcPr>
            <w:tcW w:w="1417" w:type="dxa"/>
            <w:tcBorders>
              <w:top w:val="single" w:sz="4" w:space="0" w:color="auto"/>
              <w:left w:val="single" w:sz="4" w:space="0" w:color="auto"/>
              <w:right w:val="single" w:sz="4" w:space="0" w:color="auto"/>
            </w:tcBorders>
          </w:tcPr>
          <w:p w14:paraId="1E134208" w14:textId="77777777" w:rsidR="00614AA6" w:rsidRPr="001C0E1B" w:rsidRDefault="00614AA6" w:rsidP="00591C45">
            <w:pPr>
              <w:pStyle w:val="TAC"/>
              <w:rPr>
                <w:lang w:eastAsia="zh-CN"/>
              </w:rPr>
            </w:pPr>
            <w:r w:rsidRPr="001C0E1B">
              <w:rPr>
                <w:lang w:eastAsia="zh-CN"/>
              </w:rPr>
              <w:t>TDD</w:t>
            </w:r>
          </w:p>
        </w:tc>
        <w:tc>
          <w:tcPr>
            <w:tcW w:w="2835" w:type="dxa"/>
            <w:gridSpan w:val="4"/>
            <w:tcBorders>
              <w:top w:val="nil"/>
              <w:left w:val="single" w:sz="4" w:space="0" w:color="auto"/>
              <w:bottom w:val="single" w:sz="4" w:space="0" w:color="auto"/>
              <w:right w:val="single" w:sz="4" w:space="0" w:color="auto"/>
            </w:tcBorders>
            <w:shd w:val="clear" w:color="auto" w:fill="auto"/>
          </w:tcPr>
          <w:p w14:paraId="63D8F19D" w14:textId="77777777" w:rsidR="00614AA6" w:rsidRPr="001C0E1B" w:rsidRDefault="00614AA6" w:rsidP="00591C45">
            <w:pPr>
              <w:pStyle w:val="TAC"/>
              <w:rPr>
                <w:lang w:eastAsia="zh-CN"/>
              </w:rPr>
            </w:pPr>
          </w:p>
        </w:tc>
      </w:tr>
      <w:tr w:rsidR="00614AA6" w:rsidRPr="001C0E1B" w14:paraId="4B0E2FC3" w14:textId="77777777" w:rsidTr="00591C45">
        <w:trPr>
          <w:cantSplit/>
          <w:trHeight w:val="47"/>
          <w:jc w:val="center"/>
        </w:trPr>
        <w:tc>
          <w:tcPr>
            <w:tcW w:w="3539" w:type="dxa"/>
            <w:tcBorders>
              <w:top w:val="single" w:sz="4" w:space="0" w:color="auto"/>
              <w:left w:val="single" w:sz="4" w:space="0" w:color="auto"/>
              <w:bottom w:val="nil"/>
              <w:right w:val="single" w:sz="4" w:space="0" w:color="auto"/>
            </w:tcBorders>
            <w:shd w:val="clear" w:color="auto" w:fill="auto"/>
          </w:tcPr>
          <w:p w14:paraId="3F2636AC" w14:textId="77777777" w:rsidR="00614AA6" w:rsidRPr="001C0E1B" w:rsidRDefault="00614AA6" w:rsidP="00591C45">
            <w:pPr>
              <w:pStyle w:val="TAL"/>
              <w:rPr>
                <w:lang w:eastAsia="zh-CN"/>
              </w:rPr>
            </w:pPr>
            <w:r w:rsidRPr="001C0E1B">
              <w:t>TDD configuration</w:t>
            </w:r>
          </w:p>
        </w:tc>
        <w:tc>
          <w:tcPr>
            <w:tcW w:w="1134" w:type="dxa"/>
            <w:tcBorders>
              <w:top w:val="single" w:sz="4" w:space="0" w:color="auto"/>
              <w:left w:val="single" w:sz="4" w:space="0" w:color="auto"/>
              <w:bottom w:val="nil"/>
              <w:right w:val="single" w:sz="4" w:space="0" w:color="auto"/>
            </w:tcBorders>
            <w:shd w:val="clear" w:color="auto" w:fill="auto"/>
          </w:tcPr>
          <w:p w14:paraId="380C3C27" w14:textId="77777777" w:rsidR="00614AA6" w:rsidRPr="001C0E1B" w:rsidRDefault="00614AA6" w:rsidP="00591C45">
            <w:pPr>
              <w:pStyle w:val="TAC"/>
            </w:pPr>
          </w:p>
        </w:tc>
        <w:tc>
          <w:tcPr>
            <w:tcW w:w="851" w:type="dxa"/>
            <w:tcBorders>
              <w:top w:val="single" w:sz="4" w:space="0" w:color="auto"/>
              <w:left w:val="single" w:sz="4" w:space="0" w:color="auto"/>
              <w:right w:val="single" w:sz="4" w:space="0" w:color="auto"/>
            </w:tcBorders>
          </w:tcPr>
          <w:p w14:paraId="486C6B93" w14:textId="77777777" w:rsidR="00614AA6" w:rsidRPr="001C0E1B" w:rsidRDefault="00614AA6" w:rsidP="00591C45">
            <w:pPr>
              <w:pStyle w:val="TAC"/>
            </w:pPr>
            <w:r w:rsidRPr="001C0E1B">
              <w:t>1</w:t>
            </w:r>
          </w:p>
        </w:tc>
        <w:tc>
          <w:tcPr>
            <w:tcW w:w="1417" w:type="dxa"/>
            <w:tcBorders>
              <w:top w:val="single" w:sz="4" w:space="0" w:color="auto"/>
              <w:left w:val="single" w:sz="4" w:space="0" w:color="auto"/>
              <w:right w:val="single" w:sz="4" w:space="0" w:color="auto"/>
            </w:tcBorders>
          </w:tcPr>
          <w:p w14:paraId="0267C437" w14:textId="77777777" w:rsidR="00614AA6" w:rsidRPr="001C0E1B" w:rsidRDefault="00614AA6" w:rsidP="00591C45">
            <w:pPr>
              <w:pStyle w:val="TAC"/>
            </w:pPr>
            <w:r w:rsidRPr="001C0E1B">
              <w:t>–</w:t>
            </w:r>
          </w:p>
        </w:tc>
        <w:tc>
          <w:tcPr>
            <w:tcW w:w="2835" w:type="dxa"/>
            <w:gridSpan w:val="4"/>
            <w:tcBorders>
              <w:top w:val="single" w:sz="4" w:space="0" w:color="auto"/>
              <w:left w:val="single" w:sz="4" w:space="0" w:color="auto"/>
              <w:bottom w:val="nil"/>
              <w:right w:val="single" w:sz="4" w:space="0" w:color="auto"/>
            </w:tcBorders>
            <w:shd w:val="clear" w:color="auto" w:fill="auto"/>
          </w:tcPr>
          <w:p w14:paraId="61DF3557" w14:textId="77777777" w:rsidR="00614AA6" w:rsidRPr="001C0E1B" w:rsidRDefault="00614AA6" w:rsidP="00591C45">
            <w:pPr>
              <w:pStyle w:val="TAC"/>
              <w:rPr>
                <w:rFonts w:asciiTheme="minorHAnsi" w:hAnsiTheme="minorHAnsi" w:cstheme="minorHAnsi"/>
              </w:rPr>
            </w:pPr>
            <w:r w:rsidRPr="001C0E1B">
              <w:rPr>
                <w:rFonts w:cs="v4.2.0"/>
                <w:lang w:eastAsia="zh-CN"/>
              </w:rPr>
              <w:t>TDDConf.3.1</w:t>
            </w:r>
          </w:p>
        </w:tc>
      </w:tr>
      <w:tr w:rsidR="00614AA6" w:rsidRPr="001C0E1B" w14:paraId="343CDB00" w14:textId="77777777" w:rsidTr="00591C45">
        <w:trPr>
          <w:cantSplit/>
          <w:trHeight w:val="102"/>
          <w:jc w:val="center"/>
        </w:trPr>
        <w:tc>
          <w:tcPr>
            <w:tcW w:w="3539" w:type="dxa"/>
            <w:tcBorders>
              <w:top w:val="nil"/>
              <w:left w:val="single" w:sz="4" w:space="0" w:color="auto"/>
              <w:bottom w:val="nil"/>
              <w:right w:val="single" w:sz="4" w:space="0" w:color="auto"/>
            </w:tcBorders>
            <w:shd w:val="clear" w:color="auto" w:fill="auto"/>
          </w:tcPr>
          <w:p w14:paraId="7A4B1E8F" w14:textId="77777777" w:rsidR="00614AA6" w:rsidRPr="001C0E1B" w:rsidRDefault="00614AA6" w:rsidP="00591C45">
            <w:pPr>
              <w:pStyle w:val="TAL"/>
            </w:pPr>
          </w:p>
        </w:tc>
        <w:tc>
          <w:tcPr>
            <w:tcW w:w="1134" w:type="dxa"/>
            <w:tcBorders>
              <w:top w:val="nil"/>
              <w:left w:val="single" w:sz="4" w:space="0" w:color="auto"/>
              <w:bottom w:val="nil"/>
              <w:right w:val="single" w:sz="4" w:space="0" w:color="auto"/>
            </w:tcBorders>
            <w:shd w:val="clear" w:color="auto" w:fill="auto"/>
          </w:tcPr>
          <w:p w14:paraId="2EE0422C" w14:textId="77777777" w:rsidR="00614AA6" w:rsidRPr="001C0E1B" w:rsidRDefault="00614AA6" w:rsidP="00591C45">
            <w:pPr>
              <w:pStyle w:val="TAC"/>
            </w:pPr>
          </w:p>
        </w:tc>
        <w:tc>
          <w:tcPr>
            <w:tcW w:w="851" w:type="dxa"/>
            <w:tcBorders>
              <w:top w:val="single" w:sz="4" w:space="0" w:color="auto"/>
              <w:left w:val="single" w:sz="4" w:space="0" w:color="auto"/>
              <w:right w:val="single" w:sz="4" w:space="0" w:color="auto"/>
            </w:tcBorders>
          </w:tcPr>
          <w:p w14:paraId="6C574CF3" w14:textId="77777777" w:rsidR="00614AA6" w:rsidRPr="001C0E1B" w:rsidRDefault="00614AA6" w:rsidP="00591C45">
            <w:pPr>
              <w:pStyle w:val="TAC"/>
            </w:pPr>
            <w:r w:rsidRPr="001C0E1B">
              <w:t>2</w:t>
            </w:r>
          </w:p>
        </w:tc>
        <w:tc>
          <w:tcPr>
            <w:tcW w:w="1417" w:type="dxa"/>
            <w:tcBorders>
              <w:top w:val="single" w:sz="4" w:space="0" w:color="auto"/>
              <w:left w:val="single" w:sz="4" w:space="0" w:color="auto"/>
              <w:right w:val="single" w:sz="4" w:space="0" w:color="auto"/>
            </w:tcBorders>
          </w:tcPr>
          <w:p w14:paraId="6C30049B" w14:textId="77777777" w:rsidR="00614AA6" w:rsidRPr="001C0E1B" w:rsidRDefault="00614AA6" w:rsidP="00591C45">
            <w:pPr>
              <w:pStyle w:val="TAC"/>
            </w:pPr>
            <w:r w:rsidRPr="001C0E1B">
              <w:t>TDDConf.1.1</w:t>
            </w:r>
          </w:p>
        </w:tc>
        <w:tc>
          <w:tcPr>
            <w:tcW w:w="2835" w:type="dxa"/>
            <w:gridSpan w:val="4"/>
            <w:tcBorders>
              <w:top w:val="nil"/>
              <w:left w:val="single" w:sz="4" w:space="0" w:color="auto"/>
              <w:bottom w:val="nil"/>
              <w:right w:val="single" w:sz="4" w:space="0" w:color="auto"/>
            </w:tcBorders>
            <w:shd w:val="clear" w:color="auto" w:fill="auto"/>
          </w:tcPr>
          <w:p w14:paraId="092D91BE" w14:textId="77777777" w:rsidR="00614AA6" w:rsidRPr="001C0E1B" w:rsidRDefault="00614AA6" w:rsidP="00591C45">
            <w:pPr>
              <w:pStyle w:val="TAC"/>
            </w:pPr>
          </w:p>
        </w:tc>
      </w:tr>
      <w:tr w:rsidR="00614AA6" w:rsidRPr="001C0E1B" w14:paraId="539E28B4" w14:textId="77777777" w:rsidTr="00591C45">
        <w:trPr>
          <w:cantSplit/>
          <w:trHeight w:val="176"/>
          <w:jc w:val="center"/>
        </w:trPr>
        <w:tc>
          <w:tcPr>
            <w:tcW w:w="3539" w:type="dxa"/>
            <w:tcBorders>
              <w:top w:val="nil"/>
              <w:left w:val="single" w:sz="4" w:space="0" w:color="auto"/>
              <w:bottom w:val="single" w:sz="4" w:space="0" w:color="auto"/>
              <w:right w:val="single" w:sz="4" w:space="0" w:color="auto"/>
            </w:tcBorders>
            <w:shd w:val="clear" w:color="auto" w:fill="auto"/>
          </w:tcPr>
          <w:p w14:paraId="1DAA5296" w14:textId="77777777" w:rsidR="00614AA6" w:rsidRPr="001C0E1B" w:rsidRDefault="00614AA6" w:rsidP="00591C45">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2A2F1830" w14:textId="77777777" w:rsidR="00614AA6" w:rsidRPr="001C0E1B" w:rsidRDefault="00614AA6" w:rsidP="00591C45">
            <w:pPr>
              <w:pStyle w:val="TAC"/>
            </w:pPr>
          </w:p>
        </w:tc>
        <w:tc>
          <w:tcPr>
            <w:tcW w:w="851" w:type="dxa"/>
            <w:tcBorders>
              <w:top w:val="single" w:sz="4" w:space="0" w:color="auto"/>
              <w:left w:val="single" w:sz="4" w:space="0" w:color="auto"/>
              <w:right w:val="single" w:sz="4" w:space="0" w:color="auto"/>
            </w:tcBorders>
          </w:tcPr>
          <w:p w14:paraId="6BBFBF27" w14:textId="77777777" w:rsidR="00614AA6" w:rsidRPr="001C0E1B" w:rsidRDefault="00614AA6" w:rsidP="00591C45">
            <w:pPr>
              <w:pStyle w:val="TAC"/>
            </w:pPr>
            <w:r w:rsidRPr="001C0E1B">
              <w:t>3</w:t>
            </w:r>
          </w:p>
        </w:tc>
        <w:tc>
          <w:tcPr>
            <w:tcW w:w="1417" w:type="dxa"/>
            <w:tcBorders>
              <w:top w:val="single" w:sz="4" w:space="0" w:color="auto"/>
              <w:left w:val="single" w:sz="4" w:space="0" w:color="auto"/>
              <w:right w:val="single" w:sz="4" w:space="0" w:color="auto"/>
            </w:tcBorders>
          </w:tcPr>
          <w:p w14:paraId="36153394" w14:textId="77777777" w:rsidR="00614AA6" w:rsidRPr="001C0E1B" w:rsidRDefault="00614AA6" w:rsidP="00591C45">
            <w:pPr>
              <w:pStyle w:val="TAC"/>
            </w:pPr>
            <w:r w:rsidRPr="001C0E1B">
              <w:t>TDDConf.2.1</w:t>
            </w:r>
          </w:p>
        </w:tc>
        <w:tc>
          <w:tcPr>
            <w:tcW w:w="2835" w:type="dxa"/>
            <w:gridSpan w:val="4"/>
            <w:tcBorders>
              <w:top w:val="nil"/>
              <w:left w:val="single" w:sz="4" w:space="0" w:color="auto"/>
              <w:bottom w:val="single" w:sz="4" w:space="0" w:color="auto"/>
              <w:right w:val="single" w:sz="4" w:space="0" w:color="auto"/>
            </w:tcBorders>
            <w:shd w:val="clear" w:color="auto" w:fill="auto"/>
          </w:tcPr>
          <w:p w14:paraId="66688AB5" w14:textId="77777777" w:rsidR="00614AA6" w:rsidRPr="001C0E1B" w:rsidRDefault="00614AA6" w:rsidP="00591C45">
            <w:pPr>
              <w:pStyle w:val="TAC"/>
            </w:pPr>
          </w:p>
        </w:tc>
      </w:tr>
      <w:tr w:rsidR="00614AA6" w:rsidRPr="001C0E1B" w14:paraId="65D6951E" w14:textId="77777777" w:rsidTr="00591C45">
        <w:trPr>
          <w:cantSplit/>
          <w:trHeight w:val="277"/>
          <w:jc w:val="center"/>
        </w:trPr>
        <w:tc>
          <w:tcPr>
            <w:tcW w:w="3539" w:type="dxa"/>
            <w:tcBorders>
              <w:top w:val="single" w:sz="4" w:space="0" w:color="auto"/>
              <w:left w:val="single" w:sz="4" w:space="0" w:color="auto"/>
              <w:bottom w:val="nil"/>
              <w:right w:val="single" w:sz="4" w:space="0" w:color="auto"/>
            </w:tcBorders>
            <w:shd w:val="clear" w:color="auto" w:fill="auto"/>
          </w:tcPr>
          <w:p w14:paraId="758C7141" w14:textId="77777777" w:rsidR="00614AA6" w:rsidRPr="001C0E1B" w:rsidRDefault="00614AA6" w:rsidP="00591C45">
            <w:pPr>
              <w:pStyle w:val="TAL"/>
              <w:rPr>
                <w:lang w:eastAsia="zh-CN"/>
              </w:rPr>
            </w:pPr>
            <w:proofErr w:type="spellStart"/>
            <w:r w:rsidRPr="001C0E1B">
              <w:t>BW</w:t>
            </w:r>
            <w:r w:rsidRPr="001C0E1B">
              <w:rPr>
                <w:vertAlign w:val="subscript"/>
              </w:rPr>
              <w:t>channel</w:t>
            </w:r>
            <w:proofErr w:type="spellEnd"/>
          </w:p>
        </w:tc>
        <w:tc>
          <w:tcPr>
            <w:tcW w:w="1134" w:type="dxa"/>
            <w:tcBorders>
              <w:top w:val="single" w:sz="4" w:space="0" w:color="auto"/>
              <w:left w:val="single" w:sz="4" w:space="0" w:color="auto"/>
              <w:bottom w:val="nil"/>
              <w:right w:val="single" w:sz="4" w:space="0" w:color="auto"/>
            </w:tcBorders>
            <w:shd w:val="clear" w:color="auto" w:fill="auto"/>
          </w:tcPr>
          <w:p w14:paraId="27E1D216" w14:textId="77777777" w:rsidR="00614AA6" w:rsidRPr="001C0E1B" w:rsidRDefault="00614AA6" w:rsidP="00591C45">
            <w:pPr>
              <w:pStyle w:val="TAC"/>
            </w:pPr>
            <w:r w:rsidRPr="001C0E1B">
              <w:t>MHz</w:t>
            </w:r>
          </w:p>
        </w:tc>
        <w:tc>
          <w:tcPr>
            <w:tcW w:w="851" w:type="dxa"/>
            <w:tcBorders>
              <w:top w:val="single" w:sz="4" w:space="0" w:color="auto"/>
              <w:left w:val="single" w:sz="4" w:space="0" w:color="auto"/>
              <w:right w:val="single" w:sz="4" w:space="0" w:color="auto"/>
            </w:tcBorders>
          </w:tcPr>
          <w:p w14:paraId="1D45590E" w14:textId="77777777" w:rsidR="00614AA6" w:rsidRPr="001C0E1B" w:rsidRDefault="00614AA6" w:rsidP="00591C45">
            <w:pPr>
              <w:pStyle w:val="TAC"/>
              <w:rPr>
                <w:rFonts w:eastAsia="Malgun Gothic"/>
              </w:rPr>
            </w:pPr>
            <w:r w:rsidRPr="001C0E1B">
              <w:rPr>
                <w:rFonts w:eastAsia="Malgun Gothic"/>
              </w:rPr>
              <w:t>1,2</w:t>
            </w:r>
          </w:p>
        </w:tc>
        <w:tc>
          <w:tcPr>
            <w:tcW w:w="1417" w:type="dxa"/>
            <w:tcBorders>
              <w:top w:val="single" w:sz="4" w:space="0" w:color="auto"/>
              <w:left w:val="single" w:sz="4" w:space="0" w:color="auto"/>
              <w:right w:val="single" w:sz="4" w:space="0" w:color="auto"/>
            </w:tcBorders>
          </w:tcPr>
          <w:p w14:paraId="0876375F" w14:textId="77777777" w:rsidR="00614AA6" w:rsidRPr="001C0E1B" w:rsidRDefault="00614AA6" w:rsidP="00591C45">
            <w:pPr>
              <w:pStyle w:val="TAC"/>
              <w:rPr>
                <w:lang w:eastAsia="zh-CN"/>
              </w:rPr>
            </w:pPr>
            <w:r w:rsidRPr="001C0E1B">
              <w:rPr>
                <w:lang w:eastAsia="zh-CN"/>
              </w:rPr>
              <w:t xml:space="preserve">10: </w:t>
            </w:r>
            <w:proofErr w:type="spellStart"/>
            <w:proofErr w:type="gramStart"/>
            <w:r w:rsidRPr="001C0E1B">
              <w:rPr>
                <w:rFonts w:eastAsia="Malgun Gothic"/>
              </w:rPr>
              <w:t>N</w:t>
            </w:r>
            <w:r w:rsidRPr="001C0E1B">
              <w:rPr>
                <w:rFonts w:eastAsia="Malgun Gothic"/>
                <w:vertAlign w:val="subscript"/>
              </w:rPr>
              <w:t>RB,c</w:t>
            </w:r>
            <w:proofErr w:type="spellEnd"/>
            <w:proofErr w:type="gramEnd"/>
            <w:r w:rsidRPr="001C0E1B">
              <w:rPr>
                <w:rFonts w:eastAsia="Malgun Gothic"/>
                <w:vertAlign w:val="subscript"/>
              </w:rPr>
              <w:t xml:space="preserve"> </w:t>
            </w:r>
            <w:r w:rsidRPr="001C0E1B">
              <w:rPr>
                <w:rFonts w:eastAsia="Malgun Gothic"/>
              </w:rPr>
              <w:t xml:space="preserve">= </w:t>
            </w:r>
            <w:r w:rsidRPr="001C0E1B">
              <w:rPr>
                <w:lang w:eastAsia="zh-CN"/>
              </w:rPr>
              <w:t>52</w:t>
            </w:r>
          </w:p>
        </w:tc>
        <w:tc>
          <w:tcPr>
            <w:tcW w:w="2835" w:type="dxa"/>
            <w:gridSpan w:val="4"/>
            <w:tcBorders>
              <w:top w:val="single" w:sz="4" w:space="0" w:color="auto"/>
              <w:left w:val="single" w:sz="4" w:space="0" w:color="auto"/>
              <w:bottom w:val="nil"/>
              <w:right w:val="single" w:sz="4" w:space="0" w:color="auto"/>
            </w:tcBorders>
            <w:shd w:val="clear" w:color="auto" w:fill="auto"/>
          </w:tcPr>
          <w:p w14:paraId="3A36DD5A" w14:textId="77777777" w:rsidR="00614AA6" w:rsidRPr="001C0E1B" w:rsidRDefault="00614AA6" w:rsidP="00591C45">
            <w:pPr>
              <w:pStyle w:val="TAC"/>
              <w:rPr>
                <w:lang w:eastAsia="zh-CN"/>
              </w:rPr>
            </w:pPr>
            <w:r w:rsidRPr="001C0E1B">
              <w:rPr>
                <w:rFonts w:eastAsia="Malgun Gothic"/>
              </w:rPr>
              <w:t>10</w:t>
            </w:r>
            <w:r w:rsidRPr="001C0E1B">
              <w:rPr>
                <w:lang w:eastAsia="zh-CN"/>
              </w:rPr>
              <w:t>0</w:t>
            </w:r>
            <w:r w:rsidRPr="001C0E1B">
              <w:rPr>
                <w:rFonts w:eastAsia="Malgun Gothic"/>
              </w:rPr>
              <w:t xml:space="preserve">: </w:t>
            </w:r>
            <w:proofErr w:type="spellStart"/>
            <w:proofErr w:type="gramStart"/>
            <w:r w:rsidRPr="001C0E1B">
              <w:rPr>
                <w:rFonts w:eastAsia="Malgun Gothic"/>
              </w:rPr>
              <w:t>N</w:t>
            </w:r>
            <w:r w:rsidRPr="001C0E1B">
              <w:rPr>
                <w:rFonts w:eastAsia="Malgun Gothic"/>
                <w:vertAlign w:val="subscript"/>
              </w:rPr>
              <w:t>RB,c</w:t>
            </w:r>
            <w:proofErr w:type="spellEnd"/>
            <w:proofErr w:type="gramEnd"/>
            <w:r w:rsidRPr="001C0E1B">
              <w:rPr>
                <w:rFonts w:eastAsia="Malgun Gothic"/>
              </w:rPr>
              <w:t xml:space="preserve"> = </w:t>
            </w:r>
            <w:r w:rsidRPr="001C0E1B">
              <w:rPr>
                <w:lang w:eastAsia="zh-CN"/>
              </w:rPr>
              <w:t>66</w:t>
            </w:r>
          </w:p>
        </w:tc>
      </w:tr>
      <w:tr w:rsidR="00614AA6" w:rsidRPr="001C0E1B" w14:paraId="3FE93790" w14:textId="77777777" w:rsidTr="00591C45">
        <w:trPr>
          <w:cantSplit/>
          <w:trHeight w:val="277"/>
          <w:jc w:val="center"/>
        </w:trPr>
        <w:tc>
          <w:tcPr>
            <w:tcW w:w="3539" w:type="dxa"/>
            <w:tcBorders>
              <w:top w:val="nil"/>
              <w:left w:val="single" w:sz="4" w:space="0" w:color="auto"/>
              <w:right w:val="single" w:sz="4" w:space="0" w:color="auto"/>
            </w:tcBorders>
            <w:shd w:val="clear" w:color="auto" w:fill="auto"/>
          </w:tcPr>
          <w:p w14:paraId="74238E6A" w14:textId="77777777" w:rsidR="00614AA6" w:rsidRPr="001C0E1B" w:rsidRDefault="00614AA6" w:rsidP="00591C45">
            <w:pPr>
              <w:pStyle w:val="TAL"/>
            </w:pPr>
          </w:p>
        </w:tc>
        <w:tc>
          <w:tcPr>
            <w:tcW w:w="1134" w:type="dxa"/>
            <w:tcBorders>
              <w:top w:val="nil"/>
              <w:left w:val="single" w:sz="4" w:space="0" w:color="auto"/>
              <w:right w:val="single" w:sz="4" w:space="0" w:color="auto"/>
            </w:tcBorders>
            <w:shd w:val="clear" w:color="auto" w:fill="auto"/>
          </w:tcPr>
          <w:p w14:paraId="131B75A4" w14:textId="77777777" w:rsidR="00614AA6" w:rsidRPr="001C0E1B" w:rsidRDefault="00614AA6" w:rsidP="00591C45">
            <w:pPr>
              <w:pStyle w:val="TAC"/>
            </w:pPr>
          </w:p>
        </w:tc>
        <w:tc>
          <w:tcPr>
            <w:tcW w:w="851" w:type="dxa"/>
            <w:tcBorders>
              <w:top w:val="single" w:sz="4" w:space="0" w:color="auto"/>
              <w:left w:val="single" w:sz="4" w:space="0" w:color="auto"/>
              <w:right w:val="single" w:sz="4" w:space="0" w:color="auto"/>
            </w:tcBorders>
          </w:tcPr>
          <w:p w14:paraId="1F7CD53E" w14:textId="77777777" w:rsidR="00614AA6" w:rsidRPr="001C0E1B" w:rsidRDefault="00614AA6" w:rsidP="00591C45">
            <w:pPr>
              <w:pStyle w:val="TAC"/>
              <w:rPr>
                <w:rFonts w:eastAsia="Malgun Gothic"/>
              </w:rPr>
            </w:pPr>
            <w:r w:rsidRPr="001C0E1B">
              <w:rPr>
                <w:rFonts w:eastAsia="Malgun Gothic"/>
              </w:rPr>
              <w:t>3</w:t>
            </w:r>
          </w:p>
        </w:tc>
        <w:tc>
          <w:tcPr>
            <w:tcW w:w="1417" w:type="dxa"/>
            <w:tcBorders>
              <w:top w:val="single" w:sz="4" w:space="0" w:color="auto"/>
              <w:left w:val="single" w:sz="4" w:space="0" w:color="auto"/>
              <w:right w:val="single" w:sz="4" w:space="0" w:color="auto"/>
            </w:tcBorders>
          </w:tcPr>
          <w:p w14:paraId="130D7C00" w14:textId="77777777" w:rsidR="00614AA6" w:rsidRPr="001C0E1B" w:rsidRDefault="00614AA6" w:rsidP="00591C45">
            <w:pPr>
              <w:pStyle w:val="TAC"/>
              <w:rPr>
                <w:lang w:eastAsia="zh-CN"/>
              </w:rPr>
            </w:pPr>
            <w:r w:rsidRPr="001C0E1B">
              <w:rPr>
                <w:lang w:eastAsia="zh-CN"/>
              </w:rPr>
              <w:t xml:space="preserve">40: </w:t>
            </w:r>
            <w:proofErr w:type="spellStart"/>
            <w:proofErr w:type="gramStart"/>
            <w:r w:rsidRPr="001C0E1B">
              <w:rPr>
                <w:rFonts w:eastAsia="Malgun Gothic"/>
              </w:rPr>
              <w:t>N</w:t>
            </w:r>
            <w:r w:rsidRPr="001C0E1B">
              <w:rPr>
                <w:rFonts w:eastAsia="Malgun Gothic"/>
                <w:vertAlign w:val="subscript"/>
              </w:rPr>
              <w:t>RB,c</w:t>
            </w:r>
            <w:proofErr w:type="spellEnd"/>
            <w:proofErr w:type="gramEnd"/>
            <w:r w:rsidRPr="001C0E1B">
              <w:rPr>
                <w:rFonts w:eastAsia="Malgun Gothic"/>
              </w:rPr>
              <w:t xml:space="preserve"> = </w:t>
            </w:r>
            <w:r w:rsidRPr="001C0E1B">
              <w:rPr>
                <w:lang w:eastAsia="zh-CN"/>
              </w:rPr>
              <w:t>106</w:t>
            </w:r>
          </w:p>
        </w:tc>
        <w:tc>
          <w:tcPr>
            <w:tcW w:w="2835" w:type="dxa"/>
            <w:gridSpan w:val="4"/>
            <w:tcBorders>
              <w:top w:val="nil"/>
              <w:left w:val="single" w:sz="4" w:space="0" w:color="auto"/>
              <w:right w:val="single" w:sz="4" w:space="0" w:color="auto"/>
            </w:tcBorders>
            <w:shd w:val="clear" w:color="auto" w:fill="auto"/>
          </w:tcPr>
          <w:p w14:paraId="075AC2A0" w14:textId="77777777" w:rsidR="00614AA6" w:rsidRPr="001C0E1B" w:rsidRDefault="00614AA6" w:rsidP="00591C45">
            <w:pPr>
              <w:pStyle w:val="TAC"/>
              <w:rPr>
                <w:rFonts w:eastAsia="Malgun Gothic"/>
              </w:rPr>
            </w:pPr>
          </w:p>
        </w:tc>
      </w:tr>
      <w:tr w:rsidR="00036A05" w:rsidRPr="001C0E1B" w14:paraId="1F0DB444" w14:textId="77777777" w:rsidTr="00C30607">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4" w:author="Rose, Ian" w:date="2021-05-30T09:53: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5"/>
          <w:jc w:val="center"/>
          <w:ins w:id="935" w:author="Rose, Ian" w:date="2021-05-30T09:52:00Z"/>
          <w:trPrChange w:id="936" w:author="Rose, Ian" w:date="2021-05-30T09:53:00Z">
            <w:trPr>
              <w:cantSplit/>
              <w:trHeight w:val="155"/>
              <w:jc w:val="center"/>
            </w:trPr>
          </w:trPrChange>
        </w:trPr>
        <w:tc>
          <w:tcPr>
            <w:tcW w:w="3539" w:type="dxa"/>
            <w:vMerge w:val="restart"/>
            <w:tcBorders>
              <w:top w:val="nil"/>
              <w:left w:val="single" w:sz="4" w:space="0" w:color="auto"/>
              <w:right w:val="single" w:sz="4" w:space="0" w:color="auto"/>
            </w:tcBorders>
            <w:shd w:val="clear" w:color="auto" w:fill="auto"/>
            <w:tcPrChange w:id="937" w:author="Rose, Ian" w:date="2021-05-30T09:53:00Z">
              <w:tcPr>
                <w:tcW w:w="3539" w:type="dxa"/>
                <w:vMerge w:val="restart"/>
                <w:tcBorders>
                  <w:top w:val="nil"/>
                  <w:left w:val="single" w:sz="4" w:space="0" w:color="auto"/>
                  <w:right w:val="single" w:sz="4" w:space="0" w:color="auto"/>
                </w:tcBorders>
                <w:shd w:val="clear" w:color="auto" w:fill="auto"/>
              </w:tcPr>
            </w:tcPrChange>
          </w:tcPr>
          <w:p w14:paraId="672D1402" w14:textId="52AF7A4F" w:rsidR="00036A05" w:rsidRPr="001C0E1B" w:rsidRDefault="00036A05" w:rsidP="00036A05">
            <w:pPr>
              <w:pStyle w:val="TAL"/>
              <w:rPr>
                <w:ins w:id="938" w:author="Rose, Ian" w:date="2021-05-30T09:52:00Z"/>
              </w:rPr>
            </w:pPr>
            <w:ins w:id="939" w:author="Rose, Ian" w:date="2021-05-30T09:53:00Z">
              <w:r w:rsidRPr="00FE6CE0">
                <w:rPr>
                  <w:rFonts w:cs="Arial"/>
                  <w:szCs w:val="18"/>
                  <w:lang w:eastAsia="zh-CN"/>
                </w:rPr>
                <w:t>Data RBs allocated</w:t>
              </w:r>
            </w:ins>
          </w:p>
        </w:tc>
        <w:tc>
          <w:tcPr>
            <w:tcW w:w="1134" w:type="dxa"/>
            <w:vMerge w:val="restart"/>
            <w:tcBorders>
              <w:top w:val="nil"/>
              <w:left w:val="single" w:sz="4" w:space="0" w:color="auto"/>
              <w:right w:val="single" w:sz="4" w:space="0" w:color="auto"/>
            </w:tcBorders>
            <w:shd w:val="clear" w:color="auto" w:fill="auto"/>
            <w:tcPrChange w:id="940" w:author="Rose, Ian" w:date="2021-05-30T09:53:00Z">
              <w:tcPr>
                <w:tcW w:w="1134" w:type="dxa"/>
                <w:vMerge w:val="restart"/>
                <w:tcBorders>
                  <w:top w:val="nil"/>
                  <w:left w:val="single" w:sz="4" w:space="0" w:color="auto"/>
                  <w:right w:val="single" w:sz="4" w:space="0" w:color="auto"/>
                </w:tcBorders>
                <w:shd w:val="clear" w:color="auto" w:fill="auto"/>
              </w:tcPr>
            </w:tcPrChange>
          </w:tcPr>
          <w:p w14:paraId="476590C7" w14:textId="77777777" w:rsidR="00036A05" w:rsidRPr="001C0E1B" w:rsidRDefault="00036A05" w:rsidP="00036A05">
            <w:pPr>
              <w:pStyle w:val="TAC"/>
              <w:rPr>
                <w:ins w:id="941" w:author="Rose, Ian" w:date="2021-05-30T09:52:00Z"/>
              </w:rPr>
            </w:pPr>
          </w:p>
        </w:tc>
        <w:tc>
          <w:tcPr>
            <w:tcW w:w="851" w:type="dxa"/>
            <w:tcBorders>
              <w:top w:val="single" w:sz="4" w:space="0" w:color="auto"/>
              <w:left w:val="single" w:sz="4" w:space="0" w:color="auto"/>
              <w:right w:val="single" w:sz="4" w:space="0" w:color="auto"/>
            </w:tcBorders>
            <w:tcPrChange w:id="942" w:author="Rose, Ian" w:date="2021-05-30T09:53:00Z">
              <w:tcPr>
                <w:tcW w:w="851" w:type="dxa"/>
                <w:tcBorders>
                  <w:top w:val="single" w:sz="4" w:space="0" w:color="auto"/>
                  <w:left w:val="single" w:sz="4" w:space="0" w:color="auto"/>
                  <w:right w:val="single" w:sz="4" w:space="0" w:color="auto"/>
                </w:tcBorders>
              </w:tcPr>
            </w:tcPrChange>
          </w:tcPr>
          <w:p w14:paraId="1E700C65" w14:textId="6CD31310" w:rsidR="00036A05" w:rsidRPr="001C0E1B" w:rsidRDefault="00036A05" w:rsidP="00036A05">
            <w:pPr>
              <w:pStyle w:val="TAC"/>
              <w:rPr>
                <w:ins w:id="943" w:author="Rose, Ian" w:date="2021-05-30T09:52:00Z"/>
                <w:rFonts w:eastAsia="Malgun Gothic"/>
              </w:rPr>
            </w:pPr>
            <w:ins w:id="944" w:author="Rose, Ian" w:date="2021-05-30T09:53:00Z">
              <w:r w:rsidRPr="00D85F5C">
                <w:rPr>
                  <w:rFonts w:eastAsia="Malgun Gothic"/>
                  <w:szCs w:val="18"/>
                  <w:lang w:val="en-US"/>
                </w:rPr>
                <w:t>1,2</w:t>
              </w:r>
            </w:ins>
          </w:p>
        </w:tc>
        <w:tc>
          <w:tcPr>
            <w:tcW w:w="1417" w:type="dxa"/>
            <w:tcBorders>
              <w:top w:val="single" w:sz="4" w:space="0" w:color="auto"/>
              <w:left w:val="single" w:sz="4" w:space="0" w:color="auto"/>
              <w:right w:val="single" w:sz="4" w:space="0" w:color="auto"/>
            </w:tcBorders>
            <w:vAlign w:val="center"/>
            <w:tcPrChange w:id="945" w:author="Rose, Ian" w:date="2021-05-30T09:53:00Z">
              <w:tcPr>
                <w:tcW w:w="1417" w:type="dxa"/>
                <w:tcBorders>
                  <w:top w:val="single" w:sz="4" w:space="0" w:color="auto"/>
                  <w:left w:val="single" w:sz="4" w:space="0" w:color="auto"/>
                  <w:right w:val="single" w:sz="4" w:space="0" w:color="auto"/>
                </w:tcBorders>
              </w:tcPr>
            </w:tcPrChange>
          </w:tcPr>
          <w:p w14:paraId="4B9839F6" w14:textId="788F3D80" w:rsidR="00036A05" w:rsidRPr="001C0E1B" w:rsidRDefault="00036A05" w:rsidP="00036A05">
            <w:pPr>
              <w:pStyle w:val="TAC"/>
              <w:rPr>
                <w:ins w:id="946" w:author="Rose, Ian" w:date="2021-05-30T09:52:00Z"/>
                <w:lang w:eastAsia="zh-CN"/>
              </w:rPr>
            </w:pPr>
            <w:ins w:id="947" w:author="Rose, Ian" w:date="2021-05-30T09:53:00Z">
              <w:r w:rsidRPr="00D85F5C">
                <w:rPr>
                  <w:rFonts w:cs="Arial"/>
                  <w:szCs w:val="18"/>
                  <w:lang w:val="de-DE" w:eastAsia="zh-CN"/>
                </w:rPr>
                <w:t>52</w:t>
              </w:r>
            </w:ins>
          </w:p>
        </w:tc>
        <w:tc>
          <w:tcPr>
            <w:tcW w:w="2835" w:type="dxa"/>
            <w:gridSpan w:val="4"/>
            <w:vMerge w:val="restart"/>
            <w:tcBorders>
              <w:top w:val="nil"/>
              <w:left w:val="single" w:sz="4" w:space="0" w:color="auto"/>
              <w:right w:val="single" w:sz="4" w:space="0" w:color="auto"/>
            </w:tcBorders>
            <w:shd w:val="clear" w:color="auto" w:fill="auto"/>
            <w:tcPrChange w:id="948" w:author="Rose, Ian" w:date="2021-05-30T09:53:00Z">
              <w:tcPr>
                <w:tcW w:w="2835" w:type="dxa"/>
                <w:gridSpan w:val="4"/>
                <w:vMerge w:val="restart"/>
                <w:tcBorders>
                  <w:top w:val="nil"/>
                  <w:left w:val="single" w:sz="4" w:space="0" w:color="auto"/>
                  <w:right w:val="single" w:sz="4" w:space="0" w:color="auto"/>
                </w:tcBorders>
                <w:shd w:val="clear" w:color="auto" w:fill="auto"/>
              </w:tcPr>
            </w:tcPrChange>
          </w:tcPr>
          <w:p w14:paraId="29F45FD8" w14:textId="0BE96848" w:rsidR="00036A05" w:rsidRPr="001C0E1B" w:rsidRDefault="00036A05" w:rsidP="00036A05">
            <w:pPr>
              <w:pStyle w:val="TAC"/>
              <w:rPr>
                <w:ins w:id="949" w:author="Rose, Ian" w:date="2021-05-30T09:52:00Z"/>
                <w:rFonts w:eastAsia="Malgun Gothic"/>
              </w:rPr>
            </w:pPr>
            <w:ins w:id="950" w:author="Rose, Ian" w:date="2021-05-30T09:53:00Z">
              <w:r>
                <w:rPr>
                  <w:rFonts w:eastAsia="Malgun Gothic"/>
                </w:rPr>
                <w:t>TBD</w:t>
              </w:r>
            </w:ins>
          </w:p>
        </w:tc>
      </w:tr>
      <w:tr w:rsidR="00036A05" w:rsidRPr="001C0E1B" w14:paraId="06976155" w14:textId="77777777" w:rsidTr="00C30607">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1" w:author="Rose, Ian" w:date="2021-05-30T09:53: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5"/>
          <w:jc w:val="center"/>
          <w:ins w:id="952" w:author="Rose, Ian" w:date="2021-05-30T09:52:00Z"/>
          <w:trPrChange w:id="953" w:author="Rose, Ian" w:date="2021-05-30T09:53:00Z">
            <w:trPr>
              <w:cantSplit/>
              <w:trHeight w:val="155"/>
              <w:jc w:val="center"/>
            </w:trPr>
          </w:trPrChange>
        </w:trPr>
        <w:tc>
          <w:tcPr>
            <w:tcW w:w="3539" w:type="dxa"/>
            <w:vMerge/>
            <w:tcBorders>
              <w:left w:val="single" w:sz="4" w:space="0" w:color="auto"/>
              <w:right w:val="single" w:sz="4" w:space="0" w:color="auto"/>
            </w:tcBorders>
            <w:shd w:val="clear" w:color="auto" w:fill="auto"/>
            <w:tcPrChange w:id="954" w:author="Rose, Ian" w:date="2021-05-30T09:53:00Z">
              <w:tcPr>
                <w:tcW w:w="3539" w:type="dxa"/>
                <w:vMerge/>
                <w:tcBorders>
                  <w:left w:val="single" w:sz="4" w:space="0" w:color="auto"/>
                  <w:right w:val="single" w:sz="4" w:space="0" w:color="auto"/>
                </w:tcBorders>
                <w:shd w:val="clear" w:color="auto" w:fill="auto"/>
              </w:tcPr>
            </w:tcPrChange>
          </w:tcPr>
          <w:p w14:paraId="5D6B973A" w14:textId="77777777" w:rsidR="00036A05" w:rsidRPr="001C0E1B" w:rsidRDefault="00036A05" w:rsidP="00036A05">
            <w:pPr>
              <w:pStyle w:val="TAL"/>
              <w:rPr>
                <w:ins w:id="955" w:author="Rose, Ian" w:date="2021-05-30T09:52:00Z"/>
              </w:rPr>
            </w:pPr>
          </w:p>
        </w:tc>
        <w:tc>
          <w:tcPr>
            <w:tcW w:w="1134" w:type="dxa"/>
            <w:vMerge/>
            <w:tcBorders>
              <w:left w:val="single" w:sz="4" w:space="0" w:color="auto"/>
              <w:right w:val="single" w:sz="4" w:space="0" w:color="auto"/>
            </w:tcBorders>
            <w:shd w:val="clear" w:color="auto" w:fill="auto"/>
            <w:tcPrChange w:id="956" w:author="Rose, Ian" w:date="2021-05-30T09:53:00Z">
              <w:tcPr>
                <w:tcW w:w="1134" w:type="dxa"/>
                <w:vMerge/>
                <w:tcBorders>
                  <w:left w:val="single" w:sz="4" w:space="0" w:color="auto"/>
                  <w:right w:val="single" w:sz="4" w:space="0" w:color="auto"/>
                </w:tcBorders>
                <w:shd w:val="clear" w:color="auto" w:fill="auto"/>
              </w:tcPr>
            </w:tcPrChange>
          </w:tcPr>
          <w:p w14:paraId="039563F7" w14:textId="77777777" w:rsidR="00036A05" w:rsidRPr="001C0E1B" w:rsidRDefault="00036A05" w:rsidP="00036A05">
            <w:pPr>
              <w:pStyle w:val="TAC"/>
              <w:rPr>
                <w:ins w:id="957" w:author="Rose, Ian" w:date="2021-05-30T09:52:00Z"/>
              </w:rPr>
            </w:pPr>
          </w:p>
        </w:tc>
        <w:tc>
          <w:tcPr>
            <w:tcW w:w="851" w:type="dxa"/>
            <w:tcBorders>
              <w:top w:val="single" w:sz="4" w:space="0" w:color="auto"/>
              <w:left w:val="single" w:sz="4" w:space="0" w:color="auto"/>
              <w:right w:val="single" w:sz="4" w:space="0" w:color="auto"/>
            </w:tcBorders>
            <w:tcPrChange w:id="958" w:author="Rose, Ian" w:date="2021-05-30T09:53:00Z">
              <w:tcPr>
                <w:tcW w:w="851" w:type="dxa"/>
                <w:tcBorders>
                  <w:top w:val="single" w:sz="4" w:space="0" w:color="auto"/>
                  <w:left w:val="single" w:sz="4" w:space="0" w:color="auto"/>
                  <w:right w:val="single" w:sz="4" w:space="0" w:color="auto"/>
                </w:tcBorders>
              </w:tcPr>
            </w:tcPrChange>
          </w:tcPr>
          <w:p w14:paraId="1528B0AF" w14:textId="2A375EE6" w:rsidR="00036A05" w:rsidRPr="001C0E1B" w:rsidRDefault="00036A05" w:rsidP="00036A05">
            <w:pPr>
              <w:pStyle w:val="TAC"/>
              <w:rPr>
                <w:ins w:id="959" w:author="Rose, Ian" w:date="2021-05-30T09:52:00Z"/>
                <w:rFonts w:eastAsia="Malgun Gothic"/>
              </w:rPr>
            </w:pPr>
            <w:ins w:id="960" w:author="Rose, Ian" w:date="2021-05-30T09:53:00Z">
              <w:r w:rsidRPr="00D85F5C">
                <w:rPr>
                  <w:rFonts w:eastAsia="Malgun Gothic"/>
                  <w:szCs w:val="18"/>
                  <w:lang w:val="en-US"/>
                </w:rPr>
                <w:t>3</w:t>
              </w:r>
            </w:ins>
          </w:p>
        </w:tc>
        <w:tc>
          <w:tcPr>
            <w:tcW w:w="1417" w:type="dxa"/>
            <w:tcBorders>
              <w:left w:val="single" w:sz="4" w:space="0" w:color="auto"/>
              <w:right w:val="single" w:sz="4" w:space="0" w:color="auto"/>
            </w:tcBorders>
            <w:vAlign w:val="center"/>
            <w:tcPrChange w:id="961" w:author="Rose, Ian" w:date="2021-05-30T09:53:00Z">
              <w:tcPr>
                <w:tcW w:w="1417" w:type="dxa"/>
                <w:tcBorders>
                  <w:left w:val="single" w:sz="4" w:space="0" w:color="auto"/>
                  <w:right w:val="single" w:sz="4" w:space="0" w:color="auto"/>
                </w:tcBorders>
              </w:tcPr>
            </w:tcPrChange>
          </w:tcPr>
          <w:p w14:paraId="550ED4A8" w14:textId="294059B9" w:rsidR="00036A05" w:rsidRPr="001C0E1B" w:rsidRDefault="00036A05" w:rsidP="00036A05">
            <w:pPr>
              <w:pStyle w:val="TAC"/>
              <w:rPr>
                <w:ins w:id="962" w:author="Rose, Ian" w:date="2021-05-30T09:52:00Z"/>
                <w:lang w:eastAsia="zh-CN"/>
              </w:rPr>
            </w:pPr>
            <w:ins w:id="963" w:author="Rose, Ian" w:date="2021-05-30T09:53:00Z">
              <w:r w:rsidRPr="00D85F5C">
                <w:rPr>
                  <w:rFonts w:cs="Arial"/>
                  <w:szCs w:val="18"/>
                  <w:lang w:val="de-DE" w:eastAsia="zh-CN"/>
                </w:rPr>
                <w:t>106</w:t>
              </w:r>
            </w:ins>
          </w:p>
        </w:tc>
        <w:tc>
          <w:tcPr>
            <w:tcW w:w="2835" w:type="dxa"/>
            <w:gridSpan w:val="4"/>
            <w:vMerge/>
            <w:tcBorders>
              <w:left w:val="single" w:sz="4" w:space="0" w:color="auto"/>
              <w:right w:val="single" w:sz="4" w:space="0" w:color="auto"/>
            </w:tcBorders>
            <w:shd w:val="clear" w:color="auto" w:fill="auto"/>
            <w:tcPrChange w:id="964" w:author="Rose, Ian" w:date="2021-05-30T09:53:00Z">
              <w:tcPr>
                <w:tcW w:w="2835" w:type="dxa"/>
                <w:gridSpan w:val="4"/>
                <w:vMerge/>
                <w:tcBorders>
                  <w:left w:val="single" w:sz="4" w:space="0" w:color="auto"/>
                  <w:right w:val="single" w:sz="4" w:space="0" w:color="auto"/>
                </w:tcBorders>
                <w:shd w:val="clear" w:color="auto" w:fill="auto"/>
              </w:tcPr>
            </w:tcPrChange>
          </w:tcPr>
          <w:p w14:paraId="35011BE1" w14:textId="77777777" w:rsidR="00036A05" w:rsidRPr="001C0E1B" w:rsidRDefault="00036A05" w:rsidP="00036A05">
            <w:pPr>
              <w:pStyle w:val="TAC"/>
              <w:rPr>
                <w:ins w:id="965" w:author="Rose, Ian" w:date="2021-05-30T09:52:00Z"/>
                <w:rFonts w:eastAsia="Malgun Gothic"/>
              </w:rPr>
            </w:pPr>
          </w:p>
        </w:tc>
      </w:tr>
      <w:tr w:rsidR="00614AA6" w:rsidRPr="001C0E1B" w14:paraId="01E9F17C" w14:textId="77777777" w:rsidTr="00591C45">
        <w:trPr>
          <w:cantSplit/>
          <w:trHeight w:val="213"/>
          <w:jc w:val="center"/>
        </w:trPr>
        <w:tc>
          <w:tcPr>
            <w:tcW w:w="3539" w:type="dxa"/>
            <w:tcBorders>
              <w:top w:val="single" w:sz="4" w:space="0" w:color="auto"/>
              <w:left w:val="single" w:sz="4" w:space="0" w:color="auto"/>
              <w:right w:val="single" w:sz="4" w:space="0" w:color="auto"/>
            </w:tcBorders>
          </w:tcPr>
          <w:p w14:paraId="71055511" w14:textId="77777777" w:rsidR="00614AA6" w:rsidRPr="001C0E1B" w:rsidRDefault="00614AA6" w:rsidP="00591C45">
            <w:pPr>
              <w:pStyle w:val="TAL"/>
              <w:rPr>
                <w:lang w:eastAsia="zh-CN"/>
              </w:rPr>
            </w:pPr>
            <w:r w:rsidRPr="001C0E1B">
              <w:rPr>
                <w:lang w:eastAsia="zh-CN"/>
              </w:rPr>
              <w:t xml:space="preserve">Initial Downlink </w:t>
            </w:r>
            <w:r w:rsidRPr="001C0E1B">
              <w:t>BWP configuration</w:t>
            </w:r>
          </w:p>
        </w:tc>
        <w:tc>
          <w:tcPr>
            <w:tcW w:w="1134" w:type="dxa"/>
            <w:tcBorders>
              <w:top w:val="single" w:sz="4" w:space="0" w:color="auto"/>
              <w:left w:val="single" w:sz="4" w:space="0" w:color="auto"/>
              <w:right w:val="single" w:sz="4" w:space="0" w:color="auto"/>
            </w:tcBorders>
          </w:tcPr>
          <w:p w14:paraId="749D717F" w14:textId="77777777" w:rsidR="00614AA6" w:rsidRPr="001C0E1B" w:rsidRDefault="00614AA6" w:rsidP="00591C45">
            <w:pPr>
              <w:pStyle w:val="TAC"/>
            </w:pPr>
          </w:p>
        </w:tc>
        <w:tc>
          <w:tcPr>
            <w:tcW w:w="851" w:type="dxa"/>
            <w:tcBorders>
              <w:top w:val="single" w:sz="4" w:space="0" w:color="auto"/>
              <w:left w:val="single" w:sz="4" w:space="0" w:color="auto"/>
              <w:right w:val="single" w:sz="4" w:space="0" w:color="auto"/>
            </w:tcBorders>
          </w:tcPr>
          <w:p w14:paraId="57180CF2" w14:textId="77777777" w:rsidR="00614AA6" w:rsidRPr="001C0E1B" w:rsidRDefault="00614AA6" w:rsidP="00591C45">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shd w:val="clear" w:color="auto" w:fill="auto"/>
          </w:tcPr>
          <w:p w14:paraId="50B58AD6" w14:textId="77777777" w:rsidR="00614AA6" w:rsidRPr="001C0E1B" w:rsidRDefault="00614AA6" w:rsidP="00591C45">
            <w:pPr>
              <w:pStyle w:val="TAC"/>
              <w:rPr>
                <w:rFonts w:cs="v4.2.0"/>
                <w:lang w:eastAsia="zh-CN"/>
              </w:rPr>
            </w:pPr>
            <w:r w:rsidRPr="001C0E1B">
              <w:rPr>
                <w:rFonts w:cs="v4.2.0"/>
                <w:lang w:eastAsia="zh-CN"/>
              </w:rPr>
              <w:t>DLBWP.0.1</w:t>
            </w:r>
          </w:p>
        </w:tc>
        <w:tc>
          <w:tcPr>
            <w:tcW w:w="2835" w:type="dxa"/>
            <w:gridSpan w:val="4"/>
            <w:tcBorders>
              <w:top w:val="single" w:sz="4" w:space="0" w:color="auto"/>
              <w:left w:val="single" w:sz="4" w:space="0" w:color="auto"/>
              <w:right w:val="single" w:sz="4" w:space="0" w:color="auto"/>
            </w:tcBorders>
            <w:shd w:val="clear" w:color="auto" w:fill="auto"/>
          </w:tcPr>
          <w:p w14:paraId="5F9C154C" w14:textId="77777777" w:rsidR="00614AA6" w:rsidRPr="001C0E1B" w:rsidRDefault="00614AA6" w:rsidP="00591C45">
            <w:pPr>
              <w:pStyle w:val="TAC"/>
              <w:rPr>
                <w:rFonts w:cs="v4.2.0"/>
                <w:lang w:eastAsia="zh-CN"/>
              </w:rPr>
            </w:pPr>
            <w:r w:rsidRPr="001C0E1B">
              <w:rPr>
                <w:rFonts w:cs="v4.2.0"/>
                <w:lang w:eastAsia="zh-CN"/>
              </w:rPr>
              <w:t>DLBWP.0.1</w:t>
            </w:r>
          </w:p>
        </w:tc>
      </w:tr>
      <w:tr w:rsidR="00614AA6" w:rsidRPr="001C0E1B" w14:paraId="66A04A2B" w14:textId="77777777" w:rsidTr="00591C45">
        <w:trPr>
          <w:cantSplit/>
          <w:trHeight w:val="213"/>
          <w:jc w:val="center"/>
        </w:trPr>
        <w:tc>
          <w:tcPr>
            <w:tcW w:w="3539" w:type="dxa"/>
            <w:tcBorders>
              <w:top w:val="single" w:sz="4" w:space="0" w:color="auto"/>
              <w:left w:val="single" w:sz="4" w:space="0" w:color="auto"/>
              <w:right w:val="single" w:sz="4" w:space="0" w:color="auto"/>
            </w:tcBorders>
          </w:tcPr>
          <w:p w14:paraId="06E1D29B" w14:textId="77777777" w:rsidR="00614AA6" w:rsidRPr="001C0E1B" w:rsidRDefault="00614AA6" w:rsidP="00591C45">
            <w:pPr>
              <w:pStyle w:val="TAL"/>
              <w:rPr>
                <w:lang w:eastAsia="zh-CN"/>
              </w:rPr>
            </w:pPr>
            <w:r w:rsidRPr="001C0E1B">
              <w:rPr>
                <w:lang w:eastAsia="zh-CN"/>
              </w:rPr>
              <w:t xml:space="preserve">Initial Uplink </w:t>
            </w:r>
            <w:r w:rsidRPr="001C0E1B">
              <w:t>BWP configuration</w:t>
            </w:r>
          </w:p>
        </w:tc>
        <w:tc>
          <w:tcPr>
            <w:tcW w:w="1134" w:type="dxa"/>
            <w:tcBorders>
              <w:top w:val="single" w:sz="4" w:space="0" w:color="auto"/>
              <w:left w:val="single" w:sz="4" w:space="0" w:color="auto"/>
              <w:right w:val="single" w:sz="4" w:space="0" w:color="auto"/>
            </w:tcBorders>
          </w:tcPr>
          <w:p w14:paraId="20592C66" w14:textId="77777777" w:rsidR="00614AA6" w:rsidRPr="001C0E1B" w:rsidRDefault="00614AA6" w:rsidP="00591C45">
            <w:pPr>
              <w:pStyle w:val="TAC"/>
            </w:pPr>
          </w:p>
        </w:tc>
        <w:tc>
          <w:tcPr>
            <w:tcW w:w="851" w:type="dxa"/>
            <w:tcBorders>
              <w:top w:val="single" w:sz="4" w:space="0" w:color="auto"/>
              <w:left w:val="single" w:sz="4" w:space="0" w:color="auto"/>
              <w:right w:val="single" w:sz="4" w:space="0" w:color="auto"/>
            </w:tcBorders>
          </w:tcPr>
          <w:p w14:paraId="18091658" w14:textId="77777777" w:rsidR="00614AA6" w:rsidRPr="001C0E1B" w:rsidRDefault="00614AA6" w:rsidP="00591C45">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2FAAFBA2" w14:textId="77777777" w:rsidR="00614AA6" w:rsidRPr="001C0E1B" w:rsidRDefault="00614AA6" w:rsidP="00591C45">
            <w:pPr>
              <w:pStyle w:val="TAC"/>
              <w:rPr>
                <w:rFonts w:cs="v4.2.0"/>
                <w:lang w:eastAsia="zh-CN"/>
              </w:rPr>
            </w:pPr>
            <w:r w:rsidRPr="001C0E1B">
              <w:t>ULBWP.0.1</w:t>
            </w:r>
          </w:p>
        </w:tc>
        <w:tc>
          <w:tcPr>
            <w:tcW w:w="2835" w:type="dxa"/>
            <w:gridSpan w:val="4"/>
            <w:tcBorders>
              <w:top w:val="single" w:sz="4" w:space="0" w:color="auto"/>
              <w:left w:val="single" w:sz="4" w:space="0" w:color="auto"/>
              <w:right w:val="single" w:sz="4" w:space="0" w:color="auto"/>
            </w:tcBorders>
          </w:tcPr>
          <w:p w14:paraId="4D8446E3" w14:textId="77777777" w:rsidR="00614AA6" w:rsidRPr="001C0E1B" w:rsidRDefault="00614AA6" w:rsidP="00591C45">
            <w:pPr>
              <w:pStyle w:val="TAC"/>
              <w:rPr>
                <w:rFonts w:cs="v4.2.0"/>
                <w:lang w:eastAsia="zh-CN"/>
              </w:rPr>
            </w:pPr>
            <w:r w:rsidRPr="001C0E1B">
              <w:rPr>
                <w:rFonts w:cs="v4.2.0"/>
                <w:lang w:eastAsia="zh-CN"/>
              </w:rPr>
              <w:t>ULBWP.0.1</w:t>
            </w:r>
          </w:p>
        </w:tc>
      </w:tr>
      <w:tr w:rsidR="00614AA6" w:rsidRPr="001C0E1B" w14:paraId="08F06CD9" w14:textId="77777777" w:rsidTr="00591C45">
        <w:trPr>
          <w:cantSplit/>
          <w:trHeight w:val="86"/>
          <w:jc w:val="center"/>
        </w:trPr>
        <w:tc>
          <w:tcPr>
            <w:tcW w:w="3539" w:type="dxa"/>
            <w:tcBorders>
              <w:top w:val="single" w:sz="4" w:space="0" w:color="auto"/>
              <w:left w:val="single" w:sz="4" w:space="0" w:color="auto"/>
              <w:right w:val="single" w:sz="4" w:space="0" w:color="auto"/>
            </w:tcBorders>
          </w:tcPr>
          <w:p w14:paraId="2E4A31BC" w14:textId="77777777" w:rsidR="00614AA6" w:rsidRPr="001C0E1B" w:rsidRDefault="00614AA6" w:rsidP="00591C45">
            <w:pPr>
              <w:pStyle w:val="TAL"/>
              <w:rPr>
                <w:lang w:eastAsia="zh-CN"/>
              </w:rPr>
            </w:pPr>
            <w:r w:rsidRPr="001C0E1B">
              <w:rPr>
                <w:lang w:eastAsia="zh-CN"/>
              </w:rPr>
              <w:t xml:space="preserve">Dedicated Downlink </w:t>
            </w:r>
            <w:r w:rsidRPr="001C0E1B">
              <w:t>BWP configuration</w:t>
            </w:r>
          </w:p>
        </w:tc>
        <w:tc>
          <w:tcPr>
            <w:tcW w:w="1134" w:type="dxa"/>
            <w:tcBorders>
              <w:top w:val="single" w:sz="4" w:space="0" w:color="auto"/>
              <w:left w:val="single" w:sz="4" w:space="0" w:color="auto"/>
              <w:right w:val="single" w:sz="4" w:space="0" w:color="auto"/>
            </w:tcBorders>
          </w:tcPr>
          <w:p w14:paraId="6F62B22A" w14:textId="77777777" w:rsidR="00614AA6" w:rsidRPr="001C0E1B" w:rsidRDefault="00614AA6" w:rsidP="00591C45">
            <w:pPr>
              <w:pStyle w:val="TAC"/>
            </w:pPr>
          </w:p>
        </w:tc>
        <w:tc>
          <w:tcPr>
            <w:tcW w:w="851" w:type="dxa"/>
            <w:tcBorders>
              <w:top w:val="single" w:sz="4" w:space="0" w:color="auto"/>
              <w:left w:val="single" w:sz="4" w:space="0" w:color="auto"/>
              <w:right w:val="single" w:sz="4" w:space="0" w:color="auto"/>
            </w:tcBorders>
          </w:tcPr>
          <w:p w14:paraId="3859F04A" w14:textId="77777777" w:rsidR="00614AA6" w:rsidRPr="001C0E1B" w:rsidRDefault="00614AA6" w:rsidP="00591C45">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6D642A9C" w14:textId="77777777" w:rsidR="00614AA6" w:rsidRPr="001C0E1B" w:rsidRDefault="00614AA6" w:rsidP="00591C45">
            <w:pPr>
              <w:pStyle w:val="TAC"/>
              <w:rPr>
                <w:rFonts w:cs="v4.2.0"/>
                <w:lang w:eastAsia="zh-CN"/>
              </w:rPr>
            </w:pPr>
            <w:r w:rsidRPr="001C0E1B">
              <w:t>DLBWP.1.1</w:t>
            </w:r>
          </w:p>
        </w:tc>
        <w:tc>
          <w:tcPr>
            <w:tcW w:w="2835" w:type="dxa"/>
            <w:gridSpan w:val="4"/>
            <w:tcBorders>
              <w:top w:val="single" w:sz="4" w:space="0" w:color="auto"/>
              <w:left w:val="single" w:sz="4" w:space="0" w:color="auto"/>
              <w:right w:val="single" w:sz="4" w:space="0" w:color="auto"/>
            </w:tcBorders>
            <w:shd w:val="clear" w:color="auto" w:fill="auto"/>
          </w:tcPr>
          <w:p w14:paraId="36C399CF" w14:textId="77777777" w:rsidR="00614AA6" w:rsidRPr="001C0E1B" w:rsidRDefault="00614AA6" w:rsidP="00591C45">
            <w:pPr>
              <w:pStyle w:val="TAC"/>
              <w:rPr>
                <w:rFonts w:cs="v4.2.0"/>
                <w:lang w:eastAsia="zh-CN"/>
              </w:rPr>
            </w:pPr>
            <w:r w:rsidRPr="001C0E1B">
              <w:rPr>
                <w:rFonts w:cs="v4.2.0"/>
                <w:lang w:eastAsia="zh-CN"/>
              </w:rPr>
              <w:t>DLBWP.1.1</w:t>
            </w:r>
          </w:p>
        </w:tc>
      </w:tr>
      <w:tr w:rsidR="00614AA6" w:rsidRPr="001C0E1B" w14:paraId="03006E66" w14:textId="77777777" w:rsidTr="00591C45">
        <w:trPr>
          <w:cantSplit/>
          <w:trHeight w:val="159"/>
          <w:jc w:val="center"/>
        </w:trPr>
        <w:tc>
          <w:tcPr>
            <w:tcW w:w="3539" w:type="dxa"/>
            <w:tcBorders>
              <w:left w:val="single" w:sz="4" w:space="0" w:color="auto"/>
              <w:bottom w:val="single" w:sz="4" w:space="0" w:color="auto"/>
              <w:right w:val="single" w:sz="4" w:space="0" w:color="auto"/>
            </w:tcBorders>
          </w:tcPr>
          <w:p w14:paraId="0A8C81B9" w14:textId="77777777" w:rsidR="00614AA6" w:rsidRPr="001C0E1B" w:rsidRDefault="00614AA6" w:rsidP="00591C45">
            <w:pPr>
              <w:pStyle w:val="TAL"/>
              <w:rPr>
                <w:lang w:eastAsia="zh-CN"/>
              </w:rPr>
            </w:pPr>
            <w:r w:rsidRPr="001C0E1B">
              <w:rPr>
                <w:lang w:eastAsia="zh-CN"/>
              </w:rPr>
              <w:t xml:space="preserve">Dedicated Uplink </w:t>
            </w:r>
            <w:r w:rsidRPr="001C0E1B">
              <w:t>BWP configuration</w:t>
            </w:r>
          </w:p>
        </w:tc>
        <w:tc>
          <w:tcPr>
            <w:tcW w:w="1134" w:type="dxa"/>
            <w:tcBorders>
              <w:left w:val="single" w:sz="4" w:space="0" w:color="auto"/>
              <w:bottom w:val="single" w:sz="4" w:space="0" w:color="auto"/>
              <w:right w:val="single" w:sz="4" w:space="0" w:color="auto"/>
            </w:tcBorders>
          </w:tcPr>
          <w:p w14:paraId="4B595539" w14:textId="77777777" w:rsidR="00614AA6" w:rsidRPr="001C0E1B" w:rsidRDefault="00614AA6" w:rsidP="00591C45">
            <w:pPr>
              <w:pStyle w:val="TAC"/>
            </w:pPr>
          </w:p>
        </w:tc>
        <w:tc>
          <w:tcPr>
            <w:tcW w:w="851" w:type="dxa"/>
            <w:tcBorders>
              <w:left w:val="single" w:sz="4" w:space="0" w:color="auto"/>
              <w:right w:val="single" w:sz="4" w:space="0" w:color="auto"/>
            </w:tcBorders>
          </w:tcPr>
          <w:p w14:paraId="3D273C55" w14:textId="77777777" w:rsidR="00614AA6" w:rsidRPr="001C0E1B" w:rsidRDefault="00614AA6" w:rsidP="00591C45">
            <w:pPr>
              <w:pStyle w:val="TAC"/>
              <w:rPr>
                <w:rFonts w:cs="v4.2.0"/>
                <w:lang w:eastAsia="zh-CN"/>
              </w:rPr>
            </w:pPr>
            <w:r w:rsidRPr="001C0E1B">
              <w:rPr>
                <w:rFonts w:cs="v4.2.0"/>
                <w:lang w:eastAsia="zh-CN"/>
              </w:rPr>
              <w:t>1,2,3</w:t>
            </w:r>
          </w:p>
        </w:tc>
        <w:tc>
          <w:tcPr>
            <w:tcW w:w="1417" w:type="dxa"/>
            <w:tcBorders>
              <w:left w:val="single" w:sz="4" w:space="0" w:color="auto"/>
              <w:right w:val="single" w:sz="4" w:space="0" w:color="auto"/>
            </w:tcBorders>
          </w:tcPr>
          <w:p w14:paraId="25424D71" w14:textId="77777777" w:rsidR="00614AA6" w:rsidRPr="001C0E1B" w:rsidRDefault="00614AA6" w:rsidP="00591C45">
            <w:pPr>
              <w:pStyle w:val="TAC"/>
              <w:rPr>
                <w:rFonts w:cs="v4.2.0"/>
                <w:lang w:eastAsia="zh-CN"/>
              </w:rPr>
            </w:pPr>
            <w:r w:rsidRPr="001C0E1B">
              <w:t>ULBWP.1.1</w:t>
            </w:r>
          </w:p>
        </w:tc>
        <w:tc>
          <w:tcPr>
            <w:tcW w:w="2835" w:type="dxa"/>
            <w:gridSpan w:val="4"/>
            <w:tcBorders>
              <w:left w:val="single" w:sz="4" w:space="0" w:color="auto"/>
              <w:bottom w:val="single" w:sz="4" w:space="0" w:color="auto"/>
              <w:right w:val="single" w:sz="4" w:space="0" w:color="auto"/>
            </w:tcBorders>
          </w:tcPr>
          <w:p w14:paraId="7BA1A33E" w14:textId="77777777" w:rsidR="00614AA6" w:rsidRPr="001C0E1B" w:rsidRDefault="00614AA6" w:rsidP="00591C45">
            <w:pPr>
              <w:pStyle w:val="TAC"/>
              <w:rPr>
                <w:rFonts w:cs="v4.2.0"/>
                <w:lang w:eastAsia="zh-CN"/>
              </w:rPr>
            </w:pPr>
            <w:r w:rsidRPr="001C0E1B">
              <w:rPr>
                <w:rFonts w:cs="v4.2.0"/>
                <w:lang w:eastAsia="zh-CN"/>
              </w:rPr>
              <w:t>ULBWP.1.1</w:t>
            </w:r>
          </w:p>
        </w:tc>
      </w:tr>
      <w:tr w:rsidR="00614AA6" w:rsidRPr="001C0E1B" w14:paraId="2FE99CB7" w14:textId="77777777" w:rsidTr="00591C45">
        <w:trPr>
          <w:cantSplit/>
          <w:trHeight w:val="77"/>
          <w:jc w:val="center"/>
        </w:trPr>
        <w:tc>
          <w:tcPr>
            <w:tcW w:w="3539" w:type="dxa"/>
            <w:tcBorders>
              <w:top w:val="single" w:sz="4" w:space="0" w:color="auto"/>
              <w:left w:val="single" w:sz="4" w:space="0" w:color="auto"/>
              <w:bottom w:val="nil"/>
              <w:right w:val="single" w:sz="4" w:space="0" w:color="auto"/>
            </w:tcBorders>
            <w:shd w:val="clear" w:color="auto" w:fill="auto"/>
          </w:tcPr>
          <w:p w14:paraId="4297EFAF" w14:textId="77777777" w:rsidR="00614AA6" w:rsidRPr="001C0E1B" w:rsidRDefault="00614AA6" w:rsidP="00591C45">
            <w:pPr>
              <w:pStyle w:val="TAL"/>
              <w:rPr>
                <w:lang w:eastAsia="zh-CN"/>
              </w:rPr>
            </w:pPr>
            <w:r w:rsidRPr="001C0E1B">
              <w:t>PDSCH Reference Measurement Channel</w:t>
            </w:r>
          </w:p>
        </w:tc>
        <w:tc>
          <w:tcPr>
            <w:tcW w:w="1134" w:type="dxa"/>
            <w:tcBorders>
              <w:top w:val="single" w:sz="4" w:space="0" w:color="auto"/>
              <w:left w:val="single" w:sz="4" w:space="0" w:color="auto"/>
              <w:bottom w:val="nil"/>
              <w:right w:val="single" w:sz="4" w:space="0" w:color="auto"/>
            </w:tcBorders>
            <w:shd w:val="clear" w:color="auto" w:fill="auto"/>
          </w:tcPr>
          <w:p w14:paraId="59D2E1FE" w14:textId="77777777" w:rsidR="00614AA6" w:rsidRPr="001C0E1B" w:rsidRDefault="00614AA6" w:rsidP="00591C45">
            <w:pPr>
              <w:pStyle w:val="TAC"/>
            </w:pPr>
          </w:p>
        </w:tc>
        <w:tc>
          <w:tcPr>
            <w:tcW w:w="851" w:type="dxa"/>
            <w:tcBorders>
              <w:top w:val="single" w:sz="4" w:space="0" w:color="auto"/>
              <w:left w:val="single" w:sz="4" w:space="0" w:color="auto"/>
              <w:right w:val="single" w:sz="4" w:space="0" w:color="auto"/>
            </w:tcBorders>
          </w:tcPr>
          <w:p w14:paraId="0A34C0D1" w14:textId="77777777" w:rsidR="00614AA6" w:rsidRPr="001C0E1B" w:rsidRDefault="00614AA6" w:rsidP="00591C45">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24D5C8DA" w14:textId="77777777" w:rsidR="00614AA6" w:rsidRPr="001C0E1B" w:rsidRDefault="00614AA6" w:rsidP="00591C45">
            <w:pPr>
              <w:pStyle w:val="TAC"/>
              <w:rPr>
                <w:szCs w:val="16"/>
                <w:lang w:eastAsia="zh-CN"/>
              </w:rPr>
            </w:pPr>
            <w:r w:rsidRPr="001C0E1B">
              <w:rPr>
                <w:szCs w:val="16"/>
                <w:lang w:eastAsia="zh-CN"/>
              </w:rPr>
              <w:t>SR.1.1 FDD</w:t>
            </w:r>
          </w:p>
        </w:tc>
        <w:tc>
          <w:tcPr>
            <w:tcW w:w="2835" w:type="dxa"/>
            <w:gridSpan w:val="4"/>
            <w:tcBorders>
              <w:top w:val="single" w:sz="4" w:space="0" w:color="auto"/>
              <w:left w:val="single" w:sz="4" w:space="0" w:color="auto"/>
              <w:bottom w:val="nil"/>
              <w:right w:val="single" w:sz="4" w:space="0" w:color="auto"/>
            </w:tcBorders>
            <w:shd w:val="clear" w:color="auto" w:fill="auto"/>
          </w:tcPr>
          <w:p w14:paraId="38870C24" w14:textId="72E2455F" w:rsidR="00614AA6" w:rsidRPr="001C0E1B" w:rsidRDefault="00614AA6" w:rsidP="00591C45">
            <w:pPr>
              <w:pStyle w:val="TAC"/>
              <w:rPr>
                <w:rFonts w:eastAsia="Malgun Gothic"/>
              </w:rPr>
            </w:pPr>
            <w:r w:rsidRPr="001C0E1B">
              <w:rPr>
                <w:rFonts w:eastAsia="Malgun Gothic"/>
              </w:rPr>
              <w:t>SR.3.</w:t>
            </w:r>
            <w:ins w:id="966" w:author="Rose, Ian" w:date="2021-05-30T09:54:00Z">
              <w:r w:rsidR="001151D1">
                <w:rPr>
                  <w:rFonts w:eastAsia="Malgun Gothic"/>
                </w:rPr>
                <w:t>3</w:t>
              </w:r>
            </w:ins>
            <w:del w:id="967" w:author="Rose, Ian" w:date="2021-05-30T09:54:00Z">
              <w:r w:rsidRPr="001C0E1B" w:rsidDel="001151D1">
                <w:rPr>
                  <w:rFonts w:eastAsia="Malgun Gothic"/>
                </w:rPr>
                <w:delText>1</w:delText>
              </w:r>
            </w:del>
            <w:r w:rsidRPr="001C0E1B">
              <w:rPr>
                <w:rFonts w:eastAsia="Malgun Gothic"/>
              </w:rPr>
              <w:t xml:space="preserve"> TDD</w:t>
            </w:r>
          </w:p>
        </w:tc>
      </w:tr>
      <w:tr w:rsidR="00614AA6" w:rsidRPr="001C0E1B" w14:paraId="718B1CE6" w14:textId="77777777" w:rsidTr="00591C45">
        <w:trPr>
          <w:cantSplit/>
          <w:trHeight w:val="151"/>
          <w:jc w:val="center"/>
        </w:trPr>
        <w:tc>
          <w:tcPr>
            <w:tcW w:w="3539" w:type="dxa"/>
            <w:tcBorders>
              <w:top w:val="nil"/>
              <w:left w:val="single" w:sz="4" w:space="0" w:color="auto"/>
              <w:bottom w:val="nil"/>
              <w:right w:val="single" w:sz="4" w:space="0" w:color="auto"/>
            </w:tcBorders>
            <w:shd w:val="clear" w:color="auto" w:fill="auto"/>
          </w:tcPr>
          <w:p w14:paraId="302DF7F1" w14:textId="77777777" w:rsidR="00614AA6" w:rsidRPr="001C0E1B" w:rsidRDefault="00614AA6" w:rsidP="00591C45">
            <w:pPr>
              <w:pStyle w:val="TAL"/>
            </w:pPr>
          </w:p>
        </w:tc>
        <w:tc>
          <w:tcPr>
            <w:tcW w:w="1134" w:type="dxa"/>
            <w:tcBorders>
              <w:top w:val="nil"/>
              <w:left w:val="single" w:sz="4" w:space="0" w:color="auto"/>
              <w:bottom w:val="nil"/>
              <w:right w:val="single" w:sz="4" w:space="0" w:color="auto"/>
            </w:tcBorders>
            <w:shd w:val="clear" w:color="auto" w:fill="auto"/>
          </w:tcPr>
          <w:p w14:paraId="6E8D9BC2" w14:textId="77777777" w:rsidR="00614AA6" w:rsidRPr="001C0E1B" w:rsidRDefault="00614AA6" w:rsidP="00591C45">
            <w:pPr>
              <w:pStyle w:val="TAC"/>
            </w:pPr>
          </w:p>
        </w:tc>
        <w:tc>
          <w:tcPr>
            <w:tcW w:w="851" w:type="dxa"/>
            <w:tcBorders>
              <w:top w:val="single" w:sz="4" w:space="0" w:color="auto"/>
              <w:left w:val="single" w:sz="4" w:space="0" w:color="auto"/>
              <w:right w:val="single" w:sz="4" w:space="0" w:color="auto"/>
            </w:tcBorders>
          </w:tcPr>
          <w:p w14:paraId="499D5F0E" w14:textId="77777777" w:rsidR="00614AA6" w:rsidRPr="001C0E1B" w:rsidRDefault="00614AA6" w:rsidP="00591C45">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35548669" w14:textId="77777777" w:rsidR="00614AA6" w:rsidRPr="001C0E1B" w:rsidRDefault="00614AA6" w:rsidP="00591C45">
            <w:pPr>
              <w:pStyle w:val="TAC"/>
              <w:rPr>
                <w:szCs w:val="16"/>
                <w:lang w:eastAsia="zh-CN"/>
              </w:rPr>
            </w:pPr>
            <w:r w:rsidRPr="001C0E1B">
              <w:rPr>
                <w:szCs w:val="16"/>
                <w:lang w:eastAsia="zh-CN"/>
              </w:rPr>
              <w:t>SR.1.1 TDD</w:t>
            </w:r>
          </w:p>
        </w:tc>
        <w:tc>
          <w:tcPr>
            <w:tcW w:w="2835" w:type="dxa"/>
            <w:gridSpan w:val="4"/>
            <w:tcBorders>
              <w:top w:val="nil"/>
              <w:left w:val="single" w:sz="4" w:space="0" w:color="auto"/>
              <w:bottom w:val="nil"/>
              <w:right w:val="single" w:sz="4" w:space="0" w:color="auto"/>
            </w:tcBorders>
            <w:shd w:val="clear" w:color="auto" w:fill="auto"/>
          </w:tcPr>
          <w:p w14:paraId="06B53A52" w14:textId="77777777" w:rsidR="00614AA6" w:rsidRPr="001C0E1B" w:rsidRDefault="00614AA6" w:rsidP="00591C45">
            <w:pPr>
              <w:pStyle w:val="TAC"/>
              <w:rPr>
                <w:szCs w:val="16"/>
                <w:lang w:eastAsia="zh-CN"/>
              </w:rPr>
            </w:pPr>
          </w:p>
        </w:tc>
      </w:tr>
      <w:tr w:rsidR="00614AA6" w:rsidRPr="001C0E1B" w14:paraId="45F8AB45" w14:textId="77777777" w:rsidTr="00591C45">
        <w:trPr>
          <w:cantSplit/>
          <w:trHeight w:val="211"/>
          <w:jc w:val="center"/>
        </w:trPr>
        <w:tc>
          <w:tcPr>
            <w:tcW w:w="3539" w:type="dxa"/>
            <w:tcBorders>
              <w:top w:val="nil"/>
              <w:left w:val="single" w:sz="4" w:space="0" w:color="auto"/>
              <w:right w:val="single" w:sz="4" w:space="0" w:color="auto"/>
            </w:tcBorders>
            <w:shd w:val="clear" w:color="auto" w:fill="auto"/>
          </w:tcPr>
          <w:p w14:paraId="00E09DD8" w14:textId="77777777" w:rsidR="00614AA6" w:rsidRPr="001C0E1B" w:rsidRDefault="00614AA6" w:rsidP="00591C45">
            <w:pPr>
              <w:pStyle w:val="TAL"/>
            </w:pPr>
          </w:p>
        </w:tc>
        <w:tc>
          <w:tcPr>
            <w:tcW w:w="1134" w:type="dxa"/>
            <w:tcBorders>
              <w:top w:val="nil"/>
              <w:left w:val="single" w:sz="4" w:space="0" w:color="auto"/>
              <w:right w:val="single" w:sz="4" w:space="0" w:color="auto"/>
            </w:tcBorders>
            <w:shd w:val="clear" w:color="auto" w:fill="auto"/>
          </w:tcPr>
          <w:p w14:paraId="4414055D" w14:textId="77777777" w:rsidR="00614AA6" w:rsidRPr="001C0E1B" w:rsidRDefault="00614AA6" w:rsidP="00591C45">
            <w:pPr>
              <w:pStyle w:val="TAC"/>
            </w:pPr>
          </w:p>
        </w:tc>
        <w:tc>
          <w:tcPr>
            <w:tcW w:w="851" w:type="dxa"/>
            <w:tcBorders>
              <w:top w:val="single" w:sz="4" w:space="0" w:color="auto"/>
              <w:left w:val="single" w:sz="4" w:space="0" w:color="auto"/>
              <w:right w:val="single" w:sz="4" w:space="0" w:color="auto"/>
            </w:tcBorders>
          </w:tcPr>
          <w:p w14:paraId="4F1EACD5" w14:textId="77777777" w:rsidR="00614AA6" w:rsidRPr="001C0E1B" w:rsidRDefault="00614AA6" w:rsidP="00591C45">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66D949D5" w14:textId="77777777" w:rsidR="00614AA6" w:rsidRPr="001C0E1B" w:rsidRDefault="00614AA6" w:rsidP="00591C45">
            <w:pPr>
              <w:pStyle w:val="TAC"/>
              <w:rPr>
                <w:szCs w:val="16"/>
                <w:lang w:eastAsia="zh-CN"/>
              </w:rPr>
            </w:pPr>
            <w:r w:rsidRPr="001C0E1B">
              <w:rPr>
                <w:szCs w:val="16"/>
                <w:lang w:eastAsia="zh-CN"/>
              </w:rPr>
              <w:t>SR.2.1 TDD</w:t>
            </w:r>
          </w:p>
        </w:tc>
        <w:tc>
          <w:tcPr>
            <w:tcW w:w="2835" w:type="dxa"/>
            <w:gridSpan w:val="4"/>
            <w:tcBorders>
              <w:top w:val="nil"/>
              <w:left w:val="single" w:sz="4" w:space="0" w:color="auto"/>
              <w:right w:val="single" w:sz="4" w:space="0" w:color="auto"/>
            </w:tcBorders>
            <w:shd w:val="clear" w:color="auto" w:fill="auto"/>
          </w:tcPr>
          <w:p w14:paraId="38F26425" w14:textId="77777777" w:rsidR="00614AA6" w:rsidRPr="001C0E1B" w:rsidRDefault="00614AA6" w:rsidP="00591C45">
            <w:pPr>
              <w:pStyle w:val="TAC"/>
              <w:rPr>
                <w:szCs w:val="16"/>
                <w:lang w:eastAsia="zh-CN"/>
              </w:rPr>
            </w:pPr>
          </w:p>
        </w:tc>
      </w:tr>
      <w:tr w:rsidR="00614AA6" w:rsidRPr="001C0E1B" w14:paraId="46C64DB0" w14:textId="77777777" w:rsidTr="00591C45">
        <w:trPr>
          <w:cantSplit/>
          <w:trHeight w:val="143"/>
          <w:jc w:val="center"/>
        </w:trPr>
        <w:tc>
          <w:tcPr>
            <w:tcW w:w="3539" w:type="dxa"/>
            <w:tcBorders>
              <w:top w:val="single" w:sz="4" w:space="0" w:color="auto"/>
              <w:left w:val="single" w:sz="4" w:space="0" w:color="auto"/>
              <w:right w:val="single" w:sz="4" w:space="0" w:color="auto"/>
            </w:tcBorders>
          </w:tcPr>
          <w:p w14:paraId="6FCF4902" w14:textId="77777777" w:rsidR="00614AA6" w:rsidRPr="001C0E1B" w:rsidRDefault="00614AA6" w:rsidP="00591C45">
            <w:pPr>
              <w:pStyle w:val="TAL"/>
            </w:pPr>
            <w:r w:rsidRPr="001C0E1B">
              <w:t>TRS configuration</w:t>
            </w:r>
          </w:p>
        </w:tc>
        <w:tc>
          <w:tcPr>
            <w:tcW w:w="1134" w:type="dxa"/>
            <w:tcBorders>
              <w:top w:val="single" w:sz="4" w:space="0" w:color="auto"/>
              <w:left w:val="single" w:sz="4" w:space="0" w:color="auto"/>
              <w:right w:val="single" w:sz="4" w:space="0" w:color="auto"/>
            </w:tcBorders>
          </w:tcPr>
          <w:p w14:paraId="7E30D4D9" w14:textId="77777777" w:rsidR="00614AA6" w:rsidRPr="001C0E1B" w:rsidRDefault="00614AA6" w:rsidP="00591C45">
            <w:pPr>
              <w:pStyle w:val="TAC"/>
            </w:pPr>
          </w:p>
        </w:tc>
        <w:tc>
          <w:tcPr>
            <w:tcW w:w="851" w:type="dxa"/>
            <w:tcBorders>
              <w:top w:val="single" w:sz="4" w:space="0" w:color="auto"/>
              <w:left w:val="single" w:sz="4" w:space="0" w:color="auto"/>
              <w:right w:val="single" w:sz="4" w:space="0" w:color="auto"/>
            </w:tcBorders>
          </w:tcPr>
          <w:p w14:paraId="3262843D" w14:textId="77777777" w:rsidR="00614AA6" w:rsidRPr="001C0E1B" w:rsidRDefault="00614AA6" w:rsidP="00591C45">
            <w:pPr>
              <w:pStyle w:val="TAC"/>
            </w:pPr>
            <w:r w:rsidRPr="001C0E1B">
              <w:t>1,2,3</w:t>
            </w:r>
          </w:p>
        </w:tc>
        <w:tc>
          <w:tcPr>
            <w:tcW w:w="1417" w:type="dxa"/>
            <w:tcBorders>
              <w:top w:val="single" w:sz="4" w:space="0" w:color="auto"/>
              <w:left w:val="single" w:sz="4" w:space="0" w:color="auto"/>
              <w:right w:val="single" w:sz="4" w:space="0" w:color="auto"/>
            </w:tcBorders>
          </w:tcPr>
          <w:p w14:paraId="0877F84C" w14:textId="77777777" w:rsidR="00614AA6" w:rsidRPr="001C0E1B" w:rsidRDefault="00614AA6" w:rsidP="00591C45">
            <w:pPr>
              <w:pStyle w:val="TAC"/>
              <w:rPr>
                <w:lang w:eastAsia="zh-CN"/>
              </w:rPr>
            </w:pPr>
            <w:r w:rsidRPr="001C0E1B">
              <w:t>–</w:t>
            </w:r>
          </w:p>
        </w:tc>
        <w:tc>
          <w:tcPr>
            <w:tcW w:w="2835" w:type="dxa"/>
            <w:gridSpan w:val="4"/>
            <w:tcBorders>
              <w:top w:val="single" w:sz="4" w:space="0" w:color="auto"/>
              <w:left w:val="single" w:sz="4" w:space="0" w:color="auto"/>
              <w:right w:val="single" w:sz="4" w:space="0" w:color="auto"/>
            </w:tcBorders>
          </w:tcPr>
          <w:p w14:paraId="7D7D30CE" w14:textId="77777777" w:rsidR="00614AA6" w:rsidRPr="001C0E1B" w:rsidRDefault="00614AA6" w:rsidP="00591C45">
            <w:pPr>
              <w:pStyle w:val="TAC"/>
              <w:rPr>
                <w:lang w:eastAsia="zh-CN"/>
              </w:rPr>
            </w:pPr>
            <w:r w:rsidRPr="001C0E1B">
              <w:t>TRS.2.1 TDD</w:t>
            </w:r>
          </w:p>
        </w:tc>
      </w:tr>
      <w:tr w:rsidR="00614AA6" w:rsidRPr="001C0E1B" w14:paraId="5E916017" w14:textId="77777777" w:rsidTr="00591C45">
        <w:trPr>
          <w:cantSplit/>
          <w:trHeight w:val="203"/>
          <w:jc w:val="center"/>
        </w:trPr>
        <w:tc>
          <w:tcPr>
            <w:tcW w:w="3539" w:type="dxa"/>
            <w:tcBorders>
              <w:left w:val="single" w:sz="4" w:space="0" w:color="auto"/>
              <w:bottom w:val="single" w:sz="4" w:space="0" w:color="auto"/>
              <w:right w:val="single" w:sz="4" w:space="0" w:color="auto"/>
            </w:tcBorders>
          </w:tcPr>
          <w:p w14:paraId="409F46B5" w14:textId="77777777" w:rsidR="00614AA6" w:rsidRPr="001C0E1B" w:rsidRDefault="00614AA6" w:rsidP="00591C45">
            <w:pPr>
              <w:pStyle w:val="TAL"/>
            </w:pPr>
            <w:r w:rsidRPr="001C0E1B">
              <w:t>TCI state</w:t>
            </w:r>
          </w:p>
        </w:tc>
        <w:tc>
          <w:tcPr>
            <w:tcW w:w="1134" w:type="dxa"/>
            <w:tcBorders>
              <w:top w:val="single" w:sz="4" w:space="0" w:color="auto"/>
              <w:left w:val="single" w:sz="4" w:space="0" w:color="auto"/>
              <w:bottom w:val="single" w:sz="4" w:space="0" w:color="auto"/>
              <w:right w:val="single" w:sz="4" w:space="0" w:color="auto"/>
            </w:tcBorders>
          </w:tcPr>
          <w:p w14:paraId="39686B91" w14:textId="77777777" w:rsidR="00614AA6" w:rsidRPr="001C0E1B" w:rsidRDefault="00614AA6" w:rsidP="00591C45">
            <w:pPr>
              <w:pStyle w:val="TAC"/>
            </w:pPr>
          </w:p>
        </w:tc>
        <w:tc>
          <w:tcPr>
            <w:tcW w:w="851" w:type="dxa"/>
            <w:tcBorders>
              <w:top w:val="single" w:sz="4" w:space="0" w:color="auto"/>
              <w:left w:val="single" w:sz="4" w:space="0" w:color="auto"/>
              <w:right w:val="single" w:sz="4" w:space="0" w:color="auto"/>
            </w:tcBorders>
          </w:tcPr>
          <w:p w14:paraId="75F35D09" w14:textId="77777777" w:rsidR="00614AA6" w:rsidRPr="001C0E1B" w:rsidRDefault="00614AA6" w:rsidP="00591C45">
            <w:pPr>
              <w:pStyle w:val="TAC"/>
            </w:pPr>
            <w:r w:rsidRPr="001C0E1B">
              <w:t>1,2,3</w:t>
            </w:r>
          </w:p>
        </w:tc>
        <w:tc>
          <w:tcPr>
            <w:tcW w:w="1417" w:type="dxa"/>
            <w:tcBorders>
              <w:top w:val="single" w:sz="4" w:space="0" w:color="auto"/>
              <w:left w:val="single" w:sz="4" w:space="0" w:color="auto"/>
              <w:right w:val="single" w:sz="4" w:space="0" w:color="auto"/>
            </w:tcBorders>
          </w:tcPr>
          <w:p w14:paraId="1445076D" w14:textId="77777777" w:rsidR="00614AA6" w:rsidRPr="001C0E1B" w:rsidRDefault="00614AA6" w:rsidP="00591C45">
            <w:pPr>
              <w:pStyle w:val="TAC"/>
              <w:rPr>
                <w:lang w:eastAsia="zh-CN"/>
              </w:rPr>
            </w:pPr>
            <w:r w:rsidRPr="001C0E1B">
              <w:t>–</w:t>
            </w:r>
          </w:p>
        </w:tc>
        <w:tc>
          <w:tcPr>
            <w:tcW w:w="2835" w:type="dxa"/>
            <w:gridSpan w:val="4"/>
            <w:tcBorders>
              <w:top w:val="single" w:sz="4" w:space="0" w:color="auto"/>
              <w:left w:val="single" w:sz="4" w:space="0" w:color="auto"/>
              <w:bottom w:val="single" w:sz="4" w:space="0" w:color="auto"/>
              <w:right w:val="single" w:sz="4" w:space="0" w:color="auto"/>
            </w:tcBorders>
          </w:tcPr>
          <w:p w14:paraId="373A9C77" w14:textId="77777777" w:rsidR="00614AA6" w:rsidRPr="001C0E1B" w:rsidRDefault="00614AA6" w:rsidP="00591C45">
            <w:pPr>
              <w:pStyle w:val="TAC"/>
              <w:rPr>
                <w:lang w:eastAsia="zh-CN"/>
              </w:rPr>
            </w:pPr>
            <w:r w:rsidRPr="001C0E1B">
              <w:t>TCI.State.0</w:t>
            </w:r>
          </w:p>
        </w:tc>
      </w:tr>
      <w:tr w:rsidR="00614AA6" w:rsidRPr="001C0E1B" w14:paraId="60CBEE5A" w14:textId="77777777" w:rsidTr="00591C45">
        <w:trPr>
          <w:cantSplit/>
          <w:trHeight w:val="121"/>
          <w:jc w:val="center"/>
        </w:trPr>
        <w:tc>
          <w:tcPr>
            <w:tcW w:w="3539" w:type="dxa"/>
            <w:tcBorders>
              <w:left w:val="single" w:sz="4" w:space="0" w:color="auto"/>
              <w:bottom w:val="nil"/>
              <w:right w:val="single" w:sz="4" w:space="0" w:color="auto"/>
            </w:tcBorders>
            <w:shd w:val="clear" w:color="auto" w:fill="auto"/>
          </w:tcPr>
          <w:p w14:paraId="0A202A8D" w14:textId="77777777" w:rsidR="00614AA6" w:rsidRPr="001C0E1B" w:rsidRDefault="00614AA6" w:rsidP="00591C45">
            <w:pPr>
              <w:pStyle w:val="TAL"/>
            </w:pPr>
            <w:r w:rsidRPr="001C0E1B">
              <w:t>RMSI CORESET parameters</w:t>
            </w:r>
          </w:p>
        </w:tc>
        <w:tc>
          <w:tcPr>
            <w:tcW w:w="1134" w:type="dxa"/>
            <w:tcBorders>
              <w:top w:val="single" w:sz="4" w:space="0" w:color="auto"/>
              <w:left w:val="single" w:sz="4" w:space="0" w:color="auto"/>
              <w:bottom w:val="nil"/>
              <w:right w:val="single" w:sz="4" w:space="0" w:color="auto"/>
            </w:tcBorders>
            <w:shd w:val="clear" w:color="auto" w:fill="auto"/>
          </w:tcPr>
          <w:p w14:paraId="0F0D0EAF" w14:textId="77777777" w:rsidR="00614AA6" w:rsidRPr="001C0E1B" w:rsidRDefault="00614AA6" w:rsidP="00591C45">
            <w:pPr>
              <w:pStyle w:val="TAC"/>
            </w:pPr>
          </w:p>
        </w:tc>
        <w:tc>
          <w:tcPr>
            <w:tcW w:w="851" w:type="dxa"/>
            <w:tcBorders>
              <w:top w:val="single" w:sz="4" w:space="0" w:color="auto"/>
              <w:left w:val="single" w:sz="4" w:space="0" w:color="auto"/>
              <w:right w:val="single" w:sz="4" w:space="0" w:color="auto"/>
            </w:tcBorders>
          </w:tcPr>
          <w:p w14:paraId="02F9108B" w14:textId="77777777" w:rsidR="00614AA6" w:rsidRPr="001C0E1B" w:rsidRDefault="00614AA6" w:rsidP="00591C45">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27FC441E" w14:textId="77777777" w:rsidR="00614AA6" w:rsidRPr="001C0E1B" w:rsidRDefault="00614AA6" w:rsidP="00591C45">
            <w:pPr>
              <w:pStyle w:val="TAC"/>
              <w:rPr>
                <w:szCs w:val="16"/>
                <w:lang w:eastAsia="zh-CN"/>
              </w:rPr>
            </w:pPr>
            <w:r w:rsidRPr="001C0E1B">
              <w:rPr>
                <w:szCs w:val="16"/>
                <w:lang w:eastAsia="zh-CN"/>
              </w:rPr>
              <w:t>CR.1.1 FDD</w:t>
            </w:r>
          </w:p>
        </w:tc>
        <w:tc>
          <w:tcPr>
            <w:tcW w:w="2835" w:type="dxa"/>
            <w:gridSpan w:val="4"/>
            <w:tcBorders>
              <w:top w:val="single" w:sz="4" w:space="0" w:color="auto"/>
              <w:left w:val="single" w:sz="4" w:space="0" w:color="auto"/>
              <w:bottom w:val="nil"/>
              <w:right w:val="single" w:sz="4" w:space="0" w:color="auto"/>
            </w:tcBorders>
            <w:shd w:val="clear" w:color="auto" w:fill="auto"/>
          </w:tcPr>
          <w:p w14:paraId="13CDFF68" w14:textId="6D8C52F5" w:rsidR="00614AA6" w:rsidRPr="001C0E1B" w:rsidRDefault="00614AA6" w:rsidP="00591C45">
            <w:pPr>
              <w:pStyle w:val="TAC"/>
              <w:rPr>
                <w:szCs w:val="16"/>
                <w:lang w:eastAsia="zh-CN"/>
              </w:rPr>
            </w:pPr>
            <w:r w:rsidRPr="001C0E1B">
              <w:rPr>
                <w:szCs w:val="16"/>
                <w:lang w:eastAsia="zh-CN"/>
              </w:rPr>
              <w:t>CR.3.</w:t>
            </w:r>
            <w:ins w:id="968" w:author="Rose, Ian" w:date="2021-05-30T09:54:00Z">
              <w:r w:rsidR="001151D1">
                <w:rPr>
                  <w:szCs w:val="16"/>
                  <w:lang w:eastAsia="zh-CN"/>
                </w:rPr>
                <w:t>2</w:t>
              </w:r>
            </w:ins>
            <w:del w:id="969" w:author="Rose, Ian" w:date="2021-05-30T09:54:00Z">
              <w:r w:rsidRPr="001C0E1B" w:rsidDel="001151D1">
                <w:rPr>
                  <w:szCs w:val="16"/>
                  <w:lang w:eastAsia="zh-CN"/>
                </w:rPr>
                <w:delText>1</w:delText>
              </w:r>
            </w:del>
            <w:r w:rsidRPr="001C0E1B">
              <w:rPr>
                <w:szCs w:val="16"/>
                <w:lang w:eastAsia="zh-CN"/>
              </w:rPr>
              <w:t xml:space="preserve"> TDD</w:t>
            </w:r>
          </w:p>
        </w:tc>
      </w:tr>
      <w:tr w:rsidR="00614AA6" w:rsidRPr="001C0E1B" w14:paraId="1FB43751" w14:textId="77777777" w:rsidTr="00591C45">
        <w:trPr>
          <w:cantSplit/>
          <w:trHeight w:val="196"/>
          <w:jc w:val="center"/>
        </w:trPr>
        <w:tc>
          <w:tcPr>
            <w:tcW w:w="3539" w:type="dxa"/>
            <w:tcBorders>
              <w:top w:val="nil"/>
              <w:left w:val="single" w:sz="4" w:space="0" w:color="auto"/>
              <w:bottom w:val="nil"/>
              <w:right w:val="single" w:sz="4" w:space="0" w:color="auto"/>
            </w:tcBorders>
            <w:shd w:val="clear" w:color="auto" w:fill="auto"/>
          </w:tcPr>
          <w:p w14:paraId="0A83EE08" w14:textId="77777777" w:rsidR="00614AA6" w:rsidRPr="001C0E1B" w:rsidRDefault="00614AA6" w:rsidP="00591C45">
            <w:pPr>
              <w:pStyle w:val="TAL"/>
            </w:pPr>
          </w:p>
        </w:tc>
        <w:tc>
          <w:tcPr>
            <w:tcW w:w="1134" w:type="dxa"/>
            <w:tcBorders>
              <w:top w:val="nil"/>
              <w:left w:val="single" w:sz="4" w:space="0" w:color="auto"/>
              <w:bottom w:val="nil"/>
              <w:right w:val="single" w:sz="4" w:space="0" w:color="auto"/>
            </w:tcBorders>
            <w:shd w:val="clear" w:color="auto" w:fill="auto"/>
          </w:tcPr>
          <w:p w14:paraId="024F5BA3" w14:textId="77777777" w:rsidR="00614AA6" w:rsidRPr="001C0E1B" w:rsidRDefault="00614AA6" w:rsidP="00591C45">
            <w:pPr>
              <w:pStyle w:val="TAC"/>
            </w:pPr>
          </w:p>
        </w:tc>
        <w:tc>
          <w:tcPr>
            <w:tcW w:w="851" w:type="dxa"/>
            <w:tcBorders>
              <w:top w:val="single" w:sz="4" w:space="0" w:color="auto"/>
              <w:left w:val="single" w:sz="4" w:space="0" w:color="auto"/>
              <w:right w:val="single" w:sz="4" w:space="0" w:color="auto"/>
            </w:tcBorders>
          </w:tcPr>
          <w:p w14:paraId="397B2E91" w14:textId="77777777" w:rsidR="00614AA6" w:rsidRPr="001C0E1B" w:rsidRDefault="00614AA6" w:rsidP="00591C45">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45B64CEA" w14:textId="77777777" w:rsidR="00614AA6" w:rsidRPr="001C0E1B" w:rsidRDefault="00614AA6" w:rsidP="00591C45">
            <w:pPr>
              <w:pStyle w:val="TAC"/>
              <w:rPr>
                <w:szCs w:val="16"/>
                <w:lang w:eastAsia="zh-CN"/>
              </w:rPr>
            </w:pPr>
            <w:r w:rsidRPr="001C0E1B">
              <w:rPr>
                <w:szCs w:val="16"/>
                <w:lang w:eastAsia="zh-CN"/>
              </w:rPr>
              <w:t>CR.1.1 TDD</w:t>
            </w:r>
          </w:p>
        </w:tc>
        <w:tc>
          <w:tcPr>
            <w:tcW w:w="2835" w:type="dxa"/>
            <w:gridSpan w:val="4"/>
            <w:tcBorders>
              <w:top w:val="nil"/>
              <w:left w:val="single" w:sz="4" w:space="0" w:color="auto"/>
              <w:bottom w:val="nil"/>
              <w:right w:val="single" w:sz="4" w:space="0" w:color="auto"/>
            </w:tcBorders>
            <w:shd w:val="clear" w:color="auto" w:fill="auto"/>
          </w:tcPr>
          <w:p w14:paraId="7DB18E7C" w14:textId="77777777" w:rsidR="00614AA6" w:rsidRPr="001C0E1B" w:rsidRDefault="00614AA6" w:rsidP="00591C45">
            <w:pPr>
              <w:pStyle w:val="TAC"/>
              <w:rPr>
                <w:szCs w:val="16"/>
                <w:lang w:eastAsia="zh-CN"/>
              </w:rPr>
            </w:pPr>
          </w:p>
        </w:tc>
      </w:tr>
      <w:tr w:rsidR="00614AA6" w:rsidRPr="001C0E1B" w14:paraId="07DC1A5E" w14:textId="77777777" w:rsidTr="00591C45">
        <w:trPr>
          <w:cantSplit/>
          <w:trHeight w:val="113"/>
          <w:jc w:val="center"/>
        </w:trPr>
        <w:tc>
          <w:tcPr>
            <w:tcW w:w="3539" w:type="dxa"/>
            <w:tcBorders>
              <w:top w:val="nil"/>
              <w:left w:val="single" w:sz="4" w:space="0" w:color="auto"/>
              <w:bottom w:val="single" w:sz="4" w:space="0" w:color="auto"/>
              <w:right w:val="single" w:sz="4" w:space="0" w:color="auto"/>
            </w:tcBorders>
            <w:shd w:val="clear" w:color="auto" w:fill="auto"/>
          </w:tcPr>
          <w:p w14:paraId="5FBAD319" w14:textId="77777777" w:rsidR="00614AA6" w:rsidRPr="001C0E1B" w:rsidRDefault="00614AA6" w:rsidP="00591C45">
            <w:pPr>
              <w:pStyle w:val="TAL"/>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1D415A86" w14:textId="77777777" w:rsidR="00614AA6" w:rsidRPr="001C0E1B" w:rsidRDefault="00614AA6" w:rsidP="00591C45">
            <w:pPr>
              <w:pStyle w:val="TAC"/>
            </w:pPr>
          </w:p>
        </w:tc>
        <w:tc>
          <w:tcPr>
            <w:tcW w:w="851" w:type="dxa"/>
            <w:tcBorders>
              <w:top w:val="single" w:sz="4" w:space="0" w:color="auto"/>
              <w:left w:val="single" w:sz="4" w:space="0" w:color="auto"/>
              <w:right w:val="single" w:sz="4" w:space="0" w:color="auto"/>
            </w:tcBorders>
          </w:tcPr>
          <w:p w14:paraId="6F3A847E" w14:textId="77777777" w:rsidR="00614AA6" w:rsidRPr="001C0E1B" w:rsidRDefault="00614AA6" w:rsidP="00591C45">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32F9D05B" w14:textId="77777777" w:rsidR="00614AA6" w:rsidRPr="001C0E1B" w:rsidRDefault="00614AA6" w:rsidP="00591C45">
            <w:pPr>
              <w:pStyle w:val="TAC"/>
              <w:rPr>
                <w:szCs w:val="16"/>
                <w:lang w:eastAsia="zh-CN"/>
              </w:rPr>
            </w:pPr>
            <w:r w:rsidRPr="001C0E1B">
              <w:rPr>
                <w:szCs w:val="16"/>
                <w:lang w:eastAsia="zh-CN"/>
              </w:rPr>
              <w:t>CR.2.1 TDD</w:t>
            </w:r>
          </w:p>
        </w:tc>
        <w:tc>
          <w:tcPr>
            <w:tcW w:w="2835" w:type="dxa"/>
            <w:gridSpan w:val="4"/>
            <w:tcBorders>
              <w:top w:val="nil"/>
              <w:left w:val="single" w:sz="4" w:space="0" w:color="auto"/>
              <w:bottom w:val="single" w:sz="4" w:space="0" w:color="auto"/>
              <w:right w:val="single" w:sz="4" w:space="0" w:color="auto"/>
            </w:tcBorders>
            <w:shd w:val="clear" w:color="auto" w:fill="auto"/>
          </w:tcPr>
          <w:p w14:paraId="34BB1331" w14:textId="77777777" w:rsidR="00614AA6" w:rsidRPr="001C0E1B" w:rsidRDefault="00614AA6" w:rsidP="00591C45">
            <w:pPr>
              <w:pStyle w:val="TAC"/>
              <w:rPr>
                <w:szCs w:val="16"/>
                <w:lang w:eastAsia="zh-CN"/>
              </w:rPr>
            </w:pPr>
          </w:p>
        </w:tc>
      </w:tr>
      <w:tr w:rsidR="00614AA6" w:rsidRPr="001C0E1B" w14:paraId="3EAE5DDB" w14:textId="77777777" w:rsidTr="00591C45">
        <w:trPr>
          <w:cantSplit/>
          <w:trHeight w:val="47"/>
          <w:jc w:val="center"/>
        </w:trPr>
        <w:tc>
          <w:tcPr>
            <w:tcW w:w="3539" w:type="dxa"/>
            <w:tcBorders>
              <w:left w:val="single" w:sz="4" w:space="0" w:color="auto"/>
              <w:bottom w:val="nil"/>
              <w:right w:val="single" w:sz="4" w:space="0" w:color="auto"/>
            </w:tcBorders>
            <w:shd w:val="clear" w:color="auto" w:fill="auto"/>
          </w:tcPr>
          <w:p w14:paraId="21EC3A47" w14:textId="77777777" w:rsidR="00614AA6" w:rsidRPr="001C0E1B" w:rsidRDefault="00614AA6" w:rsidP="00591C45">
            <w:pPr>
              <w:pStyle w:val="TAL"/>
              <w:rPr>
                <w:lang w:eastAsia="zh-CN"/>
              </w:rPr>
            </w:pPr>
            <w:r w:rsidRPr="001C0E1B">
              <w:rPr>
                <w:lang w:eastAsia="zh-CN"/>
              </w:rPr>
              <w:t xml:space="preserve">Dedicated </w:t>
            </w:r>
            <w:r w:rsidRPr="001C0E1B">
              <w:t>CORESET parameters</w:t>
            </w:r>
          </w:p>
        </w:tc>
        <w:tc>
          <w:tcPr>
            <w:tcW w:w="1134" w:type="dxa"/>
            <w:tcBorders>
              <w:top w:val="single" w:sz="4" w:space="0" w:color="auto"/>
              <w:left w:val="single" w:sz="4" w:space="0" w:color="auto"/>
              <w:bottom w:val="nil"/>
              <w:right w:val="single" w:sz="4" w:space="0" w:color="auto"/>
            </w:tcBorders>
            <w:shd w:val="clear" w:color="auto" w:fill="auto"/>
          </w:tcPr>
          <w:p w14:paraId="7E847D1F" w14:textId="77777777" w:rsidR="00614AA6" w:rsidRPr="001C0E1B" w:rsidRDefault="00614AA6" w:rsidP="00591C45">
            <w:pPr>
              <w:pStyle w:val="TAC"/>
            </w:pPr>
          </w:p>
        </w:tc>
        <w:tc>
          <w:tcPr>
            <w:tcW w:w="851" w:type="dxa"/>
            <w:tcBorders>
              <w:top w:val="single" w:sz="4" w:space="0" w:color="auto"/>
              <w:left w:val="single" w:sz="4" w:space="0" w:color="auto"/>
              <w:right w:val="single" w:sz="4" w:space="0" w:color="auto"/>
            </w:tcBorders>
          </w:tcPr>
          <w:p w14:paraId="3BC10B78" w14:textId="77777777" w:rsidR="00614AA6" w:rsidRPr="001C0E1B" w:rsidRDefault="00614AA6" w:rsidP="00591C45">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77E1C226" w14:textId="77777777" w:rsidR="00614AA6" w:rsidRPr="001C0E1B" w:rsidRDefault="00614AA6" w:rsidP="00591C45">
            <w:pPr>
              <w:pStyle w:val="TAC"/>
              <w:rPr>
                <w:szCs w:val="16"/>
                <w:lang w:eastAsia="zh-CN"/>
              </w:rPr>
            </w:pPr>
            <w:r w:rsidRPr="001C0E1B">
              <w:rPr>
                <w:szCs w:val="16"/>
                <w:lang w:eastAsia="zh-CN"/>
              </w:rPr>
              <w:t>CCR.1.1 FDD</w:t>
            </w:r>
          </w:p>
        </w:tc>
        <w:tc>
          <w:tcPr>
            <w:tcW w:w="2835" w:type="dxa"/>
            <w:gridSpan w:val="4"/>
            <w:tcBorders>
              <w:top w:val="single" w:sz="4" w:space="0" w:color="auto"/>
              <w:left w:val="single" w:sz="4" w:space="0" w:color="auto"/>
              <w:bottom w:val="nil"/>
              <w:right w:val="single" w:sz="4" w:space="0" w:color="auto"/>
            </w:tcBorders>
            <w:shd w:val="clear" w:color="auto" w:fill="auto"/>
          </w:tcPr>
          <w:p w14:paraId="2AE2178E" w14:textId="3B576E2D" w:rsidR="00614AA6" w:rsidRPr="001C0E1B" w:rsidRDefault="00614AA6" w:rsidP="00591C45">
            <w:pPr>
              <w:pStyle w:val="TAC"/>
              <w:rPr>
                <w:szCs w:val="16"/>
                <w:lang w:eastAsia="zh-CN"/>
              </w:rPr>
            </w:pPr>
            <w:r w:rsidRPr="001C0E1B">
              <w:rPr>
                <w:szCs w:val="16"/>
                <w:lang w:eastAsia="zh-CN"/>
              </w:rPr>
              <w:t>CCR.3.</w:t>
            </w:r>
            <w:ins w:id="970" w:author="Rose, Ian" w:date="2021-05-30T09:54:00Z">
              <w:r w:rsidR="001151D1">
                <w:rPr>
                  <w:szCs w:val="16"/>
                  <w:lang w:eastAsia="zh-CN"/>
                </w:rPr>
                <w:t>7</w:t>
              </w:r>
            </w:ins>
            <w:del w:id="971" w:author="Rose, Ian" w:date="2021-05-30T09:54:00Z">
              <w:r w:rsidRPr="001C0E1B" w:rsidDel="001151D1">
                <w:rPr>
                  <w:szCs w:val="16"/>
                  <w:lang w:eastAsia="zh-CN"/>
                </w:rPr>
                <w:delText>1</w:delText>
              </w:r>
            </w:del>
            <w:r w:rsidRPr="001C0E1B">
              <w:rPr>
                <w:szCs w:val="16"/>
                <w:lang w:eastAsia="zh-CN"/>
              </w:rPr>
              <w:t xml:space="preserve"> TDD</w:t>
            </w:r>
          </w:p>
        </w:tc>
      </w:tr>
      <w:tr w:rsidR="00614AA6" w:rsidRPr="001C0E1B" w14:paraId="67848005" w14:textId="77777777" w:rsidTr="00591C45">
        <w:trPr>
          <w:cantSplit/>
          <w:trHeight w:val="105"/>
          <w:jc w:val="center"/>
        </w:trPr>
        <w:tc>
          <w:tcPr>
            <w:tcW w:w="3539" w:type="dxa"/>
            <w:tcBorders>
              <w:top w:val="nil"/>
              <w:left w:val="single" w:sz="4" w:space="0" w:color="auto"/>
              <w:bottom w:val="nil"/>
              <w:right w:val="single" w:sz="4" w:space="0" w:color="auto"/>
            </w:tcBorders>
            <w:shd w:val="clear" w:color="auto" w:fill="auto"/>
          </w:tcPr>
          <w:p w14:paraId="42536809" w14:textId="77777777" w:rsidR="00614AA6" w:rsidRPr="001C0E1B" w:rsidRDefault="00614AA6" w:rsidP="00591C45">
            <w:pPr>
              <w:pStyle w:val="TAL"/>
              <w:rPr>
                <w:lang w:eastAsia="zh-CN"/>
              </w:rPr>
            </w:pPr>
          </w:p>
        </w:tc>
        <w:tc>
          <w:tcPr>
            <w:tcW w:w="1134" w:type="dxa"/>
            <w:tcBorders>
              <w:top w:val="nil"/>
              <w:left w:val="single" w:sz="4" w:space="0" w:color="auto"/>
              <w:bottom w:val="nil"/>
              <w:right w:val="single" w:sz="4" w:space="0" w:color="auto"/>
            </w:tcBorders>
            <w:shd w:val="clear" w:color="auto" w:fill="auto"/>
          </w:tcPr>
          <w:p w14:paraId="14CAF411" w14:textId="77777777" w:rsidR="00614AA6" w:rsidRPr="001C0E1B" w:rsidRDefault="00614AA6" w:rsidP="00591C45">
            <w:pPr>
              <w:pStyle w:val="TAC"/>
            </w:pPr>
          </w:p>
        </w:tc>
        <w:tc>
          <w:tcPr>
            <w:tcW w:w="851" w:type="dxa"/>
            <w:tcBorders>
              <w:top w:val="single" w:sz="4" w:space="0" w:color="auto"/>
              <w:left w:val="single" w:sz="4" w:space="0" w:color="auto"/>
              <w:right w:val="single" w:sz="4" w:space="0" w:color="auto"/>
            </w:tcBorders>
          </w:tcPr>
          <w:p w14:paraId="4901FF00" w14:textId="77777777" w:rsidR="00614AA6" w:rsidRPr="001C0E1B" w:rsidRDefault="00614AA6" w:rsidP="00591C45">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6CA08022" w14:textId="77777777" w:rsidR="00614AA6" w:rsidRPr="001C0E1B" w:rsidRDefault="00614AA6" w:rsidP="00591C45">
            <w:pPr>
              <w:pStyle w:val="TAC"/>
              <w:rPr>
                <w:szCs w:val="16"/>
                <w:lang w:eastAsia="zh-CN"/>
              </w:rPr>
            </w:pPr>
            <w:r w:rsidRPr="001C0E1B">
              <w:rPr>
                <w:szCs w:val="16"/>
                <w:lang w:eastAsia="zh-CN"/>
              </w:rPr>
              <w:t>CCR.1.1 TDD</w:t>
            </w:r>
          </w:p>
        </w:tc>
        <w:tc>
          <w:tcPr>
            <w:tcW w:w="2835" w:type="dxa"/>
            <w:gridSpan w:val="4"/>
            <w:tcBorders>
              <w:top w:val="nil"/>
              <w:left w:val="single" w:sz="4" w:space="0" w:color="auto"/>
              <w:bottom w:val="nil"/>
              <w:right w:val="single" w:sz="4" w:space="0" w:color="auto"/>
            </w:tcBorders>
            <w:shd w:val="clear" w:color="auto" w:fill="auto"/>
          </w:tcPr>
          <w:p w14:paraId="64609016" w14:textId="77777777" w:rsidR="00614AA6" w:rsidRPr="001C0E1B" w:rsidRDefault="00614AA6" w:rsidP="00591C45">
            <w:pPr>
              <w:pStyle w:val="TAC"/>
              <w:rPr>
                <w:szCs w:val="16"/>
                <w:lang w:eastAsia="zh-CN"/>
              </w:rPr>
            </w:pPr>
          </w:p>
        </w:tc>
      </w:tr>
      <w:tr w:rsidR="00614AA6" w:rsidRPr="001C0E1B" w14:paraId="3E2EAF0E" w14:textId="77777777" w:rsidTr="00591C45">
        <w:trPr>
          <w:cantSplit/>
          <w:trHeight w:val="165"/>
          <w:jc w:val="center"/>
        </w:trPr>
        <w:tc>
          <w:tcPr>
            <w:tcW w:w="3539" w:type="dxa"/>
            <w:tcBorders>
              <w:top w:val="nil"/>
              <w:left w:val="single" w:sz="4" w:space="0" w:color="auto"/>
              <w:right w:val="single" w:sz="4" w:space="0" w:color="auto"/>
            </w:tcBorders>
            <w:shd w:val="clear" w:color="auto" w:fill="auto"/>
          </w:tcPr>
          <w:p w14:paraId="61302C76" w14:textId="77777777" w:rsidR="00614AA6" w:rsidRPr="001C0E1B" w:rsidRDefault="00614AA6" w:rsidP="00591C45">
            <w:pPr>
              <w:pStyle w:val="TAL"/>
              <w:rPr>
                <w:lang w:eastAsia="zh-CN"/>
              </w:rPr>
            </w:pPr>
          </w:p>
        </w:tc>
        <w:tc>
          <w:tcPr>
            <w:tcW w:w="1134" w:type="dxa"/>
            <w:tcBorders>
              <w:top w:val="nil"/>
              <w:left w:val="single" w:sz="4" w:space="0" w:color="auto"/>
              <w:right w:val="single" w:sz="4" w:space="0" w:color="auto"/>
            </w:tcBorders>
            <w:shd w:val="clear" w:color="auto" w:fill="auto"/>
          </w:tcPr>
          <w:p w14:paraId="1026933F" w14:textId="77777777" w:rsidR="00614AA6" w:rsidRPr="001C0E1B" w:rsidRDefault="00614AA6" w:rsidP="00591C45">
            <w:pPr>
              <w:pStyle w:val="TAC"/>
            </w:pPr>
          </w:p>
        </w:tc>
        <w:tc>
          <w:tcPr>
            <w:tcW w:w="851" w:type="dxa"/>
            <w:tcBorders>
              <w:top w:val="single" w:sz="4" w:space="0" w:color="auto"/>
              <w:left w:val="single" w:sz="4" w:space="0" w:color="auto"/>
              <w:right w:val="single" w:sz="4" w:space="0" w:color="auto"/>
            </w:tcBorders>
          </w:tcPr>
          <w:p w14:paraId="32EB8C56" w14:textId="77777777" w:rsidR="00614AA6" w:rsidRPr="001C0E1B" w:rsidRDefault="00614AA6" w:rsidP="00591C45">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11739EC7" w14:textId="77777777" w:rsidR="00614AA6" w:rsidRPr="001C0E1B" w:rsidRDefault="00614AA6" w:rsidP="00591C45">
            <w:pPr>
              <w:pStyle w:val="TAC"/>
              <w:rPr>
                <w:szCs w:val="16"/>
                <w:lang w:eastAsia="zh-CN"/>
              </w:rPr>
            </w:pPr>
            <w:r w:rsidRPr="001C0E1B">
              <w:rPr>
                <w:szCs w:val="16"/>
                <w:lang w:eastAsia="zh-CN"/>
              </w:rPr>
              <w:t>CCR.2.1 TDD</w:t>
            </w:r>
          </w:p>
        </w:tc>
        <w:tc>
          <w:tcPr>
            <w:tcW w:w="2835" w:type="dxa"/>
            <w:gridSpan w:val="4"/>
            <w:tcBorders>
              <w:top w:val="nil"/>
              <w:left w:val="single" w:sz="4" w:space="0" w:color="auto"/>
              <w:right w:val="single" w:sz="4" w:space="0" w:color="auto"/>
            </w:tcBorders>
            <w:shd w:val="clear" w:color="auto" w:fill="auto"/>
          </w:tcPr>
          <w:p w14:paraId="1B9F0279" w14:textId="77777777" w:rsidR="00614AA6" w:rsidRPr="001C0E1B" w:rsidRDefault="00614AA6" w:rsidP="00591C45">
            <w:pPr>
              <w:pStyle w:val="TAC"/>
              <w:rPr>
                <w:szCs w:val="16"/>
                <w:lang w:eastAsia="zh-CN"/>
              </w:rPr>
            </w:pPr>
          </w:p>
        </w:tc>
      </w:tr>
      <w:tr w:rsidR="00614AA6" w:rsidRPr="001C0E1B" w14:paraId="4C55CF0C" w14:textId="77777777" w:rsidTr="00591C45">
        <w:trPr>
          <w:cantSplit/>
          <w:jc w:val="center"/>
        </w:trPr>
        <w:tc>
          <w:tcPr>
            <w:tcW w:w="3539" w:type="dxa"/>
            <w:tcBorders>
              <w:left w:val="single" w:sz="4" w:space="0" w:color="auto"/>
              <w:bottom w:val="single" w:sz="4" w:space="0" w:color="auto"/>
              <w:right w:val="single" w:sz="4" w:space="0" w:color="auto"/>
            </w:tcBorders>
          </w:tcPr>
          <w:p w14:paraId="1FFE706C" w14:textId="77777777" w:rsidR="00614AA6" w:rsidRPr="001C0E1B" w:rsidRDefault="00614AA6" w:rsidP="00591C45">
            <w:pPr>
              <w:pStyle w:val="TAL"/>
              <w:rPr>
                <w:vertAlign w:val="superscript"/>
              </w:rPr>
            </w:pPr>
            <w:r w:rsidRPr="001C0E1B">
              <w:rPr>
                <w:bCs/>
              </w:rPr>
              <w:t>OCNG Patterns</w:t>
            </w:r>
            <w:r w:rsidRPr="001C0E1B">
              <w:rPr>
                <w:bCs/>
                <w:vertAlign w:val="superscript"/>
              </w:rPr>
              <w:t>Note1</w:t>
            </w:r>
          </w:p>
        </w:tc>
        <w:tc>
          <w:tcPr>
            <w:tcW w:w="1134" w:type="dxa"/>
            <w:tcBorders>
              <w:left w:val="single" w:sz="4" w:space="0" w:color="auto"/>
              <w:bottom w:val="single" w:sz="4" w:space="0" w:color="auto"/>
              <w:right w:val="single" w:sz="4" w:space="0" w:color="auto"/>
            </w:tcBorders>
          </w:tcPr>
          <w:p w14:paraId="7F2BABE2" w14:textId="77777777" w:rsidR="00614AA6" w:rsidRPr="001C0E1B" w:rsidRDefault="00614AA6" w:rsidP="00591C45">
            <w:pPr>
              <w:pStyle w:val="TAC"/>
            </w:pPr>
          </w:p>
        </w:tc>
        <w:tc>
          <w:tcPr>
            <w:tcW w:w="851" w:type="dxa"/>
            <w:tcBorders>
              <w:left w:val="single" w:sz="4" w:space="0" w:color="auto"/>
              <w:bottom w:val="single" w:sz="4" w:space="0" w:color="auto"/>
              <w:right w:val="single" w:sz="4" w:space="0" w:color="auto"/>
            </w:tcBorders>
          </w:tcPr>
          <w:p w14:paraId="496DF656" w14:textId="77777777" w:rsidR="00614AA6" w:rsidRPr="001C0E1B" w:rsidRDefault="00614AA6" w:rsidP="00591C45">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1A901730" w14:textId="77777777" w:rsidR="00614AA6" w:rsidRPr="001C0E1B" w:rsidRDefault="00614AA6" w:rsidP="00591C45">
            <w:pPr>
              <w:pStyle w:val="TAC"/>
              <w:rPr>
                <w:szCs w:val="16"/>
                <w:lang w:eastAsia="zh-CN"/>
              </w:rPr>
            </w:pPr>
            <w:r w:rsidRPr="001C0E1B">
              <w:rPr>
                <w:szCs w:val="16"/>
                <w:lang w:eastAsia="zh-CN"/>
              </w:rPr>
              <w:t>OP.1</w:t>
            </w:r>
          </w:p>
        </w:tc>
        <w:tc>
          <w:tcPr>
            <w:tcW w:w="2835" w:type="dxa"/>
            <w:gridSpan w:val="4"/>
            <w:tcBorders>
              <w:top w:val="single" w:sz="4" w:space="0" w:color="auto"/>
              <w:left w:val="single" w:sz="4" w:space="0" w:color="auto"/>
              <w:bottom w:val="single" w:sz="4" w:space="0" w:color="auto"/>
              <w:right w:val="single" w:sz="4" w:space="0" w:color="auto"/>
            </w:tcBorders>
          </w:tcPr>
          <w:p w14:paraId="24D64D07" w14:textId="77777777" w:rsidR="00614AA6" w:rsidRPr="001C0E1B" w:rsidRDefault="00614AA6" w:rsidP="00591C45">
            <w:pPr>
              <w:pStyle w:val="TAC"/>
              <w:rPr>
                <w:szCs w:val="16"/>
                <w:lang w:eastAsia="zh-CN"/>
              </w:rPr>
            </w:pPr>
            <w:r w:rsidRPr="001C0E1B">
              <w:rPr>
                <w:szCs w:val="16"/>
                <w:lang w:eastAsia="zh-CN"/>
              </w:rPr>
              <w:t>OP.1</w:t>
            </w:r>
          </w:p>
        </w:tc>
      </w:tr>
      <w:tr w:rsidR="00614AA6" w:rsidRPr="001C0E1B" w14:paraId="3BF3D725" w14:textId="77777777" w:rsidTr="00591C45">
        <w:trPr>
          <w:cantSplit/>
          <w:trHeight w:val="137"/>
          <w:jc w:val="center"/>
        </w:trPr>
        <w:tc>
          <w:tcPr>
            <w:tcW w:w="3539" w:type="dxa"/>
            <w:vMerge w:val="restart"/>
            <w:tcBorders>
              <w:left w:val="single" w:sz="4" w:space="0" w:color="auto"/>
              <w:right w:val="single" w:sz="4" w:space="0" w:color="auto"/>
            </w:tcBorders>
          </w:tcPr>
          <w:p w14:paraId="12F4E078" w14:textId="77777777" w:rsidR="00614AA6" w:rsidRPr="001C0E1B" w:rsidRDefault="00614AA6" w:rsidP="00591C45">
            <w:pPr>
              <w:pStyle w:val="TAL"/>
              <w:rPr>
                <w:bCs/>
                <w:lang w:eastAsia="zh-CN"/>
              </w:rPr>
            </w:pPr>
            <w:r w:rsidRPr="001C0E1B">
              <w:rPr>
                <w:bCs/>
                <w:lang w:eastAsia="zh-CN"/>
              </w:rPr>
              <w:t>SSB configuration</w:t>
            </w:r>
          </w:p>
        </w:tc>
        <w:tc>
          <w:tcPr>
            <w:tcW w:w="1134" w:type="dxa"/>
            <w:vMerge w:val="restart"/>
            <w:tcBorders>
              <w:left w:val="single" w:sz="4" w:space="0" w:color="auto"/>
              <w:right w:val="single" w:sz="4" w:space="0" w:color="auto"/>
            </w:tcBorders>
          </w:tcPr>
          <w:p w14:paraId="57541EA7" w14:textId="77777777" w:rsidR="00614AA6" w:rsidRPr="001C0E1B" w:rsidRDefault="00614AA6" w:rsidP="00591C45">
            <w:pPr>
              <w:pStyle w:val="TAC"/>
              <w:rPr>
                <w:lang w:eastAsia="zh-CN"/>
              </w:rPr>
            </w:pPr>
          </w:p>
        </w:tc>
        <w:tc>
          <w:tcPr>
            <w:tcW w:w="851" w:type="dxa"/>
            <w:tcBorders>
              <w:left w:val="single" w:sz="4" w:space="0" w:color="auto"/>
              <w:right w:val="single" w:sz="4" w:space="0" w:color="auto"/>
            </w:tcBorders>
          </w:tcPr>
          <w:p w14:paraId="5128DC4F" w14:textId="77777777" w:rsidR="00614AA6" w:rsidRPr="001C0E1B" w:rsidRDefault="00614AA6" w:rsidP="00591C45">
            <w:pPr>
              <w:pStyle w:val="TAC"/>
              <w:rPr>
                <w:szCs w:val="16"/>
                <w:lang w:eastAsia="zh-CN"/>
              </w:rPr>
            </w:pPr>
            <w:r w:rsidRPr="001C0E1B">
              <w:rPr>
                <w:szCs w:val="16"/>
                <w:lang w:eastAsia="zh-CN"/>
              </w:rPr>
              <w:t>1,2</w:t>
            </w:r>
          </w:p>
        </w:tc>
        <w:tc>
          <w:tcPr>
            <w:tcW w:w="1417" w:type="dxa"/>
            <w:tcBorders>
              <w:top w:val="single" w:sz="4" w:space="0" w:color="auto"/>
              <w:left w:val="single" w:sz="4" w:space="0" w:color="auto"/>
              <w:right w:val="single" w:sz="4" w:space="0" w:color="auto"/>
            </w:tcBorders>
          </w:tcPr>
          <w:p w14:paraId="2798B544" w14:textId="77777777" w:rsidR="00614AA6" w:rsidRPr="001C0E1B" w:rsidRDefault="00614AA6" w:rsidP="00591C45">
            <w:pPr>
              <w:pStyle w:val="TAC"/>
              <w:rPr>
                <w:szCs w:val="16"/>
                <w:lang w:eastAsia="zh-CN"/>
              </w:rPr>
            </w:pPr>
            <w:r w:rsidRPr="001C0E1B">
              <w:rPr>
                <w:szCs w:val="16"/>
                <w:lang w:eastAsia="zh-CN"/>
              </w:rPr>
              <w:t>SSB.1 FR1</w:t>
            </w:r>
          </w:p>
        </w:tc>
        <w:tc>
          <w:tcPr>
            <w:tcW w:w="2835" w:type="dxa"/>
            <w:gridSpan w:val="4"/>
            <w:vMerge w:val="restart"/>
            <w:tcBorders>
              <w:top w:val="single" w:sz="4" w:space="0" w:color="auto"/>
              <w:left w:val="single" w:sz="4" w:space="0" w:color="auto"/>
              <w:right w:val="single" w:sz="4" w:space="0" w:color="auto"/>
            </w:tcBorders>
          </w:tcPr>
          <w:p w14:paraId="286EC121" w14:textId="77777777" w:rsidR="00614AA6" w:rsidRPr="001C0E1B" w:rsidRDefault="00614AA6" w:rsidP="00591C45">
            <w:pPr>
              <w:pStyle w:val="TAC"/>
              <w:rPr>
                <w:szCs w:val="16"/>
                <w:lang w:eastAsia="zh-CN"/>
              </w:rPr>
            </w:pPr>
            <w:r w:rsidRPr="001C0E1B">
              <w:rPr>
                <w:szCs w:val="16"/>
                <w:lang w:eastAsia="zh-CN"/>
              </w:rPr>
              <w:t>SSB.2 FR2</w:t>
            </w:r>
          </w:p>
        </w:tc>
      </w:tr>
      <w:tr w:rsidR="00614AA6" w:rsidRPr="001C0E1B" w14:paraId="22D3E0A6" w14:textId="77777777" w:rsidTr="00591C45">
        <w:trPr>
          <w:cantSplit/>
          <w:trHeight w:val="143"/>
          <w:jc w:val="center"/>
        </w:trPr>
        <w:tc>
          <w:tcPr>
            <w:tcW w:w="3539" w:type="dxa"/>
            <w:vMerge/>
            <w:tcBorders>
              <w:left w:val="single" w:sz="4" w:space="0" w:color="auto"/>
              <w:right w:val="single" w:sz="4" w:space="0" w:color="auto"/>
            </w:tcBorders>
          </w:tcPr>
          <w:p w14:paraId="14917D36" w14:textId="77777777" w:rsidR="00614AA6" w:rsidRPr="001C0E1B" w:rsidRDefault="00614AA6" w:rsidP="00591C45">
            <w:pPr>
              <w:pStyle w:val="TAL"/>
              <w:rPr>
                <w:bCs/>
                <w:lang w:eastAsia="zh-CN"/>
              </w:rPr>
            </w:pPr>
          </w:p>
        </w:tc>
        <w:tc>
          <w:tcPr>
            <w:tcW w:w="1134" w:type="dxa"/>
            <w:vMerge/>
            <w:tcBorders>
              <w:left w:val="single" w:sz="4" w:space="0" w:color="auto"/>
              <w:right w:val="single" w:sz="4" w:space="0" w:color="auto"/>
            </w:tcBorders>
          </w:tcPr>
          <w:p w14:paraId="2C7D4122" w14:textId="77777777" w:rsidR="00614AA6" w:rsidRPr="001C0E1B" w:rsidRDefault="00614AA6" w:rsidP="00591C45">
            <w:pPr>
              <w:pStyle w:val="TAC"/>
              <w:rPr>
                <w:lang w:eastAsia="zh-CN"/>
              </w:rPr>
            </w:pPr>
          </w:p>
        </w:tc>
        <w:tc>
          <w:tcPr>
            <w:tcW w:w="851" w:type="dxa"/>
            <w:tcBorders>
              <w:left w:val="single" w:sz="4" w:space="0" w:color="auto"/>
              <w:right w:val="single" w:sz="4" w:space="0" w:color="auto"/>
            </w:tcBorders>
          </w:tcPr>
          <w:p w14:paraId="5C3877E3" w14:textId="77777777" w:rsidR="00614AA6" w:rsidRPr="001C0E1B" w:rsidRDefault="00614AA6" w:rsidP="00591C45">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7D5C24B1" w14:textId="77777777" w:rsidR="00614AA6" w:rsidRPr="001C0E1B" w:rsidRDefault="00614AA6" w:rsidP="00591C45">
            <w:pPr>
              <w:pStyle w:val="TAC"/>
              <w:rPr>
                <w:szCs w:val="16"/>
                <w:lang w:eastAsia="zh-CN"/>
              </w:rPr>
            </w:pPr>
            <w:r w:rsidRPr="001C0E1B">
              <w:rPr>
                <w:szCs w:val="16"/>
                <w:lang w:eastAsia="zh-CN"/>
              </w:rPr>
              <w:t>SSB.2 FR1</w:t>
            </w:r>
          </w:p>
        </w:tc>
        <w:tc>
          <w:tcPr>
            <w:tcW w:w="2835" w:type="dxa"/>
            <w:gridSpan w:val="4"/>
            <w:vMerge/>
            <w:tcBorders>
              <w:left w:val="single" w:sz="4" w:space="0" w:color="auto"/>
              <w:right w:val="single" w:sz="4" w:space="0" w:color="auto"/>
            </w:tcBorders>
          </w:tcPr>
          <w:p w14:paraId="52F88359" w14:textId="77777777" w:rsidR="00614AA6" w:rsidRPr="001C0E1B" w:rsidRDefault="00614AA6" w:rsidP="00591C45">
            <w:pPr>
              <w:pStyle w:val="TAC"/>
              <w:rPr>
                <w:szCs w:val="16"/>
                <w:lang w:eastAsia="zh-CN"/>
              </w:rPr>
            </w:pPr>
          </w:p>
        </w:tc>
      </w:tr>
      <w:tr w:rsidR="00614AA6" w:rsidRPr="001C0E1B" w14:paraId="25C0700F" w14:textId="77777777" w:rsidTr="00591C45">
        <w:trPr>
          <w:cantSplit/>
          <w:jc w:val="center"/>
        </w:trPr>
        <w:tc>
          <w:tcPr>
            <w:tcW w:w="3539" w:type="dxa"/>
            <w:tcBorders>
              <w:left w:val="single" w:sz="4" w:space="0" w:color="auto"/>
              <w:right w:val="single" w:sz="4" w:space="0" w:color="auto"/>
            </w:tcBorders>
          </w:tcPr>
          <w:p w14:paraId="355E08B0" w14:textId="77777777" w:rsidR="00614AA6" w:rsidRPr="001C0E1B" w:rsidRDefault="00614AA6" w:rsidP="00591C45">
            <w:pPr>
              <w:pStyle w:val="TAL"/>
            </w:pPr>
            <w:r w:rsidRPr="001C0E1B">
              <w:rPr>
                <w:bCs/>
                <w:lang w:eastAsia="zh-CN"/>
              </w:rPr>
              <w:t>SMTC configuration</w:t>
            </w:r>
          </w:p>
        </w:tc>
        <w:tc>
          <w:tcPr>
            <w:tcW w:w="1134" w:type="dxa"/>
            <w:tcBorders>
              <w:left w:val="single" w:sz="4" w:space="0" w:color="auto"/>
              <w:right w:val="single" w:sz="4" w:space="0" w:color="auto"/>
            </w:tcBorders>
          </w:tcPr>
          <w:p w14:paraId="73800D3E" w14:textId="77777777" w:rsidR="00614AA6" w:rsidRPr="001C0E1B" w:rsidRDefault="00614AA6" w:rsidP="00591C45">
            <w:pPr>
              <w:pStyle w:val="TAC"/>
              <w:rPr>
                <w:lang w:eastAsia="zh-CN"/>
              </w:rPr>
            </w:pPr>
          </w:p>
        </w:tc>
        <w:tc>
          <w:tcPr>
            <w:tcW w:w="851" w:type="dxa"/>
            <w:tcBorders>
              <w:left w:val="single" w:sz="4" w:space="0" w:color="auto"/>
              <w:right w:val="single" w:sz="4" w:space="0" w:color="auto"/>
            </w:tcBorders>
          </w:tcPr>
          <w:p w14:paraId="12890467" w14:textId="77777777" w:rsidR="00614AA6" w:rsidRPr="001C0E1B" w:rsidRDefault="00614AA6" w:rsidP="00591C45">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2D7AA714" w14:textId="77777777" w:rsidR="00614AA6" w:rsidRPr="001C0E1B" w:rsidRDefault="00614AA6" w:rsidP="00591C45">
            <w:pPr>
              <w:pStyle w:val="TAC"/>
              <w:rPr>
                <w:szCs w:val="16"/>
                <w:lang w:eastAsia="zh-CN"/>
              </w:rPr>
            </w:pPr>
            <w:r w:rsidRPr="001C0E1B">
              <w:rPr>
                <w:szCs w:val="16"/>
                <w:lang w:eastAsia="zh-CN"/>
              </w:rPr>
              <w:t>SMTC.2</w:t>
            </w:r>
          </w:p>
        </w:tc>
        <w:tc>
          <w:tcPr>
            <w:tcW w:w="2835" w:type="dxa"/>
            <w:gridSpan w:val="4"/>
            <w:tcBorders>
              <w:top w:val="single" w:sz="4" w:space="0" w:color="auto"/>
              <w:left w:val="single" w:sz="4" w:space="0" w:color="auto"/>
              <w:bottom w:val="single" w:sz="4" w:space="0" w:color="auto"/>
              <w:right w:val="single" w:sz="4" w:space="0" w:color="auto"/>
            </w:tcBorders>
          </w:tcPr>
          <w:p w14:paraId="556884EE" w14:textId="77777777" w:rsidR="00614AA6" w:rsidRPr="001C0E1B" w:rsidRDefault="00614AA6" w:rsidP="00591C45">
            <w:pPr>
              <w:pStyle w:val="TAC"/>
              <w:rPr>
                <w:szCs w:val="16"/>
                <w:lang w:eastAsia="zh-CN"/>
              </w:rPr>
            </w:pPr>
            <w:r w:rsidRPr="001C0E1B">
              <w:rPr>
                <w:szCs w:val="16"/>
                <w:lang w:eastAsia="zh-CN"/>
              </w:rPr>
              <w:t>SMTC.1</w:t>
            </w:r>
          </w:p>
        </w:tc>
      </w:tr>
      <w:tr w:rsidR="00614AA6" w:rsidRPr="001C0E1B" w14:paraId="13009AB6" w14:textId="77777777" w:rsidTr="00591C45">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297C1DE" w14:textId="77777777" w:rsidR="00614AA6" w:rsidRPr="001C0E1B" w:rsidRDefault="00614AA6" w:rsidP="00591C45">
            <w:pPr>
              <w:pStyle w:val="TAL"/>
            </w:pPr>
            <w:r w:rsidRPr="001C0E1B">
              <w:rPr>
                <w:bCs/>
              </w:rPr>
              <w:t>Correlation Matrix and Antenna config</w:t>
            </w:r>
          </w:p>
        </w:tc>
        <w:tc>
          <w:tcPr>
            <w:tcW w:w="1134" w:type="dxa"/>
            <w:tcBorders>
              <w:top w:val="single" w:sz="4" w:space="0" w:color="auto"/>
              <w:left w:val="single" w:sz="4" w:space="0" w:color="auto"/>
              <w:bottom w:val="single" w:sz="4" w:space="0" w:color="auto"/>
              <w:right w:val="single" w:sz="4" w:space="0" w:color="auto"/>
            </w:tcBorders>
          </w:tcPr>
          <w:p w14:paraId="72F55A5B" w14:textId="77777777" w:rsidR="00614AA6" w:rsidRPr="001C0E1B" w:rsidRDefault="00614AA6" w:rsidP="00591C45">
            <w:pPr>
              <w:pStyle w:val="TAC"/>
            </w:pPr>
          </w:p>
        </w:tc>
        <w:tc>
          <w:tcPr>
            <w:tcW w:w="851" w:type="dxa"/>
            <w:tcBorders>
              <w:top w:val="single" w:sz="4" w:space="0" w:color="auto"/>
              <w:left w:val="single" w:sz="4" w:space="0" w:color="auto"/>
              <w:bottom w:val="single" w:sz="4" w:space="0" w:color="auto"/>
              <w:right w:val="single" w:sz="4" w:space="0" w:color="auto"/>
            </w:tcBorders>
          </w:tcPr>
          <w:p w14:paraId="499846CD" w14:textId="77777777" w:rsidR="00614AA6" w:rsidRPr="001C0E1B" w:rsidRDefault="00614AA6" w:rsidP="00591C45">
            <w:pPr>
              <w:pStyle w:val="TAC"/>
            </w:pPr>
            <w:r w:rsidRPr="001C0E1B">
              <w:t>1,2,3</w:t>
            </w:r>
          </w:p>
        </w:tc>
        <w:tc>
          <w:tcPr>
            <w:tcW w:w="1417" w:type="dxa"/>
            <w:tcBorders>
              <w:top w:val="single" w:sz="4" w:space="0" w:color="auto"/>
              <w:left w:val="single" w:sz="4" w:space="0" w:color="auto"/>
              <w:bottom w:val="single" w:sz="4" w:space="0" w:color="auto"/>
              <w:right w:val="single" w:sz="4" w:space="0" w:color="auto"/>
            </w:tcBorders>
          </w:tcPr>
          <w:p w14:paraId="71E0F61E" w14:textId="77777777" w:rsidR="00614AA6" w:rsidRPr="001C0E1B" w:rsidRDefault="00614AA6" w:rsidP="00591C45">
            <w:pPr>
              <w:pStyle w:val="TAC"/>
            </w:pPr>
            <w:r w:rsidRPr="001C0E1B">
              <w:t>1x2 Low</w:t>
            </w:r>
          </w:p>
        </w:tc>
        <w:tc>
          <w:tcPr>
            <w:tcW w:w="2835" w:type="dxa"/>
            <w:gridSpan w:val="4"/>
            <w:tcBorders>
              <w:top w:val="single" w:sz="4" w:space="0" w:color="auto"/>
              <w:left w:val="single" w:sz="4" w:space="0" w:color="auto"/>
              <w:bottom w:val="single" w:sz="4" w:space="0" w:color="auto"/>
              <w:right w:val="single" w:sz="4" w:space="0" w:color="auto"/>
            </w:tcBorders>
          </w:tcPr>
          <w:p w14:paraId="5E4EE052" w14:textId="77777777" w:rsidR="00614AA6" w:rsidRPr="001C0E1B" w:rsidRDefault="00614AA6" w:rsidP="00591C45">
            <w:pPr>
              <w:pStyle w:val="TAC"/>
            </w:pPr>
            <w:r w:rsidRPr="001C0E1B">
              <w:t>1x2 Low</w:t>
            </w:r>
          </w:p>
        </w:tc>
      </w:tr>
      <w:tr w:rsidR="00614AA6" w:rsidRPr="001C0E1B" w14:paraId="356EE28B" w14:textId="77777777" w:rsidTr="00591C45">
        <w:trPr>
          <w:cantSplit/>
          <w:jc w:val="center"/>
        </w:trPr>
        <w:tc>
          <w:tcPr>
            <w:tcW w:w="3539" w:type="dxa"/>
            <w:tcBorders>
              <w:top w:val="single" w:sz="4" w:space="0" w:color="auto"/>
              <w:left w:val="single" w:sz="4" w:space="0" w:color="auto"/>
              <w:bottom w:val="single" w:sz="4" w:space="0" w:color="auto"/>
              <w:right w:val="single" w:sz="4" w:space="0" w:color="auto"/>
            </w:tcBorders>
          </w:tcPr>
          <w:p w14:paraId="193BE155" w14:textId="77777777" w:rsidR="00614AA6" w:rsidRPr="001C0E1B" w:rsidRDefault="00614AA6" w:rsidP="00591C45">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940299C" w14:textId="77777777" w:rsidR="00614AA6" w:rsidRPr="001C0E1B" w:rsidRDefault="00614AA6" w:rsidP="00591C45">
            <w:pPr>
              <w:pStyle w:val="TAC"/>
            </w:pPr>
            <w:r w:rsidRPr="001C0E1B">
              <w:t>dB</w:t>
            </w:r>
          </w:p>
        </w:tc>
        <w:tc>
          <w:tcPr>
            <w:tcW w:w="851" w:type="dxa"/>
            <w:tcBorders>
              <w:top w:val="single" w:sz="4" w:space="0" w:color="auto"/>
              <w:left w:val="single" w:sz="4" w:space="0" w:color="auto"/>
              <w:bottom w:val="nil"/>
              <w:right w:val="single" w:sz="4" w:space="0" w:color="auto"/>
            </w:tcBorders>
            <w:shd w:val="clear" w:color="auto" w:fill="auto"/>
          </w:tcPr>
          <w:p w14:paraId="1D891433" w14:textId="77777777" w:rsidR="00614AA6" w:rsidRPr="001C0E1B" w:rsidRDefault="00614AA6" w:rsidP="00591C45">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nil"/>
              <w:right w:val="single" w:sz="4" w:space="0" w:color="auto"/>
            </w:tcBorders>
            <w:shd w:val="clear" w:color="auto" w:fill="auto"/>
          </w:tcPr>
          <w:p w14:paraId="2ED8A9CB" w14:textId="77777777" w:rsidR="00614AA6" w:rsidRPr="001C0E1B" w:rsidRDefault="00614AA6" w:rsidP="00591C45">
            <w:pPr>
              <w:pStyle w:val="TAC"/>
              <w:rPr>
                <w:rFonts w:cs="v4.2.0"/>
                <w:lang w:eastAsia="zh-CN"/>
              </w:rPr>
            </w:pPr>
            <w:r w:rsidRPr="001C0E1B">
              <w:rPr>
                <w:rFonts w:cs="v4.2.0"/>
                <w:lang w:eastAsia="zh-CN"/>
              </w:rPr>
              <w:t>0</w:t>
            </w:r>
          </w:p>
        </w:tc>
        <w:tc>
          <w:tcPr>
            <w:tcW w:w="2835" w:type="dxa"/>
            <w:gridSpan w:val="4"/>
            <w:tcBorders>
              <w:top w:val="single" w:sz="4" w:space="0" w:color="auto"/>
              <w:left w:val="single" w:sz="4" w:space="0" w:color="auto"/>
              <w:bottom w:val="nil"/>
              <w:right w:val="single" w:sz="4" w:space="0" w:color="auto"/>
            </w:tcBorders>
            <w:shd w:val="clear" w:color="auto" w:fill="auto"/>
          </w:tcPr>
          <w:p w14:paraId="48F68C3D" w14:textId="77777777" w:rsidR="00614AA6" w:rsidRPr="001C0E1B" w:rsidRDefault="00614AA6" w:rsidP="00591C45">
            <w:pPr>
              <w:pStyle w:val="TAC"/>
              <w:rPr>
                <w:rFonts w:cs="v4.2.0"/>
                <w:lang w:eastAsia="zh-CN"/>
              </w:rPr>
            </w:pPr>
            <w:r w:rsidRPr="001C0E1B">
              <w:rPr>
                <w:rFonts w:cs="v4.2.0"/>
                <w:lang w:eastAsia="zh-CN"/>
              </w:rPr>
              <w:t>0</w:t>
            </w:r>
          </w:p>
        </w:tc>
      </w:tr>
      <w:tr w:rsidR="00614AA6" w:rsidRPr="001C0E1B" w14:paraId="0950340F" w14:textId="77777777" w:rsidTr="00591C45">
        <w:trPr>
          <w:cantSplit/>
          <w:jc w:val="center"/>
        </w:trPr>
        <w:tc>
          <w:tcPr>
            <w:tcW w:w="3539" w:type="dxa"/>
            <w:tcBorders>
              <w:top w:val="single" w:sz="4" w:space="0" w:color="auto"/>
              <w:left w:val="single" w:sz="4" w:space="0" w:color="auto"/>
              <w:bottom w:val="single" w:sz="4" w:space="0" w:color="auto"/>
              <w:right w:val="single" w:sz="4" w:space="0" w:color="auto"/>
            </w:tcBorders>
          </w:tcPr>
          <w:p w14:paraId="79F5B4ED" w14:textId="77777777" w:rsidR="00614AA6" w:rsidRPr="001C0E1B" w:rsidRDefault="00614AA6" w:rsidP="00591C45">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22ADE68" w14:textId="77777777" w:rsidR="00614AA6" w:rsidRPr="001C0E1B" w:rsidRDefault="00614AA6" w:rsidP="00591C45">
            <w:pPr>
              <w:pStyle w:val="TAC"/>
            </w:pPr>
          </w:p>
        </w:tc>
        <w:tc>
          <w:tcPr>
            <w:tcW w:w="851" w:type="dxa"/>
            <w:tcBorders>
              <w:top w:val="nil"/>
              <w:left w:val="single" w:sz="4" w:space="0" w:color="auto"/>
              <w:bottom w:val="nil"/>
              <w:right w:val="single" w:sz="4" w:space="0" w:color="auto"/>
            </w:tcBorders>
            <w:shd w:val="clear" w:color="auto" w:fill="auto"/>
          </w:tcPr>
          <w:p w14:paraId="21A334CB" w14:textId="77777777" w:rsidR="00614AA6" w:rsidRPr="001C0E1B" w:rsidRDefault="00614AA6" w:rsidP="00591C45">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0D2D10A3" w14:textId="77777777" w:rsidR="00614AA6" w:rsidRPr="001C0E1B" w:rsidRDefault="00614AA6" w:rsidP="00591C45">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14E3FC3C" w14:textId="77777777" w:rsidR="00614AA6" w:rsidRPr="001C0E1B" w:rsidRDefault="00614AA6" w:rsidP="00591C45">
            <w:pPr>
              <w:pStyle w:val="TAC"/>
              <w:rPr>
                <w:rFonts w:cs="v4.2.0"/>
                <w:lang w:eastAsia="zh-CN"/>
              </w:rPr>
            </w:pPr>
          </w:p>
        </w:tc>
      </w:tr>
      <w:tr w:rsidR="00614AA6" w:rsidRPr="001C0E1B" w14:paraId="2F1DFAFA" w14:textId="77777777" w:rsidTr="00591C45">
        <w:trPr>
          <w:cantSplit/>
          <w:jc w:val="center"/>
        </w:trPr>
        <w:tc>
          <w:tcPr>
            <w:tcW w:w="3539" w:type="dxa"/>
            <w:tcBorders>
              <w:top w:val="single" w:sz="4" w:space="0" w:color="auto"/>
              <w:left w:val="single" w:sz="4" w:space="0" w:color="auto"/>
              <w:bottom w:val="single" w:sz="4" w:space="0" w:color="auto"/>
              <w:right w:val="single" w:sz="4" w:space="0" w:color="auto"/>
            </w:tcBorders>
          </w:tcPr>
          <w:p w14:paraId="64E9E802" w14:textId="77777777" w:rsidR="00614AA6" w:rsidRPr="001C0E1B" w:rsidRDefault="00614AA6" w:rsidP="00591C45">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C767648" w14:textId="77777777" w:rsidR="00614AA6" w:rsidRPr="001C0E1B" w:rsidRDefault="00614AA6" w:rsidP="00591C45">
            <w:pPr>
              <w:pStyle w:val="TAC"/>
            </w:pPr>
          </w:p>
        </w:tc>
        <w:tc>
          <w:tcPr>
            <w:tcW w:w="851" w:type="dxa"/>
            <w:tcBorders>
              <w:top w:val="nil"/>
              <w:left w:val="single" w:sz="4" w:space="0" w:color="auto"/>
              <w:bottom w:val="nil"/>
              <w:right w:val="single" w:sz="4" w:space="0" w:color="auto"/>
            </w:tcBorders>
            <w:shd w:val="clear" w:color="auto" w:fill="auto"/>
          </w:tcPr>
          <w:p w14:paraId="67A49506" w14:textId="77777777" w:rsidR="00614AA6" w:rsidRPr="001C0E1B" w:rsidRDefault="00614AA6" w:rsidP="00591C45">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2FF60489" w14:textId="77777777" w:rsidR="00614AA6" w:rsidRPr="001C0E1B" w:rsidRDefault="00614AA6" w:rsidP="00591C45">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0C18D131" w14:textId="77777777" w:rsidR="00614AA6" w:rsidRPr="001C0E1B" w:rsidRDefault="00614AA6" w:rsidP="00591C45">
            <w:pPr>
              <w:pStyle w:val="TAC"/>
              <w:rPr>
                <w:rFonts w:cs="v4.2.0"/>
                <w:lang w:eastAsia="zh-CN"/>
              </w:rPr>
            </w:pPr>
          </w:p>
        </w:tc>
      </w:tr>
      <w:tr w:rsidR="00614AA6" w:rsidRPr="001C0E1B" w14:paraId="7F47FCBC" w14:textId="77777777" w:rsidTr="00591C45">
        <w:trPr>
          <w:cantSplit/>
          <w:jc w:val="center"/>
        </w:trPr>
        <w:tc>
          <w:tcPr>
            <w:tcW w:w="3539" w:type="dxa"/>
            <w:tcBorders>
              <w:top w:val="single" w:sz="4" w:space="0" w:color="auto"/>
              <w:left w:val="single" w:sz="4" w:space="0" w:color="auto"/>
              <w:bottom w:val="single" w:sz="4" w:space="0" w:color="auto"/>
              <w:right w:val="single" w:sz="4" w:space="0" w:color="auto"/>
            </w:tcBorders>
          </w:tcPr>
          <w:p w14:paraId="2C3208D0" w14:textId="77777777" w:rsidR="00614AA6" w:rsidRPr="001C0E1B" w:rsidRDefault="00614AA6" w:rsidP="00591C45">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688CBB0" w14:textId="77777777" w:rsidR="00614AA6" w:rsidRPr="001C0E1B" w:rsidRDefault="00614AA6" w:rsidP="00591C45">
            <w:pPr>
              <w:pStyle w:val="TAC"/>
            </w:pPr>
          </w:p>
        </w:tc>
        <w:tc>
          <w:tcPr>
            <w:tcW w:w="851" w:type="dxa"/>
            <w:tcBorders>
              <w:top w:val="nil"/>
              <w:left w:val="single" w:sz="4" w:space="0" w:color="auto"/>
              <w:bottom w:val="nil"/>
              <w:right w:val="single" w:sz="4" w:space="0" w:color="auto"/>
            </w:tcBorders>
            <w:shd w:val="clear" w:color="auto" w:fill="auto"/>
          </w:tcPr>
          <w:p w14:paraId="18FAD44A" w14:textId="77777777" w:rsidR="00614AA6" w:rsidRPr="001C0E1B" w:rsidRDefault="00614AA6" w:rsidP="00591C45">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69AEDAF2" w14:textId="77777777" w:rsidR="00614AA6" w:rsidRPr="001C0E1B" w:rsidRDefault="00614AA6" w:rsidP="00591C45">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74125B5D" w14:textId="77777777" w:rsidR="00614AA6" w:rsidRPr="001C0E1B" w:rsidRDefault="00614AA6" w:rsidP="00591C45">
            <w:pPr>
              <w:pStyle w:val="TAC"/>
              <w:rPr>
                <w:rFonts w:cs="v4.2.0"/>
                <w:lang w:eastAsia="zh-CN"/>
              </w:rPr>
            </w:pPr>
          </w:p>
        </w:tc>
      </w:tr>
      <w:tr w:rsidR="00614AA6" w:rsidRPr="001C0E1B" w14:paraId="11121499" w14:textId="77777777" w:rsidTr="00591C45">
        <w:trPr>
          <w:cantSplit/>
          <w:jc w:val="center"/>
        </w:trPr>
        <w:tc>
          <w:tcPr>
            <w:tcW w:w="3539" w:type="dxa"/>
            <w:tcBorders>
              <w:top w:val="single" w:sz="4" w:space="0" w:color="auto"/>
              <w:left w:val="single" w:sz="4" w:space="0" w:color="auto"/>
              <w:bottom w:val="single" w:sz="4" w:space="0" w:color="auto"/>
              <w:right w:val="single" w:sz="4" w:space="0" w:color="auto"/>
            </w:tcBorders>
          </w:tcPr>
          <w:p w14:paraId="07B7C58A" w14:textId="77777777" w:rsidR="00614AA6" w:rsidRPr="001C0E1B" w:rsidRDefault="00614AA6" w:rsidP="00591C45">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02201BF" w14:textId="77777777" w:rsidR="00614AA6" w:rsidRPr="001C0E1B" w:rsidRDefault="00614AA6" w:rsidP="00591C45">
            <w:pPr>
              <w:pStyle w:val="TAC"/>
            </w:pPr>
          </w:p>
        </w:tc>
        <w:tc>
          <w:tcPr>
            <w:tcW w:w="851" w:type="dxa"/>
            <w:tcBorders>
              <w:top w:val="nil"/>
              <w:left w:val="single" w:sz="4" w:space="0" w:color="auto"/>
              <w:bottom w:val="nil"/>
              <w:right w:val="single" w:sz="4" w:space="0" w:color="auto"/>
            </w:tcBorders>
            <w:shd w:val="clear" w:color="auto" w:fill="auto"/>
          </w:tcPr>
          <w:p w14:paraId="23A9C239" w14:textId="77777777" w:rsidR="00614AA6" w:rsidRPr="001C0E1B" w:rsidRDefault="00614AA6" w:rsidP="00591C45">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428CC346" w14:textId="77777777" w:rsidR="00614AA6" w:rsidRPr="001C0E1B" w:rsidRDefault="00614AA6" w:rsidP="00591C45">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2D2C219B" w14:textId="77777777" w:rsidR="00614AA6" w:rsidRPr="001C0E1B" w:rsidRDefault="00614AA6" w:rsidP="00591C45">
            <w:pPr>
              <w:pStyle w:val="TAC"/>
              <w:rPr>
                <w:rFonts w:cs="v4.2.0"/>
                <w:lang w:eastAsia="zh-CN"/>
              </w:rPr>
            </w:pPr>
          </w:p>
        </w:tc>
      </w:tr>
      <w:tr w:rsidR="00614AA6" w:rsidRPr="001C0E1B" w14:paraId="4490D628" w14:textId="77777777" w:rsidTr="00591C45">
        <w:trPr>
          <w:cantSplit/>
          <w:jc w:val="center"/>
        </w:trPr>
        <w:tc>
          <w:tcPr>
            <w:tcW w:w="3539" w:type="dxa"/>
            <w:tcBorders>
              <w:top w:val="single" w:sz="4" w:space="0" w:color="auto"/>
              <w:left w:val="single" w:sz="4" w:space="0" w:color="auto"/>
              <w:bottom w:val="single" w:sz="4" w:space="0" w:color="auto"/>
              <w:right w:val="single" w:sz="4" w:space="0" w:color="auto"/>
            </w:tcBorders>
          </w:tcPr>
          <w:p w14:paraId="7DACEA86" w14:textId="77777777" w:rsidR="00614AA6" w:rsidRPr="001C0E1B" w:rsidRDefault="00614AA6" w:rsidP="00591C45">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6DAE18AE" w14:textId="77777777" w:rsidR="00614AA6" w:rsidRPr="001C0E1B" w:rsidRDefault="00614AA6" w:rsidP="00591C45">
            <w:pPr>
              <w:pStyle w:val="TAC"/>
            </w:pPr>
          </w:p>
        </w:tc>
        <w:tc>
          <w:tcPr>
            <w:tcW w:w="851" w:type="dxa"/>
            <w:tcBorders>
              <w:top w:val="nil"/>
              <w:left w:val="single" w:sz="4" w:space="0" w:color="auto"/>
              <w:bottom w:val="nil"/>
              <w:right w:val="single" w:sz="4" w:space="0" w:color="auto"/>
            </w:tcBorders>
            <w:shd w:val="clear" w:color="auto" w:fill="auto"/>
          </w:tcPr>
          <w:p w14:paraId="4AF5AABF" w14:textId="77777777" w:rsidR="00614AA6" w:rsidRPr="001C0E1B" w:rsidRDefault="00614AA6" w:rsidP="00591C45">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4DA42BA4" w14:textId="77777777" w:rsidR="00614AA6" w:rsidRPr="001C0E1B" w:rsidRDefault="00614AA6" w:rsidP="00591C45">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2E2B0CA5" w14:textId="77777777" w:rsidR="00614AA6" w:rsidRPr="001C0E1B" w:rsidRDefault="00614AA6" w:rsidP="00591C45">
            <w:pPr>
              <w:pStyle w:val="TAC"/>
              <w:rPr>
                <w:rFonts w:cs="v4.2.0"/>
                <w:lang w:eastAsia="zh-CN"/>
              </w:rPr>
            </w:pPr>
          </w:p>
        </w:tc>
      </w:tr>
      <w:tr w:rsidR="00614AA6" w:rsidRPr="001C0E1B" w14:paraId="25FC54F5" w14:textId="77777777" w:rsidTr="00591C45">
        <w:trPr>
          <w:cantSplit/>
          <w:jc w:val="center"/>
        </w:trPr>
        <w:tc>
          <w:tcPr>
            <w:tcW w:w="3539" w:type="dxa"/>
            <w:tcBorders>
              <w:top w:val="single" w:sz="4" w:space="0" w:color="auto"/>
              <w:left w:val="single" w:sz="4" w:space="0" w:color="auto"/>
              <w:bottom w:val="single" w:sz="4" w:space="0" w:color="auto"/>
              <w:right w:val="single" w:sz="4" w:space="0" w:color="auto"/>
            </w:tcBorders>
          </w:tcPr>
          <w:p w14:paraId="03748990" w14:textId="77777777" w:rsidR="00614AA6" w:rsidRPr="001C0E1B" w:rsidRDefault="00614AA6" w:rsidP="00591C45">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8CE024D" w14:textId="77777777" w:rsidR="00614AA6" w:rsidRPr="001C0E1B" w:rsidRDefault="00614AA6" w:rsidP="00591C45">
            <w:pPr>
              <w:pStyle w:val="TAC"/>
            </w:pPr>
          </w:p>
        </w:tc>
        <w:tc>
          <w:tcPr>
            <w:tcW w:w="851" w:type="dxa"/>
            <w:tcBorders>
              <w:top w:val="nil"/>
              <w:left w:val="single" w:sz="4" w:space="0" w:color="auto"/>
              <w:bottom w:val="nil"/>
              <w:right w:val="single" w:sz="4" w:space="0" w:color="auto"/>
            </w:tcBorders>
            <w:shd w:val="clear" w:color="auto" w:fill="auto"/>
          </w:tcPr>
          <w:p w14:paraId="023B052A" w14:textId="77777777" w:rsidR="00614AA6" w:rsidRPr="001C0E1B" w:rsidRDefault="00614AA6" w:rsidP="00591C45">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2D41D0C9" w14:textId="77777777" w:rsidR="00614AA6" w:rsidRPr="001C0E1B" w:rsidRDefault="00614AA6" w:rsidP="00591C45">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50F36F29" w14:textId="77777777" w:rsidR="00614AA6" w:rsidRPr="001C0E1B" w:rsidRDefault="00614AA6" w:rsidP="00591C45">
            <w:pPr>
              <w:pStyle w:val="TAC"/>
              <w:rPr>
                <w:rFonts w:cs="v4.2.0"/>
                <w:lang w:eastAsia="zh-CN"/>
              </w:rPr>
            </w:pPr>
          </w:p>
        </w:tc>
      </w:tr>
      <w:tr w:rsidR="00614AA6" w:rsidRPr="001C0E1B" w14:paraId="570DCA10" w14:textId="77777777" w:rsidTr="00591C45">
        <w:trPr>
          <w:cantSplit/>
          <w:jc w:val="center"/>
        </w:trPr>
        <w:tc>
          <w:tcPr>
            <w:tcW w:w="3539" w:type="dxa"/>
            <w:tcBorders>
              <w:top w:val="single" w:sz="4" w:space="0" w:color="auto"/>
              <w:left w:val="single" w:sz="4" w:space="0" w:color="auto"/>
              <w:bottom w:val="single" w:sz="4" w:space="0" w:color="auto"/>
              <w:right w:val="single" w:sz="4" w:space="0" w:color="auto"/>
            </w:tcBorders>
          </w:tcPr>
          <w:p w14:paraId="5C540568" w14:textId="77777777" w:rsidR="00614AA6" w:rsidRPr="001C0E1B" w:rsidRDefault="00614AA6" w:rsidP="00591C45">
            <w:pPr>
              <w:pStyle w:val="TAL"/>
              <w:rPr>
                <w:vertAlign w:val="superscript"/>
              </w:rPr>
            </w:pPr>
            <w:r w:rsidRPr="001C0E1B">
              <w:rPr>
                <w:lang w:eastAsia="ja-JP"/>
              </w:rPr>
              <w:t>EPRE ratio of OCNG DMRS to SSS</w:t>
            </w:r>
          </w:p>
        </w:tc>
        <w:tc>
          <w:tcPr>
            <w:tcW w:w="1134" w:type="dxa"/>
            <w:tcBorders>
              <w:top w:val="nil"/>
              <w:left w:val="single" w:sz="4" w:space="0" w:color="auto"/>
              <w:bottom w:val="nil"/>
              <w:right w:val="single" w:sz="4" w:space="0" w:color="auto"/>
            </w:tcBorders>
            <w:shd w:val="clear" w:color="auto" w:fill="auto"/>
          </w:tcPr>
          <w:p w14:paraId="1E604EC9" w14:textId="77777777" w:rsidR="00614AA6" w:rsidRPr="001C0E1B" w:rsidRDefault="00614AA6" w:rsidP="00591C45">
            <w:pPr>
              <w:pStyle w:val="TAC"/>
            </w:pPr>
          </w:p>
        </w:tc>
        <w:tc>
          <w:tcPr>
            <w:tcW w:w="851" w:type="dxa"/>
            <w:tcBorders>
              <w:top w:val="nil"/>
              <w:left w:val="single" w:sz="4" w:space="0" w:color="auto"/>
              <w:bottom w:val="nil"/>
              <w:right w:val="single" w:sz="4" w:space="0" w:color="auto"/>
            </w:tcBorders>
            <w:shd w:val="clear" w:color="auto" w:fill="auto"/>
          </w:tcPr>
          <w:p w14:paraId="6FBB2CFD" w14:textId="77777777" w:rsidR="00614AA6" w:rsidRPr="001C0E1B" w:rsidRDefault="00614AA6" w:rsidP="00591C45">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7AB9DA0C" w14:textId="77777777" w:rsidR="00614AA6" w:rsidRPr="001C0E1B" w:rsidRDefault="00614AA6" w:rsidP="00591C45">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46EEED2E" w14:textId="77777777" w:rsidR="00614AA6" w:rsidRPr="001C0E1B" w:rsidRDefault="00614AA6" w:rsidP="00591C45">
            <w:pPr>
              <w:pStyle w:val="TAC"/>
              <w:rPr>
                <w:rFonts w:cs="v4.2.0"/>
                <w:lang w:eastAsia="zh-CN"/>
              </w:rPr>
            </w:pPr>
          </w:p>
        </w:tc>
      </w:tr>
      <w:tr w:rsidR="00614AA6" w:rsidRPr="001C0E1B" w14:paraId="38F98937" w14:textId="77777777" w:rsidTr="00591C45">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470DA52C" w14:textId="77777777" w:rsidR="00614AA6" w:rsidRPr="001C0E1B" w:rsidRDefault="00614AA6" w:rsidP="00591C45">
            <w:pPr>
              <w:pStyle w:val="TAL"/>
              <w:rPr>
                <w:vertAlign w:val="superscript"/>
              </w:rPr>
            </w:pPr>
            <w:r w:rsidRPr="001C0E1B">
              <w:rPr>
                <w:lang w:eastAsia="ja-JP"/>
              </w:rPr>
              <w:t>EPRE ratio of OCNG to OCNG DMRS</w:t>
            </w:r>
          </w:p>
        </w:tc>
        <w:tc>
          <w:tcPr>
            <w:tcW w:w="1134" w:type="dxa"/>
            <w:tcBorders>
              <w:top w:val="nil"/>
              <w:left w:val="single" w:sz="4" w:space="0" w:color="auto"/>
              <w:bottom w:val="single" w:sz="4" w:space="0" w:color="auto"/>
              <w:right w:val="single" w:sz="4" w:space="0" w:color="auto"/>
            </w:tcBorders>
            <w:shd w:val="clear" w:color="auto" w:fill="auto"/>
          </w:tcPr>
          <w:p w14:paraId="71866F42" w14:textId="77777777" w:rsidR="00614AA6" w:rsidRPr="001C0E1B" w:rsidRDefault="00614AA6" w:rsidP="00591C45">
            <w:pPr>
              <w:pStyle w:val="TAC"/>
            </w:pPr>
          </w:p>
        </w:tc>
        <w:tc>
          <w:tcPr>
            <w:tcW w:w="851" w:type="dxa"/>
            <w:tcBorders>
              <w:top w:val="nil"/>
              <w:left w:val="single" w:sz="4" w:space="0" w:color="auto"/>
              <w:bottom w:val="single" w:sz="4" w:space="0" w:color="auto"/>
              <w:right w:val="single" w:sz="4" w:space="0" w:color="auto"/>
            </w:tcBorders>
            <w:shd w:val="clear" w:color="auto" w:fill="auto"/>
          </w:tcPr>
          <w:p w14:paraId="4D6734DB" w14:textId="77777777" w:rsidR="00614AA6" w:rsidRPr="001C0E1B" w:rsidRDefault="00614AA6" w:rsidP="00591C45">
            <w:pPr>
              <w:pStyle w:val="TAC"/>
              <w:rPr>
                <w:szCs w:val="16"/>
                <w:lang w:eastAsia="ja-JP"/>
              </w:rPr>
            </w:pPr>
          </w:p>
        </w:tc>
        <w:tc>
          <w:tcPr>
            <w:tcW w:w="1417" w:type="dxa"/>
            <w:tcBorders>
              <w:top w:val="nil"/>
              <w:left w:val="single" w:sz="4" w:space="0" w:color="auto"/>
              <w:bottom w:val="single" w:sz="4" w:space="0" w:color="auto"/>
              <w:right w:val="single" w:sz="4" w:space="0" w:color="auto"/>
            </w:tcBorders>
            <w:shd w:val="clear" w:color="auto" w:fill="auto"/>
          </w:tcPr>
          <w:p w14:paraId="0B639565" w14:textId="77777777" w:rsidR="00614AA6" w:rsidRPr="001C0E1B" w:rsidRDefault="00614AA6" w:rsidP="00591C45">
            <w:pPr>
              <w:pStyle w:val="TAC"/>
              <w:rPr>
                <w:szCs w:val="16"/>
                <w:lang w:eastAsia="ja-JP"/>
              </w:rPr>
            </w:pPr>
          </w:p>
        </w:tc>
        <w:tc>
          <w:tcPr>
            <w:tcW w:w="2835" w:type="dxa"/>
            <w:gridSpan w:val="4"/>
            <w:tcBorders>
              <w:top w:val="nil"/>
              <w:left w:val="single" w:sz="4" w:space="0" w:color="auto"/>
              <w:bottom w:val="single" w:sz="4" w:space="0" w:color="auto"/>
              <w:right w:val="single" w:sz="4" w:space="0" w:color="auto"/>
            </w:tcBorders>
            <w:shd w:val="clear" w:color="auto" w:fill="auto"/>
          </w:tcPr>
          <w:p w14:paraId="06670362" w14:textId="77777777" w:rsidR="00614AA6" w:rsidRPr="001C0E1B" w:rsidRDefault="00614AA6" w:rsidP="00591C45">
            <w:pPr>
              <w:pStyle w:val="TAC"/>
              <w:rPr>
                <w:szCs w:val="16"/>
                <w:lang w:eastAsia="ja-JP"/>
              </w:rPr>
            </w:pPr>
          </w:p>
        </w:tc>
      </w:tr>
      <w:tr w:rsidR="00614AA6" w:rsidRPr="001C0E1B" w14:paraId="7EE727AE" w14:textId="77777777" w:rsidTr="00591C45">
        <w:trPr>
          <w:cantSplit/>
          <w:jc w:val="center"/>
        </w:trPr>
        <w:tc>
          <w:tcPr>
            <w:tcW w:w="3539" w:type="dxa"/>
            <w:tcBorders>
              <w:top w:val="single" w:sz="4" w:space="0" w:color="auto"/>
              <w:left w:val="single" w:sz="4" w:space="0" w:color="auto"/>
              <w:bottom w:val="single" w:sz="4" w:space="0" w:color="auto"/>
              <w:right w:val="single" w:sz="4" w:space="0" w:color="auto"/>
            </w:tcBorders>
          </w:tcPr>
          <w:p w14:paraId="5811C8D0" w14:textId="77777777" w:rsidR="00614AA6" w:rsidRPr="001C0E1B" w:rsidRDefault="00614AA6" w:rsidP="00591C45">
            <w:pPr>
              <w:pStyle w:val="TAL"/>
            </w:pPr>
            <w:proofErr w:type="spellStart"/>
            <w:r w:rsidRPr="001C0E1B">
              <w:t>N</w:t>
            </w:r>
            <w:r w:rsidRPr="001C0E1B">
              <w:rPr>
                <w:vertAlign w:val="subscript"/>
              </w:rPr>
              <w:t>oc</w:t>
            </w:r>
            <w:proofErr w:type="spellEnd"/>
            <w:r w:rsidRPr="001C0E1B">
              <w:rPr>
                <w:vertAlign w:val="superscript"/>
              </w:rPr>
              <w:t xml:space="preserve"> Note2</w:t>
            </w:r>
          </w:p>
        </w:tc>
        <w:tc>
          <w:tcPr>
            <w:tcW w:w="1134" w:type="dxa"/>
            <w:tcBorders>
              <w:left w:val="single" w:sz="4" w:space="0" w:color="auto"/>
              <w:bottom w:val="single" w:sz="4" w:space="0" w:color="auto"/>
              <w:right w:val="single" w:sz="4" w:space="0" w:color="auto"/>
            </w:tcBorders>
          </w:tcPr>
          <w:p w14:paraId="3D51B87E" w14:textId="77777777" w:rsidR="00614AA6" w:rsidRPr="001C0E1B" w:rsidRDefault="00614AA6" w:rsidP="00591C45">
            <w:pPr>
              <w:pStyle w:val="TAC"/>
            </w:pPr>
            <w:r w:rsidRPr="001C0E1B">
              <w:t>dBm/ 15kHz</w:t>
            </w:r>
          </w:p>
        </w:tc>
        <w:tc>
          <w:tcPr>
            <w:tcW w:w="851" w:type="dxa"/>
            <w:tcBorders>
              <w:left w:val="single" w:sz="4" w:space="0" w:color="auto"/>
              <w:bottom w:val="single" w:sz="4" w:space="0" w:color="auto"/>
              <w:right w:val="single" w:sz="4" w:space="0" w:color="auto"/>
            </w:tcBorders>
          </w:tcPr>
          <w:p w14:paraId="031F86F4" w14:textId="77777777" w:rsidR="00614AA6" w:rsidRPr="001C0E1B" w:rsidRDefault="00614AA6" w:rsidP="00591C45">
            <w:pPr>
              <w:pStyle w:val="TAC"/>
              <w:rPr>
                <w:szCs w:val="16"/>
                <w:lang w:eastAsia="ja-JP"/>
              </w:rPr>
            </w:pPr>
            <w:r w:rsidRPr="001C0E1B">
              <w:rPr>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14:paraId="6B88F590" w14:textId="77777777" w:rsidR="00614AA6" w:rsidRPr="001C0E1B" w:rsidRDefault="00614AA6" w:rsidP="00591C45">
            <w:pPr>
              <w:pStyle w:val="TAC"/>
              <w:rPr>
                <w:szCs w:val="16"/>
                <w:lang w:eastAsia="ja-JP"/>
              </w:rPr>
            </w:pPr>
            <w:r w:rsidRPr="001C0E1B">
              <w:rPr>
                <w:szCs w:val="16"/>
                <w:lang w:eastAsia="ja-JP"/>
              </w:rPr>
              <w:t>-98</w:t>
            </w:r>
          </w:p>
        </w:tc>
        <w:tc>
          <w:tcPr>
            <w:tcW w:w="708" w:type="dxa"/>
            <w:tcBorders>
              <w:left w:val="single" w:sz="4" w:space="0" w:color="auto"/>
              <w:bottom w:val="single" w:sz="4" w:space="0" w:color="auto"/>
              <w:right w:val="single" w:sz="4" w:space="0" w:color="auto"/>
            </w:tcBorders>
          </w:tcPr>
          <w:p w14:paraId="004174A1" w14:textId="77777777" w:rsidR="00614AA6" w:rsidRPr="001C0E1B" w:rsidRDefault="00614AA6" w:rsidP="00591C45">
            <w:pPr>
              <w:pStyle w:val="TAC"/>
              <w:rPr>
                <w:szCs w:val="16"/>
                <w:lang w:eastAsia="ja-JP"/>
              </w:rPr>
            </w:pPr>
            <w:r w:rsidRPr="001C0E1B">
              <w:rPr>
                <w:szCs w:val="16"/>
                <w:lang w:eastAsia="ja-JP"/>
              </w:rPr>
              <w:t>N/A</w:t>
            </w:r>
          </w:p>
        </w:tc>
        <w:tc>
          <w:tcPr>
            <w:tcW w:w="2127" w:type="dxa"/>
            <w:gridSpan w:val="3"/>
            <w:tcBorders>
              <w:left w:val="single" w:sz="4" w:space="0" w:color="auto"/>
              <w:bottom w:val="single" w:sz="4" w:space="0" w:color="auto"/>
              <w:right w:val="single" w:sz="4" w:space="0" w:color="auto"/>
            </w:tcBorders>
          </w:tcPr>
          <w:p w14:paraId="6A23EA7A" w14:textId="77777777" w:rsidR="00614AA6" w:rsidRPr="001C0E1B" w:rsidRDefault="00614AA6" w:rsidP="00591C45">
            <w:pPr>
              <w:pStyle w:val="TAC"/>
              <w:rPr>
                <w:szCs w:val="16"/>
                <w:lang w:eastAsia="ja-JP"/>
              </w:rPr>
            </w:pPr>
            <w:r w:rsidRPr="001C0E1B">
              <w:rPr>
                <w:szCs w:val="16"/>
                <w:lang w:eastAsia="ja-JP"/>
              </w:rPr>
              <w:t>-98</w:t>
            </w:r>
          </w:p>
        </w:tc>
      </w:tr>
      <w:tr w:rsidR="00614AA6" w:rsidRPr="001C0E1B" w14:paraId="0AAC559D" w14:textId="77777777" w:rsidTr="00591C45">
        <w:trPr>
          <w:cantSplit/>
          <w:jc w:val="center"/>
        </w:trPr>
        <w:tc>
          <w:tcPr>
            <w:tcW w:w="3539" w:type="dxa"/>
            <w:tcBorders>
              <w:top w:val="single" w:sz="4" w:space="0" w:color="auto"/>
              <w:left w:val="single" w:sz="4" w:space="0" w:color="auto"/>
              <w:bottom w:val="nil"/>
              <w:right w:val="single" w:sz="4" w:space="0" w:color="auto"/>
            </w:tcBorders>
            <w:shd w:val="clear" w:color="auto" w:fill="auto"/>
          </w:tcPr>
          <w:p w14:paraId="04EA32E1" w14:textId="77777777" w:rsidR="00614AA6" w:rsidRPr="001C0E1B" w:rsidRDefault="00614AA6" w:rsidP="00591C45">
            <w:pPr>
              <w:pStyle w:val="TAL"/>
              <w:rPr>
                <w:rFonts w:eastAsia="Calibri"/>
              </w:rPr>
            </w:pPr>
            <w:proofErr w:type="spellStart"/>
            <w:r w:rsidRPr="001C0E1B">
              <w:t>N</w:t>
            </w:r>
            <w:r w:rsidRPr="001C0E1B">
              <w:rPr>
                <w:vertAlign w:val="subscript"/>
              </w:rPr>
              <w:t>oc</w:t>
            </w:r>
            <w:proofErr w:type="spellEnd"/>
            <w:r w:rsidRPr="001C0E1B">
              <w:rPr>
                <w:vertAlign w:val="superscript"/>
              </w:rPr>
              <w:t xml:space="preserve"> Note2</w:t>
            </w:r>
          </w:p>
        </w:tc>
        <w:tc>
          <w:tcPr>
            <w:tcW w:w="1134" w:type="dxa"/>
            <w:tcBorders>
              <w:left w:val="single" w:sz="4" w:space="0" w:color="auto"/>
              <w:bottom w:val="nil"/>
              <w:right w:val="single" w:sz="4" w:space="0" w:color="auto"/>
            </w:tcBorders>
            <w:shd w:val="clear" w:color="auto" w:fill="auto"/>
          </w:tcPr>
          <w:p w14:paraId="27AE8E2C" w14:textId="77777777" w:rsidR="00614AA6" w:rsidRPr="001C0E1B" w:rsidRDefault="00614AA6" w:rsidP="00591C45">
            <w:pPr>
              <w:pStyle w:val="TAC"/>
              <w:rPr>
                <w:rFonts w:eastAsia="Calibri"/>
                <w:szCs w:val="22"/>
              </w:rPr>
            </w:pPr>
            <w:r w:rsidRPr="001C0E1B">
              <w:t>dBm/SCS</w:t>
            </w:r>
          </w:p>
        </w:tc>
        <w:tc>
          <w:tcPr>
            <w:tcW w:w="851" w:type="dxa"/>
            <w:tcBorders>
              <w:left w:val="single" w:sz="4" w:space="0" w:color="auto"/>
              <w:bottom w:val="single" w:sz="4" w:space="0" w:color="auto"/>
              <w:right w:val="single" w:sz="4" w:space="0" w:color="auto"/>
            </w:tcBorders>
          </w:tcPr>
          <w:p w14:paraId="6E90FCCE" w14:textId="77777777" w:rsidR="00614AA6" w:rsidRPr="001C0E1B" w:rsidRDefault="00614AA6" w:rsidP="00591C45">
            <w:pPr>
              <w:pStyle w:val="TAC"/>
              <w:rPr>
                <w:szCs w:val="16"/>
                <w:lang w:eastAsia="ja-JP"/>
              </w:rPr>
            </w:pPr>
            <w:r w:rsidRPr="001C0E1B">
              <w:rPr>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14:paraId="4B3F6E56" w14:textId="77777777" w:rsidR="00614AA6" w:rsidRPr="001C0E1B" w:rsidRDefault="00614AA6" w:rsidP="00591C45">
            <w:pPr>
              <w:pStyle w:val="TAC"/>
              <w:rPr>
                <w:szCs w:val="16"/>
                <w:lang w:eastAsia="ja-JP"/>
              </w:rPr>
            </w:pPr>
            <w:r w:rsidRPr="001C0E1B">
              <w:rPr>
                <w:szCs w:val="16"/>
                <w:lang w:eastAsia="ja-JP"/>
              </w:rPr>
              <w:t>-98</w:t>
            </w:r>
          </w:p>
        </w:tc>
        <w:tc>
          <w:tcPr>
            <w:tcW w:w="708" w:type="dxa"/>
            <w:tcBorders>
              <w:left w:val="single" w:sz="4" w:space="0" w:color="auto"/>
              <w:bottom w:val="nil"/>
              <w:right w:val="single" w:sz="4" w:space="0" w:color="auto"/>
            </w:tcBorders>
            <w:shd w:val="clear" w:color="auto" w:fill="auto"/>
          </w:tcPr>
          <w:p w14:paraId="5B78AAB0" w14:textId="77777777" w:rsidR="00614AA6" w:rsidRPr="001C0E1B" w:rsidRDefault="00614AA6" w:rsidP="00591C45">
            <w:pPr>
              <w:pStyle w:val="TAC"/>
              <w:rPr>
                <w:szCs w:val="16"/>
                <w:lang w:eastAsia="ja-JP"/>
              </w:rPr>
            </w:pPr>
            <w:r w:rsidRPr="001C0E1B">
              <w:rPr>
                <w:szCs w:val="16"/>
                <w:lang w:eastAsia="ja-JP"/>
              </w:rPr>
              <w:t>N/A</w:t>
            </w:r>
          </w:p>
        </w:tc>
        <w:tc>
          <w:tcPr>
            <w:tcW w:w="2127" w:type="dxa"/>
            <w:gridSpan w:val="3"/>
            <w:vMerge w:val="restart"/>
            <w:tcBorders>
              <w:left w:val="single" w:sz="4" w:space="0" w:color="auto"/>
              <w:right w:val="single" w:sz="4" w:space="0" w:color="auto"/>
            </w:tcBorders>
          </w:tcPr>
          <w:p w14:paraId="3F390CC9" w14:textId="77777777" w:rsidR="00614AA6" w:rsidRPr="001C0E1B" w:rsidRDefault="00614AA6" w:rsidP="00591C45">
            <w:pPr>
              <w:pStyle w:val="TAC"/>
              <w:rPr>
                <w:szCs w:val="16"/>
                <w:lang w:eastAsia="ja-JP"/>
              </w:rPr>
            </w:pPr>
            <w:r w:rsidRPr="001C0E1B">
              <w:rPr>
                <w:szCs w:val="16"/>
                <w:lang w:eastAsia="ja-JP"/>
              </w:rPr>
              <w:t>-89</w:t>
            </w:r>
          </w:p>
        </w:tc>
      </w:tr>
      <w:tr w:rsidR="00614AA6" w:rsidRPr="001C0E1B" w14:paraId="00DFC8B0" w14:textId="77777777" w:rsidTr="00591C45">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105D0C4E" w14:textId="77777777" w:rsidR="00614AA6" w:rsidRPr="001C0E1B" w:rsidRDefault="00614AA6" w:rsidP="00591C45">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5CADBC83" w14:textId="77777777" w:rsidR="00614AA6" w:rsidRPr="001C0E1B" w:rsidRDefault="00614AA6" w:rsidP="00591C45">
            <w:pPr>
              <w:pStyle w:val="TAC"/>
            </w:pPr>
          </w:p>
        </w:tc>
        <w:tc>
          <w:tcPr>
            <w:tcW w:w="851" w:type="dxa"/>
            <w:tcBorders>
              <w:left w:val="single" w:sz="4" w:space="0" w:color="auto"/>
              <w:bottom w:val="single" w:sz="4" w:space="0" w:color="auto"/>
              <w:right w:val="single" w:sz="4" w:space="0" w:color="auto"/>
            </w:tcBorders>
          </w:tcPr>
          <w:p w14:paraId="1025E5EE" w14:textId="77777777" w:rsidR="00614AA6" w:rsidRPr="001C0E1B" w:rsidRDefault="00614AA6" w:rsidP="00591C45">
            <w:pPr>
              <w:pStyle w:val="TAC"/>
              <w:rPr>
                <w:szCs w:val="16"/>
                <w:lang w:eastAsia="ja-JP"/>
              </w:rPr>
            </w:pPr>
            <w:r w:rsidRPr="001C0E1B">
              <w:rPr>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14:paraId="18F28400" w14:textId="77777777" w:rsidR="00614AA6" w:rsidRPr="001C0E1B" w:rsidRDefault="00614AA6" w:rsidP="00591C45">
            <w:pPr>
              <w:pStyle w:val="TAC"/>
              <w:rPr>
                <w:szCs w:val="16"/>
                <w:lang w:eastAsia="ja-JP"/>
              </w:rPr>
            </w:pPr>
            <w:r w:rsidRPr="001C0E1B">
              <w:rPr>
                <w:szCs w:val="16"/>
                <w:lang w:eastAsia="ja-JP"/>
              </w:rPr>
              <w:t>-95</w:t>
            </w:r>
          </w:p>
        </w:tc>
        <w:tc>
          <w:tcPr>
            <w:tcW w:w="708" w:type="dxa"/>
            <w:tcBorders>
              <w:top w:val="nil"/>
              <w:left w:val="single" w:sz="4" w:space="0" w:color="auto"/>
              <w:bottom w:val="single" w:sz="4" w:space="0" w:color="auto"/>
              <w:right w:val="single" w:sz="4" w:space="0" w:color="auto"/>
            </w:tcBorders>
            <w:shd w:val="clear" w:color="auto" w:fill="auto"/>
          </w:tcPr>
          <w:p w14:paraId="2ABEB1BE" w14:textId="77777777" w:rsidR="00614AA6" w:rsidRPr="001C0E1B" w:rsidRDefault="00614AA6" w:rsidP="00591C45">
            <w:pPr>
              <w:pStyle w:val="TAC"/>
              <w:rPr>
                <w:szCs w:val="16"/>
                <w:lang w:eastAsia="ja-JP"/>
              </w:rPr>
            </w:pPr>
          </w:p>
        </w:tc>
        <w:tc>
          <w:tcPr>
            <w:tcW w:w="2127" w:type="dxa"/>
            <w:gridSpan w:val="3"/>
            <w:vMerge/>
            <w:tcBorders>
              <w:left w:val="single" w:sz="4" w:space="0" w:color="auto"/>
              <w:bottom w:val="single" w:sz="4" w:space="0" w:color="auto"/>
              <w:right w:val="single" w:sz="4" w:space="0" w:color="auto"/>
            </w:tcBorders>
          </w:tcPr>
          <w:p w14:paraId="70B59346" w14:textId="77777777" w:rsidR="00614AA6" w:rsidRPr="001C0E1B" w:rsidRDefault="00614AA6" w:rsidP="00591C45">
            <w:pPr>
              <w:pStyle w:val="TAC"/>
              <w:rPr>
                <w:szCs w:val="16"/>
                <w:lang w:eastAsia="ja-JP"/>
              </w:rPr>
            </w:pPr>
          </w:p>
        </w:tc>
      </w:tr>
      <w:tr w:rsidR="00614AA6" w:rsidRPr="001C0E1B" w14:paraId="1A45C3EE" w14:textId="77777777" w:rsidTr="00591C45">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2422BCEA" w14:textId="77777777" w:rsidR="00614AA6" w:rsidRPr="001C0E1B" w:rsidRDefault="00614AA6" w:rsidP="00591C45">
            <w:pPr>
              <w:pStyle w:val="TAL"/>
            </w:pPr>
            <w:proofErr w:type="spellStart"/>
            <w:r w:rsidRPr="001C0E1B">
              <w:t>Ê</w:t>
            </w:r>
            <w:r w:rsidRPr="001C0E1B">
              <w:rPr>
                <w:vertAlign w:val="subscript"/>
              </w:rPr>
              <w:t>s</w:t>
            </w:r>
            <w:proofErr w:type="spellEnd"/>
            <w:r w:rsidRPr="001C0E1B">
              <w:t>/</w:t>
            </w:r>
            <w:proofErr w:type="spellStart"/>
            <w:r w:rsidRPr="001C0E1B">
              <w:t>I</w:t>
            </w:r>
            <w:r w:rsidRPr="001C0E1B">
              <w:rPr>
                <w:vertAlign w:val="subscript"/>
              </w:rPr>
              <w:t>ot</w:t>
            </w:r>
            <w:proofErr w:type="spellEnd"/>
          </w:p>
        </w:tc>
        <w:tc>
          <w:tcPr>
            <w:tcW w:w="1134" w:type="dxa"/>
            <w:tcBorders>
              <w:left w:val="single" w:sz="4" w:space="0" w:color="auto"/>
              <w:bottom w:val="single" w:sz="4" w:space="0" w:color="auto"/>
              <w:right w:val="single" w:sz="4" w:space="0" w:color="auto"/>
            </w:tcBorders>
            <w:shd w:val="clear" w:color="auto" w:fill="auto"/>
          </w:tcPr>
          <w:p w14:paraId="63B62098" w14:textId="77777777" w:rsidR="00614AA6" w:rsidRPr="001C0E1B" w:rsidRDefault="00614AA6" w:rsidP="00591C45">
            <w:pPr>
              <w:pStyle w:val="TAC"/>
            </w:pPr>
            <w:r w:rsidRPr="001C0E1B">
              <w:t>dB</w:t>
            </w:r>
          </w:p>
        </w:tc>
        <w:tc>
          <w:tcPr>
            <w:tcW w:w="851" w:type="dxa"/>
            <w:tcBorders>
              <w:left w:val="single" w:sz="4" w:space="0" w:color="auto"/>
              <w:bottom w:val="single" w:sz="4" w:space="0" w:color="auto"/>
              <w:right w:val="single" w:sz="4" w:space="0" w:color="auto"/>
            </w:tcBorders>
            <w:shd w:val="clear" w:color="auto" w:fill="auto"/>
          </w:tcPr>
          <w:p w14:paraId="5D0D466A" w14:textId="77777777" w:rsidR="00614AA6" w:rsidRPr="001C0E1B" w:rsidRDefault="00614AA6" w:rsidP="00591C45">
            <w:pPr>
              <w:pStyle w:val="TAC"/>
              <w:rPr>
                <w:szCs w:val="16"/>
                <w:lang w:eastAsia="ja-JP"/>
              </w:rPr>
            </w:pPr>
            <w:r w:rsidRPr="001C0E1B">
              <w:rPr>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14:paraId="615334E9" w14:textId="77777777" w:rsidR="00614AA6" w:rsidRPr="001C0E1B" w:rsidRDefault="00614AA6" w:rsidP="00591C45">
            <w:pPr>
              <w:pStyle w:val="TAC"/>
              <w:rPr>
                <w:szCs w:val="16"/>
                <w:lang w:eastAsia="ja-JP"/>
              </w:rPr>
            </w:pPr>
            <w:r w:rsidRPr="001C0E1B">
              <w:rPr>
                <w:szCs w:val="16"/>
                <w:lang w:eastAsia="ja-JP"/>
              </w:rPr>
              <w:t>5</w:t>
            </w:r>
          </w:p>
        </w:tc>
        <w:tc>
          <w:tcPr>
            <w:tcW w:w="708" w:type="dxa"/>
            <w:tcBorders>
              <w:left w:val="single" w:sz="4" w:space="0" w:color="auto"/>
              <w:bottom w:val="single" w:sz="4" w:space="0" w:color="auto"/>
              <w:right w:val="single" w:sz="4" w:space="0" w:color="auto"/>
            </w:tcBorders>
          </w:tcPr>
          <w:p w14:paraId="5021B7C5" w14:textId="77777777" w:rsidR="00614AA6" w:rsidRPr="001C0E1B" w:rsidRDefault="00614AA6" w:rsidP="00591C45">
            <w:pPr>
              <w:pStyle w:val="TAC"/>
              <w:rPr>
                <w:szCs w:val="16"/>
                <w:lang w:eastAsia="ja-JP"/>
              </w:rPr>
            </w:pPr>
            <m:oMathPara>
              <m:oMath>
                <m:r>
                  <w:rPr>
                    <w:rFonts w:ascii="Cambria Math" w:hAnsi="Cambria Math"/>
                    <w:szCs w:val="16"/>
                    <w:lang w:eastAsia="ja-JP"/>
                  </w:rPr>
                  <m:t>-∞</m:t>
                </m:r>
              </m:oMath>
            </m:oMathPara>
          </w:p>
        </w:tc>
        <w:tc>
          <w:tcPr>
            <w:tcW w:w="2127" w:type="dxa"/>
            <w:gridSpan w:val="3"/>
            <w:tcBorders>
              <w:left w:val="single" w:sz="4" w:space="0" w:color="auto"/>
              <w:bottom w:val="single" w:sz="4" w:space="0" w:color="auto"/>
              <w:right w:val="single" w:sz="4" w:space="0" w:color="auto"/>
            </w:tcBorders>
          </w:tcPr>
          <w:p w14:paraId="3893D456" w14:textId="77777777" w:rsidR="00614AA6" w:rsidRPr="001C0E1B" w:rsidRDefault="00614AA6" w:rsidP="00591C45">
            <w:pPr>
              <w:pStyle w:val="TAC"/>
              <w:rPr>
                <w:szCs w:val="16"/>
                <w:lang w:eastAsia="ja-JP"/>
              </w:rPr>
            </w:pPr>
            <w:r w:rsidRPr="001C0E1B">
              <w:rPr>
                <w:szCs w:val="16"/>
                <w:lang w:eastAsia="ja-JP"/>
              </w:rPr>
              <w:t>5</w:t>
            </w:r>
          </w:p>
        </w:tc>
      </w:tr>
      <w:tr w:rsidR="00614AA6" w:rsidRPr="001C0E1B" w14:paraId="693AED02" w14:textId="77777777" w:rsidTr="00591C45">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017A4F64" w14:textId="77777777" w:rsidR="00614AA6" w:rsidRPr="001C0E1B" w:rsidRDefault="00614AA6" w:rsidP="00591C45">
            <w:pPr>
              <w:pStyle w:val="TAL"/>
              <w:rPr>
                <w:rFonts w:eastAsia="Calibri"/>
                <w:position w:val="-12"/>
                <w:szCs w:val="22"/>
              </w:rPr>
            </w:pPr>
            <w:proofErr w:type="spellStart"/>
            <w:r w:rsidRPr="001C0E1B">
              <w:t>Ê</w:t>
            </w:r>
            <w:r w:rsidRPr="001C0E1B">
              <w:rPr>
                <w:vertAlign w:val="subscript"/>
              </w:rPr>
              <w:t>s</w:t>
            </w:r>
            <w:proofErr w:type="spellEnd"/>
            <w:r w:rsidRPr="001C0E1B">
              <w:t>/</w:t>
            </w:r>
            <w:proofErr w:type="spellStart"/>
            <w:r w:rsidRPr="001C0E1B">
              <w:t>N</w:t>
            </w:r>
            <w:r w:rsidRPr="001C0E1B">
              <w:rPr>
                <w:vertAlign w:val="subscript"/>
              </w:rPr>
              <w:t>oc</w:t>
            </w:r>
            <w:proofErr w:type="spellEnd"/>
          </w:p>
        </w:tc>
        <w:tc>
          <w:tcPr>
            <w:tcW w:w="1134" w:type="dxa"/>
            <w:tcBorders>
              <w:left w:val="single" w:sz="4" w:space="0" w:color="auto"/>
              <w:bottom w:val="single" w:sz="4" w:space="0" w:color="auto"/>
              <w:right w:val="single" w:sz="4" w:space="0" w:color="auto"/>
            </w:tcBorders>
            <w:shd w:val="clear" w:color="auto" w:fill="auto"/>
          </w:tcPr>
          <w:p w14:paraId="4C445F35" w14:textId="77777777" w:rsidR="00614AA6" w:rsidRPr="001C0E1B" w:rsidRDefault="00614AA6" w:rsidP="00591C45">
            <w:pPr>
              <w:pStyle w:val="TAC"/>
            </w:pPr>
            <w:r w:rsidRPr="001C0E1B">
              <w:t>dB</w:t>
            </w:r>
          </w:p>
        </w:tc>
        <w:tc>
          <w:tcPr>
            <w:tcW w:w="851" w:type="dxa"/>
            <w:tcBorders>
              <w:left w:val="single" w:sz="4" w:space="0" w:color="auto"/>
              <w:bottom w:val="single" w:sz="4" w:space="0" w:color="auto"/>
              <w:right w:val="single" w:sz="4" w:space="0" w:color="auto"/>
            </w:tcBorders>
            <w:shd w:val="clear" w:color="auto" w:fill="auto"/>
          </w:tcPr>
          <w:p w14:paraId="760550B7" w14:textId="77777777" w:rsidR="00614AA6" w:rsidRPr="001C0E1B" w:rsidRDefault="00614AA6" w:rsidP="00591C45">
            <w:pPr>
              <w:pStyle w:val="TAC"/>
              <w:rPr>
                <w:szCs w:val="16"/>
                <w:lang w:eastAsia="ja-JP"/>
              </w:rPr>
            </w:pPr>
            <w:r w:rsidRPr="001C0E1B">
              <w:rPr>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14:paraId="44F66754" w14:textId="77777777" w:rsidR="00614AA6" w:rsidRPr="001C0E1B" w:rsidRDefault="00614AA6" w:rsidP="00591C45">
            <w:pPr>
              <w:pStyle w:val="TAC"/>
              <w:rPr>
                <w:szCs w:val="16"/>
                <w:lang w:eastAsia="ja-JP"/>
              </w:rPr>
            </w:pPr>
            <w:r w:rsidRPr="001C0E1B">
              <w:rPr>
                <w:szCs w:val="16"/>
                <w:lang w:eastAsia="ja-JP"/>
              </w:rPr>
              <w:t>5</w:t>
            </w:r>
          </w:p>
        </w:tc>
        <w:tc>
          <w:tcPr>
            <w:tcW w:w="708" w:type="dxa"/>
            <w:tcBorders>
              <w:left w:val="single" w:sz="4" w:space="0" w:color="auto"/>
              <w:bottom w:val="single" w:sz="4" w:space="0" w:color="auto"/>
              <w:right w:val="single" w:sz="4" w:space="0" w:color="auto"/>
            </w:tcBorders>
          </w:tcPr>
          <w:p w14:paraId="3BE6DC41" w14:textId="77777777" w:rsidR="00614AA6" w:rsidRPr="001C0E1B" w:rsidRDefault="00614AA6" w:rsidP="00591C45">
            <w:pPr>
              <w:pStyle w:val="TAC"/>
              <w:rPr>
                <w:szCs w:val="16"/>
                <w:lang w:eastAsia="ja-JP"/>
              </w:rPr>
            </w:pPr>
            <m:oMathPara>
              <m:oMath>
                <m:r>
                  <w:rPr>
                    <w:rFonts w:ascii="Cambria Math" w:hAnsi="Cambria Math"/>
                    <w:szCs w:val="16"/>
                    <w:lang w:eastAsia="ja-JP"/>
                  </w:rPr>
                  <m:t>-∞</m:t>
                </m:r>
              </m:oMath>
            </m:oMathPara>
          </w:p>
        </w:tc>
        <w:tc>
          <w:tcPr>
            <w:tcW w:w="2127" w:type="dxa"/>
            <w:gridSpan w:val="3"/>
            <w:tcBorders>
              <w:left w:val="single" w:sz="4" w:space="0" w:color="auto"/>
              <w:bottom w:val="single" w:sz="4" w:space="0" w:color="auto"/>
              <w:right w:val="single" w:sz="4" w:space="0" w:color="auto"/>
            </w:tcBorders>
          </w:tcPr>
          <w:p w14:paraId="229C822E" w14:textId="77777777" w:rsidR="00614AA6" w:rsidRPr="001C0E1B" w:rsidRDefault="00614AA6" w:rsidP="00591C45">
            <w:pPr>
              <w:pStyle w:val="TAC"/>
              <w:rPr>
                <w:szCs w:val="16"/>
                <w:lang w:eastAsia="ja-JP"/>
              </w:rPr>
            </w:pPr>
            <w:r w:rsidRPr="001C0E1B">
              <w:rPr>
                <w:szCs w:val="16"/>
                <w:lang w:eastAsia="ja-JP"/>
              </w:rPr>
              <w:t>5</w:t>
            </w:r>
          </w:p>
        </w:tc>
      </w:tr>
      <w:tr w:rsidR="00614AA6" w:rsidRPr="001C0E1B" w14:paraId="50D277B4" w14:textId="77777777" w:rsidTr="00591C45">
        <w:trPr>
          <w:cantSplit/>
          <w:jc w:val="center"/>
        </w:trPr>
        <w:tc>
          <w:tcPr>
            <w:tcW w:w="3539" w:type="dxa"/>
            <w:tcBorders>
              <w:top w:val="single" w:sz="4" w:space="0" w:color="auto"/>
              <w:left w:val="single" w:sz="4" w:space="0" w:color="auto"/>
              <w:bottom w:val="nil"/>
              <w:right w:val="single" w:sz="4" w:space="0" w:color="auto"/>
            </w:tcBorders>
            <w:shd w:val="clear" w:color="auto" w:fill="auto"/>
          </w:tcPr>
          <w:p w14:paraId="14A35ED0" w14:textId="7F120005" w:rsidR="00614AA6" w:rsidRPr="001C0E1B" w:rsidRDefault="00614AA6" w:rsidP="00591C45">
            <w:pPr>
              <w:pStyle w:val="TAL"/>
              <w:rPr>
                <w:vertAlign w:val="superscript"/>
              </w:rPr>
            </w:pPr>
            <w:r w:rsidRPr="001C0E1B">
              <w:t>SS</w:t>
            </w:r>
            <w:ins w:id="972" w:author="Rose, Ian" w:date="2021-05-30T09:54:00Z">
              <w:r w:rsidR="001151D1">
                <w:t>B</w:t>
              </w:r>
            </w:ins>
            <w:del w:id="973" w:author="Rose, Ian" w:date="2021-05-30T09:54:00Z">
              <w:r w:rsidRPr="001C0E1B" w:rsidDel="001151D1">
                <w:delText>-RS</w:delText>
              </w:r>
            </w:del>
            <w:ins w:id="974" w:author="Rose, Ian" w:date="2021-05-30T09:54:00Z">
              <w:r w:rsidR="001151D1">
                <w:t>_</w:t>
              </w:r>
            </w:ins>
            <w:r w:rsidRPr="001C0E1B">
              <w:t>RP</w:t>
            </w:r>
            <w:r w:rsidRPr="001C0E1B">
              <w:rPr>
                <w:vertAlign w:val="superscript"/>
              </w:rPr>
              <w:t>Note3,4</w:t>
            </w:r>
          </w:p>
        </w:tc>
        <w:tc>
          <w:tcPr>
            <w:tcW w:w="1134" w:type="dxa"/>
            <w:tcBorders>
              <w:left w:val="single" w:sz="4" w:space="0" w:color="auto"/>
              <w:bottom w:val="nil"/>
              <w:right w:val="single" w:sz="4" w:space="0" w:color="auto"/>
            </w:tcBorders>
            <w:shd w:val="clear" w:color="auto" w:fill="auto"/>
          </w:tcPr>
          <w:p w14:paraId="5A79196B" w14:textId="77777777" w:rsidR="00614AA6" w:rsidRPr="001C0E1B" w:rsidRDefault="00614AA6" w:rsidP="00591C45">
            <w:pPr>
              <w:pStyle w:val="TAC"/>
            </w:pPr>
            <w:r w:rsidRPr="001C0E1B">
              <w:t>dBm/SCS</w:t>
            </w:r>
          </w:p>
        </w:tc>
        <w:tc>
          <w:tcPr>
            <w:tcW w:w="851" w:type="dxa"/>
            <w:tcBorders>
              <w:left w:val="single" w:sz="4" w:space="0" w:color="auto"/>
              <w:bottom w:val="single" w:sz="4" w:space="0" w:color="auto"/>
              <w:right w:val="single" w:sz="4" w:space="0" w:color="auto"/>
            </w:tcBorders>
            <w:shd w:val="clear" w:color="auto" w:fill="auto"/>
          </w:tcPr>
          <w:p w14:paraId="72D0FF20" w14:textId="77777777" w:rsidR="00614AA6" w:rsidRPr="001C0E1B" w:rsidRDefault="00614AA6" w:rsidP="00591C45">
            <w:pPr>
              <w:pStyle w:val="TAC"/>
              <w:rPr>
                <w:szCs w:val="16"/>
                <w:lang w:eastAsia="ja-JP"/>
              </w:rPr>
            </w:pPr>
            <w:r w:rsidRPr="001C0E1B">
              <w:rPr>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14:paraId="56D865FC" w14:textId="77777777" w:rsidR="00614AA6" w:rsidRPr="001C0E1B" w:rsidRDefault="00614AA6" w:rsidP="00591C45">
            <w:pPr>
              <w:pStyle w:val="TAC"/>
              <w:rPr>
                <w:szCs w:val="16"/>
                <w:lang w:eastAsia="ja-JP"/>
              </w:rPr>
            </w:pPr>
            <w:r w:rsidRPr="001C0E1B">
              <w:rPr>
                <w:szCs w:val="16"/>
                <w:lang w:eastAsia="ja-JP"/>
              </w:rPr>
              <w:t>-93</w:t>
            </w:r>
          </w:p>
        </w:tc>
        <w:tc>
          <w:tcPr>
            <w:tcW w:w="708" w:type="dxa"/>
            <w:tcBorders>
              <w:left w:val="single" w:sz="4" w:space="0" w:color="auto"/>
              <w:bottom w:val="nil"/>
              <w:right w:val="single" w:sz="4" w:space="0" w:color="auto"/>
            </w:tcBorders>
            <w:shd w:val="clear" w:color="auto" w:fill="auto"/>
          </w:tcPr>
          <w:p w14:paraId="46CD5C06" w14:textId="77777777" w:rsidR="00614AA6" w:rsidRPr="001C0E1B" w:rsidRDefault="00614AA6" w:rsidP="00591C45">
            <w:pPr>
              <w:pStyle w:val="TAC"/>
              <w:rPr>
                <w:szCs w:val="16"/>
                <w:lang w:eastAsia="ja-JP"/>
              </w:rPr>
            </w:pPr>
            <w:r w:rsidRPr="001C0E1B">
              <w:rPr>
                <w:szCs w:val="16"/>
                <w:lang w:eastAsia="ja-JP"/>
              </w:rPr>
              <w:t>N/A</w:t>
            </w:r>
          </w:p>
        </w:tc>
        <w:tc>
          <w:tcPr>
            <w:tcW w:w="2127" w:type="dxa"/>
            <w:gridSpan w:val="3"/>
            <w:vMerge w:val="restart"/>
            <w:tcBorders>
              <w:left w:val="single" w:sz="4" w:space="0" w:color="auto"/>
              <w:right w:val="single" w:sz="4" w:space="0" w:color="auto"/>
            </w:tcBorders>
          </w:tcPr>
          <w:p w14:paraId="4F502619" w14:textId="77777777" w:rsidR="00614AA6" w:rsidRPr="001C0E1B" w:rsidRDefault="00614AA6" w:rsidP="00591C45">
            <w:pPr>
              <w:pStyle w:val="TAC"/>
              <w:rPr>
                <w:szCs w:val="16"/>
                <w:lang w:eastAsia="ja-JP"/>
              </w:rPr>
            </w:pPr>
            <w:r w:rsidRPr="001C0E1B">
              <w:rPr>
                <w:szCs w:val="16"/>
                <w:lang w:eastAsia="ja-JP"/>
              </w:rPr>
              <w:t>-84</w:t>
            </w:r>
          </w:p>
        </w:tc>
      </w:tr>
      <w:tr w:rsidR="00614AA6" w:rsidRPr="001C0E1B" w14:paraId="58ACC19D" w14:textId="77777777" w:rsidTr="00591C45">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35472070" w14:textId="77777777" w:rsidR="00614AA6" w:rsidRPr="001C0E1B" w:rsidRDefault="00614AA6" w:rsidP="00591C45">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04B43FAF" w14:textId="77777777" w:rsidR="00614AA6" w:rsidRPr="001C0E1B" w:rsidRDefault="00614AA6" w:rsidP="00591C45">
            <w:pPr>
              <w:pStyle w:val="TAC"/>
            </w:pPr>
          </w:p>
        </w:tc>
        <w:tc>
          <w:tcPr>
            <w:tcW w:w="851" w:type="dxa"/>
            <w:tcBorders>
              <w:left w:val="single" w:sz="4" w:space="0" w:color="auto"/>
              <w:bottom w:val="single" w:sz="4" w:space="0" w:color="auto"/>
              <w:right w:val="single" w:sz="4" w:space="0" w:color="auto"/>
            </w:tcBorders>
            <w:shd w:val="clear" w:color="auto" w:fill="auto"/>
          </w:tcPr>
          <w:p w14:paraId="11FBCBA2" w14:textId="77777777" w:rsidR="00614AA6" w:rsidRPr="001C0E1B" w:rsidRDefault="00614AA6" w:rsidP="00591C45">
            <w:pPr>
              <w:pStyle w:val="TAC"/>
              <w:rPr>
                <w:szCs w:val="16"/>
                <w:lang w:eastAsia="ja-JP"/>
              </w:rPr>
            </w:pPr>
            <w:r w:rsidRPr="001C0E1B">
              <w:rPr>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14:paraId="03BFBC07" w14:textId="77777777" w:rsidR="00614AA6" w:rsidRPr="001C0E1B" w:rsidRDefault="00614AA6" w:rsidP="00591C45">
            <w:pPr>
              <w:pStyle w:val="TAC"/>
              <w:rPr>
                <w:szCs w:val="16"/>
                <w:lang w:eastAsia="ja-JP"/>
              </w:rPr>
            </w:pPr>
            <w:r w:rsidRPr="001C0E1B">
              <w:rPr>
                <w:szCs w:val="16"/>
                <w:lang w:eastAsia="ja-JP"/>
              </w:rPr>
              <w:t>-90</w:t>
            </w:r>
          </w:p>
        </w:tc>
        <w:tc>
          <w:tcPr>
            <w:tcW w:w="708" w:type="dxa"/>
            <w:tcBorders>
              <w:top w:val="nil"/>
              <w:left w:val="single" w:sz="4" w:space="0" w:color="auto"/>
              <w:bottom w:val="single" w:sz="4" w:space="0" w:color="auto"/>
              <w:right w:val="single" w:sz="4" w:space="0" w:color="auto"/>
            </w:tcBorders>
            <w:shd w:val="clear" w:color="auto" w:fill="auto"/>
          </w:tcPr>
          <w:p w14:paraId="6D9D1887" w14:textId="77777777" w:rsidR="00614AA6" w:rsidRPr="001C0E1B" w:rsidRDefault="00614AA6" w:rsidP="00591C45">
            <w:pPr>
              <w:pStyle w:val="TAC"/>
              <w:rPr>
                <w:szCs w:val="16"/>
                <w:lang w:eastAsia="ja-JP"/>
              </w:rPr>
            </w:pPr>
          </w:p>
        </w:tc>
        <w:tc>
          <w:tcPr>
            <w:tcW w:w="2127" w:type="dxa"/>
            <w:gridSpan w:val="3"/>
            <w:vMerge/>
            <w:tcBorders>
              <w:left w:val="single" w:sz="4" w:space="0" w:color="auto"/>
              <w:bottom w:val="single" w:sz="4" w:space="0" w:color="auto"/>
              <w:right w:val="single" w:sz="4" w:space="0" w:color="auto"/>
            </w:tcBorders>
          </w:tcPr>
          <w:p w14:paraId="3EC2F7E4" w14:textId="77777777" w:rsidR="00614AA6" w:rsidRPr="001C0E1B" w:rsidRDefault="00614AA6" w:rsidP="00591C45">
            <w:pPr>
              <w:pStyle w:val="TAC"/>
              <w:rPr>
                <w:szCs w:val="16"/>
                <w:lang w:eastAsia="ja-JP"/>
              </w:rPr>
            </w:pPr>
          </w:p>
        </w:tc>
      </w:tr>
      <w:tr w:rsidR="00614AA6" w:rsidRPr="001C0E1B" w14:paraId="4DFA12CD" w14:textId="77777777" w:rsidTr="00591C45">
        <w:trPr>
          <w:cantSplit/>
          <w:jc w:val="center"/>
        </w:trPr>
        <w:tc>
          <w:tcPr>
            <w:tcW w:w="3539" w:type="dxa"/>
            <w:tcBorders>
              <w:top w:val="single" w:sz="4" w:space="0" w:color="auto"/>
              <w:left w:val="single" w:sz="4" w:space="0" w:color="auto"/>
              <w:bottom w:val="nil"/>
              <w:right w:val="single" w:sz="4" w:space="0" w:color="auto"/>
            </w:tcBorders>
            <w:shd w:val="clear" w:color="auto" w:fill="auto"/>
          </w:tcPr>
          <w:p w14:paraId="768C916D" w14:textId="77777777" w:rsidR="00614AA6" w:rsidRPr="001C0E1B" w:rsidRDefault="00614AA6" w:rsidP="00591C45">
            <w:pPr>
              <w:pStyle w:val="TAL"/>
            </w:pPr>
            <w:r w:rsidRPr="001C0E1B">
              <w:t>Io</w:t>
            </w:r>
            <w:r w:rsidRPr="001C0E1B">
              <w:rPr>
                <w:vertAlign w:val="superscript"/>
              </w:rPr>
              <w:t>Note3,</w:t>
            </w:r>
            <w:r w:rsidRPr="001C0E1B">
              <w:rPr>
                <w:vertAlign w:val="superscript"/>
                <w:lang w:eastAsia="zh-CN"/>
              </w:rPr>
              <w:t>4</w:t>
            </w:r>
          </w:p>
        </w:tc>
        <w:tc>
          <w:tcPr>
            <w:tcW w:w="1134" w:type="dxa"/>
            <w:tcBorders>
              <w:left w:val="single" w:sz="4" w:space="0" w:color="auto"/>
              <w:bottom w:val="single" w:sz="4" w:space="0" w:color="auto"/>
              <w:right w:val="single" w:sz="4" w:space="0" w:color="auto"/>
            </w:tcBorders>
            <w:shd w:val="clear" w:color="auto" w:fill="auto"/>
          </w:tcPr>
          <w:p w14:paraId="09B40A4C" w14:textId="77777777" w:rsidR="00614AA6" w:rsidRPr="001C0E1B" w:rsidRDefault="00614AA6" w:rsidP="00591C45">
            <w:pPr>
              <w:pStyle w:val="TAC"/>
            </w:pPr>
            <w:r w:rsidRPr="001C0E1B">
              <w:t>dBm/</w:t>
            </w:r>
            <w:r w:rsidRPr="001C0E1B">
              <w:br/>
              <w:t>9.36 MHz</w:t>
            </w:r>
          </w:p>
        </w:tc>
        <w:tc>
          <w:tcPr>
            <w:tcW w:w="851" w:type="dxa"/>
            <w:tcBorders>
              <w:left w:val="single" w:sz="4" w:space="0" w:color="auto"/>
              <w:bottom w:val="single" w:sz="4" w:space="0" w:color="auto"/>
              <w:right w:val="single" w:sz="4" w:space="0" w:color="auto"/>
            </w:tcBorders>
            <w:shd w:val="clear" w:color="auto" w:fill="auto"/>
          </w:tcPr>
          <w:p w14:paraId="5AFBB749" w14:textId="77777777" w:rsidR="00614AA6" w:rsidRPr="001C0E1B" w:rsidRDefault="00614AA6" w:rsidP="00591C45">
            <w:pPr>
              <w:pStyle w:val="TAC"/>
              <w:rPr>
                <w:szCs w:val="16"/>
                <w:lang w:eastAsia="ja-JP"/>
              </w:rPr>
            </w:pPr>
            <w:r w:rsidRPr="001C0E1B">
              <w:rPr>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14:paraId="05B355C6" w14:textId="77777777" w:rsidR="00614AA6" w:rsidRPr="001C0E1B" w:rsidRDefault="00614AA6" w:rsidP="00591C45">
            <w:pPr>
              <w:pStyle w:val="TAC"/>
              <w:rPr>
                <w:szCs w:val="16"/>
                <w:lang w:eastAsia="ja-JP"/>
              </w:rPr>
            </w:pPr>
            <w:r w:rsidRPr="001C0E1B">
              <w:rPr>
                <w:szCs w:val="16"/>
                <w:lang w:eastAsia="ja-JP"/>
              </w:rPr>
              <w:t>-63.85</w:t>
            </w:r>
          </w:p>
        </w:tc>
        <w:tc>
          <w:tcPr>
            <w:tcW w:w="708" w:type="dxa"/>
            <w:tcBorders>
              <w:left w:val="single" w:sz="4" w:space="0" w:color="auto"/>
              <w:bottom w:val="single" w:sz="4" w:space="0" w:color="auto"/>
              <w:right w:val="single" w:sz="4" w:space="0" w:color="auto"/>
            </w:tcBorders>
          </w:tcPr>
          <w:p w14:paraId="4BEE2FC5" w14:textId="77777777" w:rsidR="00614AA6" w:rsidRPr="001C0E1B" w:rsidRDefault="00614AA6" w:rsidP="00591C45">
            <w:pPr>
              <w:pStyle w:val="TAC"/>
              <w:rPr>
                <w:szCs w:val="16"/>
                <w:lang w:eastAsia="ja-JP"/>
              </w:rPr>
            </w:pPr>
            <w:r w:rsidRPr="001C0E1B">
              <w:t>–</w:t>
            </w:r>
          </w:p>
        </w:tc>
        <w:tc>
          <w:tcPr>
            <w:tcW w:w="2127" w:type="dxa"/>
            <w:gridSpan w:val="3"/>
            <w:tcBorders>
              <w:left w:val="single" w:sz="4" w:space="0" w:color="auto"/>
              <w:bottom w:val="single" w:sz="4" w:space="0" w:color="auto"/>
              <w:right w:val="single" w:sz="4" w:space="0" w:color="auto"/>
            </w:tcBorders>
          </w:tcPr>
          <w:p w14:paraId="0BAB842B" w14:textId="77777777" w:rsidR="00614AA6" w:rsidRPr="001C0E1B" w:rsidRDefault="00614AA6" w:rsidP="00591C45">
            <w:pPr>
              <w:pStyle w:val="TAC"/>
              <w:rPr>
                <w:szCs w:val="16"/>
                <w:lang w:eastAsia="ja-JP"/>
              </w:rPr>
            </w:pPr>
            <w:r w:rsidRPr="001C0E1B">
              <w:t>–</w:t>
            </w:r>
          </w:p>
        </w:tc>
      </w:tr>
      <w:tr w:rsidR="00614AA6" w:rsidRPr="001C0E1B" w14:paraId="598E35EA" w14:textId="77777777" w:rsidTr="00591C45">
        <w:trPr>
          <w:cantSplit/>
          <w:jc w:val="center"/>
        </w:trPr>
        <w:tc>
          <w:tcPr>
            <w:tcW w:w="3539" w:type="dxa"/>
            <w:tcBorders>
              <w:top w:val="nil"/>
              <w:left w:val="single" w:sz="4" w:space="0" w:color="auto"/>
              <w:bottom w:val="nil"/>
              <w:right w:val="single" w:sz="4" w:space="0" w:color="auto"/>
            </w:tcBorders>
            <w:shd w:val="clear" w:color="auto" w:fill="auto"/>
          </w:tcPr>
          <w:p w14:paraId="0DB0309F" w14:textId="77777777" w:rsidR="00614AA6" w:rsidRPr="001C0E1B" w:rsidRDefault="00614AA6" w:rsidP="00591C45">
            <w:pPr>
              <w:pStyle w:val="TAL"/>
            </w:pPr>
          </w:p>
        </w:tc>
        <w:tc>
          <w:tcPr>
            <w:tcW w:w="1134" w:type="dxa"/>
            <w:tcBorders>
              <w:left w:val="single" w:sz="4" w:space="0" w:color="auto"/>
              <w:bottom w:val="single" w:sz="4" w:space="0" w:color="auto"/>
              <w:right w:val="single" w:sz="4" w:space="0" w:color="auto"/>
            </w:tcBorders>
            <w:shd w:val="clear" w:color="auto" w:fill="auto"/>
          </w:tcPr>
          <w:p w14:paraId="3B45F7B0" w14:textId="77777777" w:rsidR="00614AA6" w:rsidRPr="001C0E1B" w:rsidRDefault="00614AA6" w:rsidP="00591C45">
            <w:pPr>
              <w:pStyle w:val="TAC"/>
            </w:pPr>
            <w:r w:rsidRPr="001C0E1B">
              <w:t>dBm/</w:t>
            </w:r>
            <w:r w:rsidRPr="001C0E1B">
              <w:br/>
              <w:t>38.16 MHz</w:t>
            </w:r>
          </w:p>
        </w:tc>
        <w:tc>
          <w:tcPr>
            <w:tcW w:w="851" w:type="dxa"/>
            <w:tcBorders>
              <w:left w:val="single" w:sz="4" w:space="0" w:color="auto"/>
              <w:bottom w:val="single" w:sz="4" w:space="0" w:color="auto"/>
              <w:right w:val="single" w:sz="4" w:space="0" w:color="auto"/>
            </w:tcBorders>
            <w:shd w:val="clear" w:color="auto" w:fill="auto"/>
          </w:tcPr>
          <w:p w14:paraId="063BF00F" w14:textId="77777777" w:rsidR="00614AA6" w:rsidRPr="001C0E1B" w:rsidRDefault="00614AA6" w:rsidP="00591C45">
            <w:pPr>
              <w:pStyle w:val="TAC"/>
              <w:rPr>
                <w:szCs w:val="16"/>
                <w:lang w:eastAsia="ja-JP"/>
              </w:rPr>
            </w:pPr>
            <w:r w:rsidRPr="001C0E1B">
              <w:rPr>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14:paraId="4475301D" w14:textId="77777777" w:rsidR="00614AA6" w:rsidRPr="001C0E1B" w:rsidRDefault="00614AA6" w:rsidP="00591C45">
            <w:pPr>
              <w:pStyle w:val="TAC"/>
              <w:rPr>
                <w:szCs w:val="16"/>
                <w:lang w:eastAsia="ja-JP"/>
              </w:rPr>
            </w:pPr>
            <w:r w:rsidRPr="001C0E1B">
              <w:rPr>
                <w:szCs w:val="16"/>
                <w:lang w:eastAsia="ja-JP"/>
              </w:rPr>
              <w:t>-57.76</w:t>
            </w:r>
          </w:p>
        </w:tc>
        <w:tc>
          <w:tcPr>
            <w:tcW w:w="708" w:type="dxa"/>
            <w:tcBorders>
              <w:left w:val="single" w:sz="4" w:space="0" w:color="auto"/>
              <w:bottom w:val="single" w:sz="4" w:space="0" w:color="auto"/>
              <w:right w:val="single" w:sz="4" w:space="0" w:color="auto"/>
            </w:tcBorders>
          </w:tcPr>
          <w:p w14:paraId="5EC39902" w14:textId="77777777" w:rsidR="00614AA6" w:rsidRPr="001C0E1B" w:rsidRDefault="00614AA6" w:rsidP="00591C45">
            <w:pPr>
              <w:pStyle w:val="TAC"/>
              <w:rPr>
                <w:szCs w:val="16"/>
                <w:lang w:eastAsia="ja-JP"/>
              </w:rPr>
            </w:pPr>
            <w:r w:rsidRPr="001C0E1B">
              <w:t>–</w:t>
            </w:r>
          </w:p>
        </w:tc>
        <w:tc>
          <w:tcPr>
            <w:tcW w:w="2127" w:type="dxa"/>
            <w:gridSpan w:val="3"/>
            <w:tcBorders>
              <w:left w:val="single" w:sz="4" w:space="0" w:color="auto"/>
              <w:bottom w:val="single" w:sz="4" w:space="0" w:color="auto"/>
              <w:right w:val="single" w:sz="4" w:space="0" w:color="auto"/>
            </w:tcBorders>
          </w:tcPr>
          <w:p w14:paraId="10D1BEB7" w14:textId="77777777" w:rsidR="00614AA6" w:rsidRPr="001C0E1B" w:rsidRDefault="00614AA6" w:rsidP="00591C45">
            <w:pPr>
              <w:pStyle w:val="TAC"/>
              <w:rPr>
                <w:szCs w:val="16"/>
                <w:lang w:eastAsia="ja-JP"/>
              </w:rPr>
            </w:pPr>
            <w:r w:rsidRPr="001C0E1B">
              <w:t>–</w:t>
            </w:r>
          </w:p>
        </w:tc>
      </w:tr>
      <w:tr w:rsidR="00614AA6" w:rsidRPr="001C0E1B" w14:paraId="3F271654" w14:textId="77777777" w:rsidTr="00591C45">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3FB73E21" w14:textId="77777777" w:rsidR="00614AA6" w:rsidRPr="001C0E1B" w:rsidRDefault="00614AA6" w:rsidP="00591C45">
            <w:pPr>
              <w:pStyle w:val="TAL"/>
            </w:pPr>
          </w:p>
        </w:tc>
        <w:tc>
          <w:tcPr>
            <w:tcW w:w="1134" w:type="dxa"/>
            <w:tcBorders>
              <w:left w:val="single" w:sz="4" w:space="0" w:color="auto"/>
              <w:bottom w:val="single" w:sz="4" w:space="0" w:color="auto"/>
              <w:right w:val="single" w:sz="4" w:space="0" w:color="auto"/>
            </w:tcBorders>
            <w:shd w:val="clear" w:color="auto" w:fill="auto"/>
          </w:tcPr>
          <w:p w14:paraId="73D755F2" w14:textId="77777777" w:rsidR="00614AA6" w:rsidRPr="001C0E1B" w:rsidRDefault="00614AA6" w:rsidP="00591C45">
            <w:pPr>
              <w:pStyle w:val="TAC"/>
            </w:pPr>
            <w:r w:rsidRPr="001C0E1B">
              <w:t>dBm/</w:t>
            </w:r>
            <w:r w:rsidRPr="001C0E1B">
              <w:br/>
              <w:t>95.04 MHz</w:t>
            </w:r>
          </w:p>
        </w:tc>
        <w:tc>
          <w:tcPr>
            <w:tcW w:w="851" w:type="dxa"/>
            <w:tcBorders>
              <w:left w:val="single" w:sz="4" w:space="0" w:color="auto"/>
              <w:bottom w:val="single" w:sz="4" w:space="0" w:color="auto"/>
              <w:right w:val="single" w:sz="4" w:space="0" w:color="auto"/>
            </w:tcBorders>
            <w:shd w:val="clear" w:color="auto" w:fill="auto"/>
          </w:tcPr>
          <w:p w14:paraId="27091C94" w14:textId="77777777" w:rsidR="00614AA6" w:rsidRPr="001C0E1B" w:rsidRDefault="00614AA6" w:rsidP="00591C45">
            <w:pPr>
              <w:pStyle w:val="TAC"/>
              <w:rPr>
                <w:szCs w:val="16"/>
                <w:lang w:eastAsia="ja-JP"/>
              </w:rPr>
            </w:pPr>
            <w:r w:rsidRPr="001C0E1B">
              <w:rPr>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14:paraId="239A1064" w14:textId="77777777" w:rsidR="00614AA6" w:rsidRPr="001C0E1B" w:rsidRDefault="00614AA6" w:rsidP="00591C45">
            <w:pPr>
              <w:pStyle w:val="TAC"/>
              <w:rPr>
                <w:szCs w:val="16"/>
                <w:lang w:eastAsia="ja-JP"/>
              </w:rPr>
            </w:pPr>
            <w:r w:rsidRPr="001C0E1B">
              <w:t>–</w:t>
            </w:r>
          </w:p>
        </w:tc>
        <w:tc>
          <w:tcPr>
            <w:tcW w:w="708" w:type="dxa"/>
            <w:tcBorders>
              <w:left w:val="single" w:sz="4" w:space="0" w:color="auto"/>
              <w:bottom w:val="single" w:sz="4" w:space="0" w:color="auto"/>
              <w:right w:val="single" w:sz="4" w:space="0" w:color="auto"/>
            </w:tcBorders>
          </w:tcPr>
          <w:p w14:paraId="68738FC3" w14:textId="77777777" w:rsidR="00614AA6" w:rsidRPr="001C0E1B" w:rsidRDefault="00614AA6" w:rsidP="00591C45">
            <w:pPr>
              <w:pStyle w:val="TAC"/>
              <w:rPr>
                <w:szCs w:val="16"/>
                <w:lang w:eastAsia="ja-JP"/>
              </w:rPr>
            </w:pPr>
            <w:r w:rsidRPr="001C0E1B">
              <w:rPr>
                <w:szCs w:val="16"/>
                <w:lang w:eastAsia="ja-JP"/>
              </w:rPr>
              <w:t>N/A</w:t>
            </w:r>
          </w:p>
        </w:tc>
        <w:tc>
          <w:tcPr>
            <w:tcW w:w="2127" w:type="dxa"/>
            <w:gridSpan w:val="3"/>
            <w:tcBorders>
              <w:left w:val="single" w:sz="4" w:space="0" w:color="auto"/>
              <w:bottom w:val="single" w:sz="4" w:space="0" w:color="auto"/>
              <w:right w:val="single" w:sz="4" w:space="0" w:color="auto"/>
            </w:tcBorders>
          </w:tcPr>
          <w:p w14:paraId="345F17F6" w14:textId="77777777" w:rsidR="00614AA6" w:rsidRPr="001C0E1B" w:rsidRDefault="00614AA6" w:rsidP="00591C45">
            <w:pPr>
              <w:pStyle w:val="TAC"/>
              <w:rPr>
                <w:szCs w:val="16"/>
                <w:lang w:eastAsia="ja-JP"/>
              </w:rPr>
            </w:pPr>
            <w:r w:rsidRPr="001C0E1B">
              <w:rPr>
                <w:szCs w:val="16"/>
                <w:lang w:eastAsia="ja-JP"/>
              </w:rPr>
              <w:t>-53.82</w:t>
            </w:r>
          </w:p>
        </w:tc>
      </w:tr>
      <w:tr w:rsidR="00614AA6" w:rsidRPr="001C0E1B" w14:paraId="386D27EB" w14:textId="77777777" w:rsidTr="00591C45">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599065D0" w14:textId="77777777" w:rsidR="00614AA6" w:rsidRPr="001C0E1B" w:rsidRDefault="00614AA6" w:rsidP="00591C45">
            <w:pPr>
              <w:pStyle w:val="TAL"/>
            </w:pPr>
            <w:r w:rsidRPr="001C0E1B">
              <w:lastRenderedPageBreak/>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9EB97A" w14:textId="77777777" w:rsidR="00614AA6" w:rsidRPr="001C0E1B" w:rsidRDefault="00614AA6" w:rsidP="00591C45">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3E39C9" w14:textId="77777777" w:rsidR="00614AA6" w:rsidRPr="001C0E1B" w:rsidRDefault="00614AA6" w:rsidP="00591C45">
            <w:pPr>
              <w:pStyle w:val="TAC"/>
              <w:rPr>
                <w:rFonts w:cs="v4.2.0"/>
              </w:rPr>
            </w:pPr>
            <w:r w:rsidRPr="001C0E1B">
              <w:rPr>
                <w:rFonts w:cs="v4.2.0"/>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3BC443" w14:textId="77777777" w:rsidR="00614AA6" w:rsidRPr="001C0E1B" w:rsidRDefault="00614AA6" w:rsidP="00591C45">
            <w:pPr>
              <w:pStyle w:val="TAC"/>
              <w:rPr>
                <w:rFonts w:cs="v4.2.0"/>
              </w:rPr>
            </w:pPr>
            <w:r w:rsidRPr="001C0E1B">
              <w:rPr>
                <w:rFonts w:cs="v4.2.0"/>
              </w:rPr>
              <w:t>AWGN</w:t>
            </w:r>
          </w:p>
        </w:tc>
        <w:tc>
          <w:tcPr>
            <w:tcW w:w="2835" w:type="dxa"/>
            <w:gridSpan w:val="4"/>
            <w:tcBorders>
              <w:top w:val="single" w:sz="4" w:space="0" w:color="auto"/>
              <w:left w:val="single" w:sz="4" w:space="0" w:color="auto"/>
              <w:bottom w:val="single" w:sz="4" w:space="0" w:color="auto"/>
              <w:right w:val="single" w:sz="4" w:space="0" w:color="auto"/>
            </w:tcBorders>
          </w:tcPr>
          <w:p w14:paraId="68E51BEC" w14:textId="77777777" w:rsidR="00614AA6" w:rsidRPr="001C0E1B" w:rsidRDefault="00614AA6" w:rsidP="00591C45">
            <w:pPr>
              <w:pStyle w:val="TAC"/>
              <w:rPr>
                <w:rFonts w:cs="v4.2.0"/>
              </w:rPr>
            </w:pPr>
            <w:r w:rsidRPr="001C0E1B">
              <w:rPr>
                <w:rFonts w:cs="v4.2.0"/>
              </w:rPr>
              <w:t>AWGN</w:t>
            </w:r>
          </w:p>
        </w:tc>
      </w:tr>
      <w:tr w:rsidR="00614AA6" w:rsidRPr="001C0E1B" w14:paraId="45412169" w14:textId="77777777" w:rsidTr="00591C45">
        <w:trPr>
          <w:cantSplit/>
          <w:jc w:val="center"/>
        </w:trPr>
        <w:tc>
          <w:tcPr>
            <w:tcW w:w="9776" w:type="dxa"/>
            <w:gridSpan w:val="8"/>
            <w:tcBorders>
              <w:top w:val="single" w:sz="4" w:space="0" w:color="auto"/>
              <w:left w:val="single" w:sz="4" w:space="0" w:color="auto"/>
              <w:bottom w:val="single" w:sz="4" w:space="0" w:color="auto"/>
              <w:right w:val="single" w:sz="4" w:space="0" w:color="auto"/>
            </w:tcBorders>
          </w:tcPr>
          <w:p w14:paraId="4EA12D86" w14:textId="77777777" w:rsidR="00614AA6" w:rsidRPr="001C0E1B" w:rsidRDefault="00614AA6" w:rsidP="00591C45">
            <w:pPr>
              <w:pStyle w:val="TAN"/>
            </w:pPr>
            <w:r w:rsidRPr="001C0E1B">
              <w:t xml:space="preserve">Note 1: </w:t>
            </w:r>
            <w:r w:rsidRPr="001C0E1B">
              <w:tab/>
              <w:t>OCNG shall be used such that both cells are fully allocated and a constant total transmitted power spectral density is achieved for all OFDM symbols.</w:t>
            </w:r>
          </w:p>
          <w:p w14:paraId="185C4EA4" w14:textId="77777777" w:rsidR="00614AA6" w:rsidRPr="001C0E1B" w:rsidRDefault="00614AA6" w:rsidP="00591C45">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p>
          <w:p w14:paraId="28419EB4" w14:textId="658D6227" w:rsidR="00614AA6" w:rsidRPr="001C0E1B" w:rsidRDefault="00614AA6" w:rsidP="00591C45">
            <w:pPr>
              <w:pStyle w:val="TAN"/>
            </w:pPr>
            <w:r w:rsidRPr="001C0E1B">
              <w:rPr>
                <w:lang w:eastAsia="zh-CN"/>
              </w:rPr>
              <w:t>Note 3:</w:t>
            </w:r>
            <w:r w:rsidRPr="001C0E1B">
              <w:t xml:space="preserve"> </w:t>
            </w:r>
            <w:r w:rsidRPr="001C0E1B">
              <w:tab/>
              <w:t>SS</w:t>
            </w:r>
            <w:ins w:id="975" w:author="Rose, Ian" w:date="2021-05-30T09:55:00Z">
              <w:r w:rsidR="0060515C">
                <w:t>B</w:t>
              </w:r>
            </w:ins>
            <w:del w:id="976" w:author="Rose, Ian" w:date="2021-05-30T09:55:00Z">
              <w:r w:rsidRPr="001C0E1B" w:rsidDel="0060515C">
                <w:delText>-RS</w:delText>
              </w:r>
            </w:del>
            <w:ins w:id="977" w:author="Rose, Ian" w:date="2021-05-30T09:55:00Z">
              <w:r w:rsidR="0060515C">
                <w:t>_</w:t>
              </w:r>
            </w:ins>
            <w:r w:rsidRPr="001C0E1B">
              <w:t>RP and Io levels have been derived from other parameters for information purposes. They are not settable parameters themselves.</w:t>
            </w:r>
            <w:del w:id="978" w:author="Rose, Ian" w:date="2021-05-30T09:55:00Z">
              <w:r w:rsidRPr="001C0E1B" w:rsidDel="0060515C">
                <w:delText xml:space="preserve"> SS-RSRP minimum requirements are specified assuming independent interference and noise at each receiver antenna port.</w:delText>
              </w:r>
            </w:del>
          </w:p>
          <w:p w14:paraId="787230E9" w14:textId="77777777" w:rsidR="00614AA6" w:rsidRPr="001C0E1B" w:rsidRDefault="00614AA6" w:rsidP="00591C45">
            <w:pPr>
              <w:pStyle w:val="TAN"/>
            </w:pPr>
            <w:r w:rsidRPr="001C0E1B">
              <w:t xml:space="preserve">Note 4: </w:t>
            </w:r>
            <w:r w:rsidRPr="001C0E1B">
              <w:tab/>
              <w:t>Equivalent power received by an antenna with 0dBi gain at the centre of the quiet zone.</w:t>
            </w:r>
          </w:p>
          <w:p w14:paraId="4FCB4C76" w14:textId="77777777" w:rsidR="00614AA6" w:rsidRPr="001C0E1B" w:rsidRDefault="00614AA6" w:rsidP="00591C45">
            <w:pPr>
              <w:pStyle w:val="TAN"/>
              <w:rPr>
                <w:lang w:eastAsia="zh-CN"/>
              </w:rPr>
            </w:pPr>
            <w:r w:rsidRPr="001C0E1B">
              <w:t>Note 5:</w:t>
            </w:r>
            <w:r w:rsidRPr="001C0E1B">
              <w:tab/>
              <w:t>Information about types of UE beam is given in B.2.1.3 and does not limit UE implementation or test system implementation.</w:t>
            </w:r>
          </w:p>
        </w:tc>
      </w:tr>
    </w:tbl>
    <w:p w14:paraId="6EAB8B1D" w14:textId="77777777" w:rsidR="00614AA6" w:rsidRPr="001C0E1B" w:rsidRDefault="00614AA6" w:rsidP="00614AA6"/>
    <w:p w14:paraId="4604CCCC" w14:textId="77777777" w:rsidR="00614AA6" w:rsidRPr="001C0E1B" w:rsidRDefault="00614AA6" w:rsidP="00614AA6">
      <w:pPr>
        <w:pStyle w:val="Heading5"/>
        <w:rPr>
          <w:b/>
        </w:rPr>
      </w:pPr>
      <w:r w:rsidRPr="001C0E1B">
        <w:t>A.7.5.7.2.2</w:t>
      </w:r>
      <w:r w:rsidRPr="001C0E1B">
        <w:tab/>
        <w:t>Test Requirements</w:t>
      </w:r>
    </w:p>
    <w:p w14:paraId="4131924A" w14:textId="77777777" w:rsidR="00614AA6" w:rsidRPr="001C0E1B" w:rsidRDefault="00614AA6" w:rsidP="00614AA6">
      <w:pPr>
        <w:rPr>
          <w:lang w:eastAsia="zh-CN"/>
        </w:rPr>
      </w:pPr>
      <w:r w:rsidRPr="001C0E1B">
        <w:rPr>
          <w:lang w:eastAsia="zh-CN"/>
        </w:rPr>
        <w:t xml:space="preserve">The UE shall transmit the PRACH preamble to </w:t>
      </w:r>
      <w:proofErr w:type="spellStart"/>
      <w:r w:rsidRPr="001C0E1B">
        <w:rPr>
          <w:lang w:eastAsia="zh-CN"/>
        </w:rPr>
        <w:t>PSCell</w:t>
      </w:r>
      <w:proofErr w:type="spellEnd"/>
      <w:r w:rsidRPr="001C0E1B">
        <w:rPr>
          <w:lang w:eastAsia="zh-CN"/>
        </w:rPr>
        <w:t xml:space="preserve"> at latest 572 </w:t>
      </w:r>
      <w:proofErr w:type="spellStart"/>
      <w:r w:rsidRPr="001C0E1B">
        <w:rPr>
          <w:lang w:eastAsia="zh-CN"/>
        </w:rPr>
        <w:t>ms</w:t>
      </w:r>
      <w:proofErr w:type="spellEnd"/>
      <w:r w:rsidRPr="001C0E1B">
        <w:rPr>
          <w:lang w:eastAsia="zh-CN"/>
        </w:rPr>
        <w:t xml:space="preserve"> into T2.</w:t>
      </w:r>
    </w:p>
    <w:p w14:paraId="25C5F51B" w14:textId="77777777" w:rsidR="00614AA6" w:rsidRPr="001C0E1B" w:rsidRDefault="00614AA6" w:rsidP="00614AA6">
      <w:pPr>
        <w:rPr>
          <w:lang w:eastAsia="zh-CN"/>
        </w:rPr>
      </w:pPr>
      <w:r w:rsidRPr="001C0E1B">
        <w:rPr>
          <w:lang w:eastAsia="zh-CN"/>
        </w:rPr>
        <w:t xml:space="preserve">The UE shall transmit at least one periodic CSI report for </w:t>
      </w:r>
      <w:proofErr w:type="spellStart"/>
      <w:r w:rsidRPr="001C0E1B">
        <w:rPr>
          <w:lang w:eastAsia="zh-CN"/>
        </w:rPr>
        <w:t>PSCell</w:t>
      </w:r>
      <w:proofErr w:type="spellEnd"/>
      <w:r w:rsidRPr="001C0E1B">
        <w:rPr>
          <w:lang w:eastAsia="zh-CN"/>
        </w:rPr>
        <w:t xml:space="preserve"> during T3.</w:t>
      </w:r>
    </w:p>
    <w:p w14:paraId="3658C694" w14:textId="77777777" w:rsidR="00614AA6" w:rsidRPr="001C0E1B" w:rsidRDefault="00614AA6" w:rsidP="00614AA6">
      <w:pPr>
        <w:rPr>
          <w:lang w:eastAsia="zh-CN"/>
        </w:rPr>
      </w:pPr>
      <w:r w:rsidRPr="001C0E1B">
        <w:rPr>
          <w:lang w:eastAsia="zh-CN"/>
        </w:rPr>
        <w:t xml:space="preserve">The UE shall stop transmitting CSI reports for </w:t>
      </w:r>
      <w:proofErr w:type="spellStart"/>
      <w:r w:rsidRPr="001C0E1B">
        <w:rPr>
          <w:lang w:eastAsia="zh-CN"/>
        </w:rPr>
        <w:t>PSCell</w:t>
      </w:r>
      <w:proofErr w:type="spellEnd"/>
      <w:r w:rsidRPr="001C0E1B">
        <w:rPr>
          <w:lang w:eastAsia="zh-CN"/>
        </w:rPr>
        <w:t xml:space="preserve"> at latest 20 </w:t>
      </w:r>
      <w:proofErr w:type="spellStart"/>
      <w:r w:rsidRPr="001C0E1B">
        <w:rPr>
          <w:lang w:eastAsia="zh-CN"/>
        </w:rPr>
        <w:t>ms</w:t>
      </w:r>
      <w:proofErr w:type="spellEnd"/>
      <w:r w:rsidRPr="001C0E1B">
        <w:rPr>
          <w:lang w:eastAsia="zh-CN"/>
        </w:rPr>
        <w:t xml:space="preserve"> into T4.</w:t>
      </w:r>
    </w:p>
    <w:p w14:paraId="06C6F755" w14:textId="77777777" w:rsidR="00614AA6" w:rsidRPr="001C0E1B" w:rsidRDefault="00614AA6" w:rsidP="00614AA6">
      <w:proofErr w:type="gramStart"/>
      <w:r w:rsidRPr="001C0E1B">
        <w:rPr>
          <w:lang w:eastAsia="zh-CN"/>
        </w:rPr>
        <w:t>All of</w:t>
      </w:r>
      <w:proofErr w:type="gramEnd"/>
      <w:r w:rsidRPr="001C0E1B">
        <w:rPr>
          <w:lang w:eastAsia="zh-CN"/>
        </w:rPr>
        <w:t xml:space="preserve"> the above test requirements shall be fulfilled in order for the observed </w:t>
      </w:r>
      <w:proofErr w:type="spellStart"/>
      <w:r w:rsidRPr="001C0E1B">
        <w:rPr>
          <w:lang w:eastAsia="zh-CN"/>
        </w:rPr>
        <w:t>PSCell</w:t>
      </w:r>
      <w:proofErr w:type="spellEnd"/>
      <w:r w:rsidRPr="001C0E1B">
        <w:rPr>
          <w:lang w:eastAsia="zh-CN"/>
        </w:rPr>
        <w:t xml:space="preserve"> addition and release delay to be counted as correct. </w:t>
      </w:r>
      <w:r w:rsidRPr="001C0E1B">
        <w:t>The rate of correct events observed during repeated tests shall be at least 90%.</w:t>
      </w:r>
    </w:p>
    <w:p w14:paraId="22899DFF" w14:textId="77777777" w:rsidR="0088272B" w:rsidRDefault="0088272B" w:rsidP="0088272B">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4902EC93" w14:textId="77777777" w:rsidR="00C37F04" w:rsidRPr="001C0E1B" w:rsidRDefault="00C37F04" w:rsidP="00C37F04">
      <w:pPr>
        <w:pStyle w:val="Heading4"/>
        <w:rPr>
          <w:snapToGrid w:val="0"/>
        </w:rPr>
      </w:pPr>
      <w:bookmarkStart w:id="979" w:name="_Toc535476751"/>
      <w:r w:rsidRPr="001C0E1B">
        <w:rPr>
          <w:snapToGrid w:val="0"/>
        </w:rPr>
        <w:t>A.7.6.1.1</w:t>
      </w:r>
      <w:r w:rsidRPr="001C0E1B">
        <w:rPr>
          <w:snapToGrid w:val="0"/>
        </w:rPr>
        <w:tab/>
        <w:t>SA event triggered reporting</w:t>
      </w:r>
      <w:r w:rsidRPr="001C0E1B">
        <w:rPr>
          <w:snapToGrid w:val="0"/>
          <w:lang w:eastAsia="zh-CN"/>
        </w:rPr>
        <w:t xml:space="preserve"> test without gap under non-DRX</w:t>
      </w:r>
      <w:bookmarkEnd w:id="979"/>
    </w:p>
    <w:p w14:paraId="103AAE67" w14:textId="77777777" w:rsidR="00C37F04" w:rsidRPr="001C0E1B" w:rsidRDefault="00C37F04" w:rsidP="00C37F04">
      <w:pPr>
        <w:pStyle w:val="Heading5"/>
        <w:rPr>
          <w:snapToGrid w:val="0"/>
        </w:rPr>
      </w:pPr>
      <w:bookmarkStart w:id="980" w:name="_Toc535476752"/>
      <w:r w:rsidRPr="001C0E1B">
        <w:rPr>
          <w:snapToGrid w:val="0"/>
        </w:rPr>
        <w:t>A.7.6.1.1.1</w:t>
      </w:r>
      <w:r w:rsidRPr="001C0E1B">
        <w:rPr>
          <w:snapToGrid w:val="0"/>
        </w:rPr>
        <w:tab/>
        <w:t>Test purpose and Environment</w:t>
      </w:r>
      <w:bookmarkEnd w:id="980"/>
    </w:p>
    <w:p w14:paraId="36416795" w14:textId="77777777" w:rsidR="00C37F04" w:rsidRPr="001C0E1B" w:rsidRDefault="00C37F04" w:rsidP="00C37F04">
      <w:r w:rsidRPr="001C0E1B">
        <w:rPr>
          <w:rFonts w:cs="v4.2.0"/>
        </w:rPr>
        <w:t>The purpose of this test is to verify that the UE makes correct reporting of an event. This test will partly verify the TDD intra-frequency cell search requirements in clause 9.2.5.1 and 9.2.5.2.</w:t>
      </w:r>
      <w:r w:rsidRPr="001C0E1B">
        <w:t xml:space="preserve"> Supported test configurations are shown in table A.7.6.1.1.1-1.</w:t>
      </w:r>
    </w:p>
    <w:p w14:paraId="062F8185" w14:textId="77777777" w:rsidR="00C37F04" w:rsidRPr="001C0E1B" w:rsidRDefault="00C37F04" w:rsidP="00C37F04">
      <w:pPr>
        <w:pStyle w:val="TH"/>
      </w:pPr>
      <w:r w:rsidRPr="001C0E1B">
        <w:t>Table A.7.6.1.1.1-1: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C37F04" w:rsidRPr="001C0E1B" w14:paraId="50B6E8FA" w14:textId="77777777" w:rsidTr="00591C45">
        <w:tc>
          <w:tcPr>
            <w:tcW w:w="2376" w:type="dxa"/>
            <w:tcBorders>
              <w:top w:val="single" w:sz="4" w:space="0" w:color="auto"/>
              <w:left w:val="single" w:sz="4" w:space="0" w:color="auto"/>
              <w:bottom w:val="single" w:sz="4" w:space="0" w:color="auto"/>
              <w:right w:val="single" w:sz="4" w:space="0" w:color="auto"/>
            </w:tcBorders>
            <w:hideMark/>
          </w:tcPr>
          <w:p w14:paraId="67887C3E" w14:textId="77777777" w:rsidR="00C37F04" w:rsidRPr="001C0E1B" w:rsidRDefault="00C37F04" w:rsidP="00591C45">
            <w:pPr>
              <w:pStyle w:val="TAH"/>
            </w:pPr>
            <w:r w:rsidRPr="001C0E1B">
              <w:t>Configuration</w:t>
            </w:r>
          </w:p>
        </w:tc>
        <w:tc>
          <w:tcPr>
            <w:tcW w:w="7479" w:type="dxa"/>
            <w:tcBorders>
              <w:top w:val="single" w:sz="4" w:space="0" w:color="auto"/>
              <w:left w:val="single" w:sz="4" w:space="0" w:color="auto"/>
              <w:bottom w:val="single" w:sz="4" w:space="0" w:color="auto"/>
              <w:right w:val="single" w:sz="4" w:space="0" w:color="auto"/>
            </w:tcBorders>
            <w:hideMark/>
          </w:tcPr>
          <w:p w14:paraId="7A1347D0" w14:textId="77777777" w:rsidR="00C37F04" w:rsidRPr="001C0E1B" w:rsidRDefault="00C37F04" w:rsidP="00591C45">
            <w:pPr>
              <w:pStyle w:val="TAH"/>
            </w:pPr>
            <w:r w:rsidRPr="001C0E1B">
              <w:t>Description</w:t>
            </w:r>
          </w:p>
        </w:tc>
      </w:tr>
      <w:tr w:rsidR="00C37F04" w:rsidRPr="001C0E1B" w14:paraId="7D81F202" w14:textId="77777777" w:rsidTr="00591C45">
        <w:tc>
          <w:tcPr>
            <w:tcW w:w="2376" w:type="dxa"/>
            <w:tcBorders>
              <w:top w:val="single" w:sz="4" w:space="0" w:color="auto"/>
              <w:left w:val="single" w:sz="4" w:space="0" w:color="auto"/>
              <w:bottom w:val="single" w:sz="4" w:space="0" w:color="auto"/>
              <w:right w:val="single" w:sz="4" w:space="0" w:color="auto"/>
            </w:tcBorders>
            <w:hideMark/>
          </w:tcPr>
          <w:p w14:paraId="1414A6C0" w14:textId="77777777" w:rsidR="00C37F04" w:rsidRPr="001C0E1B" w:rsidRDefault="00C37F04" w:rsidP="00591C45">
            <w:pPr>
              <w:pStyle w:val="TAL"/>
            </w:pPr>
            <w:r w:rsidRPr="001C0E1B">
              <w:t>1</w:t>
            </w:r>
          </w:p>
        </w:tc>
        <w:tc>
          <w:tcPr>
            <w:tcW w:w="7479" w:type="dxa"/>
            <w:tcBorders>
              <w:top w:val="single" w:sz="4" w:space="0" w:color="auto"/>
              <w:left w:val="single" w:sz="4" w:space="0" w:color="auto"/>
              <w:bottom w:val="single" w:sz="4" w:space="0" w:color="auto"/>
              <w:right w:val="single" w:sz="4" w:space="0" w:color="auto"/>
            </w:tcBorders>
            <w:hideMark/>
          </w:tcPr>
          <w:p w14:paraId="774DC4C0" w14:textId="77777777" w:rsidR="00C37F04" w:rsidRPr="001C0E1B" w:rsidRDefault="00C37F04" w:rsidP="00591C45">
            <w:pPr>
              <w:pStyle w:val="TAL"/>
            </w:pPr>
            <w:r w:rsidRPr="001C0E1B">
              <w:t>120 kHz SSB SCS, 100 MHz bandwidth, TDD duplex mode</w:t>
            </w:r>
          </w:p>
        </w:tc>
      </w:tr>
      <w:tr w:rsidR="00C37F04" w:rsidRPr="001C0E1B" w14:paraId="59C9D1B5" w14:textId="77777777" w:rsidTr="00591C45">
        <w:tc>
          <w:tcPr>
            <w:tcW w:w="2376" w:type="dxa"/>
            <w:tcBorders>
              <w:top w:val="single" w:sz="4" w:space="0" w:color="auto"/>
              <w:left w:val="single" w:sz="4" w:space="0" w:color="auto"/>
              <w:bottom w:val="single" w:sz="4" w:space="0" w:color="auto"/>
              <w:right w:val="single" w:sz="4" w:space="0" w:color="auto"/>
            </w:tcBorders>
            <w:hideMark/>
          </w:tcPr>
          <w:p w14:paraId="7D2E2518" w14:textId="77777777" w:rsidR="00C37F04" w:rsidRPr="001C0E1B" w:rsidRDefault="00C37F04" w:rsidP="00591C45">
            <w:pPr>
              <w:pStyle w:val="TAL"/>
            </w:pPr>
            <w:r w:rsidRPr="001C0E1B">
              <w:t>2</w:t>
            </w:r>
          </w:p>
        </w:tc>
        <w:tc>
          <w:tcPr>
            <w:tcW w:w="7479" w:type="dxa"/>
            <w:tcBorders>
              <w:top w:val="single" w:sz="4" w:space="0" w:color="auto"/>
              <w:left w:val="single" w:sz="4" w:space="0" w:color="auto"/>
              <w:bottom w:val="single" w:sz="4" w:space="0" w:color="auto"/>
              <w:right w:val="single" w:sz="4" w:space="0" w:color="auto"/>
            </w:tcBorders>
            <w:hideMark/>
          </w:tcPr>
          <w:p w14:paraId="6E51F8FC" w14:textId="77777777" w:rsidR="00C37F04" w:rsidRPr="001C0E1B" w:rsidRDefault="00C37F04" w:rsidP="00591C45">
            <w:pPr>
              <w:pStyle w:val="TAL"/>
            </w:pPr>
            <w:r w:rsidRPr="001C0E1B">
              <w:t>240 kHz SSB SCS, 100 MHz bandwidth, TDD duplex mode</w:t>
            </w:r>
          </w:p>
        </w:tc>
      </w:tr>
      <w:tr w:rsidR="00C37F04" w:rsidRPr="001C0E1B" w14:paraId="57F64925" w14:textId="77777777" w:rsidTr="00591C45">
        <w:tc>
          <w:tcPr>
            <w:tcW w:w="9855" w:type="dxa"/>
            <w:gridSpan w:val="2"/>
            <w:tcBorders>
              <w:top w:val="single" w:sz="4" w:space="0" w:color="auto"/>
              <w:left w:val="single" w:sz="4" w:space="0" w:color="auto"/>
              <w:bottom w:val="single" w:sz="4" w:space="0" w:color="auto"/>
              <w:right w:val="single" w:sz="4" w:space="0" w:color="auto"/>
            </w:tcBorders>
            <w:hideMark/>
          </w:tcPr>
          <w:p w14:paraId="2E7EF7D4" w14:textId="77777777" w:rsidR="00C37F04" w:rsidRPr="001C0E1B" w:rsidRDefault="00C37F04" w:rsidP="00591C45">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1E60F513" w14:textId="77777777" w:rsidR="00C37F04" w:rsidRPr="001C0E1B" w:rsidRDefault="00C37F04" w:rsidP="00C37F04">
      <w:pPr>
        <w:rPr>
          <w:rFonts w:cs="v4.2.0"/>
          <w:lang w:eastAsia="ko-KR"/>
        </w:rPr>
      </w:pPr>
    </w:p>
    <w:p w14:paraId="08A68B35" w14:textId="77777777" w:rsidR="00C37F04" w:rsidRPr="001C0E1B" w:rsidRDefault="00C37F04" w:rsidP="00C37F04">
      <w:r w:rsidRPr="001C0E1B">
        <w:t xml:space="preserve">There are two cells in the test, </w:t>
      </w:r>
      <w:proofErr w:type="spellStart"/>
      <w:r w:rsidRPr="001C0E1B">
        <w:t>PCell</w:t>
      </w:r>
      <w:proofErr w:type="spellEnd"/>
      <w:r w:rsidRPr="001C0E1B">
        <w:t xml:space="preserve"> (Cell 1) and a FR2 neighbour cell (Cell 2) on the same frequency as the </w:t>
      </w:r>
      <w:proofErr w:type="spellStart"/>
      <w:r w:rsidRPr="001C0E1B">
        <w:t>PCell</w:t>
      </w:r>
      <w:proofErr w:type="spellEnd"/>
      <w:r w:rsidRPr="001C0E1B">
        <w:t>. The test parameters for the Cell 1 and Cell 2 are given in Table A.7.6.1.1.1-2, A.7.6.1.1.1-3 and A.7.6.1.1.1-4 below.</w:t>
      </w:r>
    </w:p>
    <w:p w14:paraId="783737A8" w14:textId="77777777" w:rsidR="00C37F04" w:rsidRPr="001C0E1B" w:rsidRDefault="00C37F04" w:rsidP="00C37F04">
      <w:r w:rsidRPr="001C0E1B">
        <w:t xml:space="preserve">In the measurement control information, a measurement object is configured for the frequency of the </w:t>
      </w:r>
      <w:proofErr w:type="spellStart"/>
      <w:r w:rsidRPr="001C0E1B">
        <w:t>PCell</w:t>
      </w:r>
      <w:proofErr w:type="spellEnd"/>
      <w:r w:rsidRPr="001C0E1B">
        <w:t>, and it is indicated to the UE that event-triggered reporting with Event A3 is used.</w:t>
      </w:r>
    </w:p>
    <w:p w14:paraId="795F2C34" w14:textId="77777777" w:rsidR="00C37F04" w:rsidRPr="001C0E1B" w:rsidRDefault="00C37F04" w:rsidP="00C37F04">
      <w:r w:rsidRPr="001C0E1B">
        <w:t>The test consists of two successive time periods, with time duration of T1, and T2 respectively. During time duration T1, the UE shall not have any timing information of Cell 2.</w:t>
      </w:r>
    </w:p>
    <w:p w14:paraId="532FB09D" w14:textId="77777777" w:rsidR="00C37F04" w:rsidRPr="001C0E1B" w:rsidRDefault="00C37F04" w:rsidP="00C37F04">
      <w:pPr>
        <w:pStyle w:val="TH"/>
      </w:pPr>
      <w:r w:rsidRPr="001C0E1B">
        <w:lastRenderedPageBreak/>
        <w:t xml:space="preserve">Table A.7.6.1.1.1-2: General test parameters for intra-frequency event triggered reporting for SA with TDD </w:t>
      </w:r>
      <w:proofErr w:type="spellStart"/>
      <w:r w:rsidRPr="001C0E1B">
        <w:t>PCell</w:t>
      </w:r>
      <w:proofErr w:type="spellEnd"/>
      <w:r w:rsidRPr="001C0E1B">
        <w:t xml:space="preserve">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9"/>
        <w:gridCol w:w="566"/>
        <w:gridCol w:w="786"/>
        <w:gridCol w:w="1549"/>
        <w:gridCol w:w="3670"/>
      </w:tblGrid>
      <w:tr w:rsidR="00C37F04" w:rsidRPr="001C0E1B" w14:paraId="38CE0E29" w14:textId="77777777" w:rsidTr="00591C45">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67975C43" w14:textId="77777777" w:rsidR="00C37F04" w:rsidRPr="001C0E1B" w:rsidRDefault="00C37F04" w:rsidP="00591C45">
            <w:pPr>
              <w:pStyle w:val="TAH"/>
              <w:rPr>
                <w:rFonts w:cs="Arial"/>
              </w:rPr>
            </w:pPr>
            <w:r w:rsidRPr="001C0E1B">
              <w:t>Parameter</w:t>
            </w:r>
          </w:p>
        </w:tc>
        <w:tc>
          <w:tcPr>
            <w:tcW w:w="0" w:type="auto"/>
            <w:tcBorders>
              <w:top w:val="single" w:sz="4" w:space="0" w:color="auto"/>
              <w:left w:val="single" w:sz="4" w:space="0" w:color="auto"/>
              <w:bottom w:val="single" w:sz="4" w:space="0" w:color="auto"/>
              <w:right w:val="single" w:sz="4" w:space="0" w:color="auto"/>
            </w:tcBorders>
            <w:hideMark/>
          </w:tcPr>
          <w:p w14:paraId="34BB5F64" w14:textId="77777777" w:rsidR="00C37F04" w:rsidRPr="001C0E1B" w:rsidRDefault="00C37F04" w:rsidP="00591C45">
            <w:pPr>
              <w:pStyle w:val="TAH"/>
              <w:rPr>
                <w:rFonts w:cs="Arial"/>
              </w:rPr>
            </w:pPr>
            <w:r w:rsidRPr="001C0E1B">
              <w:t>Unit</w:t>
            </w:r>
          </w:p>
        </w:tc>
        <w:tc>
          <w:tcPr>
            <w:tcW w:w="0" w:type="auto"/>
            <w:tcBorders>
              <w:top w:val="single" w:sz="4" w:space="0" w:color="auto"/>
              <w:left w:val="single" w:sz="4" w:space="0" w:color="auto"/>
              <w:bottom w:val="single" w:sz="4" w:space="0" w:color="auto"/>
              <w:right w:val="single" w:sz="4" w:space="0" w:color="auto"/>
            </w:tcBorders>
            <w:hideMark/>
          </w:tcPr>
          <w:p w14:paraId="13474C22" w14:textId="77777777" w:rsidR="00C37F04" w:rsidRPr="001C0E1B" w:rsidRDefault="00C37F04" w:rsidP="00591C45">
            <w:pPr>
              <w:pStyle w:val="TAH"/>
            </w:pPr>
            <w:r w:rsidRPr="001C0E1B">
              <w:rPr>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31406ECC" w14:textId="77777777" w:rsidR="00C37F04" w:rsidRPr="001C0E1B" w:rsidRDefault="00C37F04" w:rsidP="00591C45">
            <w:pPr>
              <w:pStyle w:val="TAH"/>
              <w:rPr>
                <w:rFonts w:cs="Arial"/>
              </w:rPr>
            </w:pPr>
            <w:r w:rsidRPr="001C0E1B">
              <w:t>Value</w:t>
            </w:r>
          </w:p>
        </w:tc>
        <w:tc>
          <w:tcPr>
            <w:tcW w:w="0" w:type="auto"/>
            <w:tcBorders>
              <w:top w:val="single" w:sz="4" w:space="0" w:color="auto"/>
              <w:left w:val="single" w:sz="4" w:space="0" w:color="auto"/>
              <w:bottom w:val="single" w:sz="4" w:space="0" w:color="auto"/>
              <w:right w:val="single" w:sz="4" w:space="0" w:color="auto"/>
            </w:tcBorders>
            <w:hideMark/>
          </w:tcPr>
          <w:p w14:paraId="0FE755AA" w14:textId="77777777" w:rsidR="00C37F04" w:rsidRPr="001C0E1B" w:rsidRDefault="00C37F04" w:rsidP="00591C45">
            <w:pPr>
              <w:pStyle w:val="TAH"/>
              <w:rPr>
                <w:rFonts w:cs="Arial"/>
              </w:rPr>
            </w:pPr>
            <w:r w:rsidRPr="001C0E1B">
              <w:t>Comment</w:t>
            </w:r>
          </w:p>
        </w:tc>
      </w:tr>
      <w:tr w:rsidR="00C37F04" w:rsidRPr="001C0E1B" w14:paraId="4BE3B5B6"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54020599" w14:textId="77777777" w:rsidR="00C37F04" w:rsidRPr="001C0E1B" w:rsidRDefault="00C37F04" w:rsidP="00591C45">
            <w:pPr>
              <w:pStyle w:val="TAL"/>
              <w:rPr>
                <w:rFonts w:cs="Arial"/>
              </w:rPr>
            </w:pPr>
            <w:r w:rsidRPr="001C0E1B">
              <w:t>Active cell</w:t>
            </w:r>
          </w:p>
        </w:tc>
        <w:tc>
          <w:tcPr>
            <w:tcW w:w="0" w:type="auto"/>
            <w:tcBorders>
              <w:top w:val="single" w:sz="4" w:space="0" w:color="auto"/>
              <w:left w:val="single" w:sz="4" w:space="0" w:color="auto"/>
              <w:bottom w:val="single" w:sz="4" w:space="0" w:color="auto"/>
              <w:right w:val="single" w:sz="4" w:space="0" w:color="auto"/>
            </w:tcBorders>
          </w:tcPr>
          <w:p w14:paraId="6C9D9C17" w14:textId="77777777" w:rsidR="00C37F04" w:rsidRPr="001C0E1B" w:rsidRDefault="00C37F04" w:rsidP="00591C4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7A1291" w14:textId="77777777" w:rsidR="00C37F04" w:rsidRPr="001C0E1B" w:rsidRDefault="00C37F04" w:rsidP="00591C45">
            <w:pPr>
              <w:pStyle w:val="TAC"/>
              <w:rPr>
                <w:rFonts w:cs="v4.2.0"/>
              </w:rPr>
            </w:pPr>
            <w:r w:rsidRPr="001C0E1B">
              <w:rPr>
                <w:rFonts w:cs="v4.2.0"/>
              </w:rPr>
              <w:t>1, 2</w:t>
            </w:r>
          </w:p>
        </w:tc>
        <w:tc>
          <w:tcPr>
            <w:tcW w:w="0" w:type="auto"/>
            <w:tcBorders>
              <w:top w:val="single" w:sz="4" w:space="0" w:color="auto"/>
              <w:left w:val="single" w:sz="4" w:space="0" w:color="auto"/>
              <w:bottom w:val="single" w:sz="4" w:space="0" w:color="auto"/>
              <w:right w:val="single" w:sz="4" w:space="0" w:color="auto"/>
            </w:tcBorders>
            <w:hideMark/>
          </w:tcPr>
          <w:p w14:paraId="67273A63" w14:textId="77777777" w:rsidR="00C37F04" w:rsidRPr="001C0E1B" w:rsidRDefault="00C37F04" w:rsidP="00591C45">
            <w:pPr>
              <w:pStyle w:val="TAC"/>
              <w:rPr>
                <w:rFonts w:cs="v4.2.0"/>
              </w:rPr>
            </w:pPr>
            <w:proofErr w:type="spellStart"/>
            <w:r w:rsidRPr="001C0E1B">
              <w:rPr>
                <w:rFonts w:cs="v4.2.0"/>
              </w:rPr>
              <w:t>PCell</w:t>
            </w:r>
            <w:proofErr w:type="spellEnd"/>
            <w:r w:rsidRPr="001C0E1B">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66F7CF97" w14:textId="77777777" w:rsidR="00C37F04" w:rsidRPr="001C0E1B" w:rsidRDefault="00C37F04" w:rsidP="00591C45">
            <w:pPr>
              <w:pStyle w:val="TAL"/>
            </w:pPr>
          </w:p>
        </w:tc>
      </w:tr>
      <w:tr w:rsidR="00C37F04" w:rsidRPr="001C0E1B" w14:paraId="1955EF28"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79BEE97F" w14:textId="77777777" w:rsidR="00C37F04" w:rsidRPr="001C0E1B" w:rsidRDefault="00C37F04" w:rsidP="00591C45">
            <w:pPr>
              <w:pStyle w:val="TAL"/>
              <w:rPr>
                <w:rFonts w:cs="Arial"/>
                <w:b/>
              </w:rPr>
            </w:pPr>
            <w:r w:rsidRPr="001C0E1B">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2C1099EF" w14:textId="77777777" w:rsidR="00C37F04" w:rsidRPr="001C0E1B" w:rsidRDefault="00C37F04" w:rsidP="00591C4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EE35C7" w14:textId="77777777" w:rsidR="00C37F04" w:rsidRPr="001C0E1B" w:rsidRDefault="00C37F04" w:rsidP="00591C45">
            <w:pPr>
              <w:pStyle w:val="TAC"/>
              <w:rPr>
                <w:rFonts w:cs="v4.2.0"/>
                <w:bCs/>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3491BF80" w14:textId="77777777" w:rsidR="00C37F04" w:rsidRPr="001C0E1B" w:rsidRDefault="00C37F04" w:rsidP="00591C45">
            <w:pPr>
              <w:pStyle w:val="TAC"/>
              <w:rPr>
                <w:rFonts w:cs="Arial"/>
              </w:rPr>
            </w:pPr>
            <w:r w:rsidRPr="001C0E1B">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566C71C8" w14:textId="77777777" w:rsidR="00C37F04" w:rsidRPr="001C0E1B" w:rsidRDefault="00C37F04" w:rsidP="00591C45">
            <w:pPr>
              <w:pStyle w:val="TAL"/>
              <w:rPr>
                <w:b/>
              </w:rPr>
            </w:pPr>
            <w:r w:rsidRPr="001C0E1B">
              <w:rPr>
                <w:rFonts w:cs="v4.2.0"/>
                <w:bCs/>
              </w:rPr>
              <w:t>Cell to be identified.</w:t>
            </w:r>
          </w:p>
        </w:tc>
      </w:tr>
      <w:tr w:rsidR="00C37F04" w:rsidRPr="001C0E1B" w14:paraId="37B8EBEE"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10C4A1C8" w14:textId="77777777" w:rsidR="00C37F04" w:rsidRPr="001C0E1B" w:rsidRDefault="00C37F04" w:rsidP="00591C45">
            <w:pPr>
              <w:pStyle w:val="TAL"/>
              <w:rPr>
                <w:rFonts w:cs="Arial"/>
                <w:b/>
              </w:rPr>
            </w:pPr>
            <w:r w:rsidRPr="001C0E1B">
              <w:t>RF Channel Number</w:t>
            </w:r>
          </w:p>
        </w:tc>
        <w:tc>
          <w:tcPr>
            <w:tcW w:w="0" w:type="auto"/>
            <w:tcBorders>
              <w:top w:val="single" w:sz="4" w:space="0" w:color="auto"/>
              <w:left w:val="single" w:sz="4" w:space="0" w:color="auto"/>
              <w:bottom w:val="single" w:sz="4" w:space="0" w:color="auto"/>
              <w:right w:val="single" w:sz="4" w:space="0" w:color="auto"/>
            </w:tcBorders>
          </w:tcPr>
          <w:p w14:paraId="627F3DBC" w14:textId="77777777" w:rsidR="00C37F04" w:rsidRPr="001C0E1B" w:rsidRDefault="00C37F04" w:rsidP="00591C4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704B75" w14:textId="77777777" w:rsidR="00C37F04" w:rsidRPr="001C0E1B" w:rsidRDefault="00C37F04" w:rsidP="00591C45">
            <w:pPr>
              <w:pStyle w:val="TAC"/>
              <w:rPr>
                <w:rFonts w:cs="v4.2.0"/>
                <w:bCs/>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5D0BB280" w14:textId="77777777" w:rsidR="00C37F04" w:rsidRPr="001C0E1B" w:rsidRDefault="00C37F04" w:rsidP="00591C45">
            <w:pPr>
              <w:pStyle w:val="TAC"/>
              <w:rPr>
                <w:rFonts w:cs="v4.2.0"/>
                <w:bCs/>
              </w:rPr>
            </w:pPr>
            <w:r w:rsidRPr="001C0E1B">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24CBC107" w14:textId="77777777" w:rsidR="00C37F04" w:rsidRPr="001C0E1B" w:rsidRDefault="00C37F04" w:rsidP="00591C45">
            <w:pPr>
              <w:pStyle w:val="TAL"/>
              <w:rPr>
                <w:b/>
              </w:rPr>
            </w:pPr>
            <w:r w:rsidRPr="001C0E1B">
              <w:rPr>
                <w:rFonts w:cs="v4.2.0"/>
                <w:bCs/>
              </w:rPr>
              <w:t>One TDD carrier frequency is used for the NR cells.</w:t>
            </w:r>
          </w:p>
        </w:tc>
      </w:tr>
      <w:tr w:rsidR="00C37F04" w:rsidRPr="001C0E1B" w14:paraId="4D2F0C78"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4C3FE0C1" w14:textId="77777777" w:rsidR="00C37F04" w:rsidRPr="001C0E1B" w:rsidRDefault="00C37F04" w:rsidP="00591C45">
            <w:pPr>
              <w:pStyle w:val="TAL"/>
              <w:rPr>
                <w:lang w:eastAsia="zh-CN"/>
              </w:rPr>
            </w:pPr>
            <w:r w:rsidRPr="001C0E1B">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499E170B" w14:textId="77777777" w:rsidR="00C37F04" w:rsidRPr="001C0E1B" w:rsidRDefault="00C37F04" w:rsidP="00591C45">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E6CD0C" w14:textId="77777777" w:rsidR="00C37F04" w:rsidRPr="001C0E1B" w:rsidRDefault="00C37F04" w:rsidP="00591C45">
            <w:pPr>
              <w:pStyle w:val="TAC"/>
              <w:rPr>
                <w:rFonts w:cs="v4.2.0"/>
                <w:bCs/>
                <w:lang w:eastAsia="zh-CN"/>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41552D36" w14:textId="77777777" w:rsidR="00C37F04" w:rsidRPr="001C0E1B" w:rsidRDefault="00C37F04" w:rsidP="00591C45">
            <w:pPr>
              <w:pStyle w:val="TAC"/>
              <w:rPr>
                <w:rFonts w:cs="v4.2.0"/>
                <w:bCs/>
                <w:lang w:eastAsia="zh-CN"/>
              </w:rPr>
            </w:pPr>
            <w:r w:rsidRPr="001C0E1B">
              <w:rPr>
                <w:rFonts w:cs="v4.2.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7BB44103" w14:textId="77777777" w:rsidR="00C37F04" w:rsidRPr="001C0E1B" w:rsidRDefault="00C37F04" w:rsidP="00591C45">
            <w:pPr>
              <w:pStyle w:val="TAL"/>
              <w:rPr>
                <w:rFonts w:cs="v4.2.0"/>
                <w:bCs/>
                <w:lang w:eastAsia="zh-CN"/>
              </w:rPr>
            </w:pPr>
          </w:p>
        </w:tc>
      </w:tr>
      <w:tr w:rsidR="00541AF4" w:rsidRPr="001C0E1B" w14:paraId="6A2DF5E5" w14:textId="77777777" w:rsidTr="00591C45">
        <w:trPr>
          <w:cantSplit/>
          <w:ins w:id="981" w:author="Rose, Ian" w:date="2021-05-30T09:57:00Z"/>
        </w:trPr>
        <w:tc>
          <w:tcPr>
            <w:tcW w:w="0" w:type="auto"/>
            <w:tcBorders>
              <w:top w:val="single" w:sz="4" w:space="0" w:color="auto"/>
              <w:left w:val="single" w:sz="4" w:space="0" w:color="auto"/>
              <w:bottom w:val="single" w:sz="4" w:space="0" w:color="auto"/>
              <w:right w:val="single" w:sz="4" w:space="0" w:color="auto"/>
            </w:tcBorders>
          </w:tcPr>
          <w:p w14:paraId="19060249" w14:textId="4844E740" w:rsidR="00541AF4" w:rsidRPr="001C0E1B" w:rsidRDefault="00541AF4" w:rsidP="00541AF4">
            <w:pPr>
              <w:pStyle w:val="TAL"/>
              <w:rPr>
                <w:ins w:id="982" w:author="Rose, Ian" w:date="2021-05-30T09:57:00Z"/>
                <w:lang w:eastAsia="zh-CN"/>
              </w:rPr>
            </w:pPr>
            <w:proofErr w:type="spellStart"/>
            <w:ins w:id="983" w:author="Rose, Ian" w:date="2021-05-30T09:57:00Z">
              <w:r w:rsidRPr="00A20590">
                <w:rPr>
                  <w:rFonts w:cs="v4.2.0"/>
                </w:rPr>
                <w:t>offsetMO</w:t>
              </w:r>
              <w:proofErr w:type="spellEnd"/>
            </w:ins>
          </w:p>
        </w:tc>
        <w:tc>
          <w:tcPr>
            <w:tcW w:w="0" w:type="auto"/>
            <w:tcBorders>
              <w:top w:val="single" w:sz="4" w:space="0" w:color="auto"/>
              <w:left w:val="single" w:sz="4" w:space="0" w:color="auto"/>
              <w:bottom w:val="single" w:sz="4" w:space="0" w:color="auto"/>
              <w:right w:val="single" w:sz="4" w:space="0" w:color="auto"/>
            </w:tcBorders>
          </w:tcPr>
          <w:p w14:paraId="16925921" w14:textId="16685B92" w:rsidR="00541AF4" w:rsidRPr="001C0E1B" w:rsidRDefault="00541AF4" w:rsidP="00541AF4">
            <w:pPr>
              <w:pStyle w:val="TAC"/>
              <w:rPr>
                <w:ins w:id="984" w:author="Rose, Ian" w:date="2021-05-30T09:57:00Z"/>
                <w:rFonts w:cs="Arial"/>
                <w:lang w:eastAsia="zh-CN"/>
              </w:rPr>
            </w:pPr>
            <w:ins w:id="985" w:author="Rose, Ian" w:date="2021-05-30T09:57:00Z">
              <w:r w:rsidRPr="00A20590">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0771F9B8" w14:textId="3C8D9C66" w:rsidR="00541AF4" w:rsidRPr="001C0E1B" w:rsidRDefault="00541AF4" w:rsidP="00541AF4">
            <w:pPr>
              <w:pStyle w:val="TAC"/>
              <w:rPr>
                <w:ins w:id="986" w:author="Rose, Ian" w:date="2021-05-30T09:57:00Z"/>
                <w:rFonts w:cs="v4.2.0"/>
                <w:bCs/>
              </w:rPr>
            </w:pPr>
            <w:ins w:id="987" w:author="Rose, Ian" w:date="2021-05-30T09:57:00Z">
              <w:r w:rsidRPr="00A20590">
                <w:rPr>
                  <w:rFonts w:cs="v4.2.0"/>
                  <w:bCs/>
                </w:rPr>
                <w:t>1, 2</w:t>
              </w:r>
            </w:ins>
          </w:p>
        </w:tc>
        <w:tc>
          <w:tcPr>
            <w:tcW w:w="0" w:type="auto"/>
            <w:tcBorders>
              <w:top w:val="single" w:sz="4" w:space="0" w:color="auto"/>
              <w:left w:val="single" w:sz="4" w:space="0" w:color="auto"/>
              <w:bottom w:val="single" w:sz="4" w:space="0" w:color="auto"/>
              <w:right w:val="single" w:sz="4" w:space="0" w:color="auto"/>
            </w:tcBorders>
          </w:tcPr>
          <w:p w14:paraId="3A85BA32" w14:textId="1FB5BCEA" w:rsidR="00541AF4" w:rsidRPr="001C0E1B" w:rsidRDefault="00541AF4" w:rsidP="00541AF4">
            <w:pPr>
              <w:pStyle w:val="TAC"/>
              <w:rPr>
                <w:ins w:id="988" w:author="Rose, Ian" w:date="2021-05-30T09:57:00Z"/>
                <w:rFonts w:cs="v4.2.0"/>
                <w:bCs/>
                <w:lang w:eastAsia="zh-CN"/>
              </w:rPr>
            </w:pPr>
            <w:ins w:id="989" w:author="Rose, Ian" w:date="2021-05-30T09:57:00Z">
              <w:r w:rsidRPr="00A20590">
                <w:rPr>
                  <w:rFonts w:cs="v4.2.0"/>
                </w:rPr>
                <w:t>16</w:t>
              </w:r>
            </w:ins>
          </w:p>
        </w:tc>
        <w:tc>
          <w:tcPr>
            <w:tcW w:w="0" w:type="auto"/>
            <w:tcBorders>
              <w:top w:val="single" w:sz="4" w:space="0" w:color="auto"/>
              <w:left w:val="single" w:sz="4" w:space="0" w:color="auto"/>
              <w:bottom w:val="single" w:sz="4" w:space="0" w:color="auto"/>
              <w:right w:val="single" w:sz="4" w:space="0" w:color="auto"/>
            </w:tcBorders>
          </w:tcPr>
          <w:p w14:paraId="3744EC67" w14:textId="1A1D17E7" w:rsidR="00541AF4" w:rsidRPr="001C0E1B" w:rsidRDefault="00541AF4" w:rsidP="00541AF4">
            <w:pPr>
              <w:pStyle w:val="TAL"/>
              <w:rPr>
                <w:ins w:id="990" w:author="Rose, Ian" w:date="2021-05-30T09:57:00Z"/>
                <w:rFonts w:cs="v4.2.0"/>
                <w:bCs/>
                <w:lang w:eastAsia="zh-CN"/>
              </w:rPr>
            </w:pPr>
            <w:ins w:id="991" w:author="Rose, Ian" w:date="2021-05-30T09:57:00Z">
              <w:r w:rsidRPr="00A20590">
                <w:rPr>
                  <w:rFonts w:cs="Arial"/>
                </w:rPr>
                <w:t>Applied to NR Cell 2 measurement object</w:t>
              </w:r>
            </w:ins>
          </w:p>
        </w:tc>
      </w:tr>
      <w:tr w:rsidR="00C37F04" w:rsidRPr="001C0E1B" w14:paraId="287D47C5"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20FE4584" w14:textId="77777777" w:rsidR="00C37F04" w:rsidRPr="001C0E1B" w:rsidRDefault="00C37F04" w:rsidP="00591C45">
            <w:pPr>
              <w:pStyle w:val="TAL"/>
              <w:rPr>
                <w:rFonts w:cs="Arial"/>
              </w:rPr>
            </w:pPr>
            <w:r w:rsidRPr="001C0E1B">
              <w:t>A3-Offset</w:t>
            </w:r>
          </w:p>
        </w:tc>
        <w:tc>
          <w:tcPr>
            <w:tcW w:w="0" w:type="auto"/>
            <w:tcBorders>
              <w:top w:val="single" w:sz="4" w:space="0" w:color="auto"/>
              <w:left w:val="single" w:sz="4" w:space="0" w:color="auto"/>
              <w:bottom w:val="single" w:sz="4" w:space="0" w:color="auto"/>
              <w:right w:val="single" w:sz="4" w:space="0" w:color="auto"/>
            </w:tcBorders>
            <w:hideMark/>
          </w:tcPr>
          <w:p w14:paraId="55BD9E56" w14:textId="77777777" w:rsidR="00C37F04" w:rsidRPr="001C0E1B" w:rsidRDefault="00C37F04" w:rsidP="00591C45">
            <w:pPr>
              <w:pStyle w:val="TAC"/>
              <w:rPr>
                <w:rFonts w:cs="Arial"/>
              </w:rPr>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02AB9" w14:textId="77777777" w:rsidR="00C37F04" w:rsidRPr="001C0E1B" w:rsidRDefault="00C37F04" w:rsidP="00591C45">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7823E11B" w14:textId="2990FD69" w:rsidR="00C37F04" w:rsidRPr="001C0E1B" w:rsidRDefault="00C37F04" w:rsidP="00591C45">
            <w:pPr>
              <w:pStyle w:val="TAC"/>
              <w:rPr>
                <w:rFonts w:cs="Arial"/>
              </w:rPr>
            </w:pPr>
            <w:r w:rsidRPr="001C0E1B">
              <w:rPr>
                <w:rFonts w:cs="v4.2.0"/>
              </w:rPr>
              <w:t>-</w:t>
            </w:r>
            <w:ins w:id="992" w:author="Rose, Ian" w:date="2021-05-30T09:57:00Z">
              <w:r w:rsidR="00541AF4">
                <w:rPr>
                  <w:rFonts w:cs="v4.2.0"/>
                </w:rPr>
                <w:t>11</w:t>
              </w:r>
            </w:ins>
            <w:del w:id="993" w:author="Rose, Ian" w:date="2021-05-30T09:57:00Z">
              <w:r w:rsidRPr="001C0E1B" w:rsidDel="00541AF4">
                <w:rPr>
                  <w:rFonts w:cs="v4.2.0"/>
                </w:rPr>
                <w:delText>6</w:delText>
              </w:r>
            </w:del>
          </w:p>
        </w:tc>
        <w:tc>
          <w:tcPr>
            <w:tcW w:w="0" w:type="auto"/>
            <w:tcBorders>
              <w:top w:val="single" w:sz="4" w:space="0" w:color="auto"/>
              <w:left w:val="single" w:sz="4" w:space="0" w:color="auto"/>
              <w:bottom w:val="single" w:sz="4" w:space="0" w:color="auto"/>
              <w:right w:val="single" w:sz="4" w:space="0" w:color="auto"/>
            </w:tcBorders>
          </w:tcPr>
          <w:p w14:paraId="137FCA36" w14:textId="77777777" w:rsidR="00C37F04" w:rsidRPr="001C0E1B" w:rsidRDefault="00C37F04" w:rsidP="00591C45">
            <w:pPr>
              <w:pStyle w:val="TAL"/>
            </w:pPr>
          </w:p>
        </w:tc>
      </w:tr>
      <w:tr w:rsidR="00C37F04" w:rsidRPr="001C0E1B" w14:paraId="0CBAF2CB"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69371559" w14:textId="77777777" w:rsidR="00C37F04" w:rsidRPr="001C0E1B" w:rsidRDefault="00C37F04" w:rsidP="00591C45">
            <w:pPr>
              <w:pStyle w:val="TAL"/>
              <w:rPr>
                <w:rFonts w:cs="Arial"/>
              </w:rPr>
            </w:pPr>
            <w:r w:rsidRPr="001C0E1B">
              <w:t>CP length</w:t>
            </w:r>
          </w:p>
        </w:tc>
        <w:tc>
          <w:tcPr>
            <w:tcW w:w="0" w:type="auto"/>
            <w:tcBorders>
              <w:top w:val="single" w:sz="4" w:space="0" w:color="auto"/>
              <w:left w:val="single" w:sz="4" w:space="0" w:color="auto"/>
              <w:bottom w:val="single" w:sz="4" w:space="0" w:color="auto"/>
              <w:right w:val="single" w:sz="4" w:space="0" w:color="auto"/>
            </w:tcBorders>
          </w:tcPr>
          <w:p w14:paraId="013AEDCC" w14:textId="77777777" w:rsidR="00C37F04" w:rsidRPr="001C0E1B" w:rsidRDefault="00C37F04" w:rsidP="00591C4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C16541" w14:textId="77777777" w:rsidR="00C37F04" w:rsidRPr="001C0E1B" w:rsidRDefault="00C37F04" w:rsidP="00591C45">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325646A8" w14:textId="77777777" w:rsidR="00C37F04" w:rsidRPr="001C0E1B" w:rsidRDefault="00C37F04" w:rsidP="00591C45">
            <w:pPr>
              <w:pStyle w:val="TAC"/>
              <w:rPr>
                <w:rFonts w:cs="Arial"/>
              </w:rPr>
            </w:pPr>
            <w:r w:rsidRPr="001C0E1B">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32E16A62" w14:textId="77777777" w:rsidR="00C37F04" w:rsidRPr="001C0E1B" w:rsidRDefault="00C37F04" w:rsidP="00591C45">
            <w:pPr>
              <w:pStyle w:val="TAL"/>
            </w:pPr>
          </w:p>
        </w:tc>
      </w:tr>
      <w:tr w:rsidR="00C37F04" w:rsidRPr="001C0E1B" w14:paraId="21B36D5C"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7B010A44" w14:textId="77777777" w:rsidR="00C37F04" w:rsidRPr="001C0E1B" w:rsidRDefault="00C37F04" w:rsidP="00591C45">
            <w:pPr>
              <w:pStyle w:val="TAL"/>
              <w:rPr>
                <w:rFonts w:cs="Arial"/>
              </w:rPr>
            </w:pPr>
            <w:r w:rsidRPr="001C0E1B">
              <w:t>Hysteresis</w:t>
            </w:r>
          </w:p>
        </w:tc>
        <w:tc>
          <w:tcPr>
            <w:tcW w:w="0" w:type="auto"/>
            <w:tcBorders>
              <w:top w:val="single" w:sz="4" w:space="0" w:color="auto"/>
              <w:left w:val="single" w:sz="4" w:space="0" w:color="auto"/>
              <w:bottom w:val="single" w:sz="4" w:space="0" w:color="auto"/>
              <w:right w:val="single" w:sz="4" w:space="0" w:color="auto"/>
            </w:tcBorders>
            <w:hideMark/>
          </w:tcPr>
          <w:p w14:paraId="71F3DF91" w14:textId="77777777" w:rsidR="00C37F04" w:rsidRPr="001C0E1B" w:rsidRDefault="00C37F04" w:rsidP="00591C45">
            <w:pPr>
              <w:pStyle w:val="TAC"/>
              <w:rPr>
                <w:rFonts w:cs="Arial"/>
              </w:rPr>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3D4AA19" w14:textId="77777777" w:rsidR="00C37F04" w:rsidRPr="001C0E1B" w:rsidRDefault="00C37F04" w:rsidP="00591C45">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008E54A2" w14:textId="77777777" w:rsidR="00C37F04" w:rsidRPr="001C0E1B" w:rsidRDefault="00C37F04" w:rsidP="00591C45">
            <w:pPr>
              <w:pStyle w:val="TAC"/>
              <w:rPr>
                <w:rFonts w:cs="Arial"/>
              </w:rPr>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tcPr>
          <w:p w14:paraId="6F516C44" w14:textId="77777777" w:rsidR="00C37F04" w:rsidRPr="001C0E1B" w:rsidRDefault="00C37F04" w:rsidP="00591C45">
            <w:pPr>
              <w:pStyle w:val="TAL"/>
            </w:pPr>
          </w:p>
        </w:tc>
      </w:tr>
      <w:tr w:rsidR="00C37F04" w:rsidRPr="001C0E1B" w14:paraId="725CCEBB"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7B771CCA" w14:textId="77777777" w:rsidR="00C37F04" w:rsidRPr="001C0E1B" w:rsidRDefault="00C37F04" w:rsidP="00591C45">
            <w:pPr>
              <w:pStyle w:val="TAL"/>
              <w:rPr>
                <w:rFonts w:cs="Arial"/>
              </w:rPr>
            </w:pPr>
            <w:r w:rsidRPr="001C0E1B">
              <w:t xml:space="preserve">Time </w:t>
            </w:r>
            <w:proofErr w:type="gramStart"/>
            <w:r w:rsidRPr="001C0E1B">
              <w:t>To</w:t>
            </w:r>
            <w:proofErr w:type="gramEnd"/>
            <w:r w:rsidRPr="001C0E1B">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23985E55" w14:textId="77777777" w:rsidR="00C37F04" w:rsidRPr="001C0E1B" w:rsidRDefault="00C37F04" w:rsidP="00591C45">
            <w:pPr>
              <w:pStyle w:val="TAC"/>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79A8D" w14:textId="77777777" w:rsidR="00C37F04" w:rsidRPr="001C0E1B" w:rsidRDefault="00C37F04" w:rsidP="00591C45">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4CA0EB7D" w14:textId="77777777" w:rsidR="00C37F04" w:rsidRPr="001C0E1B" w:rsidRDefault="00C37F04" w:rsidP="00591C45">
            <w:pPr>
              <w:pStyle w:val="TAC"/>
              <w:rPr>
                <w:rFonts w:cs="Arial"/>
              </w:rPr>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tcPr>
          <w:p w14:paraId="5476F333" w14:textId="77777777" w:rsidR="00C37F04" w:rsidRPr="001C0E1B" w:rsidRDefault="00C37F04" w:rsidP="00591C45">
            <w:pPr>
              <w:pStyle w:val="TAL"/>
            </w:pPr>
          </w:p>
        </w:tc>
      </w:tr>
      <w:tr w:rsidR="00C37F04" w:rsidRPr="001C0E1B" w14:paraId="4C23A94E"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6D73C8A7" w14:textId="77777777" w:rsidR="00C37F04" w:rsidRPr="001C0E1B" w:rsidRDefault="00C37F04" w:rsidP="00591C45">
            <w:pPr>
              <w:pStyle w:val="TAL"/>
              <w:rPr>
                <w:rFonts w:cs="Arial"/>
              </w:rPr>
            </w:pPr>
            <w:r w:rsidRPr="001C0E1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0DE59E17" w14:textId="77777777" w:rsidR="00C37F04" w:rsidRPr="001C0E1B" w:rsidRDefault="00C37F04" w:rsidP="00591C4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EE8FBA" w14:textId="77777777" w:rsidR="00C37F04" w:rsidRPr="001C0E1B" w:rsidRDefault="00C37F04" w:rsidP="00591C45">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70CB554" w14:textId="77777777" w:rsidR="00C37F04" w:rsidRPr="001C0E1B" w:rsidRDefault="00C37F04" w:rsidP="00591C45">
            <w:pPr>
              <w:pStyle w:val="TAC"/>
              <w:rPr>
                <w:rFonts w:cs="Arial"/>
              </w:rPr>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2D951A6E" w14:textId="77777777" w:rsidR="00C37F04" w:rsidRPr="001C0E1B" w:rsidRDefault="00C37F04" w:rsidP="00591C45">
            <w:pPr>
              <w:pStyle w:val="TAL"/>
            </w:pPr>
            <w:r w:rsidRPr="001C0E1B">
              <w:rPr>
                <w:rFonts w:cs="v4.2.0"/>
              </w:rPr>
              <w:t>L3 filtering is not used</w:t>
            </w:r>
          </w:p>
        </w:tc>
      </w:tr>
      <w:tr w:rsidR="00C37F04" w:rsidRPr="001C0E1B" w14:paraId="292B9C67"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0F22E9C9" w14:textId="77777777" w:rsidR="00C37F04" w:rsidRPr="001C0E1B" w:rsidRDefault="00C37F04" w:rsidP="00591C45">
            <w:pPr>
              <w:pStyle w:val="TAL"/>
              <w:rPr>
                <w:rFonts w:cs="Arial"/>
              </w:rPr>
            </w:pPr>
            <w:r w:rsidRPr="001C0E1B">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496F6C55" w14:textId="77777777" w:rsidR="00C37F04" w:rsidRPr="001C0E1B" w:rsidRDefault="00C37F04" w:rsidP="00591C4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9BC814" w14:textId="77777777" w:rsidR="00C37F04" w:rsidRPr="001C0E1B" w:rsidRDefault="00C37F04" w:rsidP="00591C45">
            <w:pPr>
              <w:pStyle w:val="TAC"/>
              <w:rPr>
                <w:rFonts w:cs="Arial"/>
                <w:lang w:eastAsia="zh-CN"/>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3D5780E1" w14:textId="77777777" w:rsidR="00C37F04" w:rsidRPr="001C0E1B" w:rsidRDefault="00C37F04" w:rsidP="00591C45">
            <w:pPr>
              <w:pStyle w:val="TAC"/>
              <w:rPr>
                <w:rFonts w:cs="Arial"/>
                <w:lang w:eastAsia="zh-CN"/>
              </w:rPr>
            </w:pPr>
            <w:r w:rsidRPr="001C0E1B">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60F81ADE" w14:textId="77777777" w:rsidR="00C37F04" w:rsidRPr="001C0E1B" w:rsidRDefault="00C37F04" w:rsidP="00591C45">
            <w:pPr>
              <w:pStyle w:val="TAL"/>
              <w:rPr>
                <w:lang w:eastAsia="zh-CN"/>
              </w:rPr>
            </w:pPr>
          </w:p>
        </w:tc>
      </w:tr>
      <w:tr w:rsidR="00C37F04" w:rsidRPr="001C0E1B" w14:paraId="354E0D03"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091BE886" w14:textId="77777777" w:rsidR="00C37F04" w:rsidRPr="001C0E1B" w:rsidRDefault="00C37F04" w:rsidP="00591C45">
            <w:pPr>
              <w:pStyle w:val="TAL"/>
              <w:rPr>
                <w:rFonts w:cs="Arial"/>
              </w:rPr>
            </w:pPr>
            <w:r w:rsidRPr="001C0E1B">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EB40CA3" w14:textId="77777777" w:rsidR="00C37F04" w:rsidRPr="001C0E1B" w:rsidRDefault="00C37F04" w:rsidP="00591C4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558648" w14:textId="77777777" w:rsidR="00C37F04" w:rsidRPr="001C0E1B" w:rsidRDefault="00C37F04" w:rsidP="00591C45">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680D536B" w14:textId="77777777" w:rsidR="00C37F04" w:rsidRPr="001C0E1B" w:rsidRDefault="00C37F04" w:rsidP="00591C45">
            <w:pPr>
              <w:pStyle w:val="TAC"/>
              <w:rPr>
                <w:rFonts w:cs="Arial"/>
              </w:rPr>
            </w:pPr>
            <w:r w:rsidRPr="001C0E1B">
              <w:rPr>
                <w:rFonts w:cs="v4.2.0"/>
              </w:rPr>
              <w:t xml:space="preserve">3 </w:t>
            </w:r>
            <w:r w:rsidRPr="001C0E1B">
              <w:rPr>
                <w:rFonts w:cs="v4.2.0"/>
              </w:rPr>
              <w:sym w:font="Symbol" w:char="F06D"/>
            </w: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624612D9" w14:textId="77777777" w:rsidR="00C37F04" w:rsidRPr="001C0E1B" w:rsidRDefault="00C37F04" w:rsidP="00591C45">
            <w:pPr>
              <w:pStyle w:val="TAL"/>
            </w:pPr>
            <w:r w:rsidRPr="001C0E1B">
              <w:rPr>
                <w:rFonts w:cs="v4.2.0"/>
              </w:rPr>
              <w:t>Synchronous cells</w:t>
            </w:r>
          </w:p>
        </w:tc>
      </w:tr>
      <w:tr w:rsidR="00C37F04" w:rsidRPr="001C0E1B" w14:paraId="4D268BF4"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0E560170" w14:textId="77777777" w:rsidR="00C37F04" w:rsidRPr="001C0E1B" w:rsidRDefault="00C37F04" w:rsidP="00591C45">
            <w:pPr>
              <w:pStyle w:val="TAL"/>
              <w:rPr>
                <w:rFonts w:cs="Arial"/>
              </w:rPr>
            </w:pPr>
            <w:r w:rsidRPr="001C0E1B">
              <w:t>T1</w:t>
            </w:r>
          </w:p>
        </w:tc>
        <w:tc>
          <w:tcPr>
            <w:tcW w:w="0" w:type="auto"/>
            <w:tcBorders>
              <w:top w:val="single" w:sz="4" w:space="0" w:color="auto"/>
              <w:left w:val="single" w:sz="4" w:space="0" w:color="auto"/>
              <w:bottom w:val="single" w:sz="4" w:space="0" w:color="auto"/>
              <w:right w:val="single" w:sz="4" w:space="0" w:color="auto"/>
            </w:tcBorders>
            <w:hideMark/>
          </w:tcPr>
          <w:p w14:paraId="1481D4E5" w14:textId="77777777" w:rsidR="00C37F04" w:rsidRPr="001C0E1B" w:rsidRDefault="00C37F04" w:rsidP="00591C45">
            <w:pPr>
              <w:pStyle w:val="TAC"/>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1194D" w14:textId="77777777" w:rsidR="00C37F04" w:rsidRPr="001C0E1B" w:rsidRDefault="00C37F04" w:rsidP="00591C45">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17C47D16" w14:textId="77777777" w:rsidR="00C37F04" w:rsidRPr="001C0E1B" w:rsidRDefault="00C37F04" w:rsidP="00591C45">
            <w:pPr>
              <w:pStyle w:val="TAC"/>
              <w:rPr>
                <w:rFonts w:cs="Arial"/>
              </w:rPr>
            </w:pPr>
            <w:r w:rsidRPr="001C0E1B">
              <w:rPr>
                <w:rFonts w:cs="v4.2.0"/>
              </w:rPr>
              <w:t>5</w:t>
            </w:r>
          </w:p>
        </w:tc>
        <w:tc>
          <w:tcPr>
            <w:tcW w:w="0" w:type="auto"/>
            <w:tcBorders>
              <w:top w:val="single" w:sz="4" w:space="0" w:color="auto"/>
              <w:left w:val="single" w:sz="4" w:space="0" w:color="auto"/>
              <w:bottom w:val="single" w:sz="4" w:space="0" w:color="auto"/>
              <w:right w:val="single" w:sz="4" w:space="0" w:color="auto"/>
            </w:tcBorders>
          </w:tcPr>
          <w:p w14:paraId="67FF6DDC" w14:textId="77777777" w:rsidR="00C37F04" w:rsidRPr="001C0E1B" w:rsidRDefault="00C37F04" w:rsidP="00591C45">
            <w:pPr>
              <w:pStyle w:val="TAL"/>
            </w:pPr>
          </w:p>
        </w:tc>
      </w:tr>
      <w:tr w:rsidR="00C37F04" w:rsidRPr="001C0E1B" w14:paraId="438969B7"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5AD3F338" w14:textId="77777777" w:rsidR="00C37F04" w:rsidRPr="001C0E1B" w:rsidRDefault="00C37F04" w:rsidP="00591C45">
            <w:pPr>
              <w:pStyle w:val="TAL"/>
              <w:rPr>
                <w:rFonts w:cs="Arial"/>
              </w:rPr>
            </w:pPr>
            <w:r w:rsidRPr="001C0E1B">
              <w:t>T2</w:t>
            </w:r>
          </w:p>
        </w:tc>
        <w:tc>
          <w:tcPr>
            <w:tcW w:w="0" w:type="auto"/>
            <w:tcBorders>
              <w:top w:val="single" w:sz="4" w:space="0" w:color="auto"/>
              <w:left w:val="single" w:sz="4" w:space="0" w:color="auto"/>
              <w:bottom w:val="single" w:sz="4" w:space="0" w:color="auto"/>
              <w:right w:val="single" w:sz="4" w:space="0" w:color="auto"/>
            </w:tcBorders>
            <w:hideMark/>
          </w:tcPr>
          <w:p w14:paraId="1026948C" w14:textId="77777777" w:rsidR="00C37F04" w:rsidRPr="001C0E1B" w:rsidRDefault="00C37F04" w:rsidP="00591C45">
            <w:pPr>
              <w:pStyle w:val="TAC"/>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D733C" w14:textId="77777777" w:rsidR="00C37F04" w:rsidRPr="001C0E1B" w:rsidRDefault="00C37F04" w:rsidP="00591C45">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0BDA9D5E" w14:textId="77777777" w:rsidR="00C37F04" w:rsidRPr="001C0E1B" w:rsidRDefault="00C37F04" w:rsidP="00591C45">
            <w:pPr>
              <w:pStyle w:val="TAC"/>
              <w:rPr>
                <w:rFonts w:cs="Arial"/>
                <w:lang w:eastAsia="zh-CN"/>
              </w:rPr>
            </w:pPr>
            <w:r w:rsidRPr="001C0E1B">
              <w:rPr>
                <w:rFonts w:cs="v4.2.0"/>
              </w:rPr>
              <w:t>5</w:t>
            </w:r>
          </w:p>
        </w:tc>
        <w:tc>
          <w:tcPr>
            <w:tcW w:w="0" w:type="auto"/>
            <w:tcBorders>
              <w:top w:val="single" w:sz="4" w:space="0" w:color="auto"/>
              <w:left w:val="single" w:sz="4" w:space="0" w:color="auto"/>
              <w:bottom w:val="single" w:sz="4" w:space="0" w:color="auto"/>
              <w:right w:val="single" w:sz="4" w:space="0" w:color="auto"/>
            </w:tcBorders>
          </w:tcPr>
          <w:p w14:paraId="5CD3C715" w14:textId="77777777" w:rsidR="00C37F04" w:rsidRPr="001C0E1B" w:rsidRDefault="00C37F04" w:rsidP="00591C45">
            <w:pPr>
              <w:pStyle w:val="TAL"/>
            </w:pPr>
          </w:p>
        </w:tc>
      </w:tr>
    </w:tbl>
    <w:p w14:paraId="09A95957" w14:textId="77777777" w:rsidR="00C37F04" w:rsidRPr="001C0E1B" w:rsidRDefault="00C37F04" w:rsidP="00C37F04"/>
    <w:p w14:paraId="40D51980" w14:textId="77777777" w:rsidR="00C37F04" w:rsidRPr="001C0E1B" w:rsidRDefault="00C37F04" w:rsidP="00C37F04">
      <w:pPr>
        <w:pStyle w:val="TH"/>
      </w:pPr>
      <w:r w:rsidRPr="001C0E1B">
        <w:t xml:space="preserve">Table A.7.6.1.1.1-3: NR Cell specific test parameters for intra-frequency event triggered reporting for SA with TDD </w:t>
      </w:r>
      <w:proofErr w:type="spellStart"/>
      <w:r w:rsidRPr="001C0E1B">
        <w:t>PCell</w:t>
      </w:r>
      <w:proofErr w:type="spellEnd"/>
      <w:r w:rsidRPr="001C0E1B">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70"/>
        <w:gridCol w:w="851"/>
        <w:gridCol w:w="921"/>
        <w:tblGridChange w:id="994">
          <w:tblGrid>
            <w:gridCol w:w="1754"/>
            <w:gridCol w:w="1615"/>
            <w:gridCol w:w="1701"/>
            <w:gridCol w:w="850"/>
            <w:gridCol w:w="851"/>
            <w:gridCol w:w="70"/>
            <w:gridCol w:w="851"/>
            <w:gridCol w:w="921"/>
          </w:tblGrid>
        </w:tblGridChange>
      </w:tblGrid>
      <w:tr w:rsidR="00C37F04" w:rsidRPr="001C0E1B" w14:paraId="59422B96" w14:textId="77777777" w:rsidTr="00591C45">
        <w:trPr>
          <w:cantSplit/>
          <w:jc w:val="center"/>
        </w:trPr>
        <w:tc>
          <w:tcPr>
            <w:tcW w:w="1754" w:type="dxa"/>
            <w:tcBorders>
              <w:top w:val="single" w:sz="4" w:space="0" w:color="auto"/>
              <w:left w:val="single" w:sz="4" w:space="0" w:color="auto"/>
              <w:bottom w:val="nil"/>
              <w:right w:val="single" w:sz="4" w:space="0" w:color="auto"/>
            </w:tcBorders>
            <w:shd w:val="clear" w:color="auto" w:fill="auto"/>
            <w:hideMark/>
          </w:tcPr>
          <w:p w14:paraId="4A40147F" w14:textId="77777777" w:rsidR="00C37F04" w:rsidRPr="001C0E1B" w:rsidRDefault="00C37F04" w:rsidP="00591C45">
            <w:pPr>
              <w:pStyle w:val="TAH"/>
              <w:rPr>
                <w:rFonts w:cs="Arial"/>
              </w:rPr>
            </w:pPr>
            <w:r w:rsidRPr="001C0E1B">
              <w:t>Parameter</w:t>
            </w:r>
          </w:p>
        </w:tc>
        <w:tc>
          <w:tcPr>
            <w:tcW w:w="1615" w:type="dxa"/>
            <w:tcBorders>
              <w:top w:val="single" w:sz="4" w:space="0" w:color="auto"/>
              <w:left w:val="single" w:sz="4" w:space="0" w:color="auto"/>
              <w:bottom w:val="nil"/>
              <w:right w:val="single" w:sz="4" w:space="0" w:color="auto"/>
            </w:tcBorders>
            <w:shd w:val="clear" w:color="auto" w:fill="auto"/>
            <w:hideMark/>
          </w:tcPr>
          <w:p w14:paraId="175F338A" w14:textId="77777777" w:rsidR="00C37F04" w:rsidRPr="001C0E1B" w:rsidRDefault="00C37F04" w:rsidP="00591C45">
            <w:pPr>
              <w:pStyle w:val="TAH"/>
              <w:rPr>
                <w:rFonts w:cs="Arial"/>
              </w:rPr>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3A490216" w14:textId="77777777" w:rsidR="00C37F04" w:rsidRPr="001C0E1B" w:rsidRDefault="00C37F04" w:rsidP="00591C45">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DE1CE60" w14:textId="77777777" w:rsidR="00C37F04" w:rsidRPr="001C0E1B" w:rsidRDefault="00C37F04" w:rsidP="00591C45">
            <w:pPr>
              <w:pStyle w:val="TAH"/>
              <w:rPr>
                <w:rFonts w:cs="Arial"/>
              </w:rPr>
            </w:pPr>
            <w:r w:rsidRPr="001C0E1B">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7AB6FE2E" w14:textId="77777777" w:rsidR="00C37F04" w:rsidRPr="001C0E1B" w:rsidRDefault="00C37F04" w:rsidP="00591C45">
            <w:pPr>
              <w:pStyle w:val="TAH"/>
              <w:rPr>
                <w:lang w:eastAsia="zh-CN"/>
              </w:rPr>
            </w:pPr>
            <w:r w:rsidRPr="001C0E1B">
              <w:rPr>
                <w:lang w:eastAsia="zh-CN"/>
              </w:rPr>
              <w:t>Cell 2</w:t>
            </w:r>
          </w:p>
        </w:tc>
      </w:tr>
      <w:tr w:rsidR="00C37F04" w:rsidRPr="001C0E1B" w14:paraId="017B45C6" w14:textId="77777777" w:rsidTr="00591C45">
        <w:trPr>
          <w:cantSplit/>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5A8F0384" w14:textId="77777777" w:rsidR="00C37F04" w:rsidRPr="001C0E1B" w:rsidRDefault="00C37F04" w:rsidP="00591C45">
            <w:pPr>
              <w:pStyle w:val="TAH"/>
              <w:rPr>
                <w:rFonts w:cs="Arial"/>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3B86B99E" w14:textId="77777777" w:rsidR="00C37F04" w:rsidRPr="001C0E1B" w:rsidRDefault="00C37F04" w:rsidP="00591C45">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A8BB3FF" w14:textId="77777777" w:rsidR="00C37F04" w:rsidRPr="001C0E1B" w:rsidRDefault="00C37F04" w:rsidP="00591C45">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1C85100F" w14:textId="77777777" w:rsidR="00C37F04" w:rsidRPr="001C0E1B" w:rsidRDefault="00C37F04" w:rsidP="00591C45">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37C5E1CC" w14:textId="77777777" w:rsidR="00C37F04" w:rsidRPr="001C0E1B" w:rsidRDefault="00C37F04" w:rsidP="00591C45">
            <w:pPr>
              <w:pStyle w:val="TAH"/>
              <w:rPr>
                <w:rFonts w:cs="Arial"/>
              </w:rPr>
            </w:pPr>
            <w:r w:rsidRPr="001C0E1B">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3D741A7D" w14:textId="77777777" w:rsidR="00C37F04" w:rsidRPr="001C0E1B" w:rsidRDefault="00C37F04" w:rsidP="00591C45">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A28FCE9" w14:textId="77777777" w:rsidR="00C37F04" w:rsidRPr="001C0E1B" w:rsidRDefault="00C37F04" w:rsidP="00591C45">
            <w:pPr>
              <w:pStyle w:val="TAH"/>
              <w:rPr>
                <w:lang w:eastAsia="zh-CN"/>
              </w:rPr>
            </w:pPr>
            <w:r w:rsidRPr="001C0E1B">
              <w:rPr>
                <w:lang w:eastAsia="zh-CN"/>
              </w:rPr>
              <w:t>T2</w:t>
            </w:r>
          </w:p>
        </w:tc>
      </w:tr>
      <w:tr w:rsidR="00C37F04" w:rsidRPr="001C0E1B" w14:paraId="5DFFA47F" w14:textId="77777777" w:rsidTr="00591C45">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1306936" w14:textId="77777777" w:rsidR="00C37F04" w:rsidRPr="001C0E1B" w:rsidRDefault="00C37F04" w:rsidP="00591C45">
            <w:pPr>
              <w:pStyle w:val="TAL"/>
              <w:rPr>
                <w:lang w:eastAsia="zh-CN"/>
              </w:rPr>
            </w:pPr>
            <w:r w:rsidRPr="001C0E1B">
              <w:rPr>
                <w:lang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694123DE"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309EC92" w14:textId="77777777" w:rsidR="00C37F04" w:rsidRPr="001C0E1B" w:rsidRDefault="00C37F04" w:rsidP="00591C45">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EC54640" w14:textId="77777777" w:rsidR="00C37F04" w:rsidRPr="001C0E1B" w:rsidRDefault="00C37F04" w:rsidP="00591C45">
            <w:pPr>
              <w:pStyle w:val="TAC"/>
              <w:rPr>
                <w:rFonts w:cs="v4.2.0"/>
                <w:lang w:eastAsia="zh-CN"/>
              </w:rPr>
            </w:pPr>
            <w:r w:rsidRPr="001C0E1B">
              <w:rPr>
                <w:rFonts w:cs="v4.2.0"/>
                <w:lang w:eastAsia="zh-CN"/>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6124DB58" w14:textId="77777777" w:rsidR="00C37F04" w:rsidRPr="001C0E1B" w:rsidRDefault="00C37F04" w:rsidP="00591C45">
            <w:pPr>
              <w:pStyle w:val="TAC"/>
              <w:rPr>
                <w:rFonts w:cs="v4.2.0"/>
                <w:lang w:eastAsia="zh-CN"/>
              </w:rPr>
            </w:pPr>
            <w:r w:rsidRPr="001C0E1B">
              <w:rPr>
                <w:rFonts w:cs="v4.2.0"/>
                <w:lang w:eastAsia="zh-CN"/>
              </w:rPr>
              <w:t>TDDConf.3.1</w:t>
            </w:r>
          </w:p>
        </w:tc>
      </w:tr>
      <w:tr w:rsidR="00541AF4" w:rsidRPr="001C0E1B" w14:paraId="64620CB6" w14:textId="77777777" w:rsidTr="00A100C7">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5" w:author="Rose, Ian" w:date="2021-05-30T09:59: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96" w:author="Rose, Ian" w:date="2021-05-30T09:58:00Z"/>
          <w:trPrChange w:id="997" w:author="Rose, Ian" w:date="2021-05-30T09:59:00Z">
            <w:trPr>
              <w:cantSplit/>
              <w:jc w:val="center"/>
            </w:trPr>
          </w:trPrChange>
        </w:trPr>
        <w:tc>
          <w:tcPr>
            <w:tcW w:w="1754" w:type="dxa"/>
            <w:tcBorders>
              <w:top w:val="single" w:sz="4" w:space="0" w:color="auto"/>
              <w:left w:val="single" w:sz="4" w:space="0" w:color="auto"/>
              <w:bottom w:val="single" w:sz="4" w:space="0" w:color="auto"/>
              <w:right w:val="single" w:sz="4" w:space="0" w:color="auto"/>
            </w:tcBorders>
            <w:tcPrChange w:id="998" w:author="Rose, Ian" w:date="2021-05-30T09:59:00Z">
              <w:tcPr>
                <w:tcW w:w="1754" w:type="dxa"/>
                <w:tcBorders>
                  <w:top w:val="single" w:sz="4" w:space="0" w:color="auto"/>
                  <w:left w:val="single" w:sz="4" w:space="0" w:color="auto"/>
                  <w:bottom w:val="single" w:sz="4" w:space="0" w:color="auto"/>
                  <w:right w:val="single" w:sz="4" w:space="0" w:color="auto"/>
                </w:tcBorders>
              </w:tcPr>
            </w:tcPrChange>
          </w:tcPr>
          <w:p w14:paraId="0828D7F2" w14:textId="07D04B4A" w:rsidR="00541AF4" w:rsidRPr="001C0E1B" w:rsidRDefault="00541AF4" w:rsidP="00541AF4">
            <w:pPr>
              <w:pStyle w:val="TAL"/>
              <w:rPr>
                <w:ins w:id="999" w:author="Rose, Ian" w:date="2021-05-30T09:58:00Z"/>
                <w:lang w:eastAsia="zh-CN"/>
              </w:rPr>
            </w:pPr>
            <w:proofErr w:type="spellStart"/>
            <w:ins w:id="1000" w:author="Rose, Ian" w:date="2021-05-30T09:59:00Z">
              <w:r w:rsidRPr="006A634C">
                <w:rPr>
                  <w:bCs/>
                </w:rPr>
                <w:t>BW</w:t>
              </w:r>
              <w:r w:rsidRPr="006A634C">
                <w:rPr>
                  <w:vertAlign w:val="subscript"/>
                </w:rPr>
                <w:t>channel</w:t>
              </w:r>
            </w:ins>
            <w:proofErr w:type="spellEnd"/>
          </w:p>
        </w:tc>
        <w:tc>
          <w:tcPr>
            <w:tcW w:w="1615" w:type="dxa"/>
            <w:tcBorders>
              <w:top w:val="single" w:sz="4" w:space="0" w:color="auto"/>
              <w:left w:val="single" w:sz="4" w:space="0" w:color="auto"/>
              <w:bottom w:val="single" w:sz="4" w:space="0" w:color="auto"/>
              <w:right w:val="single" w:sz="4" w:space="0" w:color="auto"/>
            </w:tcBorders>
            <w:tcPrChange w:id="1001" w:author="Rose, Ian" w:date="2021-05-30T09:59:00Z">
              <w:tcPr>
                <w:tcW w:w="1615" w:type="dxa"/>
                <w:tcBorders>
                  <w:top w:val="single" w:sz="4" w:space="0" w:color="auto"/>
                  <w:left w:val="single" w:sz="4" w:space="0" w:color="auto"/>
                  <w:bottom w:val="single" w:sz="4" w:space="0" w:color="auto"/>
                  <w:right w:val="single" w:sz="4" w:space="0" w:color="auto"/>
                </w:tcBorders>
              </w:tcPr>
            </w:tcPrChange>
          </w:tcPr>
          <w:p w14:paraId="21F11A2F" w14:textId="5CE502D7" w:rsidR="00541AF4" w:rsidRPr="001C0E1B" w:rsidRDefault="00541AF4" w:rsidP="00541AF4">
            <w:pPr>
              <w:pStyle w:val="TAC"/>
              <w:rPr>
                <w:ins w:id="1002" w:author="Rose, Ian" w:date="2021-05-30T09:58:00Z"/>
              </w:rPr>
            </w:pPr>
            <w:ins w:id="1003" w:author="Rose, Ian" w:date="2021-05-30T09:59:00Z">
              <w:r w:rsidRPr="006A634C">
                <w:rPr>
                  <w:rFonts w:cs="v4.2.0"/>
                </w:rPr>
                <w:t>MHz</w:t>
              </w:r>
            </w:ins>
          </w:p>
        </w:tc>
        <w:tc>
          <w:tcPr>
            <w:tcW w:w="1701" w:type="dxa"/>
            <w:tcBorders>
              <w:top w:val="single" w:sz="4" w:space="0" w:color="auto"/>
              <w:left w:val="single" w:sz="4" w:space="0" w:color="auto"/>
              <w:bottom w:val="single" w:sz="4" w:space="0" w:color="auto"/>
              <w:right w:val="single" w:sz="4" w:space="0" w:color="auto"/>
            </w:tcBorders>
            <w:tcPrChange w:id="1004" w:author="Rose, Ian" w:date="2021-05-30T09:59:00Z">
              <w:tcPr>
                <w:tcW w:w="1701" w:type="dxa"/>
                <w:tcBorders>
                  <w:top w:val="single" w:sz="4" w:space="0" w:color="auto"/>
                  <w:left w:val="single" w:sz="4" w:space="0" w:color="auto"/>
                  <w:bottom w:val="single" w:sz="4" w:space="0" w:color="auto"/>
                  <w:right w:val="single" w:sz="4" w:space="0" w:color="auto"/>
                </w:tcBorders>
              </w:tcPr>
            </w:tcPrChange>
          </w:tcPr>
          <w:p w14:paraId="39864A8D" w14:textId="58AAD6D8" w:rsidR="00541AF4" w:rsidRPr="001C0E1B" w:rsidRDefault="00541AF4" w:rsidP="00541AF4">
            <w:pPr>
              <w:pStyle w:val="TAC"/>
              <w:rPr>
                <w:ins w:id="1005" w:author="Rose, Ian" w:date="2021-05-30T09:58:00Z"/>
                <w:rFonts w:cs="v4.2.0"/>
                <w:bCs/>
              </w:rPr>
            </w:pPr>
            <w:ins w:id="1006" w:author="Rose, Ian" w:date="2021-05-30T09:59:00Z">
              <w:r w:rsidRPr="006A634C">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1007" w:author="Rose, Ian" w:date="2021-05-30T09:59:00Z">
              <w:tcPr>
                <w:tcW w:w="1701" w:type="dxa"/>
                <w:gridSpan w:val="2"/>
                <w:tcBorders>
                  <w:top w:val="single" w:sz="4" w:space="0" w:color="auto"/>
                  <w:left w:val="single" w:sz="4" w:space="0" w:color="auto"/>
                  <w:bottom w:val="single" w:sz="4" w:space="0" w:color="auto"/>
                  <w:right w:val="single" w:sz="4" w:space="0" w:color="auto"/>
                </w:tcBorders>
              </w:tcPr>
            </w:tcPrChange>
          </w:tcPr>
          <w:p w14:paraId="6FE6D604" w14:textId="2D0111CF" w:rsidR="00541AF4" w:rsidRPr="001C0E1B" w:rsidRDefault="00541AF4" w:rsidP="00541AF4">
            <w:pPr>
              <w:pStyle w:val="TAC"/>
              <w:rPr>
                <w:ins w:id="1008" w:author="Rose, Ian" w:date="2021-05-30T09:58:00Z"/>
                <w:rFonts w:cs="v4.2.0"/>
                <w:lang w:eastAsia="zh-CN"/>
              </w:rPr>
            </w:pPr>
            <w:ins w:id="1009" w:author="Rose, Ian" w:date="2021-05-30T09:59:00Z">
              <w:r w:rsidRPr="006A634C">
                <w:rPr>
                  <w:szCs w:val="18"/>
                  <w:lang w:val="de-DE"/>
                </w:rPr>
                <w:t>100: N</w:t>
              </w:r>
              <w:r w:rsidRPr="006A634C">
                <w:rPr>
                  <w:szCs w:val="18"/>
                  <w:vertAlign w:val="subscript"/>
                  <w:lang w:val="de-DE"/>
                </w:rPr>
                <w:t xml:space="preserve">RB,c </w:t>
              </w:r>
              <w:r w:rsidRPr="006A634C">
                <w:rPr>
                  <w:szCs w:val="18"/>
                  <w:lang w:val="de-DE"/>
                </w:rPr>
                <w:t>= 66</w:t>
              </w:r>
            </w:ins>
          </w:p>
        </w:tc>
        <w:tc>
          <w:tcPr>
            <w:tcW w:w="1842" w:type="dxa"/>
            <w:gridSpan w:val="3"/>
            <w:tcBorders>
              <w:top w:val="single" w:sz="4" w:space="0" w:color="auto"/>
              <w:left w:val="single" w:sz="4" w:space="0" w:color="auto"/>
              <w:bottom w:val="single" w:sz="4" w:space="0" w:color="auto"/>
              <w:right w:val="single" w:sz="4" w:space="0" w:color="auto"/>
            </w:tcBorders>
            <w:vAlign w:val="center"/>
            <w:tcPrChange w:id="1010" w:author="Rose, Ian" w:date="2021-05-30T09:59:00Z">
              <w:tcPr>
                <w:tcW w:w="1842" w:type="dxa"/>
                <w:gridSpan w:val="3"/>
                <w:tcBorders>
                  <w:top w:val="single" w:sz="4" w:space="0" w:color="auto"/>
                  <w:left w:val="single" w:sz="4" w:space="0" w:color="auto"/>
                  <w:bottom w:val="single" w:sz="4" w:space="0" w:color="auto"/>
                  <w:right w:val="single" w:sz="4" w:space="0" w:color="auto"/>
                </w:tcBorders>
              </w:tcPr>
            </w:tcPrChange>
          </w:tcPr>
          <w:p w14:paraId="05AD4CA5" w14:textId="1D14F6E9" w:rsidR="00541AF4" w:rsidRPr="001C0E1B" w:rsidRDefault="00541AF4" w:rsidP="00541AF4">
            <w:pPr>
              <w:pStyle w:val="TAC"/>
              <w:rPr>
                <w:ins w:id="1011" w:author="Rose, Ian" w:date="2021-05-30T09:58:00Z"/>
                <w:rFonts w:cs="v4.2.0"/>
                <w:lang w:eastAsia="zh-CN"/>
              </w:rPr>
            </w:pPr>
            <w:ins w:id="1012" w:author="Rose, Ian" w:date="2021-05-30T09:59:00Z">
              <w:r w:rsidRPr="006A634C">
                <w:rPr>
                  <w:szCs w:val="18"/>
                  <w:lang w:val="de-DE"/>
                </w:rPr>
                <w:t>100: N</w:t>
              </w:r>
              <w:r w:rsidRPr="006A634C">
                <w:rPr>
                  <w:szCs w:val="18"/>
                  <w:vertAlign w:val="subscript"/>
                  <w:lang w:val="de-DE"/>
                </w:rPr>
                <w:t xml:space="preserve">RB,c </w:t>
              </w:r>
              <w:r w:rsidRPr="006A634C">
                <w:rPr>
                  <w:szCs w:val="18"/>
                  <w:lang w:val="de-DE"/>
                </w:rPr>
                <w:t>= 66</w:t>
              </w:r>
            </w:ins>
          </w:p>
        </w:tc>
      </w:tr>
      <w:tr w:rsidR="00541AF4" w:rsidRPr="001C0E1B" w14:paraId="4C3D6AC6" w14:textId="77777777" w:rsidTr="002F09FF">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3" w:author="Rose, Ian" w:date="2021-05-30T09:59: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014" w:author="Rose, Ian" w:date="2021-05-30T09:58:00Z"/>
          <w:trPrChange w:id="1015" w:author="Rose, Ian" w:date="2021-05-30T09:59:00Z">
            <w:trPr>
              <w:cantSplit/>
              <w:jc w:val="center"/>
            </w:trPr>
          </w:trPrChange>
        </w:trPr>
        <w:tc>
          <w:tcPr>
            <w:tcW w:w="1754" w:type="dxa"/>
            <w:vMerge w:val="restart"/>
            <w:tcBorders>
              <w:top w:val="single" w:sz="4" w:space="0" w:color="auto"/>
              <w:left w:val="single" w:sz="4" w:space="0" w:color="auto"/>
              <w:right w:val="single" w:sz="4" w:space="0" w:color="auto"/>
            </w:tcBorders>
            <w:tcPrChange w:id="1016" w:author="Rose, Ian" w:date="2021-05-30T09:59:00Z">
              <w:tcPr>
                <w:tcW w:w="1754" w:type="dxa"/>
                <w:vMerge w:val="restart"/>
                <w:tcBorders>
                  <w:top w:val="single" w:sz="4" w:space="0" w:color="auto"/>
                  <w:left w:val="single" w:sz="4" w:space="0" w:color="auto"/>
                  <w:right w:val="single" w:sz="4" w:space="0" w:color="auto"/>
                </w:tcBorders>
              </w:tcPr>
            </w:tcPrChange>
          </w:tcPr>
          <w:p w14:paraId="7134EA7D" w14:textId="230F213F" w:rsidR="00541AF4" w:rsidRPr="001C0E1B" w:rsidRDefault="00541AF4" w:rsidP="00541AF4">
            <w:pPr>
              <w:pStyle w:val="TAL"/>
              <w:rPr>
                <w:ins w:id="1017" w:author="Rose, Ian" w:date="2021-05-30T09:58:00Z"/>
                <w:lang w:eastAsia="zh-CN"/>
              </w:rPr>
            </w:pPr>
            <w:ins w:id="1018" w:author="Rose, Ian" w:date="2021-05-30T09:59:00Z">
              <w:r w:rsidRPr="00086FAD">
                <w:rPr>
                  <w:rFonts w:cs="Arial"/>
                  <w:bCs/>
                  <w:lang w:eastAsia="zh-CN"/>
                </w:rPr>
                <w:t>Data RBs allocated</w:t>
              </w:r>
            </w:ins>
          </w:p>
        </w:tc>
        <w:tc>
          <w:tcPr>
            <w:tcW w:w="1615" w:type="dxa"/>
            <w:vMerge w:val="restart"/>
            <w:tcBorders>
              <w:top w:val="single" w:sz="4" w:space="0" w:color="auto"/>
              <w:left w:val="single" w:sz="4" w:space="0" w:color="auto"/>
              <w:right w:val="single" w:sz="4" w:space="0" w:color="auto"/>
            </w:tcBorders>
            <w:tcPrChange w:id="1019" w:author="Rose, Ian" w:date="2021-05-30T09:59:00Z">
              <w:tcPr>
                <w:tcW w:w="1615" w:type="dxa"/>
                <w:vMerge w:val="restart"/>
                <w:tcBorders>
                  <w:top w:val="single" w:sz="4" w:space="0" w:color="auto"/>
                  <w:left w:val="single" w:sz="4" w:space="0" w:color="auto"/>
                  <w:right w:val="single" w:sz="4" w:space="0" w:color="auto"/>
                </w:tcBorders>
              </w:tcPr>
            </w:tcPrChange>
          </w:tcPr>
          <w:p w14:paraId="1614B0CD" w14:textId="77777777" w:rsidR="00541AF4" w:rsidRPr="001C0E1B" w:rsidRDefault="00541AF4" w:rsidP="00541AF4">
            <w:pPr>
              <w:pStyle w:val="TAC"/>
              <w:rPr>
                <w:ins w:id="1020" w:author="Rose, Ian" w:date="2021-05-30T09:58:00Z"/>
              </w:rPr>
            </w:pPr>
          </w:p>
        </w:tc>
        <w:tc>
          <w:tcPr>
            <w:tcW w:w="1701" w:type="dxa"/>
            <w:tcBorders>
              <w:top w:val="single" w:sz="4" w:space="0" w:color="auto"/>
              <w:left w:val="single" w:sz="4" w:space="0" w:color="auto"/>
              <w:bottom w:val="single" w:sz="4" w:space="0" w:color="auto"/>
              <w:right w:val="single" w:sz="4" w:space="0" w:color="auto"/>
            </w:tcBorders>
            <w:tcPrChange w:id="1021" w:author="Rose, Ian" w:date="2021-05-30T09:59:00Z">
              <w:tcPr>
                <w:tcW w:w="1701" w:type="dxa"/>
                <w:tcBorders>
                  <w:top w:val="single" w:sz="4" w:space="0" w:color="auto"/>
                  <w:left w:val="single" w:sz="4" w:space="0" w:color="auto"/>
                  <w:bottom w:val="single" w:sz="4" w:space="0" w:color="auto"/>
                  <w:right w:val="single" w:sz="4" w:space="0" w:color="auto"/>
                </w:tcBorders>
              </w:tcPr>
            </w:tcPrChange>
          </w:tcPr>
          <w:p w14:paraId="32CF77D3" w14:textId="2E17CD3B" w:rsidR="00541AF4" w:rsidRPr="001C0E1B" w:rsidRDefault="00541AF4" w:rsidP="00541AF4">
            <w:pPr>
              <w:pStyle w:val="TAC"/>
              <w:rPr>
                <w:ins w:id="1022" w:author="Rose, Ian" w:date="2021-05-30T09:58:00Z"/>
                <w:rFonts w:cs="v4.2.0"/>
                <w:bCs/>
              </w:rPr>
            </w:pPr>
            <w:ins w:id="1023" w:author="Rose, Ian" w:date="2021-05-30T09:59: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1024" w:author="Rose, Ian" w:date="2021-05-30T09:59:00Z">
              <w:tcPr>
                <w:tcW w:w="1701" w:type="dxa"/>
                <w:gridSpan w:val="2"/>
                <w:tcBorders>
                  <w:top w:val="single" w:sz="4" w:space="0" w:color="auto"/>
                  <w:left w:val="single" w:sz="4" w:space="0" w:color="auto"/>
                  <w:bottom w:val="single" w:sz="4" w:space="0" w:color="auto"/>
                  <w:right w:val="single" w:sz="4" w:space="0" w:color="auto"/>
                </w:tcBorders>
              </w:tcPr>
            </w:tcPrChange>
          </w:tcPr>
          <w:p w14:paraId="5C349AD7" w14:textId="62292A92" w:rsidR="00541AF4" w:rsidRPr="001C0E1B" w:rsidRDefault="00541AF4" w:rsidP="00541AF4">
            <w:pPr>
              <w:pStyle w:val="TAC"/>
              <w:rPr>
                <w:ins w:id="1025" w:author="Rose, Ian" w:date="2021-05-30T09:58:00Z"/>
                <w:rFonts w:cs="v4.2.0"/>
                <w:lang w:eastAsia="zh-CN"/>
              </w:rPr>
            </w:pPr>
            <w:ins w:id="1026" w:author="Rose, Ian" w:date="2021-05-30T09:59:00Z">
              <w:r w:rsidRPr="00086FAD">
                <w:rPr>
                  <w:rFonts w:cs="v4.2.0"/>
                  <w:bCs/>
                </w:rPr>
                <w:t>24</w:t>
              </w:r>
            </w:ins>
          </w:p>
        </w:tc>
        <w:tc>
          <w:tcPr>
            <w:tcW w:w="1842" w:type="dxa"/>
            <w:gridSpan w:val="3"/>
            <w:tcBorders>
              <w:top w:val="single" w:sz="4" w:space="0" w:color="auto"/>
              <w:left w:val="single" w:sz="4" w:space="0" w:color="auto"/>
              <w:bottom w:val="single" w:sz="4" w:space="0" w:color="auto"/>
              <w:right w:val="single" w:sz="4" w:space="0" w:color="auto"/>
            </w:tcBorders>
            <w:vAlign w:val="center"/>
            <w:tcPrChange w:id="1027" w:author="Rose, Ian" w:date="2021-05-30T09:59:00Z">
              <w:tcPr>
                <w:tcW w:w="1842" w:type="dxa"/>
                <w:gridSpan w:val="3"/>
                <w:tcBorders>
                  <w:top w:val="single" w:sz="4" w:space="0" w:color="auto"/>
                  <w:left w:val="single" w:sz="4" w:space="0" w:color="auto"/>
                  <w:bottom w:val="single" w:sz="4" w:space="0" w:color="auto"/>
                  <w:right w:val="single" w:sz="4" w:space="0" w:color="auto"/>
                </w:tcBorders>
              </w:tcPr>
            </w:tcPrChange>
          </w:tcPr>
          <w:p w14:paraId="692504FE" w14:textId="60531095" w:rsidR="00541AF4" w:rsidRPr="001C0E1B" w:rsidRDefault="00541AF4" w:rsidP="00541AF4">
            <w:pPr>
              <w:pStyle w:val="TAC"/>
              <w:rPr>
                <w:ins w:id="1028" w:author="Rose, Ian" w:date="2021-05-30T09:58:00Z"/>
                <w:rFonts w:cs="v4.2.0"/>
                <w:lang w:eastAsia="zh-CN"/>
              </w:rPr>
            </w:pPr>
            <w:ins w:id="1029" w:author="Rose, Ian" w:date="2021-05-30T09:59:00Z">
              <w:r w:rsidRPr="00086FAD">
                <w:rPr>
                  <w:rFonts w:cs="v4.2.0"/>
                  <w:bCs/>
                </w:rPr>
                <w:t>24</w:t>
              </w:r>
            </w:ins>
          </w:p>
        </w:tc>
      </w:tr>
      <w:tr w:rsidR="00541AF4" w:rsidRPr="001C0E1B" w14:paraId="17C6C724" w14:textId="77777777" w:rsidTr="002F09FF">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0" w:author="Rose, Ian" w:date="2021-05-30T09:59: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031" w:author="Rose, Ian" w:date="2021-05-30T09:58:00Z"/>
          <w:trPrChange w:id="1032" w:author="Rose, Ian" w:date="2021-05-30T09:59:00Z">
            <w:trPr>
              <w:cantSplit/>
              <w:jc w:val="center"/>
            </w:trPr>
          </w:trPrChange>
        </w:trPr>
        <w:tc>
          <w:tcPr>
            <w:tcW w:w="1754" w:type="dxa"/>
            <w:vMerge/>
            <w:tcBorders>
              <w:left w:val="single" w:sz="4" w:space="0" w:color="auto"/>
              <w:bottom w:val="single" w:sz="4" w:space="0" w:color="auto"/>
              <w:right w:val="single" w:sz="4" w:space="0" w:color="auto"/>
            </w:tcBorders>
            <w:tcPrChange w:id="1033" w:author="Rose, Ian" w:date="2021-05-30T09:59:00Z">
              <w:tcPr>
                <w:tcW w:w="1754" w:type="dxa"/>
                <w:vMerge/>
                <w:tcBorders>
                  <w:left w:val="single" w:sz="4" w:space="0" w:color="auto"/>
                  <w:bottom w:val="single" w:sz="4" w:space="0" w:color="auto"/>
                  <w:right w:val="single" w:sz="4" w:space="0" w:color="auto"/>
                </w:tcBorders>
              </w:tcPr>
            </w:tcPrChange>
          </w:tcPr>
          <w:p w14:paraId="0B43A066" w14:textId="77777777" w:rsidR="00541AF4" w:rsidRPr="001C0E1B" w:rsidRDefault="00541AF4" w:rsidP="00541AF4">
            <w:pPr>
              <w:pStyle w:val="TAL"/>
              <w:rPr>
                <w:ins w:id="1034" w:author="Rose, Ian" w:date="2021-05-30T09:58:00Z"/>
                <w:lang w:eastAsia="zh-CN"/>
              </w:rPr>
            </w:pPr>
          </w:p>
        </w:tc>
        <w:tc>
          <w:tcPr>
            <w:tcW w:w="1615" w:type="dxa"/>
            <w:vMerge/>
            <w:tcBorders>
              <w:left w:val="single" w:sz="4" w:space="0" w:color="auto"/>
              <w:bottom w:val="single" w:sz="4" w:space="0" w:color="auto"/>
              <w:right w:val="single" w:sz="4" w:space="0" w:color="auto"/>
            </w:tcBorders>
            <w:tcPrChange w:id="1035" w:author="Rose, Ian" w:date="2021-05-30T09:59:00Z">
              <w:tcPr>
                <w:tcW w:w="1615" w:type="dxa"/>
                <w:vMerge/>
                <w:tcBorders>
                  <w:left w:val="single" w:sz="4" w:space="0" w:color="auto"/>
                  <w:bottom w:val="single" w:sz="4" w:space="0" w:color="auto"/>
                  <w:right w:val="single" w:sz="4" w:space="0" w:color="auto"/>
                </w:tcBorders>
              </w:tcPr>
            </w:tcPrChange>
          </w:tcPr>
          <w:p w14:paraId="3C6D144A" w14:textId="77777777" w:rsidR="00541AF4" w:rsidRPr="001C0E1B" w:rsidRDefault="00541AF4" w:rsidP="00541AF4">
            <w:pPr>
              <w:pStyle w:val="TAC"/>
              <w:rPr>
                <w:ins w:id="1036" w:author="Rose, Ian" w:date="2021-05-30T09:58:00Z"/>
              </w:rPr>
            </w:pPr>
          </w:p>
        </w:tc>
        <w:tc>
          <w:tcPr>
            <w:tcW w:w="1701" w:type="dxa"/>
            <w:tcBorders>
              <w:top w:val="single" w:sz="4" w:space="0" w:color="auto"/>
              <w:left w:val="single" w:sz="4" w:space="0" w:color="auto"/>
              <w:bottom w:val="single" w:sz="4" w:space="0" w:color="auto"/>
              <w:right w:val="single" w:sz="4" w:space="0" w:color="auto"/>
            </w:tcBorders>
            <w:tcPrChange w:id="1037" w:author="Rose, Ian" w:date="2021-05-30T09:59:00Z">
              <w:tcPr>
                <w:tcW w:w="1701" w:type="dxa"/>
                <w:tcBorders>
                  <w:top w:val="single" w:sz="4" w:space="0" w:color="auto"/>
                  <w:left w:val="single" w:sz="4" w:space="0" w:color="auto"/>
                  <w:bottom w:val="single" w:sz="4" w:space="0" w:color="auto"/>
                  <w:right w:val="single" w:sz="4" w:space="0" w:color="auto"/>
                </w:tcBorders>
              </w:tcPr>
            </w:tcPrChange>
          </w:tcPr>
          <w:p w14:paraId="3FB02D4E" w14:textId="6DB01365" w:rsidR="00541AF4" w:rsidRPr="001C0E1B" w:rsidRDefault="00541AF4" w:rsidP="00541AF4">
            <w:pPr>
              <w:pStyle w:val="TAC"/>
              <w:rPr>
                <w:ins w:id="1038" w:author="Rose, Ian" w:date="2021-05-30T09:58:00Z"/>
                <w:rFonts w:cs="v4.2.0"/>
                <w:bCs/>
              </w:rPr>
            </w:pPr>
            <w:ins w:id="1039" w:author="Rose, Ian" w:date="2021-05-30T09:59: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1040" w:author="Rose, Ian" w:date="2021-05-30T09:59:00Z">
              <w:tcPr>
                <w:tcW w:w="1701" w:type="dxa"/>
                <w:gridSpan w:val="2"/>
                <w:tcBorders>
                  <w:top w:val="single" w:sz="4" w:space="0" w:color="auto"/>
                  <w:left w:val="single" w:sz="4" w:space="0" w:color="auto"/>
                  <w:bottom w:val="single" w:sz="4" w:space="0" w:color="auto"/>
                  <w:right w:val="single" w:sz="4" w:space="0" w:color="auto"/>
                </w:tcBorders>
              </w:tcPr>
            </w:tcPrChange>
          </w:tcPr>
          <w:p w14:paraId="64C6DBAE" w14:textId="16E4FFC8" w:rsidR="00541AF4" w:rsidRPr="001C0E1B" w:rsidRDefault="00541AF4" w:rsidP="00541AF4">
            <w:pPr>
              <w:pStyle w:val="TAC"/>
              <w:rPr>
                <w:ins w:id="1041" w:author="Rose, Ian" w:date="2021-05-30T09:58:00Z"/>
                <w:rFonts w:cs="v4.2.0"/>
                <w:lang w:eastAsia="zh-CN"/>
              </w:rPr>
            </w:pPr>
            <w:ins w:id="1042" w:author="Rose, Ian" w:date="2021-05-30T09:59:00Z">
              <w:r w:rsidRPr="00086FAD">
                <w:rPr>
                  <w:rFonts w:cs="v4.2.0"/>
                  <w:bCs/>
                </w:rPr>
                <w:t>48</w:t>
              </w:r>
            </w:ins>
          </w:p>
        </w:tc>
        <w:tc>
          <w:tcPr>
            <w:tcW w:w="1842" w:type="dxa"/>
            <w:gridSpan w:val="3"/>
            <w:tcBorders>
              <w:top w:val="single" w:sz="4" w:space="0" w:color="auto"/>
              <w:left w:val="single" w:sz="4" w:space="0" w:color="auto"/>
              <w:bottom w:val="single" w:sz="4" w:space="0" w:color="auto"/>
              <w:right w:val="single" w:sz="4" w:space="0" w:color="auto"/>
            </w:tcBorders>
            <w:vAlign w:val="center"/>
            <w:tcPrChange w:id="1043" w:author="Rose, Ian" w:date="2021-05-30T09:59:00Z">
              <w:tcPr>
                <w:tcW w:w="1842" w:type="dxa"/>
                <w:gridSpan w:val="3"/>
                <w:tcBorders>
                  <w:top w:val="single" w:sz="4" w:space="0" w:color="auto"/>
                  <w:left w:val="single" w:sz="4" w:space="0" w:color="auto"/>
                  <w:bottom w:val="single" w:sz="4" w:space="0" w:color="auto"/>
                  <w:right w:val="single" w:sz="4" w:space="0" w:color="auto"/>
                </w:tcBorders>
              </w:tcPr>
            </w:tcPrChange>
          </w:tcPr>
          <w:p w14:paraId="3BE693F4" w14:textId="6A355952" w:rsidR="00541AF4" w:rsidRPr="001C0E1B" w:rsidRDefault="00541AF4" w:rsidP="00541AF4">
            <w:pPr>
              <w:pStyle w:val="TAC"/>
              <w:rPr>
                <w:ins w:id="1044" w:author="Rose, Ian" w:date="2021-05-30T09:58:00Z"/>
                <w:rFonts w:cs="v4.2.0"/>
                <w:lang w:eastAsia="zh-CN"/>
              </w:rPr>
            </w:pPr>
            <w:ins w:id="1045" w:author="Rose, Ian" w:date="2021-05-30T09:59:00Z">
              <w:r w:rsidRPr="00086FAD">
                <w:rPr>
                  <w:rFonts w:cs="v4.2.0"/>
                  <w:bCs/>
                </w:rPr>
                <w:t>48</w:t>
              </w:r>
            </w:ins>
          </w:p>
        </w:tc>
      </w:tr>
      <w:tr w:rsidR="00C37F04" w:rsidRPr="001C0E1B" w14:paraId="3E4B8F12" w14:textId="77777777" w:rsidTr="00591C45">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3567AB3" w14:textId="77777777" w:rsidR="00C37F04" w:rsidRPr="001C0E1B" w:rsidRDefault="00C37F04" w:rsidP="00591C45">
            <w:pPr>
              <w:pStyle w:val="TAL"/>
              <w:rPr>
                <w:lang w:eastAsia="zh-CN"/>
              </w:rPr>
            </w:pPr>
            <w:proofErr w:type="spellStart"/>
            <w:r w:rsidRPr="001C0E1B">
              <w:rPr>
                <w:bCs/>
                <w:lang w:eastAsia="zh-CN"/>
              </w:rPr>
              <w:t>Intial</w:t>
            </w:r>
            <w:proofErr w:type="spellEnd"/>
            <w:r w:rsidRPr="001C0E1B">
              <w:rPr>
                <w:bCs/>
                <w:lang w:eastAsia="zh-CN"/>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17ADE159"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4AACF47" w14:textId="77777777" w:rsidR="00C37F04" w:rsidRPr="001C0E1B" w:rsidRDefault="00C37F04" w:rsidP="00591C45">
            <w:pPr>
              <w:pStyle w:val="TAC"/>
              <w:rPr>
                <w:rFonts w:cs="v4.2.0"/>
                <w:bCs/>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7DE9642" w14:textId="77777777" w:rsidR="00C37F04" w:rsidRPr="001C0E1B" w:rsidRDefault="00C37F04" w:rsidP="00591C45">
            <w:pPr>
              <w:pStyle w:val="TAC"/>
              <w:rPr>
                <w:rFonts w:cs="v4.2.0"/>
                <w:lang w:eastAsia="zh-CN"/>
              </w:rPr>
            </w:pPr>
            <w:r w:rsidRPr="001C0E1B">
              <w:rPr>
                <w:rFonts w:cs="v4.2.0"/>
                <w:lang w:eastAsia="zh-CN"/>
              </w:rPr>
              <w:t>DLBWP.0.1</w:t>
            </w:r>
          </w:p>
          <w:p w14:paraId="2137360C" w14:textId="77777777" w:rsidR="00C37F04" w:rsidRPr="001C0E1B" w:rsidRDefault="00C37F04" w:rsidP="00591C45">
            <w:pPr>
              <w:pStyle w:val="TAC"/>
              <w:rPr>
                <w:rFonts w:cs="v4.2.0"/>
                <w:lang w:eastAsia="zh-CN"/>
              </w:rPr>
            </w:pPr>
            <w:r w:rsidRPr="001C0E1B">
              <w:rPr>
                <w:rFonts w:cs="v4.2.0"/>
                <w:lang w:eastAsia="zh-CN"/>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5E213C8E" w14:textId="77777777" w:rsidR="00C37F04" w:rsidRPr="001C0E1B" w:rsidRDefault="00C37F04" w:rsidP="00591C45">
            <w:pPr>
              <w:pStyle w:val="TAC"/>
              <w:rPr>
                <w:rFonts w:cs="v4.2.0"/>
                <w:lang w:eastAsia="zh-CN"/>
              </w:rPr>
            </w:pPr>
            <w:r w:rsidRPr="001C0E1B">
              <w:rPr>
                <w:rFonts w:cs="v4.2.0"/>
                <w:lang w:eastAsia="zh-CN"/>
              </w:rPr>
              <w:t>DLBWP.0.1</w:t>
            </w:r>
          </w:p>
          <w:p w14:paraId="3C1CF764" w14:textId="77777777" w:rsidR="00C37F04" w:rsidRPr="001C0E1B" w:rsidRDefault="00C37F04" w:rsidP="00591C45">
            <w:pPr>
              <w:pStyle w:val="TAC"/>
              <w:rPr>
                <w:rFonts w:cs="v4.2.0"/>
                <w:lang w:eastAsia="zh-CN"/>
              </w:rPr>
            </w:pPr>
            <w:r w:rsidRPr="001C0E1B">
              <w:rPr>
                <w:rFonts w:cs="v4.2.0"/>
                <w:lang w:eastAsia="zh-CN"/>
              </w:rPr>
              <w:t>ULBWP.0.1</w:t>
            </w:r>
          </w:p>
        </w:tc>
      </w:tr>
      <w:tr w:rsidR="00C37F04" w:rsidRPr="001C0E1B" w14:paraId="63857165" w14:textId="77777777" w:rsidTr="00591C45">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3BC73E9" w14:textId="77777777" w:rsidR="00C37F04" w:rsidRPr="001C0E1B" w:rsidRDefault="00C37F04" w:rsidP="00591C45">
            <w:pPr>
              <w:pStyle w:val="TAL"/>
              <w:rPr>
                <w:bCs/>
                <w:lang w:eastAsia="zh-CN"/>
              </w:rPr>
            </w:pPr>
            <w:r w:rsidRPr="001C0E1B">
              <w:rPr>
                <w:bCs/>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1FB7B1B3"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528E3D6" w14:textId="77777777" w:rsidR="00C37F04" w:rsidRPr="001C0E1B" w:rsidRDefault="00C37F04" w:rsidP="00591C45">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CB97157" w14:textId="77777777" w:rsidR="00C37F04" w:rsidRPr="001C0E1B" w:rsidRDefault="00C37F04" w:rsidP="00591C45">
            <w:pPr>
              <w:pStyle w:val="TAC"/>
              <w:rPr>
                <w:rFonts w:cs="v4.2.0"/>
                <w:lang w:eastAsia="zh-CN"/>
              </w:rPr>
            </w:pPr>
            <w:r w:rsidRPr="001C0E1B">
              <w:rPr>
                <w:rFonts w:cs="v4.2.0"/>
                <w:lang w:eastAsia="zh-CN"/>
              </w:rPr>
              <w:t>DLBWP.1.1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213E0653" w14:textId="77777777" w:rsidR="00C37F04" w:rsidRPr="001C0E1B" w:rsidRDefault="00C37F04" w:rsidP="00591C45">
            <w:pPr>
              <w:pStyle w:val="TAC"/>
              <w:rPr>
                <w:rFonts w:cs="v4.2.0"/>
                <w:lang w:eastAsia="zh-CN"/>
              </w:rPr>
            </w:pPr>
            <w:r w:rsidRPr="001C0E1B">
              <w:rPr>
                <w:rFonts w:cs="v4.2.0"/>
                <w:lang w:eastAsia="zh-CN"/>
              </w:rPr>
              <w:t>DLBWP.1.1</w:t>
            </w:r>
          </w:p>
        </w:tc>
      </w:tr>
      <w:tr w:rsidR="00C37F04" w:rsidRPr="001C0E1B" w14:paraId="452E1275" w14:textId="77777777" w:rsidTr="00591C45">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15C2854" w14:textId="77777777" w:rsidR="00C37F04" w:rsidRPr="001C0E1B" w:rsidRDefault="00C37F04" w:rsidP="00591C45">
            <w:pPr>
              <w:pStyle w:val="TAL"/>
              <w:rPr>
                <w:bCs/>
                <w:lang w:eastAsia="zh-CN"/>
              </w:rPr>
            </w:pPr>
            <w:r w:rsidRPr="001C0E1B">
              <w:rPr>
                <w:bCs/>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1783E2EE"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9A571B8" w14:textId="77777777" w:rsidR="00C37F04" w:rsidRPr="001C0E1B" w:rsidRDefault="00C37F04" w:rsidP="00591C45">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B086E99" w14:textId="77777777" w:rsidR="00C37F04" w:rsidRPr="001C0E1B" w:rsidRDefault="00C37F04" w:rsidP="00591C45">
            <w:pPr>
              <w:pStyle w:val="TAC"/>
              <w:rPr>
                <w:rFonts w:cs="v4.2.0"/>
                <w:lang w:eastAsia="zh-CN"/>
              </w:rPr>
            </w:pPr>
            <w:r w:rsidRPr="001C0E1B">
              <w:rPr>
                <w:rFonts w:cs="v4.2.0"/>
                <w:lang w:eastAsia="zh-CN"/>
              </w:rPr>
              <w:t>ULBWP.1.1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2D879363" w14:textId="77777777" w:rsidR="00C37F04" w:rsidRPr="001C0E1B" w:rsidRDefault="00C37F04" w:rsidP="00591C45">
            <w:pPr>
              <w:pStyle w:val="TAC"/>
              <w:rPr>
                <w:rFonts w:cs="v4.2.0"/>
                <w:lang w:eastAsia="zh-CN"/>
              </w:rPr>
            </w:pPr>
            <w:r w:rsidRPr="001C0E1B">
              <w:rPr>
                <w:rFonts w:cs="v4.2.0"/>
                <w:lang w:eastAsia="zh-CN"/>
              </w:rPr>
              <w:t>ULBWP.1.1</w:t>
            </w:r>
          </w:p>
        </w:tc>
      </w:tr>
      <w:tr w:rsidR="00C37F04" w:rsidRPr="001C0E1B" w14:paraId="7E2D1967" w14:textId="77777777" w:rsidTr="00591C45">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386F603" w14:textId="77777777" w:rsidR="00C37F04" w:rsidRPr="001C0E1B" w:rsidRDefault="00C37F04" w:rsidP="00591C45">
            <w:pPr>
              <w:pStyle w:val="TAL"/>
              <w:rPr>
                <w:bCs/>
                <w:lang w:eastAsia="zh-CN"/>
              </w:rPr>
            </w:pPr>
            <w:r w:rsidRPr="001C0E1B">
              <w:rPr>
                <w:bCs/>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3B988CF5"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66471DC" w14:textId="77777777" w:rsidR="00C37F04" w:rsidRPr="001C0E1B" w:rsidRDefault="00C37F04" w:rsidP="00591C45">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671037A" w14:textId="77777777" w:rsidR="00C37F04" w:rsidRPr="001C0E1B" w:rsidRDefault="00C37F04" w:rsidP="00591C45">
            <w:pPr>
              <w:pStyle w:val="TAC"/>
              <w:rPr>
                <w:rFonts w:cs="v4.2.0"/>
                <w:lang w:eastAsia="zh-CN"/>
              </w:rPr>
            </w:pPr>
            <w:r w:rsidRPr="001C0E1B">
              <w:rPr>
                <w:rFonts w:cs="v4.2.0"/>
                <w:lang w:eastAsia="zh-CN"/>
              </w:rPr>
              <w:t>SSB</w:t>
            </w:r>
          </w:p>
        </w:tc>
        <w:tc>
          <w:tcPr>
            <w:tcW w:w="1842" w:type="dxa"/>
            <w:gridSpan w:val="3"/>
            <w:tcBorders>
              <w:top w:val="single" w:sz="4" w:space="0" w:color="auto"/>
              <w:left w:val="single" w:sz="4" w:space="0" w:color="auto"/>
              <w:bottom w:val="single" w:sz="4" w:space="0" w:color="auto"/>
              <w:right w:val="single" w:sz="4" w:space="0" w:color="auto"/>
            </w:tcBorders>
            <w:hideMark/>
          </w:tcPr>
          <w:p w14:paraId="289F3125" w14:textId="77777777" w:rsidR="00C37F04" w:rsidRPr="001C0E1B" w:rsidRDefault="00C37F04" w:rsidP="00591C45">
            <w:pPr>
              <w:pStyle w:val="TAC"/>
              <w:rPr>
                <w:rFonts w:cs="v4.2.0"/>
                <w:lang w:eastAsia="zh-CN"/>
              </w:rPr>
            </w:pPr>
            <w:r w:rsidRPr="001C0E1B">
              <w:rPr>
                <w:rFonts w:cs="v4.2.0"/>
                <w:lang w:eastAsia="zh-CN"/>
              </w:rPr>
              <w:t>SSB</w:t>
            </w:r>
          </w:p>
        </w:tc>
      </w:tr>
      <w:tr w:rsidR="00541AF4" w:rsidRPr="001C0E1B" w14:paraId="24D7ECBD" w14:textId="77777777" w:rsidTr="002975DA">
        <w:trPr>
          <w:cantSplit/>
          <w:trHeight w:val="227"/>
          <w:jc w:val="center"/>
        </w:trPr>
        <w:tc>
          <w:tcPr>
            <w:tcW w:w="1754" w:type="dxa"/>
            <w:vMerge w:val="restart"/>
            <w:tcBorders>
              <w:top w:val="single" w:sz="4" w:space="0" w:color="auto"/>
              <w:left w:val="single" w:sz="4" w:space="0" w:color="auto"/>
              <w:right w:val="single" w:sz="4" w:space="0" w:color="auto"/>
            </w:tcBorders>
            <w:hideMark/>
          </w:tcPr>
          <w:p w14:paraId="233470C4" w14:textId="77777777" w:rsidR="00541AF4" w:rsidRPr="001C0E1B" w:rsidRDefault="00541AF4" w:rsidP="00591C45">
            <w:pPr>
              <w:pStyle w:val="TAL"/>
              <w:rPr>
                <w:lang w:eastAsia="zh-CN"/>
              </w:rPr>
            </w:pPr>
            <w:r w:rsidRPr="001C0E1B">
              <w:t>PDSCH RMC configuration</w:t>
            </w:r>
          </w:p>
        </w:tc>
        <w:tc>
          <w:tcPr>
            <w:tcW w:w="1615" w:type="dxa"/>
            <w:vMerge w:val="restart"/>
            <w:tcBorders>
              <w:top w:val="single" w:sz="4" w:space="0" w:color="auto"/>
              <w:left w:val="single" w:sz="4" w:space="0" w:color="auto"/>
              <w:right w:val="single" w:sz="4" w:space="0" w:color="auto"/>
            </w:tcBorders>
          </w:tcPr>
          <w:p w14:paraId="2DD6DBDB" w14:textId="77777777" w:rsidR="00541AF4" w:rsidRPr="001C0E1B" w:rsidRDefault="00541AF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6BD336E" w14:textId="77777777" w:rsidR="00541AF4" w:rsidRPr="001C0E1B" w:rsidRDefault="00541AF4" w:rsidP="00591C45">
            <w:pPr>
              <w:pStyle w:val="TAC"/>
              <w:rPr>
                <w:rFonts w:cs="v4.2.0"/>
                <w:lang w:eastAsia="zh-CN"/>
              </w:rPr>
            </w:pPr>
            <w:r w:rsidRPr="001C0E1B">
              <w:rPr>
                <w:rFonts w:cs="v4.2.0"/>
                <w:bCs/>
              </w:rPr>
              <w:t>1</w:t>
            </w:r>
            <w:del w:id="1046" w:author="Rose, Ian" w:date="2021-05-30T10:01:00Z">
              <w:r w:rsidRPr="001C0E1B" w:rsidDel="000961C0">
                <w:rPr>
                  <w:rFonts w:cs="v4.2.0"/>
                  <w:bCs/>
                </w:rPr>
                <w:delText>, 2</w:delText>
              </w:r>
            </w:del>
          </w:p>
        </w:tc>
        <w:tc>
          <w:tcPr>
            <w:tcW w:w="1701" w:type="dxa"/>
            <w:gridSpan w:val="2"/>
            <w:tcBorders>
              <w:top w:val="single" w:sz="4" w:space="0" w:color="auto"/>
              <w:left w:val="single" w:sz="4" w:space="0" w:color="auto"/>
              <w:right w:val="single" w:sz="4" w:space="0" w:color="auto"/>
            </w:tcBorders>
            <w:hideMark/>
          </w:tcPr>
          <w:p w14:paraId="436AD8C1" w14:textId="582B95F3" w:rsidR="00541AF4" w:rsidRPr="001C0E1B" w:rsidRDefault="00541AF4" w:rsidP="00591C45">
            <w:pPr>
              <w:pStyle w:val="TAC"/>
              <w:rPr>
                <w:rFonts w:cs="v4.2.0"/>
                <w:lang w:eastAsia="zh-CN"/>
              </w:rPr>
            </w:pPr>
            <w:r w:rsidRPr="001C0E1B">
              <w:rPr>
                <w:rFonts w:cs="v4.2.0"/>
                <w:lang w:eastAsia="zh-CN"/>
              </w:rPr>
              <w:t>SR.3.</w:t>
            </w:r>
            <w:ins w:id="1047" w:author="Rose, Ian" w:date="2021-05-30T10:02:00Z">
              <w:r w:rsidR="000961C0">
                <w:rPr>
                  <w:rFonts w:cs="v4.2.0"/>
                  <w:lang w:eastAsia="zh-CN"/>
                </w:rPr>
                <w:t>2</w:t>
              </w:r>
            </w:ins>
            <w:del w:id="1048" w:author="Rose, Ian" w:date="2021-05-30T10:02:00Z">
              <w:r w:rsidRPr="001C0E1B" w:rsidDel="000961C0">
                <w:rPr>
                  <w:rFonts w:cs="v4.2.0"/>
                  <w:lang w:eastAsia="zh-CN"/>
                </w:rPr>
                <w:delText>1</w:delText>
              </w:r>
            </w:del>
            <w:r w:rsidRPr="001C0E1B">
              <w:rPr>
                <w:rFonts w:cs="v4.2.0"/>
                <w:lang w:eastAsia="zh-CN"/>
              </w:rPr>
              <w:t xml:space="preserve"> TDD </w:t>
            </w:r>
          </w:p>
        </w:tc>
        <w:tc>
          <w:tcPr>
            <w:tcW w:w="1842" w:type="dxa"/>
            <w:gridSpan w:val="3"/>
            <w:vMerge w:val="restart"/>
            <w:tcBorders>
              <w:top w:val="single" w:sz="4" w:space="0" w:color="auto"/>
              <w:left w:val="single" w:sz="4" w:space="0" w:color="auto"/>
              <w:right w:val="single" w:sz="4" w:space="0" w:color="auto"/>
            </w:tcBorders>
            <w:hideMark/>
          </w:tcPr>
          <w:p w14:paraId="750A3D20" w14:textId="77777777" w:rsidR="00541AF4" w:rsidRPr="001C0E1B" w:rsidRDefault="00541AF4" w:rsidP="00591C45">
            <w:pPr>
              <w:pStyle w:val="TAC"/>
              <w:rPr>
                <w:rFonts w:cs="v4.2.0"/>
                <w:lang w:eastAsia="zh-CN"/>
              </w:rPr>
            </w:pPr>
            <w:r w:rsidRPr="001C0E1B">
              <w:rPr>
                <w:rFonts w:cs="v4.2.0"/>
                <w:lang w:eastAsia="zh-CN"/>
              </w:rPr>
              <w:t>N/A</w:t>
            </w:r>
          </w:p>
        </w:tc>
      </w:tr>
      <w:tr w:rsidR="000961C0" w:rsidRPr="001C0E1B" w14:paraId="13D30C33" w14:textId="77777777" w:rsidTr="002975DA">
        <w:trPr>
          <w:cantSplit/>
          <w:trHeight w:val="227"/>
          <w:jc w:val="center"/>
        </w:trPr>
        <w:tc>
          <w:tcPr>
            <w:tcW w:w="1754" w:type="dxa"/>
            <w:vMerge/>
            <w:tcBorders>
              <w:left w:val="single" w:sz="4" w:space="0" w:color="auto"/>
              <w:bottom w:val="single" w:sz="4" w:space="0" w:color="auto"/>
              <w:right w:val="single" w:sz="4" w:space="0" w:color="auto"/>
            </w:tcBorders>
          </w:tcPr>
          <w:p w14:paraId="49CD3471" w14:textId="77777777" w:rsidR="000961C0" w:rsidRPr="001C0E1B" w:rsidRDefault="000961C0" w:rsidP="000961C0">
            <w:pPr>
              <w:pStyle w:val="TAL"/>
            </w:pPr>
          </w:p>
        </w:tc>
        <w:tc>
          <w:tcPr>
            <w:tcW w:w="1615" w:type="dxa"/>
            <w:vMerge/>
            <w:tcBorders>
              <w:left w:val="single" w:sz="4" w:space="0" w:color="auto"/>
              <w:bottom w:val="single" w:sz="4" w:space="0" w:color="auto"/>
              <w:right w:val="single" w:sz="4" w:space="0" w:color="auto"/>
            </w:tcBorders>
          </w:tcPr>
          <w:p w14:paraId="6061AB8A" w14:textId="77777777" w:rsidR="000961C0" w:rsidRPr="001C0E1B" w:rsidRDefault="000961C0" w:rsidP="000961C0">
            <w:pPr>
              <w:pStyle w:val="TAC"/>
            </w:pPr>
          </w:p>
        </w:tc>
        <w:tc>
          <w:tcPr>
            <w:tcW w:w="1701" w:type="dxa"/>
            <w:tcBorders>
              <w:top w:val="single" w:sz="4" w:space="0" w:color="auto"/>
              <w:left w:val="single" w:sz="4" w:space="0" w:color="auto"/>
              <w:bottom w:val="single" w:sz="4" w:space="0" w:color="auto"/>
              <w:right w:val="single" w:sz="4" w:space="0" w:color="auto"/>
            </w:tcBorders>
          </w:tcPr>
          <w:p w14:paraId="1DFEBAD5" w14:textId="78BF9ACF" w:rsidR="000961C0" w:rsidRPr="001C0E1B" w:rsidRDefault="000961C0" w:rsidP="000961C0">
            <w:pPr>
              <w:pStyle w:val="TAC"/>
              <w:rPr>
                <w:rFonts w:cs="v4.2.0"/>
                <w:bCs/>
              </w:rPr>
            </w:pPr>
            <w:ins w:id="1049" w:author="Rose, Ian" w:date="2021-05-30T10:01:00Z">
              <w:r>
                <w:rPr>
                  <w:rFonts w:cs="v4.2.0"/>
                  <w:bCs/>
                </w:rPr>
                <w:t>2</w:t>
              </w:r>
            </w:ins>
          </w:p>
        </w:tc>
        <w:tc>
          <w:tcPr>
            <w:tcW w:w="1701" w:type="dxa"/>
            <w:gridSpan w:val="2"/>
            <w:tcBorders>
              <w:left w:val="single" w:sz="4" w:space="0" w:color="auto"/>
              <w:bottom w:val="single" w:sz="4" w:space="0" w:color="auto"/>
              <w:right w:val="single" w:sz="4" w:space="0" w:color="auto"/>
            </w:tcBorders>
          </w:tcPr>
          <w:p w14:paraId="50522DDB" w14:textId="32934E32" w:rsidR="000961C0" w:rsidRPr="001C0E1B" w:rsidRDefault="000961C0" w:rsidP="000961C0">
            <w:pPr>
              <w:pStyle w:val="TAC"/>
              <w:rPr>
                <w:rFonts w:cs="v4.2.0"/>
                <w:lang w:eastAsia="zh-CN"/>
              </w:rPr>
            </w:pPr>
            <w:ins w:id="1050" w:author="Rose, Ian" w:date="2021-05-30T10:02:00Z">
              <w:r w:rsidRPr="006A634C">
                <w:rPr>
                  <w:rFonts w:cs="v4.2.0"/>
                  <w:lang w:eastAsia="zh-CN"/>
                </w:rPr>
                <w:t>SR.3.</w:t>
              </w:r>
              <w:r>
                <w:rPr>
                  <w:rFonts w:cs="v4.2.0"/>
                  <w:lang w:eastAsia="zh-CN"/>
                </w:rPr>
                <w:t>3</w:t>
              </w:r>
              <w:r w:rsidRPr="006A634C">
                <w:rPr>
                  <w:rFonts w:cs="v4.2.0"/>
                  <w:lang w:eastAsia="zh-CN"/>
                </w:rPr>
                <w:t xml:space="preserve"> TDD</w:t>
              </w:r>
            </w:ins>
          </w:p>
        </w:tc>
        <w:tc>
          <w:tcPr>
            <w:tcW w:w="1842" w:type="dxa"/>
            <w:gridSpan w:val="3"/>
            <w:vMerge/>
            <w:tcBorders>
              <w:left w:val="single" w:sz="4" w:space="0" w:color="auto"/>
              <w:bottom w:val="single" w:sz="4" w:space="0" w:color="auto"/>
              <w:right w:val="single" w:sz="4" w:space="0" w:color="auto"/>
            </w:tcBorders>
          </w:tcPr>
          <w:p w14:paraId="7BB61866" w14:textId="77777777" w:rsidR="000961C0" w:rsidRPr="001C0E1B" w:rsidRDefault="000961C0" w:rsidP="000961C0">
            <w:pPr>
              <w:pStyle w:val="TAC"/>
              <w:rPr>
                <w:rFonts w:cs="v4.2.0"/>
                <w:lang w:eastAsia="zh-CN"/>
              </w:rPr>
            </w:pPr>
          </w:p>
        </w:tc>
      </w:tr>
      <w:tr w:rsidR="000961C0" w:rsidRPr="001C0E1B" w14:paraId="27E5CD11" w14:textId="77777777" w:rsidTr="00D053EE">
        <w:trPr>
          <w:cantSplit/>
          <w:trHeight w:val="227"/>
          <w:jc w:val="center"/>
        </w:trPr>
        <w:tc>
          <w:tcPr>
            <w:tcW w:w="1754" w:type="dxa"/>
            <w:vMerge w:val="restart"/>
            <w:tcBorders>
              <w:top w:val="single" w:sz="4" w:space="0" w:color="auto"/>
              <w:left w:val="single" w:sz="4" w:space="0" w:color="auto"/>
              <w:right w:val="single" w:sz="4" w:space="0" w:color="auto"/>
            </w:tcBorders>
            <w:hideMark/>
          </w:tcPr>
          <w:p w14:paraId="0AA1C8BC" w14:textId="77777777" w:rsidR="000961C0" w:rsidRPr="001C0E1B" w:rsidRDefault="000961C0" w:rsidP="00591C45">
            <w:pPr>
              <w:pStyle w:val="TAL"/>
              <w:rPr>
                <w:lang w:eastAsia="zh-CN"/>
              </w:rPr>
            </w:pPr>
            <w:r w:rsidRPr="001C0E1B">
              <w:t>RMSI CORESET RMC configuration</w:t>
            </w:r>
          </w:p>
        </w:tc>
        <w:tc>
          <w:tcPr>
            <w:tcW w:w="1615" w:type="dxa"/>
            <w:vMerge w:val="restart"/>
            <w:tcBorders>
              <w:top w:val="single" w:sz="4" w:space="0" w:color="auto"/>
              <w:left w:val="single" w:sz="4" w:space="0" w:color="auto"/>
              <w:right w:val="single" w:sz="4" w:space="0" w:color="auto"/>
            </w:tcBorders>
          </w:tcPr>
          <w:p w14:paraId="7B9E7F01" w14:textId="77777777" w:rsidR="000961C0" w:rsidRPr="001C0E1B" w:rsidRDefault="000961C0"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7B37BC" w14:textId="77777777" w:rsidR="000961C0" w:rsidRPr="001C0E1B" w:rsidRDefault="000961C0" w:rsidP="00591C45">
            <w:pPr>
              <w:pStyle w:val="TAC"/>
              <w:rPr>
                <w:rFonts w:cs="v4.2.0"/>
                <w:lang w:eastAsia="zh-CN"/>
              </w:rPr>
            </w:pPr>
            <w:r w:rsidRPr="001C0E1B">
              <w:rPr>
                <w:rFonts w:cs="v4.2.0"/>
                <w:bCs/>
              </w:rPr>
              <w:t>1</w:t>
            </w:r>
            <w:del w:id="1051" w:author="Rose, Ian" w:date="2021-05-30T10:01:00Z">
              <w:r w:rsidRPr="001C0E1B" w:rsidDel="000961C0">
                <w:rPr>
                  <w:rFonts w:cs="v4.2.0"/>
                  <w:bCs/>
                </w:rPr>
                <w:delText>, 2</w:delText>
              </w:r>
            </w:del>
          </w:p>
        </w:tc>
        <w:tc>
          <w:tcPr>
            <w:tcW w:w="1701" w:type="dxa"/>
            <w:gridSpan w:val="2"/>
            <w:tcBorders>
              <w:top w:val="single" w:sz="4" w:space="0" w:color="auto"/>
              <w:left w:val="single" w:sz="4" w:space="0" w:color="auto"/>
              <w:right w:val="single" w:sz="4" w:space="0" w:color="auto"/>
            </w:tcBorders>
            <w:hideMark/>
          </w:tcPr>
          <w:p w14:paraId="3415F034" w14:textId="77777777" w:rsidR="000961C0" w:rsidRPr="001C0E1B" w:rsidRDefault="000961C0" w:rsidP="00591C45">
            <w:pPr>
              <w:pStyle w:val="TAC"/>
              <w:rPr>
                <w:rFonts w:cs="v4.2.0"/>
                <w:lang w:eastAsia="zh-CN"/>
              </w:rPr>
            </w:pPr>
            <w:r w:rsidRPr="001C0E1B">
              <w:rPr>
                <w:rFonts w:cs="v4.2.0"/>
                <w:lang w:eastAsia="zh-CN"/>
              </w:rPr>
              <w:t>CR.3.1 TDD</w:t>
            </w:r>
          </w:p>
        </w:tc>
        <w:tc>
          <w:tcPr>
            <w:tcW w:w="1842" w:type="dxa"/>
            <w:gridSpan w:val="3"/>
            <w:tcBorders>
              <w:top w:val="single" w:sz="4" w:space="0" w:color="auto"/>
              <w:left w:val="single" w:sz="4" w:space="0" w:color="auto"/>
              <w:right w:val="single" w:sz="4" w:space="0" w:color="auto"/>
            </w:tcBorders>
            <w:hideMark/>
          </w:tcPr>
          <w:p w14:paraId="48ACCA9D" w14:textId="77777777" w:rsidR="000961C0" w:rsidRPr="001C0E1B" w:rsidRDefault="000961C0" w:rsidP="00591C45">
            <w:pPr>
              <w:pStyle w:val="TAC"/>
              <w:rPr>
                <w:rFonts w:cs="v4.2.0"/>
                <w:lang w:eastAsia="zh-CN"/>
              </w:rPr>
            </w:pPr>
            <w:r w:rsidRPr="001C0E1B">
              <w:rPr>
                <w:rFonts w:cs="v4.2.0"/>
                <w:lang w:eastAsia="zh-CN"/>
              </w:rPr>
              <w:t xml:space="preserve">CR.3.1 TDD </w:t>
            </w:r>
          </w:p>
        </w:tc>
      </w:tr>
      <w:tr w:rsidR="000961C0" w:rsidRPr="001C0E1B" w14:paraId="18B38FFA" w14:textId="77777777" w:rsidTr="00D053EE">
        <w:trPr>
          <w:cantSplit/>
          <w:trHeight w:val="227"/>
          <w:jc w:val="center"/>
        </w:trPr>
        <w:tc>
          <w:tcPr>
            <w:tcW w:w="1754" w:type="dxa"/>
            <w:vMerge/>
            <w:tcBorders>
              <w:left w:val="single" w:sz="4" w:space="0" w:color="auto"/>
              <w:bottom w:val="single" w:sz="4" w:space="0" w:color="auto"/>
              <w:right w:val="single" w:sz="4" w:space="0" w:color="auto"/>
            </w:tcBorders>
          </w:tcPr>
          <w:p w14:paraId="766C412A" w14:textId="77777777" w:rsidR="000961C0" w:rsidRPr="001C0E1B" w:rsidRDefault="000961C0" w:rsidP="000961C0">
            <w:pPr>
              <w:pStyle w:val="TAL"/>
            </w:pPr>
          </w:p>
        </w:tc>
        <w:tc>
          <w:tcPr>
            <w:tcW w:w="1615" w:type="dxa"/>
            <w:vMerge/>
            <w:tcBorders>
              <w:left w:val="single" w:sz="4" w:space="0" w:color="auto"/>
              <w:bottom w:val="single" w:sz="4" w:space="0" w:color="auto"/>
              <w:right w:val="single" w:sz="4" w:space="0" w:color="auto"/>
            </w:tcBorders>
          </w:tcPr>
          <w:p w14:paraId="320CE89C" w14:textId="77777777" w:rsidR="000961C0" w:rsidRPr="001C0E1B" w:rsidRDefault="000961C0" w:rsidP="000961C0">
            <w:pPr>
              <w:pStyle w:val="TAC"/>
            </w:pPr>
          </w:p>
        </w:tc>
        <w:tc>
          <w:tcPr>
            <w:tcW w:w="1701" w:type="dxa"/>
            <w:tcBorders>
              <w:top w:val="single" w:sz="4" w:space="0" w:color="auto"/>
              <w:left w:val="single" w:sz="4" w:space="0" w:color="auto"/>
              <w:bottom w:val="single" w:sz="4" w:space="0" w:color="auto"/>
              <w:right w:val="single" w:sz="4" w:space="0" w:color="auto"/>
            </w:tcBorders>
          </w:tcPr>
          <w:p w14:paraId="3444885B" w14:textId="69A2FC32" w:rsidR="000961C0" w:rsidRPr="001C0E1B" w:rsidRDefault="000961C0" w:rsidP="000961C0">
            <w:pPr>
              <w:pStyle w:val="TAC"/>
              <w:rPr>
                <w:rFonts w:cs="v4.2.0"/>
                <w:bCs/>
              </w:rPr>
            </w:pPr>
            <w:ins w:id="1052" w:author="Rose, Ian" w:date="2021-05-30T10:01:00Z">
              <w:r>
                <w:rPr>
                  <w:rFonts w:cs="v4.2.0"/>
                  <w:bCs/>
                </w:rPr>
                <w:t>2</w:t>
              </w:r>
            </w:ins>
          </w:p>
        </w:tc>
        <w:tc>
          <w:tcPr>
            <w:tcW w:w="1701" w:type="dxa"/>
            <w:gridSpan w:val="2"/>
            <w:tcBorders>
              <w:left w:val="single" w:sz="4" w:space="0" w:color="auto"/>
              <w:bottom w:val="single" w:sz="4" w:space="0" w:color="auto"/>
              <w:right w:val="single" w:sz="4" w:space="0" w:color="auto"/>
            </w:tcBorders>
          </w:tcPr>
          <w:p w14:paraId="442FE32D" w14:textId="5C76ACCE" w:rsidR="000961C0" w:rsidRPr="001C0E1B" w:rsidRDefault="000961C0" w:rsidP="000961C0">
            <w:pPr>
              <w:pStyle w:val="TAC"/>
              <w:rPr>
                <w:rFonts w:cs="v4.2.0"/>
                <w:lang w:eastAsia="zh-CN"/>
              </w:rPr>
            </w:pPr>
            <w:ins w:id="1053" w:author="Rose, Ian" w:date="2021-05-30T10:02:00Z">
              <w:r w:rsidRPr="00086FAD">
                <w:rPr>
                  <w:rFonts w:cs="v4.2.0"/>
                  <w:lang w:eastAsia="zh-CN"/>
                </w:rPr>
                <w:t>CR.3.2 TDD</w:t>
              </w:r>
            </w:ins>
          </w:p>
        </w:tc>
        <w:tc>
          <w:tcPr>
            <w:tcW w:w="1842" w:type="dxa"/>
            <w:gridSpan w:val="3"/>
            <w:tcBorders>
              <w:left w:val="single" w:sz="4" w:space="0" w:color="auto"/>
              <w:bottom w:val="single" w:sz="4" w:space="0" w:color="auto"/>
              <w:right w:val="single" w:sz="4" w:space="0" w:color="auto"/>
            </w:tcBorders>
          </w:tcPr>
          <w:p w14:paraId="7C2B0033" w14:textId="4FD0478E" w:rsidR="000961C0" w:rsidRPr="001C0E1B" w:rsidRDefault="000961C0" w:rsidP="000961C0">
            <w:pPr>
              <w:pStyle w:val="TAC"/>
              <w:rPr>
                <w:rFonts w:cs="v4.2.0"/>
                <w:lang w:eastAsia="zh-CN"/>
              </w:rPr>
            </w:pPr>
            <w:ins w:id="1054" w:author="Rose, Ian" w:date="2021-05-30T10:02:00Z">
              <w:r w:rsidRPr="00086FAD">
                <w:rPr>
                  <w:rFonts w:cs="v4.2.0"/>
                  <w:lang w:eastAsia="zh-CN"/>
                </w:rPr>
                <w:t>CR.3.2 TDD</w:t>
              </w:r>
            </w:ins>
          </w:p>
        </w:tc>
      </w:tr>
      <w:tr w:rsidR="000961C0" w:rsidRPr="001C0E1B" w14:paraId="61020512" w14:textId="77777777" w:rsidTr="00BD1F42">
        <w:trPr>
          <w:cantSplit/>
          <w:trHeight w:val="344"/>
          <w:jc w:val="center"/>
        </w:trPr>
        <w:tc>
          <w:tcPr>
            <w:tcW w:w="1754" w:type="dxa"/>
            <w:vMerge w:val="restart"/>
            <w:tcBorders>
              <w:top w:val="single" w:sz="4" w:space="0" w:color="auto"/>
              <w:left w:val="single" w:sz="4" w:space="0" w:color="auto"/>
              <w:right w:val="single" w:sz="4" w:space="0" w:color="auto"/>
            </w:tcBorders>
            <w:hideMark/>
          </w:tcPr>
          <w:p w14:paraId="35F8CB76" w14:textId="77777777" w:rsidR="000961C0" w:rsidRPr="001C0E1B" w:rsidRDefault="000961C0" w:rsidP="00591C45">
            <w:pPr>
              <w:pStyle w:val="TAL"/>
            </w:pPr>
            <w:r w:rsidRPr="001C0E1B">
              <w:t>Dedicated CORESET RMC configuration</w:t>
            </w:r>
          </w:p>
        </w:tc>
        <w:tc>
          <w:tcPr>
            <w:tcW w:w="1615" w:type="dxa"/>
            <w:vMerge w:val="restart"/>
            <w:tcBorders>
              <w:top w:val="single" w:sz="4" w:space="0" w:color="auto"/>
              <w:left w:val="single" w:sz="4" w:space="0" w:color="auto"/>
              <w:right w:val="single" w:sz="4" w:space="0" w:color="auto"/>
            </w:tcBorders>
          </w:tcPr>
          <w:p w14:paraId="24A22FE2" w14:textId="77777777" w:rsidR="000961C0" w:rsidRPr="001C0E1B" w:rsidRDefault="000961C0"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D13A58C" w14:textId="77777777" w:rsidR="000961C0" w:rsidRPr="001C0E1B" w:rsidRDefault="000961C0" w:rsidP="00591C45">
            <w:pPr>
              <w:pStyle w:val="TAC"/>
              <w:rPr>
                <w:rFonts w:cs="v4.2.0"/>
                <w:bCs/>
              </w:rPr>
            </w:pPr>
            <w:r w:rsidRPr="001C0E1B">
              <w:rPr>
                <w:rFonts w:cs="v4.2.0"/>
                <w:bCs/>
              </w:rPr>
              <w:t>1</w:t>
            </w:r>
            <w:del w:id="1055" w:author="Rose, Ian" w:date="2021-05-30T10:01:00Z">
              <w:r w:rsidRPr="001C0E1B" w:rsidDel="000961C0">
                <w:rPr>
                  <w:rFonts w:cs="v4.2.0"/>
                  <w:bCs/>
                </w:rPr>
                <w:delText>, 2</w:delText>
              </w:r>
            </w:del>
          </w:p>
        </w:tc>
        <w:tc>
          <w:tcPr>
            <w:tcW w:w="1701" w:type="dxa"/>
            <w:gridSpan w:val="2"/>
            <w:tcBorders>
              <w:top w:val="single" w:sz="4" w:space="0" w:color="auto"/>
              <w:left w:val="single" w:sz="4" w:space="0" w:color="auto"/>
              <w:right w:val="single" w:sz="4" w:space="0" w:color="auto"/>
            </w:tcBorders>
            <w:hideMark/>
          </w:tcPr>
          <w:p w14:paraId="75C2F1C1" w14:textId="77777777" w:rsidR="000961C0" w:rsidRPr="001C0E1B" w:rsidRDefault="000961C0" w:rsidP="00591C45">
            <w:pPr>
              <w:pStyle w:val="TAC"/>
              <w:rPr>
                <w:rFonts w:cs="v4.2.0"/>
                <w:lang w:eastAsia="zh-CN"/>
              </w:rPr>
            </w:pPr>
            <w:r w:rsidRPr="001C0E1B">
              <w:rPr>
                <w:rFonts w:cs="v4.2.0"/>
                <w:lang w:eastAsia="zh-CN"/>
              </w:rPr>
              <w:t>CCR.3.1 TDD</w:t>
            </w:r>
          </w:p>
        </w:tc>
        <w:tc>
          <w:tcPr>
            <w:tcW w:w="1842" w:type="dxa"/>
            <w:gridSpan w:val="3"/>
            <w:tcBorders>
              <w:top w:val="single" w:sz="4" w:space="0" w:color="auto"/>
              <w:left w:val="single" w:sz="4" w:space="0" w:color="auto"/>
              <w:right w:val="single" w:sz="4" w:space="0" w:color="auto"/>
            </w:tcBorders>
            <w:hideMark/>
          </w:tcPr>
          <w:p w14:paraId="52C169BB" w14:textId="77777777" w:rsidR="000961C0" w:rsidRPr="001C0E1B" w:rsidRDefault="000961C0" w:rsidP="00591C45">
            <w:pPr>
              <w:pStyle w:val="TAC"/>
              <w:rPr>
                <w:rFonts w:cs="v4.2.0"/>
                <w:lang w:eastAsia="zh-CN"/>
              </w:rPr>
            </w:pPr>
            <w:r w:rsidRPr="001C0E1B">
              <w:rPr>
                <w:rFonts w:cs="v4.2.0"/>
                <w:lang w:eastAsia="zh-CN"/>
              </w:rPr>
              <w:t xml:space="preserve">CCR.3.1 TDD </w:t>
            </w:r>
          </w:p>
        </w:tc>
      </w:tr>
      <w:tr w:rsidR="000961C0" w:rsidRPr="001C0E1B" w14:paraId="196586D8" w14:textId="77777777" w:rsidTr="00BD1F42">
        <w:trPr>
          <w:cantSplit/>
          <w:trHeight w:val="343"/>
          <w:jc w:val="center"/>
        </w:trPr>
        <w:tc>
          <w:tcPr>
            <w:tcW w:w="1754" w:type="dxa"/>
            <w:vMerge/>
            <w:tcBorders>
              <w:left w:val="single" w:sz="4" w:space="0" w:color="auto"/>
              <w:bottom w:val="single" w:sz="4" w:space="0" w:color="auto"/>
              <w:right w:val="single" w:sz="4" w:space="0" w:color="auto"/>
            </w:tcBorders>
          </w:tcPr>
          <w:p w14:paraId="354EE81C" w14:textId="77777777" w:rsidR="000961C0" w:rsidRPr="001C0E1B" w:rsidRDefault="000961C0" w:rsidP="000961C0">
            <w:pPr>
              <w:pStyle w:val="TAL"/>
            </w:pPr>
          </w:p>
        </w:tc>
        <w:tc>
          <w:tcPr>
            <w:tcW w:w="1615" w:type="dxa"/>
            <w:vMerge/>
            <w:tcBorders>
              <w:left w:val="single" w:sz="4" w:space="0" w:color="auto"/>
              <w:bottom w:val="single" w:sz="4" w:space="0" w:color="auto"/>
              <w:right w:val="single" w:sz="4" w:space="0" w:color="auto"/>
            </w:tcBorders>
          </w:tcPr>
          <w:p w14:paraId="2F2B4075" w14:textId="77777777" w:rsidR="000961C0" w:rsidRPr="001C0E1B" w:rsidRDefault="000961C0" w:rsidP="000961C0">
            <w:pPr>
              <w:pStyle w:val="TAC"/>
            </w:pPr>
          </w:p>
        </w:tc>
        <w:tc>
          <w:tcPr>
            <w:tcW w:w="1701" w:type="dxa"/>
            <w:tcBorders>
              <w:top w:val="single" w:sz="4" w:space="0" w:color="auto"/>
              <w:left w:val="single" w:sz="4" w:space="0" w:color="auto"/>
              <w:bottom w:val="single" w:sz="4" w:space="0" w:color="auto"/>
              <w:right w:val="single" w:sz="4" w:space="0" w:color="auto"/>
            </w:tcBorders>
          </w:tcPr>
          <w:p w14:paraId="29548A84" w14:textId="2CB1F3E4" w:rsidR="000961C0" w:rsidRPr="001C0E1B" w:rsidRDefault="000961C0" w:rsidP="000961C0">
            <w:pPr>
              <w:pStyle w:val="TAC"/>
              <w:rPr>
                <w:rFonts w:cs="v4.2.0"/>
                <w:bCs/>
              </w:rPr>
            </w:pPr>
            <w:ins w:id="1056" w:author="Rose, Ian" w:date="2021-05-30T10:01:00Z">
              <w:r>
                <w:rPr>
                  <w:rFonts w:cs="v4.2.0"/>
                  <w:bCs/>
                </w:rPr>
                <w:t>2</w:t>
              </w:r>
            </w:ins>
          </w:p>
        </w:tc>
        <w:tc>
          <w:tcPr>
            <w:tcW w:w="1701" w:type="dxa"/>
            <w:gridSpan w:val="2"/>
            <w:tcBorders>
              <w:left w:val="single" w:sz="4" w:space="0" w:color="auto"/>
              <w:bottom w:val="single" w:sz="4" w:space="0" w:color="auto"/>
              <w:right w:val="single" w:sz="4" w:space="0" w:color="auto"/>
            </w:tcBorders>
          </w:tcPr>
          <w:p w14:paraId="2B52C4C5" w14:textId="5C9B0CF3" w:rsidR="000961C0" w:rsidRPr="001C0E1B" w:rsidRDefault="000961C0" w:rsidP="000961C0">
            <w:pPr>
              <w:pStyle w:val="TAC"/>
              <w:rPr>
                <w:rFonts w:cs="v4.2.0"/>
                <w:lang w:eastAsia="zh-CN"/>
              </w:rPr>
            </w:pPr>
            <w:ins w:id="1057" w:author="Rose, Ian" w:date="2021-05-30T10:02:00Z">
              <w:r w:rsidRPr="00086FAD">
                <w:rPr>
                  <w:rFonts w:cs="v4.2.0"/>
                  <w:lang w:eastAsia="zh-CN"/>
                </w:rPr>
                <w:t>CCR.3.7 TDD</w:t>
              </w:r>
            </w:ins>
          </w:p>
        </w:tc>
        <w:tc>
          <w:tcPr>
            <w:tcW w:w="1842" w:type="dxa"/>
            <w:gridSpan w:val="3"/>
            <w:tcBorders>
              <w:left w:val="single" w:sz="4" w:space="0" w:color="auto"/>
              <w:bottom w:val="single" w:sz="4" w:space="0" w:color="auto"/>
              <w:right w:val="single" w:sz="4" w:space="0" w:color="auto"/>
            </w:tcBorders>
          </w:tcPr>
          <w:p w14:paraId="215372BD" w14:textId="434CBA57" w:rsidR="000961C0" w:rsidRPr="001C0E1B" w:rsidRDefault="000961C0" w:rsidP="000961C0">
            <w:pPr>
              <w:pStyle w:val="TAC"/>
              <w:rPr>
                <w:rFonts w:cs="v4.2.0"/>
                <w:lang w:eastAsia="zh-CN"/>
              </w:rPr>
            </w:pPr>
            <w:ins w:id="1058" w:author="Rose, Ian" w:date="2021-05-30T10:02:00Z">
              <w:r w:rsidRPr="00086FAD">
                <w:rPr>
                  <w:rFonts w:cs="v4.2.0"/>
                  <w:lang w:eastAsia="zh-CN"/>
                </w:rPr>
                <w:t>CCR.3.7 TDD</w:t>
              </w:r>
            </w:ins>
          </w:p>
        </w:tc>
      </w:tr>
      <w:tr w:rsidR="00C37F04" w:rsidRPr="001C0E1B" w14:paraId="78176032" w14:textId="77777777" w:rsidTr="00591C45">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25897116" w14:textId="77777777" w:rsidR="00C37F04" w:rsidRPr="001C0E1B" w:rsidRDefault="00C37F04" w:rsidP="00591C45">
            <w:pPr>
              <w:pStyle w:val="TAL"/>
              <w:rPr>
                <w:bCs/>
              </w:rPr>
            </w:pPr>
            <w:r w:rsidRPr="001C0E1B">
              <w:rPr>
                <w:bCs/>
                <w:lang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24C421E6"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3554448" w14:textId="77777777" w:rsidR="00C37F04" w:rsidRPr="001C0E1B" w:rsidRDefault="00C37F04" w:rsidP="00591C45">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9293BD2" w14:textId="77777777" w:rsidR="00C37F04" w:rsidRPr="001C0E1B" w:rsidRDefault="00C37F04" w:rsidP="00591C45">
            <w:pPr>
              <w:pStyle w:val="TAC"/>
              <w:rPr>
                <w:lang w:eastAsia="zh-CN"/>
              </w:rPr>
            </w:pPr>
            <w:r w:rsidRPr="001C0E1B">
              <w:rPr>
                <w:lang w:eastAsia="zh-CN"/>
              </w:rPr>
              <w:t>TRS.2.1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4DE8D3EF" w14:textId="77777777" w:rsidR="00C37F04" w:rsidRPr="001C0E1B" w:rsidRDefault="00C37F04" w:rsidP="00591C45">
            <w:pPr>
              <w:pStyle w:val="TAC"/>
              <w:rPr>
                <w:lang w:eastAsia="x-none"/>
              </w:rPr>
            </w:pPr>
            <w:r w:rsidRPr="001C0E1B">
              <w:rPr>
                <w:rFonts w:cs="v4.2.0"/>
                <w:lang w:eastAsia="zh-CN"/>
              </w:rPr>
              <w:t>N/A</w:t>
            </w:r>
          </w:p>
        </w:tc>
      </w:tr>
      <w:tr w:rsidR="00C37F04" w:rsidRPr="001C0E1B" w14:paraId="037FBFD1" w14:textId="77777777" w:rsidTr="00591C45">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3D25F57" w14:textId="77777777" w:rsidR="00C37F04" w:rsidRPr="001C0E1B" w:rsidRDefault="00C37F04" w:rsidP="00591C45">
            <w:pPr>
              <w:pStyle w:val="TAL"/>
              <w:rPr>
                <w:bCs/>
                <w:lang w:eastAsia="zh-CN"/>
              </w:rPr>
            </w:pPr>
            <w:r w:rsidRPr="001C0E1B">
              <w:rPr>
                <w:bCs/>
                <w:lang w:eastAsia="zh-CN"/>
              </w:rPr>
              <w:t>PDSCH/PDCCH TCI states</w:t>
            </w:r>
          </w:p>
        </w:tc>
        <w:tc>
          <w:tcPr>
            <w:tcW w:w="1615" w:type="dxa"/>
            <w:tcBorders>
              <w:top w:val="single" w:sz="4" w:space="0" w:color="auto"/>
              <w:left w:val="single" w:sz="4" w:space="0" w:color="auto"/>
              <w:bottom w:val="single" w:sz="4" w:space="0" w:color="auto"/>
              <w:right w:val="single" w:sz="4" w:space="0" w:color="auto"/>
            </w:tcBorders>
          </w:tcPr>
          <w:p w14:paraId="28A06C24"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D616B42" w14:textId="77777777" w:rsidR="00C37F04" w:rsidRPr="001C0E1B" w:rsidRDefault="00C37F04" w:rsidP="00591C45">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D5C9613" w14:textId="77777777" w:rsidR="00C37F04" w:rsidRPr="001C0E1B" w:rsidRDefault="00C37F04" w:rsidP="00591C45">
            <w:pPr>
              <w:pStyle w:val="TAC"/>
              <w:rPr>
                <w:lang w:eastAsia="zh-CN"/>
              </w:rPr>
            </w:pPr>
            <w:r w:rsidRPr="001C0E1B">
              <w:rPr>
                <w:lang w:eastAsia="zh-CN"/>
              </w:rPr>
              <w:t>TCI.State.2</w:t>
            </w:r>
          </w:p>
        </w:tc>
        <w:tc>
          <w:tcPr>
            <w:tcW w:w="1842" w:type="dxa"/>
            <w:gridSpan w:val="3"/>
            <w:tcBorders>
              <w:top w:val="single" w:sz="4" w:space="0" w:color="auto"/>
              <w:left w:val="single" w:sz="4" w:space="0" w:color="auto"/>
              <w:bottom w:val="single" w:sz="4" w:space="0" w:color="auto"/>
              <w:right w:val="single" w:sz="4" w:space="0" w:color="auto"/>
            </w:tcBorders>
            <w:hideMark/>
          </w:tcPr>
          <w:p w14:paraId="33F61B3D" w14:textId="77777777" w:rsidR="00C37F04" w:rsidRPr="001C0E1B" w:rsidRDefault="00C37F04" w:rsidP="00591C45">
            <w:pPr>
              <w:pStyle w:val="TAC"/>
              <w:rPr>
                <w:lang w:eastAsia="x-none"/>
              </w:rPr>
            </w:pPr>
            <w:r w:rsidRPr="001C0E1B">
              <w:rPr>
                <w:rFonts w:cs="v4.2.0"/>
                <w:lang w:eastAsia="zh-CN"/>
              </w:rPr>
              <w:t>N/A</w:t>
            </w:r>
          </w:p>
        </w:tc>
      </w:tr>
      <w:tr w:rsidR="00C37F04" w:rsidRPr="001C0E1B" w14:paraId="3C9CD202" w14:textId="77777777" w:rsidTr="00591C45">
        <w:trPr>
          <w:cantSplit/>
          <w:jc w:val="center"/>
        </w:trPr>
        <w:tc>
          <w:tcPr>
            <w:tcW w:w="1754" w:type="dxa"/>
            <w:tcBorders>
              <w:top w:val="single" w:sz="4" w:space="0" w:color="auto"/>
              <w:left w:val="single" w:sz="4" w:space="0" w:color="auto"/>
              <w:bottom w:val="single" w:sz="4" w:space="0" w:color="auto"/>
              <w:right w:val="single" w:sz="4" w:space="0" w:color="auto"/>
            </w:tcBorders>
          </w:tcPr>
          <w:p w14:paraId="56EE616F" w14:textId="77777777" w:rsidR="00C37F04" w:rsidRPr="001C0E1B" w:rsidRDefault="00C37F04" w:rsidP="00591C45">
            <w:pPr>
              <w:pStyle w:val="TAL"/>
              <w:rPr>
                <w:bCs/>
                <w:lang w:eastAsia="zh-CN"/>
              </w:rPr>
            </w:pPr>
            <w:r w:rsidRPr="001C0E1B">
              <w:t>PDSCH/PDCCH subcarrier spacing</w:t>
            </w:r>
          </w:p>
        </w:tc>
        <w:tc>
          <w:tcPr>
            <w:tcW w:w="1615" w:type="dxa"/>
            <w:tcBorders>
              <w:top w:val="single" w:sz="4" w:space="0" w:color="auto"/>
              <w:left w:val="single" w:sz="4" w:space="0" w:color="auto"/>
              <w:bottom w:val="single" w:sz="4" w:space="0" w:color="auto"/>
              <w:right w:val="single" w:sz="4" w:space="0" w:color="auto"/>
            </w:tcBorders>
          </w:tcPr>
          <w:p w14:paraId="121CB51F" w14:textId="77777777" w:rsidR="00C37F04" w:rsidRPr="001C0E1B" w:rsidRDefault="00C37F04" w:rsidP="00591C45">
            <w:pPr>
              <w:pStyle w:val="TAC"/>
            </w:pPr>
            <w:r w:rsidRPr="001C0E1B">
              <w:t>kHz</w:t>
            </w:r>
          </w:p>
        </w:tc>
        <w:tc>
          <w:tcPr>
            <w:tcW w:w="1701" w:type="dxa"/>
            <w:tcBorders>
              <w:top w:val="single" w:sz="4" w:space="0" w:color="auto"/>
              <w:left w:val="single" w:sz="4" w:space="0" w:color="auto"/>
              <w:bottom w:val="single" w:sz="4" w:space="0" w:color="auto"/>
              <w:right w:val="single" w:sz="4" w:space="0" w:color="auto"/>
            </w:tcBorders>
          </w:tcPr>
          <w:p w14:paraId="725D18E9" w14:textId="77777777" w:rsidR="00C37F04" w:rsidRPr="001C0E1B" w:rsidRDefault="00C37F04" w:rsidP="00591C45">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78919AC0" w14:textId="77777777" w:rsidR="00C37F04" w:rsidRPr="001C0E1B" w:rsidRDefault="00C37F04" w:rsidP="00591C45">
            <w:pPr>
              <w:pStyle w:val="TAC"/>
              <w:rPr>
                <w:lang w:eastAsia="zh-CN"/>
              </w:rPr>
            </w:pPr>
            <w:r w:rsidRPr="001C0E1B">
              <w:rPr>
                <w:lang w:eastAsia="zh-CN"/>
              </w:rPr>
              <w:t>120</w:t>
            </w:r>
          </w:p>
        </w:tc>
        <w:tc>
          <w:tcPr>
            <w:tcW w:w="1842" w:type="dxa"/>
            <w:gridSpan w:val="3"/>
            <w:tcBorders>
              <w:top w:val="single" w:sz="4" w:space="0" w:color="auto"/>
              <w:left w:val="single" w:sz="4" w:space="0" w:color="auto"/>
              <w:bottom w:val="single" w:sz="4" w:space="0" w:color="auto"/>
              <w:right w:val="single" w:sz="4" w:space="0" w:color="auto"/>
            </w:tcBorders>
          </w:tcPr>
          <w:p w14:paraId="04EABE8D" w14:textId="77777777" w:rsidR="00C37F04" w:rsidRPr="001C0E1B" w:rsidRDefault="00C37F04" w:rsidP="00591C45">
            <w:pPr>
              <w:pStyle w:val="TAC"/>
              <w:rPr>
                <w:rFonts w:cs="v4.2.0"/>
                <w:lang w:eastAsia="zh-CN"/>
              </w:rPr>
            </w:pPr>
            <w:r w:rsidRPr="001C0E1B">
              <w:rPr>
                <w:rFonts w:cs="v4.2.0"/>
                <w:lang w:eastAsia="zh-CN"/>
              </w:rPr>
              <w:t>120</w:t>
            </w:r>
          </w:p>
        </w:tc>
      </w:tr>
      <w:tr w:rsidR="00C37F04" w:rsidRPr="001C0E1B" w14:paraId="066DC1D0" w14:textId="77777777" w:rsidTr="00591C45">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73165B3" w14:textId="77777777" w:rsidR="00C37F04" w:rsidRPr="001C0E1B" w:rsidRDefault="00C37F04" w:rsidP="00591C45">
            <w:pPr>
              <w:pStyle w:val="TAL"/>
            </w:pPr>
            <w:r w:rsidRPr="001C0E1B">
              <w:rPr>
                <w:bCs/>
              </w:rPr>
              <w:t>OCNG Patterns</w:t>
            </w:r>
          </w:p>
        </w:tc>
        <w:tc>
          <w:tcPr>
            <w:tcW w:w="1615" w:type="dxa"/>
            <w:tcBorders>
              <w:top w:val="single" w:sz="4" w:space="0" w:color="auto"/>
              <w:left w:val="single" w:sz="4" w:space="0" w:color="auto"/>
              <w:bottom w:val="single" w:sz="4" w:space="0" w:color="auto"/>
              <w:right w:val="single" w:sz="4" w:space="0" w:color="auto"/>
            </w:tcBorders>
          </w:tcPr>
          <w:p w14:paraId="6D176F19"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70E0194" w14:textId="77777777" w:rsidR="00C37F04" w:rsidRPr="001C0E1B" w:rsidRDefault="00C37F04" w:rsidP="00591C45">
            <w:pPr>
              <w:pStyle w:val="TAC"/>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F5F4908" w14:textId="0E07FA52" w:rsidR="00C37F04" w:rsidRPr="001C0E1B" w:rsidRDefault="00C37F04" w:rsidP="00591C45">
            <w:pPr>
              <w:pStyle w:val="TAC"/>
              <w:rPr>
                <w:rFonts w:cs="v4.2.0"/>
              </w:rPr>
            </w:pPr>
            <w:r w:rsidRPr="001C0E1B">
              <w:t>OP.</w:t>
            </w:r>
            <w:ins w:id="1059" w:author="Rose, Ian" w:date="2021-05-30T10:02:00Z">
              <w:r w:rsidR="00013EAF">
                <w:t>5</w:t>
              </w:r>
            </w:ins>
            <w:del w:id="1060" w:author="Rose, Ian" w:date="2021-05-30T10:02:00Z">
              <w:r w:rsidRPr="001C0E1B" w:rsidDel="00013EAF">
                <w:delText>1</w:delText>
              </w:r>
            </w:del>
          </w:p>
        </w:tc>
        <w:tc>
          <w:tcPr>
            <w:tcW w:w="1842" w:type="dxa"/>
            <w:gridSpan w:val="3"/>
            <w:tcBorders>
              <w:top w:val="single" w:sz="4" w:space="0" w:color="auto"/>
              <w:left w:val="single" w:sz="4" w:space="0" w:color="auto"/>
              <w:bottom w:val="single" w:sz="4" w:space="0" w:color="auto"/>
              <w:right w:val="single" w:sz="4" w:space="0" w:color="auto"/>
            </w:tcBorders>
            <w:hideMark/>
          </w:tcPr>
          <w:p w14:paraId="75818F92" w14:textId="6864430C" w:rsidR="00C37F04" w:rsidRPr="001C0E1B" w:rsidRDefault="00013EAF" w:rsidP="00591C45">
            <w:pPr>
              <w:pStyle w:val="TAC"/>
            </w:pPr>
            <w:ins w:id="1061" w:author="Rose, Ian" w:date="2021-05-30T10:02:00Z">
              <w:r>
                <w:t>N</w:t>
              </w:r>
            </w:ins>
            <w:ins w:id="1062" w:author="Rose, Ian" w:date="2021-05-30T10:03:00Z">
              <w:r>
                <w:t>/A</w:t>
              </w:r>
            </w:ins>
            <w:del w:id="1063" w:author="Rose, Ian" w:date="2021-05-30T10:02:00Z">
              <w:r w:rsidR="00C37F04" w:rsidRPr="001C0E1B" w:rsidDel="00013EAF">
                <w:delText>OP.1</w:delText>
              </w:r>
            </w:del>
          </w:p>
        </w:tc>
      </w:tr>
      <w:tr w:rsidR="00C37F04" w:rsidRPr="001C0E1B" w14:paraId="37AABF36" w14:textId="77777777" w:rsidTr="00591C45">
        <w:trPr>
          <w:cantSplit/>
          <w:trHeight w:val="84"/>
          <w:jc w:val="center"/>
        </w:trPr>
        <w:tc>
          <w:tcPr>
            <w:tcW w:w="1754" w:type="dxa"/>
            <w:tcBorders>
              <w:top w:val="single" w:sz="4" w:space="0" w:color="auto"/>
              <w:left w:val="single" w:sz="4" w:space="0" w:color="auto"/>
              <w:bottom w:val="nil"/>
              <w:right w:val="single" w:sz="4" w:space="0" w:color="auto"/>
            </w:tcBorders>
            <w:shd w:val="clear" w:color="auto" w:fill="auto"/>
            <w:hideMark/>
          </w:tcPr>
          <w:p w14:paraId="3BB10016" w14:textId="77777777" w:rsidR="00C37F04" w:rsidRPr="001C0E1B" w:rsidRDefault="00C37F04" w:rsidP="00591C45">
            <w:pPr>
              <w:pStyle w:val="TAL"/>
              <w:rPr>
                <w:bCs/>
              </w:rPr>
            </w:pPr>
            <w:r w:rsidRPr="001C0E1B">
              <w:rPr>
                <w:bCs/>
              </w:rPr>
              <w:t xml:space="preserve">SSB </w:t>
            </w:r>
          </w:p>
        </w:tc>
        <w:tc>
          <w:tcPr>
            <w:tcW w:w="1615" w:type="dxa"/>
            <w:tcBorders>
              <w:top w:val="single" w:sz="4" w:space="0" w:color="auto"/>
              <w:left w:val="single" w:sz="4" w:space="0" w:color="auto"/>
              <w:bottom w:val="nil"/>
              <w:right w:val="single" w:sz="4" w:space="0" w:color="auto"/>
            </w:tcBorders>
            <w:shd w:val="clear" w:color="auto" w:fill="auto"/>
          </w:tcPr>
          <w:p w14:paraId="105D1653"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E2E28D2" w14:textId="77777777" w:rsidR="00C37F04" w:rsidRPr="001C0E1B" w:rsidRDefault="00C37F04" w:rsidP="00591C45">
            <w:pPr>
              <w:pStyle w:val="TAC"/>
              <w:rPr>
                <w:rFonts w:cs="v4.2.0"/>
                <w:bCs/>
              </w:rPr>
            </w:pPr>
            <w:r w:rsidRPr="001C0E1B">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BE0E2BF" w14:textId="3589C0CC" w:rsidR="00C37F04" w:rsidRPr="001C0E1B" w:rsidRDefault="00C37F04" w:rsidP="00591C45">
            <w:pPr>
              <w:pStyle w:val="TAC"/>
            </w:pPr>
            <w:r w:rsidRPr="001C0E1B">
              <w:t>SSB.</w:t>
            </w:r>
            <w:ins w:id="1064" w:author="Rose, Ian" w:date="2021-05-30T10:03:00Z">
              <w:r w:rsidR="00013EAF">
                <w:t>3</w:t>
              </w:r>
            </w:ins>
            <w:del w:id="1065" w:author="Rose, Ian" w:date="2021-05-30T10:03:00Z">
              <w:r w:rsidRPr="001C0E1B" w:rsidDel="00013EAF">
                <w:delText>1</w:delText>
              </w:r>
            </w:del>
            <w:r w:rsidRPr="001C0E1B">
              <w:t xml:space="preserve">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6D6786C9" w14:textId="696D2249" w:rsidR="00C37F04" w:rsidRPr="001C0E1B" w:rsidRDefault="00C37F04" w:rsidP="00591C45">
            <w:pPr>
              <w:pStyle w:val="TAC"/>
            </w:pPr>
            <w:r w:rsidRPr="001C0E1B">
              <w:t>SSB.</w:t>
            </w:r>
            <w:ins w:id="1066" w:author="Rose, Ian" w:date="2021-05-30T10:03:00Z">
              <w:r w:rsidR="00013EAF">
                <w:t>7</w:t>
              </w:r>
            </w:ins>
            <w:del w:id="1067" w:author="Rose, Ian" w:date="2021-05-30T10:03:00Z">
              <w:r w:rsidRPr="001C0E1B" w:rsidDel="00013EAF">
                <w:delText>1</w:delText>
              </w:r>
            </w:del>
            <w:r w:rsidRPr="001C0E1B">
              <w:t xml:space="preserve"> FR2</w:t>
            </w:r>
          </w:p>
        </w:tc>
      </w:tr>
      <w:tr w:rsidR="00C37F04" w:rsidRPr="001C0E1B" w14:paraId="04B405EF" w14:textId="77777777" w:rsidTr="00591C45">
        <w:trPr>
          <w:cantSplit/>
          <w:trHeight w:val="84"/>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2C764D90" w14:textId="77777777" w:rsidR="00C37F04" w:rsidRPr="001C0E1B" w:rsidRDefault="00C37F04" w:rsidP="00591C45">
            <w:pPr>
              <w:pStyle w:val="TAL"/>
              <w:rPr>
                <w:bCs/>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518A6A13"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6142FCC" w14:textId="77777777" w:rsidR="00C37F04" w:rsidRPr="001C0E1B" w:rsidRDefault="00C37F04" w:rsidP="00591C45">
            <w:pPr>
              <w:pStyle w:val="TAC"/>
              <w:rPr>
                <w:rFonts w:cs="v4.2.0"/>
                <w:bCs/>
              </w:rPr>
            </w:pPr>
            <w:r w:rsidRPr="001C0E1B">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F7A773C" w14:textId="00B619F8" w:rsidR="00C37F04" w:rsidRPr="001C0E1B" w:rsidRDefault="00C37F04" w:rsidP="00591C45">
            <w:pPr>
              <w:pStyle w:val="TAC"/>
            </w:pPr>
            <w:r w:rsidRPr="001C0E1B">
              <w:t>SSB.</w:t>
            </w:r>
            <w:ins w:id="1068" w:author="Rose, Ian" w:date="2021-05-30T10:03:00Z">
              <w:r w:rsidR="00013EAF">
                <w:t>4</w:t>
              </w:r>
            </w:ins>
            <w:del w:id="1069" w:author="Rose, Ian" w:date="2021-05-30T10:03:00Z">
              <w:r w:rsidRPr="001C0E1B" w:rsidDel="00013EAF">
                <w:delText>2</w:delText>
              </w:r>
            </w:del>
            <w:r w:rsidRPr="001C0E1B">
              <w:t xml:space="preserve">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683CEF45" w14:textId="1AC93F2F" w:rsidR="00C37F04" w:rsidRPr="001C0E1B" w:rsidRDefault="00C37F04" w:rsidP="00591C45">
            <w:pPr>
              <w:pStyle w:val="TAC"/>
            </w:pPr>
            <w:r w:rsidRPr="001C0E1B">
              <w:t>SSB.</w:t>
            </w:r>
            <w:ins w:id="1070" w:author="Rose, Ian" w:date="2021-05-30T10:03:00Z">
              <w:r w:rsidR="00013EAF">
                <w:t>8</w:t>
              </w:r>
            </w:ins>
            <w:del w:id="1071" w:author="Rose, Ian" w:date="2021-05-30T10:03:00Z">
              <w:r w:rsidRPr="001C0E1B" w:rsidDel="00013EAF">
                <w:delText>2</w:delText>
              </w:r>
            </w:del>
            <w:r w:rsidRPr="001C0E1B">
              <w:t xml:space="preserve"> FR2</w:t>
            </w:r>
          </w:p>
        </w:tc>
      </w:tr>
      <w:tr w:rsidR="007A13E4" w:rsidRPr="001C0E1B" w14:paraId="1D5B0CC3" w14:textId="77777777" w:rsidTr="0053602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9544977" w14:textId="77777777" w:rsidR="007A13E4" w:rsidRPr="001C0E1B" w:rsidRDefault="007A13E4" w:rsidP="00591C45">
            <w:pPr>
              <w:pStyle w:val="TAL"/>
            </w:pPr>
            <w:r w:rsidRPr="001C0E1B">
              <w:rPr>
                <w:rFonts w:cs="v4.2.0"/>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01931115" w14:textId="77777777" w:rsidR="007A13E4" w:rsidRPr="001C0E1B" w:rsidRDefault="007A13E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203049C" w14:textId="77777777" w:rsidR="007A13E4" w:rsidRPr="001C0E1B" w:rsidRDefault="007A13E4" w:rsidP="00591C45">
            <w:pPr>
              <w:pStyle w:val="TAC"/>
              <w:rPr>
                <w:rFonts w:cs="v4.2.0"/>
              </w:rPr>
            </w:pPr>
            <w:r w:rsidRPr="001C0E1B">
              <w:rPr>
                <w:rFonts w:cs="v4.2.0"/>
              </w:rPr>
              <w:t>1, 2</w:t>
            </w:r>
          </w:p>
        </w:tc>
        <w:tc>
          <w:tcPr>
            <w:tcW w:w="1771" w:type="dxa"/>
            <w:gridSpan w:val="3"/>
            <w:tcBorders>
              <w:top w:val="single" w:sz="4" w:space="0" w:color="auto"/>
              <w:left w:val="single" w:sz="4" w:space="0" w:color="auto"/>
              <w:bottom w:val="single" w:sz="4" w:space="0" w:color="auto"/>
              <w:right w:val="single" w:sz="4" w:space="0" w:color="auto"/>
            </w:tcBorders>
            <w:hideMark/>
          </w:tcPr>
          <w:p w14:paraId="6C3F8589" w14:textId="77777777" w:rsidR="007A13E4" w:rsidRPr="001C0E1B" w:rsidRDefault="007A13E4" w:rsidP="00591C45">
            <w:pPr>
              <w:pStyle w:val="TAC"/>
              <w:rPr>
                <w:rFonts w:cs="v4.2.0"/>
              </w:rPr>
            </w:pPr>
            <w:r w:rsidRPr="001C0E1B">
              <w:rPr>
                <w:rFonts w:cs="v4.2.0"/>
              </w:rPr>
              <w:t>AWGN</w:t>
            </w:r>
          </w:p>
        </w:tc>
        <w:tc>
          <w:tcPr>
            <w:tcW w:w="1772" w:type="dxa"/>
            <w:gridSpan w:val="2"/>
            <w:tcBorders>
              <w:top w:val="single" w:sz="4" w:space="0" w:color="auto"/>
              <w:left w:val="single" w:sz="4" w:space="0" w:color="auto"/>
              <w:bottom w:val="single" w:sz="4" w:space="0" w:color="auto"/>
              <w:right w:val="single" w:sz="4" w:space="0" w:color="auto"/>
            </w:tcBorders>
          </w:tcPr>
          <w:p w14:paraId="48D48E11" w14:textId="77D6F2A7" w:rsidR="007A13E4" w:rsidRPr="001C0E1B" w:rsidRDefault="007A13E4" w:rsidP="00591C45">
            <w:pPr>
              <w:pStyle w:val="TAC"/>
              <w:rPr>
                <w:rFonts w:cs="v4.2.0"/>
              </w:rPr>
            </w:pPr>
            <w:ins w:id="1072" w:author="Rose, Ian" w:date="2021-05-30T10:03:00Z">
              <w:r>
                <w:rPr>
                  <w:rFonts w:cs="v4.2.0"/>
                </w:rPr>
                <w:t>AWGN</w:t>
              </w:r>
            </w:ins>
          </w:p>
        </w:tc>
      </w:tr>
    </w:tbl>
    <w:p w14:paraId="49055341" w14:textId="77777777" w:rsidR="00C37F04" w:rsidRPr="001C0E1B" w:rsidRDefault="00C37F04" w:rsidP="00C37F04"/>
    <w:p w14:paraId="6C57CA37" w14:textId="77777777" w:rsidR="00C37F04" w:rsidRPr="001C0E1B" w:rsidRDefault="00C37F04" w:rsidP="00C37F04">
      <w:pPr>
        <w:pStyle w:val="TH"/>
      </w:pPr>
      <w:r w:rsidRPr="001C0E1B">
        <w:lastRenderedPageBreak/>
        <w:t xml:space="preserve">Table A.7.6.1.1.1-4: NR OTA Cell specific test parameters for intra-frequency event triggered reporting for SA with TDD </w:t>
      </w:r>
      <w:proofErr w:type="spellStart"/>
      <w:r w:rsidRPr="001C0E1B">
        <w:t>PCell</w:t>
      </w:r>
      <w:proofErr w:type="spellEnd"/>
      <w:r w:rsidRPr="001C0E1B">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28"/>
        <w:gridCol w:w="1673"/>
        <w:gridCol w:w="28"/>
        <w:gridCol w:w="822"/>
        <w:gridCol w:w="35"/>
        <w:gridCol w:w="816"/>
        <w:gridCol w:w="70"/>
        <w:gridCol w:w="851"/>
        <w:gridCol w:w="35"/>
        <w:gridCol w:w="886"/>
        <w:tblGridChange w:id="1073">
          <w:tblGrid>
            <w:gridCol w:w="1647"/>
            <w:gridCol w:w="1224"/>
            <w:gridCol w:w="498"/>
            <w:gridCol w:w="1701"/>
            <w:gridCol w:w="672"/>
            <w:gridCol w:w="178"/>
            <w:gridCol w:w="35"/>
            <w:gridCol w:w="816"/>
            <w:gridCol w:w="70"/>
            <w:gridCol w:w="851"/>
            <w:gridCol w:w="35"/>
            <w:gridCol w:w="886"/>
          </w:tblGrid>
        </w:tblGridChange>
      </w:tblGrid>
      <w:tr w:rsidR="00C37F04" w:rsidRPr="001C0E1B" w14:paraId="7313A122" w14:textId="77777777" w:rsidTr="00591C45">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7EF58581" w14:textId="77777777" w:rsidR="00C37F04" w:rsidRPr="001C0E1B" w:rsidRDefault="00C37F04" w:rsidP="00591C45">
            <w:pPr>
              <w:pStyle w:val="TAH"/>
              <w:rPr>
                <w:rFonts w:cs="Arial"/>
              </w:rPr>
            </w:pPr>
            <w:r w:rsidRPr="001C0E1B">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2C0FAADD" w14:textId="77777777" w:rsidR="00C37F04" w:rsidRPr="001C0E1B" w:rsidRDefault="00C37F04" w:rsidP="00591C45">
            <w:pPr>
              <w:pStyle w:val="TAH"/>
              <w:rPr>
                <w:rFonts w:cs="Arial"/>
              </w:rPr>
            </w:pPr>
            <w:r w:rsidRPr="001C0E1B">
              <w:t>Unit</w:t>
            </w:r>
          </w:p>
        </w:tc>
        <w:tc>
          <w:tcPr>
            <w:tcW w:w="1701" w:type="dxa"/>
            <w:gridSpan w:val="2"/>
            <w:tcBorders>
              <w:top w:val="single" w:sz="4" w:space="0" w:color="auto"/>
              <w:left w:val="single" w:sz="4" w:space="0" w:color="auto"/>
              <w:bottom w:val="nil"/>
              <w:right w:val="single" w:sz="4" w:space="0" w:color="auto"/>
            </w:tcBorders>
            <w:shd w:val="clear" w:color="auto" w:fill="auto"/>
            <w:hideMark/>
          </w:tcPr>
          <w:p w14:paraId="701AA3A5" w14:textId="77777777" w:rsidR="00C37F04" w:rsidRPr="001C0E1B" w:rsidRDefault="00C37F04" w:rsidP="00591C45">
            <w:pPr>
              <w:pStyle w:val="TAH"/>
            </w:pPr>
            <w:r w:rsidRPr="001C0E1B">
              <w:t>Config</w:t>
            </w:r>
          </w:p>
        </w:tc>
        <w:tc>
          <w:tcPr>
            <w:tcW w:w="1701" w:type="dxa"/>
            <w:gridSpan w:val="4"/>
            <w:tcBorders>
              <w:top w:val="single" w:sz="4" w:space="0" w:color="auto"/>
              <w:left w:val="single" w:sz="4" w:space="0" w:color="auto"/>
              <w:bottom w:val="single" w:sz="4" w:space="0" w:color="auto"/>
              <w:right w:val="single" w:sz="4" w:space="0" w:color="auto"/>
            </w:tcBorders>
            <w:hideMark/>
          </w:tcPr>
          <w:p w14:paraId="4904D618" w14:textId="77777777" w:rsidR="00C37F04" w:rsidRPr="001C0E1B" w:rsidRDefault="00C37F04" w:rsidP="00591C45">
            <w:pPr>
              <w:pStyle w:val="TAH"/>
              <w:rPr>
                <w:rFonts w:cs="Arial"/>
              </w:rPr>
            </w:pPr>
            <w:r w:rsidRPr="001C0E1B">
              <w:t>Cell 1</w:t>
            </w:r>
          </w:p>
        </w:tc>
        <w:tc>
          <w:tcPr>
            <w:tcW w:w="1842" w:type="dxa"/>
            <w:gridSpan w:val="4"/>
            <w:tcBorders>
              <w:top w:val="single" w:sz="4" w:space="0" w:color="auto"/>
              <w:left w:val="single" w:sz="4" w:space="0" w:color="auto"/>
              <w:bottom w:val="single" w:sz="4" w:space="0" w:color="auto"/>
              <w:right w:val="single" w:sz="4" w:space="0" w:color="auto"/>
            </w:tcBorders>
            <w:hideMark/>
          </w:tcPr>
          <w:p w14:paraId="599638F3" w14:textId="77777777" w:rsidR="00C37F04" w:rsidRPr="001C0E1B" w:rsidRDefault="00C37F04" w:rsidP="00591C45">
            <w:pPr>
              <w:pStyle w:val="TAH"/>
              <w:rPr>
                <w:lang w:eastAsia="zh-CN"/>
              </w:rPr>
            </w:pPr>
            <w:r w:rsidRPr="001C0E1B">
              <w:rPr>
                <w:lang w:eastAsia="zh-CN"/>
              </w:rPr>
              <w:t>Cell 2</w:t>
            </w:r>
          </w:p>
        </w:tc>
      </w:tr>
      <w:tr w:rsidR="00C37F04" w:rsidRPr="001C0E1B" w14:paraId="1CEF07C6" w14:textId="77777777" w:rsidTr="00591C45">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531993E8" w14:textId="77777777" w:rsidR="00C37F04" w:rsidRPr="001C0E1B" w:rsidRDefault="00C37F04" w:rsidP="00591C45">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174BFD2E" w14:textId="77777777" w:rsidR="00C37F04" w:rsidRPr="001C0E1B" w:rsidRDefault="00C37F04" w:rsidP="00591C45">
            <w:pPr>
              <w:pStyle w:val="TAH"/>
              <w:rPr>
                <w:rFonts w:cs="Arial"/>
              </w:rPr>
            </w:pPr>
          </w:p>
        </w:tc>
        <w:tc>
          <w:tcPr>
            <w:tcW w:w="1701" w:type="dxa"/>
            <w:gridSpan w:val="2"/>
            <w:tcBorders>
              <w:top w:val="nil"/>
              <w:left w:val="single" w:sz="4" w:space="0" w:color="auto"/>
              <w:bottom w:val="single" w:sz="4" w:space="0" w:color="auto"/>
              <w:right w:val="single" w:sz="4" w:space="0" w:color="auto"/>
            </w:tcBorders>
            <w:shd w:val="clear" w:color="auto" w:fill="auto"/>
            <w:vAlign w:val="center"/>
            <w:hideMark/>
          </w:tcPr>
          <w:p w14:paraId="593C95A4" w14:textId="77777777" w:rsidR="00C37F04" w:rsidRPr="001C0E1B" w:rsidRDefault="00C37F04" w:rsidP="00591C45">
            <w:pPr>
              <w:pStyle w:val="TAH"/>
            </w:pPr>
          </w:p>
        </w:tc>
        <w:tc>
          <w:tcPr>
            <w:tcW w:w="850" w:type="dxa"/>
            <w:gridSpan w:val="2"/>
            <w:tcBorders>
              <w:top w:val="single" w:sz="4" w:space="0" w:color="auto"/>
              <w:left w:val="single" w:sz="4" w:space="0" w:color="auto"/>
              <w:bottom w:val="single" w:sz="4" w:space="0" w:color="auto"/>
              <w:right w:val="single" w:sz="4" w:space="0" w:color="auto"/>
            </w:tcBorders>
            <w:hideMark/>
          </w:tcPr>
          <w:p w14:paraId="04459CCF" w14:textId="77777777" w:rsidR="00C37F04" w:rsidRPr="001C0E1B" w:rsidRDefault="00C37F04" w:rsidP="00591C45">
            <w:pPr>
              <w:pStyle w:val="TAH"/>
              <w:rPr>
                <w:rFonts w:cs="Arial"/>
              </w:rPr>
            </w:pPr>
            <w:r w:rsidRPr="001C0E1B">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7D9D57B5" w14:textId="77777777" w:rsidR="00C37F04" w:rsidRPr="001C0E1B" w:rsidRDefault="00C37F04" w:rsidP="00591C45">
            <w:pPr>
              <w:pStyle w:val="TAH"/>
              <w:rPr>
                <w:rFonts w:cs="Arial"/>
              </w:rPr>
            </w:pPr>
            <w:r w:rsidRPr="001C0E1B">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183AC8E5" w14:textId="77777777" w:rsidR="00C37F04" w:rsidRPr="001C0E1B" w:rsidRDefault="00C37F04" w:rsidP="00591C45">
            <w:pPr>
              <w:pStyle w:val="TAH"/>
              <w:rPr>
                <w:lang w:eastAsia="zh-CN"/>
              </w:rPr>
            </w:pPr>
            <w:r w:rsidRPr="001C0E1B">
              <w:rPr>
                <w:lang w:eastAsia="zh-CN"/>
              </w:rPr>
              <w:t>T1</w:t>
            </w:r>
          </w:p>
        </w:tc>
        <w:tc>
          <w:tcPr>
            <w:tcW w:w="921" w:type="dxa"/>
            <w:gridSpan w:val="2"/>
            <w:tcBorders>
              <w:top w:val="single" w:sz="4" w:space="0" w:color="auto"/>
              <w:left w:val="single" w:sz="4" w:space="0" w:color="auto"/>
              <w:bottom w:val="single" w:sz="4" w:space="0" w:color="auto"/>
              <w:right w:val="single" w:sz="4" w:space="0" w:color="auto"/>
            </w:tcBorders>
            <w:hideMark/>
          </w:tcPr>
          <w:p w14:paraId="2239C2B3" w14:textId="77777777" w:rsidR="00C37F04" w:rsidRPr="001C0E1B" w:rsidRDefault="00C37F04" w:rsidP="00591C45">
            <w:pPr>
              <w:pStyle w:val="TAH"/>
              <w:rPr>
                <w:lang w:eastAsia="zh-CN"/>
              </w:rPr>
            </w:pPr>
            <w:r w:rsidRPr="001C0E1B">
              <w:rPr>
                <w:lang w:eastAsia="zh-CN"/>
              </w:rPr>
              <w:t>T2</w:t>
            </w:r>
          </w:p>
        </w:tc>
      </w:tr>
      <w:tr w:rsidR="00C37F04" w:rsidRPr="001C0E1B" w14:paraId="326B825B" w14:textId="77777777" w:rsidTr="00591C45">
        <w:trPr>
          <w:cantSplit/>
          <w:trHeight w:val="219"/>
          <w:jc w:val="center"/>
        </w:trPr>
        <w:tc>
          <w:tcPr>
            <w:tcW w:w="1647" w:type="dxa"/>
            <w:tcBorders>
              <w:top w:val="single" w:sz="4" w:space="0" w:color="auto"/>
              <w:left w:val="single" w:sz="4" w:space="0" w:color="auto"/>
              <w:bottom w:val="nil"/>
              <w:right w:val="single" w:sz="4" w:space="0" w:color="auto"/>
            </w:tcBorders>
          </w:tcPr>
          <w:p w14:paraId="1909F9FE" w14:textId="77777777" w:rsidR="00C37F04" w:rsidRPr="001C0E1B" w:rsidRDefault="00C37F04" w:rsidP="00591C45">
            <w:pPr>
              <w:pStyle w:val="TAC"/>
              <w:rPr>
                <w:noProof/>
                <w:position w:val="-12"/>
                <w:lang w:eastAsia="zh-CN"/>
              </w:rPr>
            </w:pPr>
            <w:proofErr w:type="spellStart"/>
            <w:r w:rsidRPr="001C0E1B">
              <w:t>AoA</w:t>
            </w:r>
            <w:proofErr w:type="spellEnd"/>
            <w:r w:rsidRPr="001C0E1B">
              <w:t xml:space="preserve"> setup</w:t>
            </w:r>
          </w:p>
        </w:tc>
        <w:tc>
          <w:tcPr>
            <w:tcW w:w="1722" w:type="dxa"/>
            <w:tcBorders>
              <w:top w:val="single" w:sz="4" w:space="0" w:color="auto"/>
              <w:left w:val="single" w:sz="4" w:space="0" w:color="auto"/>
              <w:bottom w:val="nil"/>
              <w:right w:val="single" w:sz="4" w:space="0" w:color="auto"/>
            </w:tcBorders>
          </w:tcPr>
          <w:p w14:paraId="2EC84E8E" w14:textId="77777777" w:rsidR="00C37F04" w:rsidRPr="001C0E1B" w:rsidRDefault="00C37F04" w:rsidP="00591C45">
            <w:pPr>
              <w:pStyle w:val="TAC"/>
            </w:pPr>
          </w:p>
        </w:tc>
        <w:tc>
          <w:tcPr>
            <w:tcW w:w="1701" w:type="dxa"/>
            <w:gridSpan w:val="2"/>
            <w:tcBorders>
              <w:top w:val="single" w:sz="4" w:space="0" w:color="auto"/>
              <w:left w:val="single" w:sz="4" w:space="0" w:color="auto"/>
              <w:bottom w:val="nil"/>
              <w:right w:val="single" w:sz="4" w:space="0" w:color="auto"/>
            </w:tcBorders>
          </w:tcPr>
          <w:p w14:paraId="557A69C9" w14:textId="77777777" w:rsidR="00C37F04" w:rsidRPr="001C0E1B" w:rsidRDefault="00C37F04" w:rsidP="00591C45">
            <w:pPr>
              <w:pStyle w:val="TAC"/>
            </w:pPr>
            <w:r w:rsidRPr="001C0E1B">
              <w:t>1, 2</w:t>
            </w:r>
          </w:p>
        </w:tc>
        <w:tc>
          <w:tcPr>
            <w:tcW w:w="3543" w:type="dxa"/>
            <w:gridSpan w:val="8"/>
            <w:tcBorders>
              <w:top w:val="single" w:sz="4" w:space="0" w:color="auto"/>
              <w:left w:val="single" w:sz="4" w:space="0" w:color="auto"/>
              <w:bottom w:val="single" w:sz="4" w:space="0" w:color="auto"/>
              <w:right w:val="single" w:sz="4" w:space="0" w:color="auto"/>
            </w:tcBorders>
          </w:tcPr>
          <w:p w14:paraId="543939CE" w14:textId="77777777" w:rsidR="00C37F04" w:rsidRPr="001C0E1B" w:rsidRDefault="00C37F04" w:rsidP="00591C45">
            <w:pPr>
              <w:pStyle w:val="TAC"/>
              <w:rPr>
                <w:lang w:eastAsia="zh-CN"/>
              </w:rPr>
            </w:pPr>
            <w:r w:rsidRPr="001C0E1B">
              <w:rPr>
                <w:lang w:eastAsia="zh-CN"/>
              </w:rPr>
              <w:t>Setup 3 defined in A.3.15.3</w:t>
            </w:r>
          </w:p>
        </w:tc>
      </w:tr>
      <w:tr w:rsidR="00C37F04" w:rsidRPr="001C0E1B" w14:paraId="6AAD78EB" w14:textId="77777777" w:rsidTr="00591C45">
        <w:trPr>
          <w:cantSplit/>
          <w:trHeight w:val="219"/>
          <w:jc w:val="center"/>
        </w:trPr>
        <w:tc>
          <w:tcPr>
            <w:tcW w:w="1647" w:type="dxa"/>
            <w:tcBorders>
              <w:top w:val="nil"/>
              <w:left w:val="single" w:sz="4" w:space="0" w:color="auto"/>
              <w:bottom w:val="single" w:sz="4" w:space="0" w:color="auto"/>
              <w:right w:val="single" w:sz="4" w:space="0" w:color="auto"/>
            </w:tcBorders>
          </w:tcPr>
          <w:p w14:paraId="6174B3D3" w14:textId="77777777" w:rsidR="00C37F04" w:rsidRPr="001C0E1B" w:rsidRDefault="00C37F04" w:rsidP="00591C45">
            <w:pPr>
              <w:pStyle w:val="TAC"/>
              <w:rPr>
                <w:noProof/>
                <w:position w:val="-12"/>
                <w:lang w:eastAsia="zh-CN"/>
              </w:rPr>
            </w:pPr>
          </w:p>
        </w:tc>
        <w:tc>
          <w:tcPr>
            <w:tcW w:w="1722" w:type="dxa"/>
            <w:tcBorders>
              <w:top w:val="nil"/>
              <w:left w:val="single" w:sz="4" w:space="0" w:color="auto"/>
              <w:bottom w:val="single" w:sz="4" w:space="0" w:color="auto"/>
              <w:right w:val="single" w:sz="4" w:space="0" w:color="auto"/>
            </w:tcBorders>
          </w:tcPr>
          <w:p w14:paraId="55238C87" w14:textId="77777777" w:rsidR="00C37F04" w:rsidRPr="001C0E1B" w:rsidRDefault="00C37F04" w:rsidP="00591C45">
            <w:pPr>
              <w:pStyle w:val="TAC"/>
            </w:pPr>
          </w:p>
        </w:tc>
        <w:tc>
          <w:tcPr>
            <w:tcW w:w="1701" w:type="dxa"/>
            <w:gridSpan w:val="2"/>
            <w:tcBorders>
              <w:top w:val="nil"/>
              <w:left w:val="single" w:sz="4" w:space="0" w:color="auto"/>
              <w:bottom w:val="single" w:sz="4" w:space="0" w:color="auto"/>
              <w:right w:val="single" w:sz="4" w:space="0" w:color="auto"/>
            </w:tcBorders>
          </w:tcPr>
          <w:p w14:paraId="4FD2FFF1" w14:textId="77777777" w:rsidR="00C37F04" w:rsidRPr="001C0E1B" w:rsidRDefault="00C37F04" w:rsidP="00591C45">
            <w:pPr>
              <w:pStyle w:val="TAC"/>
            </w:pPr>
          </w:p>
        </w:tc>
        <w:tc>
          <w:tcPr>
            <w:tcW w:w="1701" w:type="dxa"/>
            <w:gridSpan w:val="4"/>
            <w:tcBorders>
              <w:top w:val="single" w:sz="4" w:space="0" w:color="auto"/>
              <w:left w:val="single" w:sz="4" w:space="0" w:color="auto"/>
              <w:bottom w:val="single" w:sz="4" w:space="0" w:color="auto"/>
              <w:right w:val="single" w:sz="4" w:space="0" w:color="auto"/>
            </w:tcBorders>
          </w:tcPr>
          <w:p w14:paraId="6CB1A5C7" w14:textId="77777777" w:rsidR="00C37F04" w:rsidRPr="001C0E1B" w:rsidRDefault="00C37F04" w:rsidP="00591C45">
            <w:pPr>
              <w:pStyle w:val="TAC"/>
            </w:pPr>
            <w:r w:rsidRPr="001C0E1B">
              <w:t>AoA1</w:t>
            </w:r>
          </w:p>
        </w:tc>
        <w:tc>
          <w:tcPr>
            <w:tcW w:w="1842" w:type="dxa"/>
            <w:gridSpan w:val="4"/>
            <w:tcBorders>
              <w:top w:val="single" w:sz="4" w:space="0" w:color="auto"/>
              <w:left w:val="single" w:sz="4" w:space="0" w:color="auto"/>
              <w:bottom w:val="single" w:sz="4" w:space="0" w:color="auto"/>
              <w:right w:val="single" w:sz="4" w:space="0" w:color="auto"/>
            </w:tcBorders>
          </w:tcPr>
          <w:p w14:paraId="7631AC57" w14:textId="77777777" w:rsidR="00C37F04" w:rsidRPr="001C0E1B" w:rsidRDefault="00C37F04" w:rsidP="00591C45">
            <w:pPr>
              <w:pStyle w:val="TAC"/>
              <w:rPr>
                <w:lang w:eastAsia="zh-CN"/>
              </w:rPr>
            </w:pPr>
            <w:r w:rsidRPr="001C0E1B">
              <w:rPr>
                <w:rFonts w:cs="v4.2.0"/>
                <w:lang w:eastAsia="zh-CN"/>
              </w:rPr>
              <w:t>AoA2</w:t>
            </w:r>
          </w:p>
        </w:tc>
      </w:tr>
      <w:tr w:rsidR="00C37F04" w:rsidRPr="001C0E1B" w14:paraId="10C3DBB2" w14:textId="77777777" w:rsidTr="00591C45">
        <w:trPr>
          <w:cantSplit/>
          <w:trHeight w:val="219"/>
          <w:jc w:val="center"/>
        </w:trPr>
        <w:tc>
          <w:tcPr>
            <w:tcW w:w="1647" w:type="dxa"/>
            <w:tcBorders>
              <w:top w:val="nil"/>
              <w:left w:val="single" w:sz="4" w:space="0" w:color="auto"/>
              <w:bottom w:val="single" w:sz="4" w:space="0" w:color="auto"/>
              <w:right w:val="single" w:sz="4" w:space="0" w:color="auto"/>
            </w:tcBorders>
          </w:tcPr>
          <w:p w14:paraId="1C04BE31" w14:textId="77777777" w:rsidR="00C37F04" w:rsidRPr="001C0E1B" w:rsidRDefault="00C37F04" w:rsidP="00591C45">
            <w:pPr>
              <w:pStyle w:val="TAC"/>
              <w:rPr>
                <w:noProof/>
                <w:position w:val="-12"/>
                <w:lang w:eastAsia="zh-CN"/>
              </w:rPr>
            </w:pPr>
            <w:r w:rsidRPr="001C0E1B">
              <w:rPr>
                <w:noProof/>
                <w:position w:val="-12"/>
                <w:lang w:eastAsia="zh-CN"/>
              </w:rPr>
              <w:t>Beam assumption</w:t>
            </w:r>
            <w:r w:rsidRPr="001C0E1B">
              <w:rPr>
                <w:noProof/>
                <w:position w:val="-12"/>
                <w:vertAlign w:val="superscript"/>
                <w:lang w:eastAsia="zh-CN"/>
              </w:rPr>
              <w:t>Note 4</w:t>
            </w:r>
          </w:p>
        </w:tc>
        <w:tc>
          <w:tcPr>
            <w:tcW w:w="1722" w:type="dxa"/>
            <w:tcBorders>
              <w:top w:val="nil"/>
              <w:left w:val="single" w:sz="4" w:space="0" w:color="auto"/>
              <w:bottom w:val="single" w:sz="4" w:space="0" w:color="auto"/>
              <w:right w:val="single" w:sz="4" w:space="0" w:color="auto"/>
            </w:tcBorders>
          </w:tcPr>
          <w:p w14:paraId="7D012A13" w14:textId="77777777" w:rsidR="00C37F04" w:rsidRPr="001C0E1B" w:rsidRDefault="00C37F04" w:rsidP="00591C45">
            <w:pPr>
              <w:pStyle w:val="TAC"/>
            </w:pPr>
          </w:p>
        </w:tc>
        <w:tc>
          <w:tcPr>
            <w:tcW w:w="1701" w:type="dxa"/>
            <w:gridSpan w:val="2"/>
            <w:tcBorders>
              <w:top w:val="nil"/>
              <w:left w:val="single" w:sz="4" w:space="0" w:color="auto"/>
              <w:bottom w:val="single" w:sz="4" w:space="0" w:color="auto"/>
              <w:right w:val="single" w:sz="4" w:space="0" w:color="auto"/>
            </w:tcBorders>
          </w:tcPr>
          <w:p w14:paraId="30B817A9" w14:textId="77777777" w:rsidR="00C37F04" w:rsidRPr="001C0E1B" w:rsidRDefault="00C37F04" w:rsidP="00591C45">
            <w:pPr>
              <w:pStyle w:val="TAC"/>
            </w:pPr>
            <w:r w:rsidRPr="001C0E1B">
              <w:t>1,2</w:t>
            </w:r>
          </w:p>
        </w:tc>
        <w:tc>
          <w:tcPr>
            <w:tcW w:w="1701" w:type="dxa"/>
            <w:gridSpan w:val="4"/>
            <w:tcBorders>
              <w:top w:val="single" w:sz="4" w:space="0" w:color="auto"/>
              <w:left w:val="single" w:sz="4" w:space="0" w:color="auto"/>
              <w:bottom w:val="single" w:sz="4" w:space="0" w:color="auto"/>
              <w:right w:val="single" w:sz="4" w:space="0" w:color="auto"/>
            </w:tcBorders>
          </w:tcPr>
          <w:p w14:paraId="21707282" w14:textId="77777777" w:rsidR="00C37F04" w:rsidRPr="001C0E1B" w:rsidRDefault="00C37F04" w:rsidP="00591C45">
            <w:pPr>
              <w:pStyle w:val="TAC"/>
            </w:pPr>
            <w:r w:rsidRPr="001C0E1B">
              <w:t>Rough</w:t>
            </w:r>
          </w:p>
        </w:tc>
        <w:tc>
          <w:tcPr>
            <w:tcW w:w="1842" w:type="dxa"/>
            <w:gridSpan w:val="4"/>
            <w:tcBorders>
              <w:top w:val="single" w:sz="4" w:space="0" w:color="auto"/>
              <w:left w:val="single" w:sz="4" w:space="0" w:color="auto"/>
              <w:bottom w:val="single" w:sz="4" w:space="0" w:color="auto"/>
              <w:right w:val="single" w:sz="4" w:space="0" w:color="auto"/>
            </w:tcBorders>
          </w:tcPr>
          <w:p w14:paraId="71E59CF8" w14:textId="77777777" w:rsidR="00C37F04" w:rsidRPr="001C0E1B" w:rsidRDefault="00C37F04" w:rsidP="00591C45">
            <w:pPr>
              <w:pStyle w:val="TAC"/>
              <w:rPr>
                <w:rFonts w:cs="v4.2.0"/>
                <w:lang w:eastAsia="zh-CN"/>
              </w:rPr>
            </w:pPr>
            <w:r w:rsidRPr="001C0E1B">
              <w:rPr>
                <w:lang w:eastAsia="zh-CN"/>
              </w:rPr>
              <w:t>Rough</w:t>
            </w:r>
          </w:p>
        </w:tc>
      </w:tr>
      <w:tr w:rsidR="00C37F04" w:rsidRPr="001C0E1B" w:rsidDel="007948E8" w14:paraId="1641CFF6" w14:textId="20252653" w:rsidTr="00591C45">
        <w:trPr>
          <w:cantSplit/>
          <w:trHeight w:val="219"/>
          <w:jc w:val="center"/>
          <w:del w:id="1074" w:author="Rose, Ian" w:date="2021-05-30T10:04:00Z"/>
        </w:trPr>
        <w:tc>
          <w:tcPr>
            <w:tcW w:w="1647" w:type="dxa"/>
            <w:tcBorders>
              <w:top w:val="single" w:sz="4" w:space="0" w:color="auto"/>
              <w:left w:val="single" w:sz="4" w:space="0" w:color="auto"/>
              <w:bottom w:val="single" w:sz="4" w:space="0" w:color="auto"/>
              <w:right w:val="single" w:sz="4" w:space="0" w:color="auto"/>
            </w:tcBorders>
            <w:hideMark/>
          </w:tcPr>
          <w:p w14:paraId="44CFEA0B" w14:textId="00627BAA" w:rsidR="00C37F04" w:rsidRPr="001C0E1B" w:rsidDel="007948E8" w:rsidRDefault="00C37F04" w:rsidP="00591C45">
            <w:pPr>
              <w:pStyle w:val="TAC"/>
              <w:rPr>
                <w:del w:id="1075" w:author="Rose, Ian" w:date="2021-05-30T10:04:00Z"/>
                <w:rFonts w:cs="Arial"/>
              </w:rPr>
            </w:pPr>
            <w:del w:id="1076" w:author="Rose, Ian" w:date="2021-05-30T10:04:00Z">
              <w:r w:rsidRPr="001C0E1B" w:rsidDel="007948E8">
                <w:rPr>
                  <w:noProof/>
                  <w:position w:val="-12"/>
                  <w:lang w:eastAsia="zh-CN"/>
                </w:rPr>
                <w:drawing>
                  <wp:inline distT="0" distB="0" distL="0" distR="0" wp14:anchorId="0212C719" wp14:editId="256CB9BD">
                    <wp:extent cx="401955" cy="248285"/>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
          <w:p w14:paraId="7752928B" w14:textId="6687E0B7" w:rsidR="00C37F04" w:rsidRPr="001C0E1B" w:rsidDel="007948E8" w:rsidRDefault="00C37F04" w:rsidP="00591C45">
            <w:pPr>
              <w:pStyle w:val="TAC"/>
              <w:rPr>
                <w:del w:id="1077" w:author="Rose, Ian" w:date="2021-05-30T10:04:00Z"/>
                <w:rFonts w:cs="Arial"/>
              </w:rPr>
            </w:pPr>
            <w:del w:id="1078" w:author="Rose, Ian" w:date="2021-05-30T10:04:00Z">
              <w:r w:rsidRPr="001C0E1B" w:rsidDel="007948E8">
                <w:delText>dB</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35CCC393" w14:textId="65E8158B" w:rsidR="00C37F04" w:rsidRPr="001C0E1B" w:rsidDel="007948E8" w:rsidRDefault="00C37F04" w:rsidP="00591C45">
            <w:pPr>
              <w:pStyle w:val="TAC"/>
              <w:rPr>
                <w:del w:id="1079" w:author="Rose, Ian" w:date="2021-05-30T10:04:00Z"/>
              </w:rPr>
            </w:pPr>
            <w:del w:id="1080" w:author="Rose, Ian" w:date="2021-05-30T10:04:00Z">
              <w:r w:rsidRPr="001C0E1B" w:rsidDel="007948E8">
                <w:delText>1, 2</w:delText>
              </w:r>
            </w:del>
          </w:p>
        </w:tc>
        <w:tc>
          <w:tcPr>
            <w:tcW w:w="850" w:type="dxa"/>
            <w:gridSpan w:val="2"/>
            <w:tcBorders>
              <w:top w:val="single" w:sz="4" w:space="0" w:color="auto"/>
              <w:left w:val="single" w:sz="4" w:space="0" w:color="auto"/>
              <w:bottom w:val="single" w:sz="4" w:space="0" w:color="auto"/>
              <w:right w:val="single" w:sz="4" w:space="0" w:color="auto"/>
            </w:tcBorders>
            <w:hideMark/>
          </w:tcPr>
          <w:p w14:paraId="0B77B998" w14:textId="7E72CA6D" w:rsidR="00C37F04" w:rsidRPr="001C0E1B" w:rsidDel="007948E8" w:rsidRDefault="00C37F04" w:rsidP="00591C45">
            <w:pPr>
              <w:pStyle w:val="TAC"/>
              <w:rPr>
                <w:del w:id="1081" w:author="Rose, Ian" w:date="2021-05-30T10:04:00Z"/>
                <w:rFonts w:cs="Arial"/>
              </w:rPr>
            </w:pPr>
            <w:del w:id="1082" w:author="Rose, Ian" w:date="2021-05-30T10:04:00Z">
              <w:r w:rsidRPr="001C0E1B" w:rsidDel="007948E8">
                <w:delText>4</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0B17B1DF" w14:textId="09CE6697" w:rsidR="00C37F04" w:rsidRPr="001C0E1B" w:rsidDel="007948E8" w:rsidRDefault="00C37F04" w:rsidP="00591C45">
            <w:pPr>
              <w:pStyle w:val="TAC"/>
              <w:rPr>
                <w:del w:id="1083" w:author="Rose, Ian" w:date="2021-05-30T10:04:00Z"/>
                <w:rFonts w:cs="Arial"/>
              </w:rPr>
            </w:pPr>
            <w:del w:id="1084" w:author="Rose, Ian" w:date="2021-05-30T10:04:00Z">
              <w:r w:rsidRPr="001C0E1B" w:rsidDel="007948E8">
                <w:delText>4</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270F6D96" w14:textId="6319902E" w:rsidR="00C37F04" w:rsidRPr="001C0E1B" w:rsidDel="007948E8" w:rsidRDefault="00C37F04" w:rsidP="00591C45">
            <w:pPr>
              <w:pStyle w:val="TAC"/>
              <w:rPr>
                <w:del w:id="1085" w:author="Rose, Ian" w:date="2021-05-30T10:04:00Z"/>
                <w:lang w:eastAsia="zh-CN"/>
              </w:rPr>
            </w:pPr>
            <w:del w:id="1086" w:author="Rose, Ian" w:date="2021-05-30T10:04:00Z">
              <w:r w:rsidRPr="001C0E1B" w:rsidDel="007948E8">
                <w:rPr>
                  <w:lang w:eastAsia="zh-CN"/>
                </w:rPr>
                <w:delText>-Infinity</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15EBE877" w14:textId="7FC4134B" w:rsidR="00C37F04" w:rsidRPr="001C0E1B" w:rsidDel="007948E8" w:rsidRDefault="00C37F04" w:rsidP="00591C45">
            <w:pPr>
              <w:pStyle w:val="TAC"/>
              <w:rPr>
                <w:del w:id="1087" w:author="Rose, Ian" w:date="2021-05-30T10:04:00Z"/>
                <w:lang w:eastAsia="zh-CN"/>
              </w:rPr>
            </w:pPr>
            <w:del w:id="1088" w:author="Rose, Ian" w:date="2021-05-30T10:04:00Z">
              <w:r w:rsidRPr="001C0E1B" w:rsidDel="007948E8">
                <w:rPr>
                  <w:lang w:eastAsia="zh-CN"/>
                </w:rPr>
                <w:delText>8</w:delText>
              </w:r>
            </w:del>
          </w:p>
        </w:tc>
      </w:tr>
      <w:tr w:rsidR="00C37F04" w:rsidRPr="001C0E1B" w:rsidDel="007948E8" w14:paraId="37DCE566" w14:textId="01627862" w:rsidTr="00591C45">
        <w:trPr>
          <w:cantSplit/>
          <w:trHeight w:val="124"/>
          <w:jc w:val="center"/>
          <w:del w:id="1089" w:author="Rose, Ian" w:date="2021-05-30T10:04:00Z"/>
        </w:trPr>
        <w:tc>
          <w:tcPr>
            <w:tcW w:w="1647" w:type="dxa"/>
            <w:tcBorders>
              <w:top w:val="single" w:sz="4" w:space="0" w:color="auto"/>
              <w:left w:val="single" w:sz="4" w:space="0" w:color="auto"/>
              <w:bottom w:val="single" w:sz="4" w:space="0" w:color="auto"/>
              <w:right w:val="single" w:sz="4" w:space="0" w:color="auto"/>
            </w:tcBorders>
            <w:hideMark/>
          </w:tcPr>
          <w:p w14:paraId="75D3C2B7" w14:textId="3C9D9EEA" w:rsidR="00C37F04" w:rsidRPr="001C0E1B" w:rsidDel="007948E8" w:rsidRDefault="00C37F04" w:rsidP="00591C45">
            <w:pPr>
              <w:pStyle w:val="TAC"/>
              <w:rPr>
                <w:del w:id="1090" w:author="Rose, Ian" w:date="2021-05-30T10:04:00Z"/>
                <w:rFonts w:cs="Arial"/>
              </w:rPr>
            </w:pPr>
            <w:del w:id="1091" w:author="Rose, Ian" w:date="2021-05-30T10:04:00Z">
              <w:r w:rsidRPr="001C0E1B" w:rsidDel="007948E8">
                <w:rPr>
                  <w:noProof/>
                  <w:position w:val="-12"/>
                  <w:lang w:eastAsia="zh-CN"/>
                </w:rPr>
                <w:drawing>
                  <wp:inline distT="0" distB="0" distL="0" distR="0" wp14:anchorId="571E4F38" wp14:editId="40D1F3BB">
                    <wp:extent cx="259080" cy="238125"/>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sidDel="007948E8">
                <w:rPr>
                  <w:rFonts w:cs="Arial"/>
                  <w:vertAlign w:val="superscript"/>
                </w:rPr>
                <w:delText>Note 2</w:delText>
              </w:r>
            </w:del>
          </w:p>
        </w:tc>
        <w:tc>
          <w:tcPr>
            <w:tcW w:w="1722" w:type="dxa"/>
            <w:tcBorders>
              <w:top w:val="single" w:sz="4" w:space="0" w:color="auto"/>
              <w:left w:val="single" w:sz="4" w:space="0" w:color="auto"/>
              <w:bottom w:val="single" w:sz="4" w:space="0" w:color="auto"/>
              <w:right w:val="single" w:sz="4" w:space="0" w:color="auto"/>
            </w:tcBorders>
            <w:hideMark/>
          </w:tcPr>
          <w:p w14:paraId="57E1E914" w14:textId="71A9B021" w:rsidR="00C37F04" w:rsidRPr="001C0E1B" w:rsidDel="007948E8" w:rsidRDefault="00C37F04" w:rsidP="00591C45">
            <w:pPr>
              <w:pStyle w:val="TAC"/>
              <w:rPr>
                <w:del w:id="1092" w:author="Rose, Ian" w:date="2021-05-30T10:04:00Z"/>
                <w:rFonts w:cs="Arial"/>
              </w:rPr>
            </w:pPr>
            <w:del w:id="1093" w:author="Rose, Ian" w:date="2021-05-30T10:04:00Z">
              <w:r w:rsidRPr="001C0E1B" w:rsidDel="007948E8">
                <w:delText>dBm/15 KHz</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10B79530" w14:textId="6C438B11" w:rsidR="00C37F04" w:rsidRPr="001C0E1B" w:rsidDel="007948E8" w:rsidRDefault="00C37F04" w:rsidP="00591C45">
            <w:pPr>
              <w:pStyle w:val="TAC"/>
              <w:rPr>
                <w:del w:id="1094" w:author="Rose, Ian" w:date="2021-05-30T10:04:00Z"/>
                <w:rFonts w:cs="Arial"/>
              </w:rPr>
            </w:pPr>
            <w:del w:id="1095" w:author="Rose, Ian" w:date="2021-05-30T10:04:00Z">
              <w:r w:rsidRPr="001C0E1B" w:rsidDel="007948E8">
                <w:rPr>
                  <w:rFonts w:cs="Arial"/>
                </w:rPr>
                <w:delText>1, 2</w:delText>
              </w:r>
            </w:del>
          </w:p>
        </w:tc>
        <w:tc>
          <w:tcPr>
            <w:tcW w:w="3543" w:type="dxa"/>
            <w:gridSpan w:val="8"/>
            <w:tcBorders>
              <w:top w:val="single" w:sz="4" w:space="0" w:color="auto"/>
              <w:left w:val="single" w:sz="4" w:space="0" w:color="auto"/>
              <w:bottom w:val="single" w:sz="4" w:space="0" w:color="auto"/>
              <w:right w:val="single" w:sz="4" w:space="0" w:color="auto"/>
            </w:tcBorders>
            <w:hideMark/>
          </w:tcPr>
          <w:p w14:paraId="6DE2FBA5" w14:textId="4D1A34A5" w:rsidR="00C37F04" w:rsidRPr="001C0E1B" w:rsidDel="007948E8" w:rsidRDefault="00C37F04" w:rsidP="00591C45">
            <w:pPr>
              <w:pStyle w:val="TAC"/>
              <w:rPr>
                <w:del w:id="1096" w:author="Rose, Ian" w:date="2021-05-30T10:04:00Z"/>
                <w:rFonts w:cs="Arial"/>
              </w:rPr>
            </w:pPr>
            <w:del w:id="1097" w:author="Rose, Ian" w:date="2021-05-30T10:04:00Z">
              <w:r w:rsidRPr="001C0E1B" w:rsidDel="007948E8">
                <w:rPr>
                  <w:rFonts w:cs="Arial"/>
                </w:rPr>
                <w:delText>-102</w:delText>
              </w:r>
            </w:del>
          </w:p>
        </w:tc>
      </w:tr>
      <w:tr w:rsidR="007948E8" w:rsidRPr="001C0E1B" w14:paraId="0EE79E2E" w14:textId="77777777" w:rsidTr="00E410A4">
        <w:trPr>
          <w:cantSplit/>
          <w:trHeight w:val="162"/>
          <w:jc w:val="center"/>
        </w:trPr>
        <w:tc>
          <w:tcPr>
            <w:tcW w:w="1647" w:type="dxa"/>
            <w:tcBorders>
              <w:top w:val="single" w:sz="4" w:space="0" w:color="auto"/>
              <w:left w:val="single" w:sz="4" w:space="0" w:color="auto"/>
              <w:bottom w:val="nil"/>
              <w:right w:val="single" w:sz="4" w:space="0" w:color="auto"/>
            </w:tcBorders>
            <w:hideMark/>
          </w:tcPr>
          <w:p w14:paraId="305948A8" w14:textId="1498D7A8" w:rsidR="007948E8" w:rsidRPr="001C0E1B" w:rsidRDefault="007948E8" w:rsidP="007948E8">
            <w:pPr>
              <w:pStyle w:val="TAC"/>
            </w:pPr>
            <w:del w:id="1098" w:author="Rose, Ian" w:date="2021-05-30T10:04:00Z">
              <w:r w:rsidRPr="001C0E1B" w:rsidDel="007948E8">
                <w:rPr>
                  <w:noProof/>
                  <w:position w:val="-12"/>
                  <w:lang w:eastAsia="zh-CN"/>
                </w:rPr>
                <w:drawing>
                  <wp:inline distT="0" distB="0" distL="0" distR="0" wp14:anchorId="51802559" wp14:editId="3C25AE0F">
                    <wp:extent cx="259080" cy="238125"/>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sidDel="007948E8">
                <w:rPr>
                  <w:rFonts w:cs="Arial"/>
                  <w:vertAlign w:val="superscript"/>
                </w:rPr>
                <w:delText>Note 2</w:delText>
              </w:r>
            </w:del>
            <w:ins w:id="1099" w:author="Rose, Ian" w:date="2021-05-30T10:04:00Z">
              <w:r w:rsidRPr="00EC61C3">
                <w:rPr>
                  <w:rFonts w:cs="Arial"/>
                  <w:lang w:val="da-DK"/>
                </w:rPr>
                <w:t>E</w:t>
              </w:r>
              <w:r w:rsidRPr="00EC61C3">
                <w:rPr>
                  <w:rFonts w:cs="Arial"/>
                  <w:vertAlign w:val="subscript"/>
                  <w:lang w:val="da-DK"/>
                </w:rPr>
                <w:t>s</w:t>
              </w:r>
            </w:ins>
          </w:p>
        </w:tc>
        <w:tc>
          <w:tcPr>
            <w:tcW w:w="1722" w:type="dxa"/>
            <w:tcBorders>
              <w:top w:val="single" w:sz="4" w:space="0" w:color="auto"/>
              <w:left w:val="single" w:sz="4" w:space="0" w:color="auto"/>
              <w:bottom w:val="nil"/>
              <w:right w:val="single" w:sz="4" w:space="0" w:color="auto"/>
            </w:tcBorders>
            <w:hideMark/>
          </w:tcPr>
          <w:p w14:paraId="6C451D42" w14:textId="77777777" w:rsidR="007948E8" w:rsidRPr="001C0E1B" w:rsidRDefault="007948E8" w:rsidP="007948E8">
            <w:pPr>
              <w:pStyle w:val="TAC"/>
            </w:pPr>
            <w:r w:rsidRPr="001C0E1B">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32807114" w14:textId="77777777" w:rsidR="007948E8" w:rsidRPr="001C0E1B" w:rsidRDefault="007948E8" w:rsidP="007948E8">
            <w:pPr>
              <w:pStyle w:val="TAC"/>
              <w:rPr>
                <w:rFonts w:cs="Arial"/>
              </w:rPr>
            </w:pPr>
            <w:r w:rsidRPr="001C0E1B">
              <w:rPr>
                <w:rFonts w:cs="Arial"/>
              </w:rPr>
              <w:t>1</w:t>
            </w:r>
          </w:p>
        </w:tc>
        <w:tc>
          <w:tcPr>
            <w:tcW w:w="885" w:type="dxa"/>
            <w:gridSpan w:val="3"/>
            <w:tcBorders>
              <w:top w:val="single" w:sz="4" w:space="0" w:color="auto"/>
              <w:left w:val="single" w:sz="4" w:space="0" w:color="auto"/>
              <w:bottom w:val="single" w:sz="4" w:space="0" w:color="auto"/>
              <w:right w:val="single" w:sz="4" w:space="0" w:color="auto"/>
            </w:tcBorders>
            <w:hideMark/>
          </w:tcPr>
          <w:p w14:paraId="1BCB73D8" w14:textId="4890439E" w:rsidR="007948E8" w:rsidRPr="001C0E1B" w:rsidRDefault="007948E8" w:rsidP="007948E8">
            <w:pPr>
              <w:pStyle w:val="TAC"/>
              <w:rPr>
                <w:rFonts w:cs="Arial"/>
              </w:rPr>
            </w:pPr>
            <w:r w:rsidRPr="001C0E1B">
              <w:rPr>
                <w:rFonts w:cs="Arial"/>
              </w:rPr>
              <w:t>-</w:t>
            </w:r>
            <w:ins w:id="1100" w:author="Rose, Ian" w:date="2021-05-30T10:05:00Z">
              <w:r>
                <w:rPr>
                  <w:rFonts w:cs="Arial"/>
                </w:rPr>
                <w:t>89</w:t>
              </w:r>
            </w:ins>
            <w:del w:id="1101" w:author="Rose, Ian" w:date="2021-05-30T10:05:00Z">
              <w:r w:rsidRPr="001C0E1B" w:rsidDel="007948E8">
                <w:rPr>
                  <w:rFonts w:cs="Arial"/>
                </w:rPr>
                <w:delText>93</w:delText>
              </w:r>
            </w:del>
          </w:p>
        </w:tc>
        <w:tc>
          <w:tcPr>
            <w:tcW w:w="886" w:type="dxa"/>
            <w:gridSpan w:val="2"/>
            <w:tcBorders>
              <w:top w:val="single" w:sz="4" w:space="0" w:color="auto"/>
              <w:left w:val="single" w:sz="4" w:space="0" w:color="auto"/>
              <w:bottom w:val="single" w:sz="4" w:space="0" w:color="auto"/>
              <w:right w:val="single" w:sz="4" w:space="0" w:color="auto"/>
            </w:tcBorders>
          </w:tcPr>
          <w:p w14:paraId="6727F62A" w14:textId="131A1D8D" w:rsidR="007948E8" w:rsidRPr="001C0E1B" w:rsidRDefault="007948E8" w:rsidP="007948E8">
            <w:pPr>
              <w:pStyle w:val="TAC"/>
              <w:rPr>
                <w:rFonts w:cs="Arial"/>
              </w:rPr>
            </w:pPr>
            <w:ins w:id="1102" w:author="Rose, Ian" w:date="2021-05-30T10:05:00Z">
              <w:r w:rsidRPr="00086FAD">
                <w:rPr>
                  <w:rFonts w:cs="Arial"/>
                </w:rPr>
                <w:t>-89</w:t>
              </w:r>
            </w:ins>
          </w:p>
        </w:tc>
        <w:tc>
          <w:tcPr>
            <w:tcW w:w="886" w:type="dxa"/>
            <w:gridSpan w:val="2"/>
            <w:tcBorders>
              <w:top w:val="single" w:sz="4" w:space="0" w:color="auto"/>
              <w:left w:val="single" w:sz="4" w:space="0" w:color="auto"/>
              <w:bottom w:val="single" w:sz="4" w:space="0" w:color="auto"/>
              <w:right w:val="single" w:sz="4" w:space="0" w:color="auto"/>
            </w:tcBorders>
          </w:tcPr>
          <w:p w14:paraId="031B9B27" w14:textId="6BEC5B99" w:rsidR="007948E8" w:rsidRPr="001C0E1B" w:rsidRDefault="007948E8" w:rsidP="007948E8">
            <w:pPr>
              <w:pStyle w:val="TAC"/>
              <w:rPr>
                <w:rFonts w:cs="Arial"/>
              </w:rPr>
            </w:pPr>
            <w:ins w:id="1103" w:author="Rose, Ian" w:date="2021-05-30T10:05:00Z">
              <w:r w:rsidRPr="00086FAD">
                <w:rPr>
                  <w:rFonts w:cs="Arial"/>
                </w:rPr>
                <w:t>-Infinity</w:t>
              </w:r>
            </w:ins>
          </w:p>
        </w:tc>
        <w:tc>
          <w:tcPr>
            <w:tcW w:w="886" w:type="dxa"/>
            <w:tcBorders>
              <w:top w:val="single" w:sz="4" w:space="0" w:color="auto"/>
              <w:left w:val="single" w:sz="4" w:space="0" w:color="auto"/>
              <w:bottom w:val="single" w:sz="4" w:space="0" w:color="auto"/>
              <w:right w:val="single" w:sz="4" w:space="0" w:color="auto"/>
            </w:tcBorders>
          </w:tcPr>
          <w:p w14:paraId="047EC8BD" w14:textId="6582F151" w:rsidR="007948E8" w:rsidRPr="001C0E1B" w:rsidRDefault="007948E8" w:rsidP="007948E8">
            <w:pPr>
              <w:pStyle w:val="TAC"/>
              <w:rPr>
                <w:rFonts w:cs="Arial"/>
              </w:rPr>
            </w:pPr>
            <w:ins w:id="1104" w:author="Rose, Ian" w:date="2021-05-30T10:05:00Z">
              <w:r w:rsidRPr="00086FAD">
                <w:rPr>
                  <w:rFonts w:cs="Arial"/>
                </w:rPr>
                <w:t>-89</w:t>
              </w:r>
            </w:ins>
          </w:p>
        </w:tc>
      </w:tr>
      <w:tr w:rsidR="007948E8" w:rsidRPr="001C0E1B" w14:paraId="4F711435" w14:textId="77777777" w:rsidTr="003D0C01">
        <w:trPr>
          <w:cantSplit/>
          <w:trHeight w:val="162"/>
          <w:jc w:val="center"/>
        </w:trPr>
        <w:tc>
          <w:tcPr>
            <w:tcW w:w="1647" w:type="dxa"/>
            <w:tcBorders>
              <w:top w:val="nil"/>
              <w:left w:val="single" w:sz="4" w:space="0" w:color="auto"/>
              <w:bottom w:val="single" w:sz="4" w:space="0" w:color="auto"/>
              <w:right w:val="single" w:sz="4" w:space="0" w:color="auto"/>
            </w:tcBorders>
            <w:hideMark/>
          </w:tcPr>
          <w:p w14:paraId="66AC01EE" w14:textId="77777777" w:rsidR="007948E8" w:rsidRPr="001C0E1B" w:rsidRDefault="007948E8" w:rsidP="007948E8">
            <w:pPr>
              <w:pStyle w:val="TAC"/>
            </w:pPr>
          </w:p>
        </w:tc>
        <w:tc>
          <w:tcPr>
            <w:tcW w:w="1722" w:type="dxa"/>
            <w:tcBorders>
              <w:top w:val="nil"/>
              <w:left w:val="single" w:sz="4" w:space="0" w:color="auto"/>
              <w:bottom w:val="single" w:sz="4" w:space="0" w:color="auto"/>
              <w:right w:val="single" w:sz="4" w:space="0" w:color="auto"/>
            </w:tcBorders>
            <w:hideMark/>
          </w:tcPr>
          <w:p w14:paraId="6FD302A4" w14:textId="77777777" w:rsidR="007948E8" w:rsidRPr="001C0E1B" w:rsidRDefault="007948E8" w:rsidP="007948E8">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0D193F19" w14:textId="77777777" w:rsidR="007948E8" w:rsidRPr="001C0E1B" w:rsidRDefault="007948E8" w:rsidP="007948E8">
            <w:pPr>
              <w:pStyle w:val="TAC"/>
              <w:rPr>
                <w:rFonts w:cs="Arial"/>
              </w:rPr>
            </w:pPr>
            <w:r w:rsidRPr="001C0E1B">
              <w:rPr>
                <w:rFonts w:cs="Arial"/>
              </w:rPr>
              <w:t>2</w:t>
            </w:r>
          </w:p>
        </w:tc>
        <w:tc>
          <w:tcPr>
            <w:tcW w:w="885" w:type="dxa"/>
            <w:gridSpan w:val="3"/>
            <w:tcBorders>
              <w:top w:val="single" w:sz="4" w:space="0" w:color="auto"/>
              <w:left w:val="single" w:sz="4" w:space="0" w:color="auto"/>
              <w:bottom w:val="single" w:sz="4" w:space="0" w:color="auto"/>
              <w:right w:val="single" w:sz="4" w:space="0" w:color="auto"/>
            </w:tcBorders>
            <w:hideMark/>
          </w:tcPr>
          <w:p w14:paraId="325B566C" w14:textId="588B7993" w:rsidR="007948E8" w:rsidRPr="001C0E1B" w:rsidRDefault="007948E8" w:rsidP="007948E8">
            <w:pPr>
              <w:pStyle w:val="TAC"/>
              <w:rPr>
                <w:rFonts w:cs="Arial"/>
              </w:rPr>
            </w:pPr>
            <w:r w:rsidRPr="001C0E1B">
              <w:rPr>
                <w:rFonts w:cs="Arial"/>
              </w:rPr>
              <w:t>-</w:t>
            </w:r>
            <w:ins w:id="1105" w:author="Rose, Ian" w:date="2021-05-30T10:05:00Z">
              <w:r>
                <w:rPr>
                  <w:rFonts w:cs="Arial"/>
                </w:rPr>
                <w:t>86</w:t>
              </w:r>
            </w:ins>
            <w:del w:id="1106" w:author="Rose, Ian" w:date="2021-05-30T10:05:00Z">
              <w:r w:rsidRPr="001C0E1B" w:rsidDel="007948E8">
                <w:rPr>
                  <w:rFonts w:cs="Arial"/>
                </w:rPr>
                <w:delText>90</w:delText>
              </w:r>
            </w:del>
          </w:p>
        </w:tc>
        <w:tc>
          <w:tcPr>
            <w:tcW w:w="886" w:type="dxa"/>
            <w:gridSpan w:val="2"/>
            <w:tcBorders>
              <w:top w:val="single" w:sz="4" w:space="0" w:color="auto"/>
              <w:left w:val="single" w:sz="4" w:space="0" w:color="auto"/>
              <w:bottom w:val="single" w:sz="4" w:space="0" w:color="auto"/>
              <w:right w:val="single" w:sz="4" w:space="0" w:color="auto"/>
            </w:tcBorders>
          </w:tcPr>
          <w:p w14:paraId="750F3430" w14:textId="6B70B0A0" w:rsidR="007948E8" w:rsidRPr="001C0E1B" w:rsidRDefault="007948E8" w:rsidP="007948E8">
            <w:pPr>
              <w:pStyle w:val="TAC"/>
              <w:rPr>
                <w:rFonts w:cs="Arial"/>
              </w:rPr>
            </w:pPr>
            <w:ins w:id="1107" w:author="Rose, Ian" w:date="2021-05-30T10:05:00Z">
              <w:r w:rsidRPr="00086FAD">
                <w:rPr>
                  <w:rFonts w:cs="Arial"/>
                </w:rPr>
                <w:t>-86</w:t>
              </w:r>
            </w:ins>
          </w:p>
        </w:tc>
        <w:tc>
          <w:tcPr>
            <w:tcW w:w="886" w:type="dxa"/>
            <w:gridSpan w:val="2"/>
            <w:tcBorders>
              <w:top w:val="single" w:sz="4" w:space="0" w:color="auto"/>
              <w:left w:val="single" w:sz="4" w:space="0" w:color="auto"/>
              <w:bottom w:val="single" w:sz="4" w:space="0" w:color="auto"/>
              <w:right w:val="single" w:sz="4" w:space="0" w:color="auto"/>
            </w:tcBorders>
          </w:tcPr>
          <w:p w14:paraId="6352162A" w14:textId="5D34E229" w:rsidR="007948E8" w:rsidRPr="001C0E1B" w:rsidRDefault="007948E8" w:rsidP="007948E8">
            <w:pPr>
              <w:pStyle w:val="TAC"/>
              <w:rPr>
                <w:rFonts w:cs="Arial"/>
              </w:rPr>
            </w:pPr>
            <w:ins w:id="1108" w:author="Rose, Ian" w:date="2021-05-30T10:05:00Z">
              <w:r w:rsidRPr="00086FAD">
                <w:rPr>
                  <w:rFonts w:cs="Arial"/>
                </w:rPr>
                <w:t>-Infinity</w:t>
              </w:r>
            </w:ins>
          </w:p>
        </w:tc>
        <w:tc>
          <w:tcPr>
            <w:tcW w:w="886" w:type="dxa"/>
            <w:tcBorders>
              <w:top w:val="single" w:sz="4" w:space="0" w:color="auto"/>
              <w:left w:val="single" w:sz="4" w:space="0" w:color="auto"/>
              <w:bottom w:val="single" w:sz="4" w:space="0" w:color="auto"/>
              <w:right w:val="single" w:sz="4" w:space="0" w:color="auto"/>
            </w:tcBorders>
          </w:tcPr>
          <w:p w14:paraId="1C965CC1" w14:textId="50D5186F" w:rsidR="007948E8" w:rsidRPr="001C0E1B" w:rsidRDefault="007948E8" w:rsidP="007948E8">
            <w:pPr>
              <w:pStyle w:val="TAC"/>
              <w:rPr>
                <w:rFonts w:cs="Arial"/>
              </w:rPr>
            </w:pPr>
            <w:ins w:id="1109" w:author="Rose, Ian" w:date="2021-05-30T10:05:00Z">
              <w:r w:rsidRPr="00086FAD">
                <w:rPr>
                  <w:rFonts w:cs="Arial"/>
                </w:rPr>
                <w:t>-86</w:t>
              </w:r>
            </w:ins>
          </w:p>
        </w:tc>
      </w:tr>
      <w:tr w:rsidR="007948E8" w:rsidRPr="001C0E1B" w14:paraId="7796AA82" w14:textId="77777777" w:rsidTr="003D0C01">
        <w:trPr>
          <w:cantSplit/>
          <w:trHeight w:val="162"/>
          <w:jc w:val="center"/>
          <w:ins w:id="1110" w:author="Rose, Ian" w:date="2021-05-30T10:05:00Z"/>
        </w:trPr>
        <w:tc>
          <w:tcPr>
            <w:tcW w:w="1647" w:type="dxa"/>
            <w:tcBorders>
              <w:top w:val="nil"/>
              <w:left w:val="single" w:sz="4" w:space="0" w:color="auto"/>
              <w:bottom w:val="single" w:sz="4" w:space="0" w:color="auto"/>
              <w:right w:val="single" w:sz="4" w:space="0" w:color="auto"/>
            </w:tcBorders>
          </w:tcPr>
          <w:p w14:paraId="0CD65B79" w14:textId="745C01AD" w:rsidR="007948E8" w:rsidRPr="001C0E1B" w:rsidRDefault="007948E8" w:rsidP="007948E8">
            <w:pPr>
              <w:pStyle w:val="TAC"/>
              <w:rPr>
                <w:ins w:id="1111" w:author="Rose, Ian" w:date="2021-05-30T10:05:00Z"/>
              </w:rPr>
            </w:pPr>
            <w:ins w:id="1112" w:author="Rose, Ian" w:date="2021-05-30T10:05:00Z">
              <w:r w:rsidRPr="00086FAD">
                <w:rPr>
                  <w:rFonts w:cs="v4.2.0"/>
                  <w:noProof/>
                </w:rPr>
                <w:drawing>
                  <wp:inline distT="0" distB="0" distL="0" distR="0" wp14:anchorId="08B93A18" wp14:editId="44F66217">
                    <wp:extent cx="401955" cy="248285"/>
                    <wp:effectExtent l="0" t="0" r="0" b="0"/>
                    <wp:docPr id="86"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086FAD">
                <w:rPr>
                  <w:rFonts w:cs="v4.2.0"/>
                </w:rPr>
                <w:t xml:space="preserve"> </w:t>
              </w:r>
              <w:r w:rsidRPr="00086FAD">
                <w:rPr>
                  <w:rFonts w:cs="v4.2.0"/>
                  <w:vertAlign w:val="superscript"/>
                </w:rPr>
                <w:t>BB Note 5</w:t>
              </w:r>
            </w:ins>
          </w:p>
        </w:tc>
        <w:tc>
          <w:tcPr>
            <w:tcW w:w="1722" w:type="dxa"/>
            <w:tcBorders>
              <w:top w:val="nil"/>
              <w:left w:val="single" w:sz="4" w:space="0" w:color="auto"/>
              <w:bottom w:val="single" w:sz="4" w:space="0" w:color="auto"/>
              <w:right w:val="single" w:sz="4" w:space="0" w:color="auto"/>
            </w:tcBorders>
          </w:tcPr>
          <w:p w14:paraId="167FD693" w14:textId="3B1DEF1D" w:rsidR="007948E8" w:rsidRPr="001C0E1B" w:rsidRDefault="007948E8" w:rsidP="007948E8">
            <w:pPr>
              <w:pStyle w:val="TAC"/>
              <w:rPr>
                <w:ins w:id="1113" w:author="Rose, Ian" w:date="2021-05-30T10:05:00Z"/>
              </w:rPr>
            </w:pPr>
            <w:ins w:id="1114" w:author="Rose, Ian" w:date="2021-05-30T10:05:00Z">
              <w:r w:rsidRPr="00086FAD">
                <w:rPr>
                  <w:rFonts w:cs="v4.2.0"/>
                </w:rPr>
                <w:t>dB</w:t>
              </w:r>
            </w:ins>
          </w:p>
        </w:tc>
        <w:tc>
          <w:tcPr>
            <w:tcW w:w="1701" w:type="dxa"/>
            <w:gridSpan w:val="2"/>
            <w:tcBorders>
              <w:top w:val="single" w:sz="4" w:space="0" w:color="auto"/>
              <w:left w:val="single" w:sz="4" w:space="0" w:color="auto"/>
              <w:bottom w:val="single" w:sz="4" w:space="0" w:color="auto"/>
              <w:right w:val="single" w:sz="4" w:space="0" w:color="auto"/>
            </w:tcBorders>
          </w:tcPr>
          <w:p w14:paraId="41577FEC" w14:textId="066AEE73" w:rsidR="007948E8" w:rsidRPr="001C0E1B" w:rsidRDefault="007948E8" w:rsidP="007948E8">
            <w:pPr>
              <w:pStyle w:val="TAC"/>
              <w:rPr>
                <w:ins w:id="1115" w:author="Rose, Ian" w:date="2021-05-30T10:05:00Z"/>
                <w:rFonts w:cs="Arial"/>
              </w:rPr>
            </w:pPr>
            <w:ins w:id="1116" w:author="Rose, Ian" w:date="2021-05-30T10:05:00Z">
              <w:r w:rsidRPr="006A634C">
                <w:rPr>
                  <w:rFonts w:cs="Arial"/>
                </w:rPr>
                <w:t>1, 2</w:t>
              </w:r>
            </w:ins>
          </w:p>
        </w:tc>
        <w:tc>
          <w:tcPr>
            <w:tcW w:w="885" w:type="dxa"/>
            <w:gridSpan w:val="3"/>
            <w:tcBorders>
              <w:top w:val="single" w:sz="4" w:space="0" w:color="auto"/>
              <w:left w:val="single" w:sz="4" w:space="0" w:color="auto"/>
              <w:bottom w:val="single" w:sz="4" w:space="0" w:color="auto"/>
              <w:right w:val="single" w:sz="4" w:space="0" w:color="auto"/>
            </w:tcBorders>
          </w:tcPr>
          <w:p w14:paraId="54D35541" w14:textId="4F4A6D1F" w:rsidR="007948E8" w:rsidRPr="001C0E1B" w:rsidRDefault="007948E8" w:rsidP="007948E8">
            <w:pPr>
              <w:pStyle w:val="TAC"/>
              <w:rPr>
                <w:ins w:id="1117" w:author="Rose, Ian" w:date="2021-05-30T10:05:00Z"/>
                <w:rFonts w:cs="Arial"/>
              </w:rPr>
            </w:pPr>
            <w:ins w:id="1118" w:author="Rose, Ian" w:date="2021-05-30T10:05:00Z">
              <w:r w:rsidRPr="00086FAD">
                <w:t>-0.</w:t>
              </w:r>
              <w:r>
                <w:t>1</w:t>
              </w:r>
              <w:r w:rsidRPr="00086FAD">
                <w:t>2</w:t>
              </w:r>
            </w:ins>
          </w:p>
        </w:tc>
        <w:tc>
          <w:tcPr>
            <w:tcW w:w="886" w:type="dxa"/>
            <w:gridSpan w:val="2"/>
            <w:tcBorders>
              <w:top w:val="single" w:sz="4" w:space="0" w:color="auto"/>
              <w:left w:val="single" w:sz="4" w:space="0" w:color="auto"/>
              <w:bottom w:val="single" w:sz="4" w:space="0" w:color="auto"/>
              <w:right w:val="single" w:sz="4" w:space="0" w:color="auto"/>
            </w:tcBorders>
          </w:tcPr>
          <w:p w14:paraId="4A7A7442" w14:textId="754912B4" w:rsidR="007948E8" w:rsidRPr="00086FAD" w:rsidRDefault="007948E8" w:rsidP="007948E8">
            <w:pPr>
              <w:pStyle w:val="TAC"/>
              <w:rPr>
                <w:ins w:id="1119" w:author="Rose, Ian" w:date="2021-05-30T10:05:00Z"/>
                <w:rFonts w:cs="Arial"/>
              </w:rPr>
            </w:pPr>
            <w:ins w:id="1120" w:author="Rose, Ian" w:date="2021-05-30T10:05:00Z">
              <w:r w:rsidRPr="00086FAD">
                <w:t>-</w:t>
              </w:r>
              <w:r>
                <w:t>0.12</w:t>
              </w:r>
            </w:ins>
          </w:p>
        </w:tc>
        <w:tc>
          <w:tcPr>
            <w:tcW w:w="886" w:type="dxa"/>
            <w:gridSpan w:val="2"/>
            <w:tcBorders>
              <w:top w:val="single" w:sz="4" w:space="0" w:color="auto"/>
              <w:left w:val="single" w:sz="4" w:space="0" w:color="auto"/>
              <w:bottom w:val="single" w:sz="4" w:space="0" w:color="auto"/>
              <w:right w:val="single" w:sz="4" w:space="0" w:color="auto"/>
            </w:tcBorders>
          </w:tcPr>
          <w:p w14:paraId="56CAD30E" w14:textId="0F5F786F" w:rsidR="007948E8" w:rsidRPr="00086FAD" w:rsidRDefault="007948E8" w:rsidP="007948E8">
            <w:pPr>
              <w:pStyle w:val="TAC"/>
              <w:rPr>
                <w:ins w:id="1121" w:author="Rose, Ian" w:date="2021-05-30T10:05:00Z"/>
                <w:rFonts w:cs="Arial"/>
              </w:rPr>
            </w:pPr>
            <w:ins w:id="1122" w:author="Rose, Ian" w:date="2021-05-30T10:05:00Z">
              <w:r w:rsidRPr="00086FAD">
                <w:t>-Infinity</w:t>
              </w:r>
            </w:ins>
          </w:p>
        </w:tc>
        <w:tc>
          <w:tcPr>
            <w:tcW w:w="886" w:type="dxa"/>
            <w:tcBorders>
              <w:top w:val="single" w:sz="4" w:space="0" w:color="auto"/>
              <w:left w:val="single" w:sz="4" w:space="0" w:color="auto"/>
              <w:bottom w:val="single" w:sz="4" w:space="0" w:color="auto"/>
              <w:right w:val="single" w:sz="4" w:space="0" w:color="auto"/>
            </w:tcBorders>
          </w:tcPr>
          <w:p w14:paraId="3E0F9A13" w14:textId="5C9BE34F" w:rsidR="007948E8" w:rsidRPr="00086FAD" w:rsidRDefault="007948E8" w:rsidP="007948E8">
            <w:pPr>
              <w:pStyle w:val="TAC"/>
              <w:rPr>
                <w:ins w:id="1123" w:author="Rose, Ian" w:date="2021-05-30T10:05:00Z"/>
                <w:rFonts w:cs="Arial"/>
              </w:rPr>
            </w:pPr>
            <w:ins w:id="1124" w:author="Rose, Ian" w:date="2021-05-30T10:05:00Z">
              <w:r w:rsidRPr="00086FAD">
                <w:t>-</w:t>
              </w:r>
              <w:r>
                <w:t>0</w:t>
              </w:r>
              <w:r w:rsidRPr="00086FAD">
                <w:t>.</w:t>
              </w:r>
              <w:r>
                <w:t>12</w:t>
              </w:r>
            </w:ins>
          </w:p>
        </w:tc>
      </w:tr>
      <w:tr w:rsidR="00C37F04" w:rsidRPr="001C0E1B" w14:paraId="0824B138" w14:textId="77777777" w:rsidTr="00591C45">
        <w:trPr>
          <w:cantSplit/>
          <w:trHeight w:val="90"/>
          <w:jc w:val="center"/>
        </w:trPr>
        <w:tc>
          <w:tcPr>
            <w:tcW w:w="1647" w:type="dxa"/>
            <w:tcBorders>
              <w:top w:val="single" w:sz="4" w:space="0" w:color="auto"/>
              <w:left w:val="single" w:sz="4" w:space="0" w:color="auto"/>
              <w:bottom w:val="nil"/>
              <w:right w:val="single" w:sz="4" w:space="0" w:color="auto"/>
            </w:tcBorders>
            <w:hideMark/>
          </w:tcPr>
          <w:p w14:paraId="402102A8" w14:textId="453C2C37" w:rsidR="00C37F04" w:rsidRPr="001C0E1B" w:rsidRDefault="00C37F04" w:rsidP="00591C45">
            <w:pPr>
              <w:pStyle w:val="TAC"/>
            </w:pPr>
            <w:r w:rsidRPr="001C0E1B">
              <w:t>SS</w:t>
            </w:r>
            <w:ins w:id="1125" w:author="Rose, Ian" w:date="2021-05-30T10:06:00Z">
              <w:r w:rsidR="007948E8">
                <w:t>B</w:t>
              </w:r>
            </w:ins>
            <w:del w:id="1126" w:author="Rose, Ian" w:date="2021-05-30T10:06:00Z">
              <w:r w:rsidRPr="001C0E1B" w:rsidDel="007948E8">
                <w:delText>-RS</w:delText>
              </w:r>
            </w:del>
            <w:ins w:id="1127" w:author="Rose, Ian" w:date="2021-05-30T10:06:00Z">
              <w:r w:rsidR="007948E8">
                <w:t>_</w:t>
              </w:r>
            </w:ins>
            <w:r w:rsidRPr="001C0E1B">
              <w:t>RP</w:t>
            </w:r>
          </w:p>
        </w:tc>
        <w:tc>
          <w:tcPr>
            <w:tcW w:w="1722" w:type="dxa"/>
            <w:tcBorders>
              <w:top w:val="single" w:sz="4" w:space="0" w:color="auto"/>
              <w:left w:val="single" w:sz="4" w:space="0" w:color="auto"/>
              <w:bottom w:val="nil"/>
              <w:right w:val="single" w:sz="4" w:space="0" w:color="auto"/>
            </w:tcBorders>
            <w:hideMark/>
          </w:tcPr>
          <w:p w14:paraId="4D6FB2DC" w14:textId="77777777" w:rsidR="00C37F04" w:rsidRPr="001C0E1B" w:rsidRDefault="00C37F04" w:rsidP="00591C45">
            <w:pPr>
              <w:pStyle w:val="TAC"/>
            </w:pPr>
            <w:r w:rsidRPr="001C0E1B">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512D74DE" w14:textId="77777777" w:rsidR="00C37F04" w:rsidRPr="001C0E1B" w:rsidRDefault="00C37F04" w:rsidP="00591C45">
            <w:pPr>
              <w:pStyle w:val="TAC"/>
            </w:pPr>
            <w:r w:rsidRPr="001C0E1B">
              <w:t>1</w:t>
            </w:r>
          </w:p>
        </w:tc>
        <w:tc>
          <w:tcPr>
            <w:tcW w:w="850" w:type="dxa"/>
            <w:gridSpan w:val="2"/>
            <w:tcBorders>
              <w:top w:val="single" w:sz="4" w:space="0" w:color="auto"/>
              <w:left w:val="single" w:sz="4" w:space="0" w:color="auto"/>
              <w:bottom w:val="single" w:sz="4" w:space="0" w:color="auto"/>
              <w:right w:val="single" w:sz="4" w:space="0" w:color="auto"/>
            </w:tcBorders>
            <w:hideMark/>
          </w:tcPr>
          <w:p w14:paraId="57E94569" w14:textId="77777777" w:rsidR="00C37F04" w:rsidRPr="001C0E1B" w:rsidRDefault="00C37F04" w:rsidP="00591C45">
            <w:pPr>
              <w:pStyle w:val="TAC"/>
            </w:pPr>
            <w:r w:rsidRPr="001C0E1B">
              <w:t>-89</w:t>
            </w:r>
          </w:p>
        </w:tc>
        <w:tc>
          <w:tcPr>
            <w:tcW w:w="851" w:type="dxa"/>
            <w:gridSpan w:val="2"/>
            <w:tcBorders>
              <w:top w:val="single" w:sz="4" w:space="0" w:color="auto"/>
              <w:left w:val="single" w:sz="4" w:space="0" w:color="auto"/>
              <w:bottom w:val="single" w:sz="4" w:space="0" w:color="auto"/>
              <w:right w:val="single" w:sz="4" w:space="0" w:color="auto"/>
            </w:tcBorders>
            <w:hideMark/>
          </w:tcPr>
          <w:p w14:paraId="2B18A20A" w14:textId="77777777" w:rsidR="00C37F04" w:rsidRPr="001C0E1B" w:rsidRDefault="00C37F04" w:rsidP="00591C45">
            <w:pPr>
              <w:pStyle w:val="TAC"/>
            </w:pPr>
            <w:r w:rsidRPr="001C0E1B">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6B0D2BC0" w14:textId="77777777" w:rsidR="00C37F04" w:rsidRPr="001C0E1B" w:rsidRDefault="00C37F04" w:rsidP="00591C45">
            <w:pPr>
              <w:pStyle w:val="TAC"/>
            </w:pPr>
            <w:r w:rsidRPr="001C0E1B">
              <w:rPr>
                <w:lang w:eastAsia="zh-CN"/>
              </w:rPr>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735467F2" w14:textId="30792667" w:rsidR="00C37F04" w:rsidRPr="001C0E1B" w:rsidRDefault="00C37F04" w:rsidP="00591C45">
            <w:pPr>
              <w:pStyle w:val="TAC"/>
            </w:pPr>
            <w:r w:rsidRPr="001C0E1B">
              <w:t>-8</w:t>
            </w:r>
            <w:ins w:id="1128" w:author="Rose, Ian" w:date="2021-05-30T10:06:00Z">
              <w:r w:rsidR="007948E8">
                <w:t>9</w:t>
              </w:r>
            </w:ins>
            <w:del w:id="1129" w:author="Rose, Ian" w:date="2021-05-30T10:06:00Z">
              <w:r w:rsidRPr="001C0E1B" w:rsidDel="007948E8">
                <w:delText>5</w:delText>
              </w:r>
            </w:del>
          </w:p>
        </w:tc>
      </w:tr>
      <w:tr w:rsidR="00C37F04" w:rsidRPr="001C0E1B" w14:paraId="6C6A2BB4" w14:textId="77777777" w:rsidTr="00591C45">
        <w:trPr>
          <w:cantSplit/>
          <w:trHeight w:val="90"/>
          <w:jc w:val="center"/>
        </w:trPr>
        <w:tc>
          <w:tcPr>
            <w:tcW w:w="1647" w:type="dxa"/>
            <w:tcBorders>
              <w:top w:val="nil"/>
              <w:left w:val="single" w:sz="4" w:space="0" w:color="auto"/>
              <w:bottom w:val="single" w:sz="4" w:space="0" w:color="auto"/>
              <w:right w:val="single" w:sz="4" w:space="0" w:color="auto"/>
            </w:tcBorders>
            <w:hideMark/>
          </w:tcPr>
          <w:p w14:paraId="02AF6007" w14:textId="77777777" w:rsidR="00C37F04" w:rsidRPr="001C0E1B" w:rsidRDefault="00C37F04" w:rsidP="00591C45">
            <w:pPr>
              <w:pStyle w:val="TAC"/>
            </w:pPr>
          </w:p>
        </w:tc>
        <w:tc>
          <w:tcPr>
            <w:tcW w:w="1722" w:type="dxa"/>
            <w:tcBorders>
              <w:top w:val="nil"/>
              <w:left w:val="single" w:sz="4" w:space="0" w:color="auto"/>
              <w:bottom w:val="single" w:sz="4" w:space="0" w:color="auto"/>
              <w:right w:val="single" w:sz="4" w:space="0" w:color="auto"/>
            </w:tcBorders>
            <w:hideMark/>
          </w:tcPr>
          <w:p w14:paraId="1D03A63D" w14:textId="77777777" w:rsidR="00C37F04" w:rsidRPr="001C0E1B" w:rsidRDefault="00C37F04" w:rsidP="00591C45">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300D46C2" w14:textId="77777777" w:rsidR="00C37F04" w:rsidRPr="001C0E1B" w:rsidRDefault="00C37F04" w:rsidP="00591C45">
            <w:pPr>
              <w:pStyle w:val="TAC"/>
              <w:rPr>
                <w:u w:val="words"/>
              </w:rPr>
            </w:pPr>
            <w:r w:rsidRPr="001C0E1B">
              <w:rPr>
                <w:u w:val="words"/>
              </w:rPr>
              <w:t>2</w:t>
            </w:r>
          </w:p>
        </w:tc>
        <w:tc>
          <w:tcPr>
            <w:tcW w:w="850" w:type="dxa"/>
            <w:gridSpan w:val="2"/>
            <w:tcBorders>
              <w:top w:val="single" w:sz="4" w:space="0" w:color="auto"/>
              <w:left w:val="single" w:sz="4" w:space="0" w:color="auto"/>
              <w:bottom w:val="single" w:sz="4" w:space="0" w:color="auto"/>
              <w:right w:val="single" w:sz="4" w:space="0" w:color="auto"/>
            </w:tcBorders>
            <w:hideMark/>
          </w:tcPr>
          <w:p w14:paraId="08604DBB" w14:textId="77777777" w:rsidR="00C37F04" w:rsidRPr="001C0E1B" w:rsidRDefault="00C37F04" w:rsidP="00591C45">
            <w:pPr>
              <w:pStyle w:val="TAC"/>
            </w:pPr>
            <w:r w:rsidRPr="001C0E1B">
              <w:t>-86</w:t>
            </w:r>
          </w:p>
        </w:tc>
        <w:tc>
          <w:tcPr>
            <w:tcW w:w="851" w:type="dxa"/>
            <w:gridSpan w:val="2"/>
            <w:tcBorders>
              <w:top w:val="single" w:sz="4" w:space="0" w:color="auto"/>
              <w:left w:val="single" w:sz="4" w:space="0" w:color="auto"/>
              <w:bottom w:val="single" w:sz="4" w:space="0" w:color="auto"/>
              <w:right w:val="single" w:sz="4" w:space="0" w:color="auto"/>
            </w:tcBorders>
            <w:hideMark/>
          </w:tcPr>
          <w:p w14:paraId="7192BCD2" w14:textId="77777777" w:rsidR="00C37F04" w:rsidRPr="001C0E1B" w:rsidRDefault="00C37F04" w:rsidP="00591C45">
            <w:pPr>
              <w:pStyle w:val="TAC"/>
            </w:pPr>
            <w:r w:rsidRPr="001C0E1B">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2562C5D8" w14:textId="77777777" w:rsidR="00C37F04" w:rsidRPr="001C0E1B" w:rsidRDefault="00C37F04" w:rsidP="00591C45">
            <w:pPr>
              <w:pStyle w:val="TAC"/>
            </w:pPr>
            <w:r w:rsidRPr="001C0E1B">
              <w:rPr>
                <w:lang w:eastAsia="zh-CN"/>
              </w:rPr>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594CA531" w14:textId="32C310E4" w:rsidR="00C37F04" w:rsidRPr="001C0E1B" w:rsidRDefault="00C37F04" w:rsidP="00591C45">
            <w:pPr>
              <w:pStyle w:val="TAC"/>
            </w:pPr>
            <w:r w:rsidRPr="001C0E1B">
              <w:t>-8</w:t>
            </w:r>
            <w:ins w:id="1130" w:author="Rose, Ian" w:date="2021-05-30T10:06:00Z">
              <w:r w:rsidR="007948E8">
                <w:t>6</w:t>
              </w:r>
            </w:ins>
            <w:del w:id="1131" w:author="Rose, Ian" w:date="2021-05-30T10:06:00Z">
              <w:r w:rsidRPr="001C0E1B" w:rsidDel="007948E8">
                <w:delText>2</w:delText>
              </w:r>
            </w:del>
          </w:p>
        </w:tc>
      </w:tr>
      <w:tr w:rsidR="00C37F04" w:rsidRPr="001C0E1B" w:rsidDel="007948E8" w14:paraId="79D4CDC6" w14:textId="4404B996" w:rsidTr="00591C45">
        <w:trPr>
          <w:cantSplit/>
          <w:trHeight w:val="219"/>
          <w:jc w:val="center"/>
          <w:del w:id="1132" w:author="Rose, Ian" w:date="2021-05-30T10:06:00Z"/>
        </w:trPr>
        <w:tc>
          <w:tcPr>
            <w:tcW w:w="1647" w:type="dxa"/>
            <w:tcBorders>
              <w:top w:val="single" w:sz="4" w:space="0" w:color="auto"/>
              <w:left w:val="single" w:sz="4" w:space="0" w:color="auto"/>
              <w:bottom w:val="single" w:sz="4" w:space="0" w:color="auto"/>
              <w:right w:val="single" w:sz="4" w:space="0" w:color="auto"/>
            </w:tcBorders>
            <w:hideMark/>
          </w:tcPr>
          <w:p w14:paraId="401B8F9A" w14:textId="400A60FD" w:rsidR="00C37F04" w:rsidRPr="001C0E1B" w:rsidDel="007948E8" w:rsidRDefault="00C37F04" w:rsidP="00591C45">
            <w:pPr>
              <w:pStyle w:val="TAC"/>
              <w:rPr>
                <w:del w:id="1133" w:author="Rose, Ian" w:date="2021-05-30T10:06:00Z"/>
                <w:rFonts w:cs="Arial"/>
              </w:rPr>
            </w:pPr>
            <w:del w:id="1134" w:author="Rose, Ian" w:date="2021-05-30T10:06:00Z">
              <w:r w:rsidRPr="001C0E1B" w:rsidDel="007948E8">
                <w:rPr>
                  <w:noProof/>
                  <w:position w:val="-12"/>
                  <w:lang w:eastAsia="zh-CN"/>
                </w:rPr>
                <w:drawing>
                  <wp:inline distT="0" distB="0" distL="0" distR="0" wp14:anchorId="0C93506A" wp14:editId="0A80B99E">
                    <wp:extent cx="512445" cy="248285"/>
                    <wp:effectExtent l="0" t="0" r="0" b="0"/>
                    <wp:docPr id="45"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
          <w:p w14:paraId="7C60E07B" w14:textId="15CE62AF" w:rsidR="00C37F04" w:rsidRPr="001C0E1B" w:rsidDel="007948E8" w:rsidRDefault="00C37F04" w:rsidP="00591C45">
            <w:pPr>
              <w:pStyle w:val="TAC"/>
              <w:rPr>
                <w:del w:id="1135" w:author="Rose, Ian" w:date="2021-05-30T10:06:00Z"/>
                <w:rFonts w:cs="Arial"/>
              </w:rPr>
            </w:pPr>
            <w:del w:id="1136" w:author="Rose, Ian" w:date="2021-05-30T10:06:00Z">
              <w:r w:rsidRPr="001C0E1B" w:rsidDel="007948E8">
                <w:delText>dB</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2B90D136" w14:textId="5B4169D5" w:rsidR="00C37F04" w:rsidRPr="001C0E1B" w:rsidDel="007948E8" w:rsidRDefault="00C37F04" w:rsidP="00591C45">
            <w:pPr>
              <w:pStyle w:val="TAC"/>
              <w:rPr>
                <w:del w:id="1137" w:author="Rose, Ian" w:date="2021-05-30T10:06:00Z"/>
              </w:rPr>
            </w:pPr>
            <w:del w:id="1138" w:author="Rose, Ian" w:date="2021-05-30T10:06:00Z">
              <w:r w:rsidRPr="001C0E1B" w:rsidDel="007948E8">
                <w:delText>1, 2</w:delText>
              </w:r>
            </w:del>
          </w:p>
        </w:tc>
        <w:tc>
          <w:tcPr>
            <w:tcW w:w="850" w:type="dxa"/>
            <w:gridSpan w:val="2"/>
            <w:tcBorders>
              <w:top w:val="single" w:sz="4" w:space="0" w:color="auto"/>
              <w:left w:val="single" w:sz="4" w:space="0" w:color="auto"/>
              <w:bottom w:val="single" w:sz="4" w:space="0" w:color="auto"/>
              <w:right w:val="single" w:sz="4" w:space="0" w:color="auto"/>
            </w:tcBorders>
            <w:hideMark/>
          </w:tcPr>
          <w:p w14:paraId="6DB6C846" w14:textId="69967F92" w:rsidR="00C37F04" w:rsidRPr="001C0E1B" w:rsidDel="007948E8" w:rsidRDefault="00C37F04" w:rsidP="00591C45">
            <w:pPr>
              <w:pStyle w:val="TAC"/>
              <w:rPr>
                <w:del w:id="1139" w:author="Rose, Ian" w:date="2021-05-30T10:06:00Z"/>
                <w:rFonts w:cs="Arial"/>
              </w:rPr>
            </w:pPr>
            <w:del w:id="1140" w:author="Rose, Ian" w:date="2021-05-30T10:06:00Z">
              <w:r w:rsidRPr="001C0E1B" w:rsidDel="007948E8">
                <w:delText>4</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182E2675" w14:textId="6648A4E3" w:rsidR="00C37F04" w:rsidRPr="001C0E1B" w:rsidDel="007948E8" w:rsidRDefault="00C37F04" w:rsidP="00591C45">
            <w:pPr>
              <w:pStyle w:val="TAC"/>
              <w:rPr>
                <w:del w:id="1141" w:author="Rose, Ian" w:date="2021-05-30T10:06:00Z"/>
                <w:rFonts w:cs="Arial"/>
              </w:rPr>
            </w:pPr>
            <w:del w:id="1142" w:author="Rose, Ian" w:date="2021-05-30T10:06:00Z">
              <w:r w:rsidRPr="001C0E1B" w:rsidDel="007948E8">
                <w:delText>4</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3D862840" w14:textId="3D32A05E" w:rsidR="00C37F04" w:rsidRPr="001C0E1B" w:rsidDel="007948E8" w:rsidRDefault="00C37F04" w:rsidP="00591C45">
            <w:pPr>
              <w:pStyle w:val="TAC"/>
              <w:rPr>
                <w:del w:id="1143" w:author="Rose, Ian" w:date="2021-05-30T10:06:00Z"/>
              </w:rPr>
            </w:pPr>
            <w:del w:id="1144" w:author="Rose, Ian" w:date="2021-05-30T10:06:00Z">
              <w:r w:rsidRPr="001C0E1B" w:rsidDel="007948E8">
                <w:rPr>
                  <w:lang w:eastAsia="zh-CN"/>
                </w:rPr>
                <w:delText>-Infinity</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5EC2FF9B" w14:textId="422C995F" w:rsidR="00C37F04" w:rsidRPr="001C0E1B" w:rsidDel="007948E8" w:rsidRDefault="00C37F04" w:rsidP="00591C45">
            <w:pPr>
              <w:pStyle w:val="TAC"/>
              <w:rPr>
                <w:del w:id="1145" w:author="Rose, Ian" w:date="2021-05-30T10:06:00Z"/>
              </w:rPr>
            </w:pPr>
            <w:del w:id="1146" w:author="Rose, Ian" w:date="2021-05-30T10:06:00Z">
              <w:r w:rsidRPr="001C0E1B" w:rsidDel="007948E8">
                <w:delText>8</w:delText>
              </w:r>
            </w:del>
          </w:p>
        </w:tc>
      </w:tr>
      <w:tr w:rsidR="007948E8" w:rsidRPr="001C0E1B" w14:paraId="0AECC9CF" w14:textId="77777777" w:rsidTr="00866DB3">
        <w:trPr>
          <w:cantSplit/>
          <w:trHeight w:val="155"/>
          <w:jc w:val="center"/>
        </w:trPr>
        <w:tc>
          <w:tcPr>
            <w:tcW w:w="1647" w:type="dxa"/>
            <w:vMerge w:val="restart"/>
            <w:tcBorders>
              <w:top w:val="single" w:sz="4" w:space="0" w:color="auto"/>
              <w:left w:val="single" w:sz="4" w:space="0" w:color="auto"/>
              <w:right w:val="single" w:sz="4" w:space="0" w:color="auto"/>
            </w:tcBorders>
            <w:hideMark/>
          </w:tcPr>
          <w:p w14:paraId="73E7176B" w14:textId="77777777" w:rsidR="007948E8" w:rsidRPr="001C0E1B" w:rsidRDefault="007948E8" w:rsidP="00591C45">
            <w:pPr>
              <w:pStyle w:val="TAC"/>
            </w:pPr>
            <w:r w:rsidRPr="001C0E1B">
              <w:rPr>
                <w:noProof/>
                <w:position w:val="-6"/>
                <w:lang w:eastAsia="zh-CN"/>
              </w:rPr>
              <w:drawing>
                <wp:inline distT="0" distB="0" distL="0" distR="0" wp14:anchorId="075DA457" wp14:editId="2E764B17">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hideMark/>
          </w:tcPr>
          <w:p w14:paraId="037A52B2" w14:textId="77777777" w:rsidR="007948E8" w:rsidRPr="001C0E1B" w:rsidRDefault="007948E8" w:rsidP="00591C45">
            <w:pPr>
              <w:pStyle w:val="TAC"/>
            </w:pPr>
            <w:r w:rsidRPr="001C0E1B">
              <w:t>dBm/95.04MHz</w:t>
            </w:r>
          </w:p>
        </w:tc>
        <w:tc>
          <w:tcPr>
            <w:tcW w:w="1701" w:type="dxa"/>
            <w:gridSpan w:val="2"/>
            <w:tcBorders>
              <w:top w:val="single" w:sz="4" w:space="0" w:color="auto"/>
              <w:left w:val="single" w:sz="4" w:space="0" w:color="auto"/>
              <w:bottom w:val="single" w:sz="4" w:space="0" w:color="auto"/>
              <w:right w:val="single" w:sz="4" w:space="0" w:color="auto"/>
            </w:tcBorders>
            <w:hideMark/>
          </w:tcPr>
          <w:p w14:paraId="06C31CA8" w14:textId="77777777" w:rsidR="007948E8" w:rsidRPr="001C0E1B" w:rsidRDefault="007948E8" w:rsidP="00591C45">
            <w:pPr>
              <w:pStyle w:val="TAC"/>
            </w:pPr>
            <w:r w:rsidRPr="001C0E1B">
              <w:t>1</w:t>
            </w:r>
            <w:del w:id="1147" w:author="Rose, Ian" w:date="2021-05-30T10:07:00Z">
              <w:r w:rsidRPr="001C0E1B" w:rsidDel="007948E8">
                <w:delText>, 2</w:delText>
              </w:r>
            </w:del>
          </w:p>
        </w:tc>
        <w:tc>
          <w:tcPr>
            <w:tcW w:w="850" w:type="dxa"/>
            <w:gridSpan w:val="2"/>
            <w:tcBorders>
              <w:top w:val="single" w:sz="4" w:space="0" w:color="auto"/>
              <w:left w:val="single" w:sz="4" w:space="0" w:color="auto"/>
              <w:right w:val="single" w:sz="4" w:space="0" w:color="auto"/>
            </w:tcBorders>
            <w:hideMark/>
          </w:tcPr>
          <w:p w14:paraId="326F1F37" w14:textId="12C105D8" w:rsidR="007948E8" w:rsidRPr="001C0E1B" w:rsidRDefault="007948E8" w:rsidP="00591C45">
            <w:pPr>
              <w:pStyle w:val="TAC"/>
            </w:pPr>
            <w:r w:rsidRPr="001C0E1B">
              <w:t>-</w:t>
            </w:r>
            <w:ins w:id="1148" w:author="Rose, Ian" w:date="2021-05-30T10:07:00Z">
              <w:r>
                <w:t>64.41</w:t>
              </w:r>
            </w:ins>
            <w:del w:id="1149" w:author="Rose, Ian" w:date="2021-05-30T10:07:00Z">
              <w:r w:rsidRPr="001C0E1B" w:rsidDel="007948E8">
                <w:delText>58.56</w:delText>
              </w:r>
            </w:del>
          </w:p>
        </w:tc>
        <w:tc>
          <w:tcPr>
            <w:tcW w:w="851" w:type="dxa"/>
            <w:gridSpan w:val="2"/>
            <w:tcBorders>
              <w:top w:val="single" w:sz="4" w:space="0" w:color="auto"/>
              <w:left w:val="single" w:sz="4" w:space="0" w:color="auto"/>
              <w:right w:val="single" w:sz="4" w:space="0" w:color="auto"/>
            </w:tcBorders>
          </w:tcPr>
          <w:p w14:paraId="062F1008" w14:textId="3451F200" w:rsidR="007948E8" w:rsidRPr="001C0E1B" w:rsidRDefault="007948E8" w:rsidP="00591C45">
            <w:pPr>
              <w:pStyle w:val="TAC"/>
            </w:pPr>
            <w:ins w:id="1150" w:author="Rose, Ian" w:date="2021-05-30T10:07:00Z">
              <w:r>
                <w:t>-64.41</w:t>
              </w:r>
            </w:ins>
          </w:p>
        </w:tc>
        <w:tc>
          <w:tcPr>
            <w:tcW w:w="1842" w:type="dxa"/>
            <w:gridSpan w:val="4"/>
            <w:vMerge w:val="restart"/>
            <w:tcBorders>
              <w:top w:val="single" w:sz="4" w:space="0" w:color="auto"/>
              <w:left w:val="single" w:sz="4" w:space="0" w:color="auto"/>
              <w:right w:val="single" w:sz="4" w:space="0" w:color="auto"/>
            </w:tcBorders>
            <w:hideMark/>
          </w:tcPr>
          <w:p w14:paraId="5686C2D2" w14:textId="7DF1A38D" w:rsidR="007948E8" w:rsidRPr="001C0E1B" w:rsidRDefault="007948E8" w:rsidP="00591C45">
            <w:pPr>
              <w:pStyle w:val="TAC"/>
            </w:pPr>
            <w:ins w:id="1151" w:author="Rose, Ian" w:date="2021-05-30T10:08:00Z">
              <w:r w:rsidRPr="00AB2F8B">
                <w:t xml:space="preserve">See Cell </w:t>
              </w:r>
              <w:r>
                <w:t>1</w:t>
              </w:r>
              <w:r w:rsidRPr="00AB2F8B">
                <w:t xml:space="preserve"> columns</w:t>
              </w:r>
              <w:r w:rsidRPr="001C0E1B" w:rsidDel="007948E8">
                <w:t xml:space="preserve"> </w:t>
              </w:r>
            </w:ins>
            <w:del w:id="1152" w:author="Rose, Ian" w:date="2021-05-30T10:08:00Z">
              <w:r w:rsidRPr="001C0E1B" w:rsidDel="007948E8">
                <w:delText>-55.38</w:delText>
              </w:r>
            </w:del>
          </w:p>
        </w:tc>
      </w:tr>
      <w:tr w:rsidR="007948E8" w:rsidRPr="001C0E1B" w14:paraId="7B99FC35" w14:textId="77777777" w:rsidTr="00866DB3">
        <w:trPr>
          <w:cantSplit/>
          <w:trHeight w:val="155"/>
          <w:jc w:val="center"/>
        </w:trPr>
        <w:tc>
          <w:tcPr>
            <w:tcW w:w="1647" w:type="dxa"/>
            <w:vMerge/>
            <w:tcBorders>
              <w:left w:val="single" w:sz="4" w:space="0" w:color="auto"/>
              <w:bottom w:val="single" w:sz="4" w:space="0" w:color="auto"/>
              <w:right w:val="single" w:sz="4" w:space="0" w:color="auto"/>
            </w:tcBorders>
          </w:tcPr>
          <w:p w14:paraId="63C728B4" w14:textId="77777777" w:rsidR="007948E8" w:rsidRPr="001C0E1B" w:rsidRDefault="007948E8" w:rsidP="007948E8">
            <w:pPr>
              <w:pStyle w:val="TAC"/>
              <w:rPr>
                <w:noProof/>
                <w:position w:val="-6"/>
                <w:lang w:eastAsia="zh-CN"/>
              </w:rPr>
            </w:pPr>
          </w:p>
        </w:tc>
        <w:tc>
          <w:tcPr>
            <w:tcW w:w="1722" w:type="dxa"/>
            <w:vMerge/>
            <w:tcBorders>
              <w:left w:val="single" w:sz="4" w:space="0" w:color="auto"/>
              <w:bottom w:val="single" w:sz="4" w:space="0" w:color="auto"/>
              <w:right w:val="single" w:sz="4" w:space="0" w:color="auto"/>
            </w:tcBorders>
          </w:tcPr>
          <w:p w14:paraId="6A718065" w14:textId="77777777" w:rsidR="007948E8" w:rsidRPr="001C0E1B" w:rsidRDefault="007948E8" w:rsidP="007948E8">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1F578EF7" w14:textId="5EEE0F65" w:rsidR="007948E8" w:rsidRPr="001C0E1B" w:rsidRDefault="007948E8" w:rsidP="007948E8">
            <w:pPr>
              <w:pStyle w:val="TAC"/>
            </w:pPr>
            <w:ins w:id="1153" w:author="Rose, Ian" w:date="2021-05-30T10:07:00Z">
              <w:r>
                <w:rPr>
                  <w:rFonts w:cs="v4.2.0"/>
                </w:rPr>
                <w:t>2</w:t>
              </w:r>
            </w:ins>
          </w:p>
        </w:tc>
        <w:tc>
          <w:tcPr>
            <w:tcW w:w="850" w:type="dxa"/>
            <w:gridSpan w:val="2"/>
            <w:tcBorders>
              <w:left w:val="single" w:sz="4" w:space="0" w:color="auto"/>
              <w:bottom w:val="single" w:sz="4" w:space="0" w:color="auto"/>
              <w:right w:val="single" w:sz="4" w:space="0" w:color="auto"/>
            </w:tcBorders>
          </w:tcPr>
          <w:p w14:paraId="603F2945" w14:textId="6DD17B11" w:rsidR="007948E8" w:rsidRPr="001C0E1B" w:rsidRDefault="007948E8" w:rsidP="007948E8">
            <w:pPr>
              <w:pStyle w:val="TAC"/>
            </w:pPr>
            <w:ins w:id="1154" w:author="Rose, Ian" w:date="2021-05-30T10:07:00Z">
              <w:r>
                <w:t>-61.41</w:t>
              </w:r>
            </w:ins>
          </w:p>
        </w:tc>
        <w:tc>
          <w:tcPr>
            <w:tcW w:w="851" w:type="dxa"/>
            <w:gridSpan w:val="2"/>
            <w:tcBorders>
              <w:left w:val="single" w:sz="4" w:space="0" w:color="auto"/>
              <w:bottom w:val="single" w:sz="4" w:space="0" w:color="auto"/>
              <w:right w:val="single" w:sz="4" w:space="0" w:color="auto"/>
            </w:tcBorders>
          </w:tcPr>
          <w:p w14:paraId="7D145F43" w14:textId="186B322A" w:rsidR="007948E8" w:rsidRPr="001C0E1B" w:rsidRDefault="007948E8" w:rsidP="007948E8">
            <w:pPr>
              <w:pStyle w:val="TAC"/>
            </w:pPr>
            <w:ins w:id="1155" w:author="Rose, Ian" w:date="2021-05-30T10:07:00Z">
              <w:r>
                <w:t>-61.41</w:t>
              </w:r>
            </w:ins>
          </w:p>
        </w:tc>
        <w:tc>
          <w:tcPr>
            <w:tcW w:w="1842" w:type="dxa"/>
            <w:gridSpan w:val="4"/>
            <w:vMerge/>
            <w:tcBorders>
              <w:left w:val="single" w:sz="4" w:space="0" w:color="auto"/>
              <w:bottom w:val="single" w:sz="4" w:space="0" w:color="auto"/>
              <w:right w:val="single" w:sz="4" w:space="0" w:color="auto"/>
            </w:tcBorders>
          </w:tcPr>
          <w:p w14:paraId="11977CC3" w14:textId="77777777" w:rsidR="007948E8" w:rsidRPr="001C0E1B" w:rsidRDefault="007948E8" w:rsidP="007948E8">
            <w:pPr>
              <w:pStyle w:val="TAC"/>
            </w:pPr>
          </w:p>
        </w:tc>
      </w:tr>
      <w:tr w:rsidR="007948E8" w:rsidRPr="001C0E1B" w14:paraId="72B14B09" w14:textId="77777777" w:rsidTr="008735E0">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6" w:author="Rose, Ian" w:date="2021-05-30T10:09: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57" w:author="Rose, Ian" w:date="2021-05-30T10:08:00Z"/>
          <w:trPrChange w:id="1158" w:author="Rose, Ian" w:date="2021-05-30T10:09:00Z">
            <w:trPr>
              <w:cantSplit/>
              <w:jc w:val="center"/>
            </w:trPr>
          </w:trPrChange>
        </w:trPr>
        <w:tc>
          <w:tcPr>
            <w:tcW w:w="3397" w:type="dxa"/>
            <w:gridSpan w:val="3"/>
            <w:tcBorders>
              <w:top w:val="single" w:sz="4" w:space="0" w:color="auto"/>
              <w:left w:val="single" w:sz="4" w:space="0" w:color="auto"/>
              <w:bottom w:val="single" w:sz="4" w:space="0" w:color="auto"/>
              <w:right w:val="single" w:sz="4" w:space="0" w:color="auto"/>
            </w:tcBorders>
            <w:tcPrChange w:id="1159" w:author="Rose, Ian" w:date="2021-05-30T10:09:00Z">
              <w:tcPr>
                <w:tcW w:w="2871" w:type="dxa"/>
                <w:gridSpan w:val="2"/>
                <w:tcBorders>
                  <w:top w:val="single" w:sz="4" w:space="0" w:color="auto"/>
                  <w:left w:val="single" w:sz="4" w:space="0" w:color="auto"/>
                  <w:bottom w:val="single" w:sz="4" w:space="0" w:color="auto"/>
                  <w:right w:val="single" w:sz="4" w:space="0" w:color="auto"/>
                </w:tcBorders>
              </w:tcPr>
            </w:tcPrChange>
          </w:tcPr>
          <w:p w14:paraId="62CCCFE7" w14:textId="08FDA798" w:rsidR="007948E8" w:rsidRPr="007948E8" w:rsidRDefault="007948E8">
            <w:pPr>
              <w:pStyle w:val="TAC"/>
              <w:overflowPunct w:val="0"/>
              <w:autoSpaceDE w:val="0"/>
              <w:autoSpaceDN w:val="0"/>
              <w:adjustRightInd w:val="0"/>
              <w:jc w:val="left"/>
              <w:textAlignment w:val="baseline"/>
              <w:rPr>
                <w:ins w:id="1160" w:author="Rose, Ian" w:date="2021-05-30T10:08:00Z"/>
                <w:rFonts w:eastAsia="?? ??"/>
                <w:rPrChange w:id="1161" w:author="Rose, Ian" w:date="2021-05-30T10:09:00Z">
                  <w:rPr>
                    <w:ins w:id="1162" w:author="Rose, Ian" w:date="2021-05-30T10:08:00Z"/>
                  </w:rPr>
                </w:rPrChange>
              </w:rPr>
              <w:pPrChange w:id="1163" w:author="Rose, Ian" w:date="2021-05-30T10:09:00Z">
                <w:pPr>
                  <w:pStyle w:val="TAN"/>
                </w:pPr>
              </w:pPrChange>
            </w:pPr>
            <w:ins w:id="1164" w:author="Rose, Ian" w:date="2021-05-30T10:09:00Z">
              <w:r w:rsidRPr="00EC61C3">
                <w:rPr>
                  <w:rFonts w:eastAsia="?? ??"/>
                </w:rPr>
                <w:t xml:space="preserve">Time multiplexing of the downlink transmissions from each </w:t>
              </w:r>
              <w:proofErr w:type="spellStart"/>
              <w:r w:rsidRPr="00EC61C3">
                <w:rPr>
                  <w:rFonts w:eastAsia="?? ??"/>
                </w:rPr>
                <w:t>AoA</w:t>
              </w:r>
            </w:ins>
            <w:proofErr w:type="spellEnd"/>
          </w:p>
        </w:tc>
        <w:tc>
          <w:tcPr>
            <w:tcW w:w="1701" w:type="dxa"/>
            <w:gridSpan w:val="2"/>
            <w:tcBorders>
              <w:top w:val="single" w:sz="4" w:space="0" w:color="auto"/>
              <w:left w:val="single" w:sz="4" w:space="0" w:color="auto"/>
              <w:bottom w:val="single" w:sz="4" w:space="0" w:color="auto"/>
              <w:right w:val="single" w:sz="4" w:space="0" w:color="auto"/>
            </w:tcBorders>
            <w:tcPrChange w:id="1165" w:author="Rose, Ian" w:date="2021-05-30T10:09:00Z">
              <w:tcPr>
                <w:tcW w:w="2871" w:type="dxa"/>
                <w:gridSpan w:val="3"/>
                <w:tcBorders>
                  <w:top w:val="single" w:sz="4" w:space="0" w:color="auto"/>
                  <w:left w:val="single" w:sz="4" w:space="0" w:color="auto"/>
                  <w:bottom w:val="single" w:sz="4" w:space="0" w:color="auto"/>
                  <w:right w:val="single" w:sz="4" w:space="0" w:color="auto"/>
                </w:tcBorders>
              </w:tcPr>
            </w:tcPrChange>
          </w:tcPr>
          <w:p w14:paraId="6650AB0E" w14:textId="06131C2F" w:rsidR="007948E8" w:rsidRPr="001C0E1B" w:rsidRDefault="007948E8">
            <w:pPr>
              <w:pStyle w:val="TAN"/>
              <w:jc w:val="center"/>
              <w:rPr>
                <w:ins w:id="1166" w:author="Rose, Ian" w:date="2021-05-30T10:08:00Z"/>
              </w:rPr>
              <w:pPrChange w:id="1167" w:author="Rose, Ian" w:date="2021-05-30T10:09:00Z">
                <w:pPr>
                  <w:pStyle w:val="TAN"/>
                </w:pPr>
              </w:pPrChange>
            </w:pPr>
            <w:ins w:id="1168" w:author="Rose, Ian" w:date="2021-05-30T10:09:00Z">
              <w:r w:rsidRPr="006A634C">
                <w:rPr>
                  <w:rFonts w:cs="Arial"/>
                </w:rPr>
                <w:t>1, 2</w:t>
              </w:r>
            </w:ins>
          </w:p>
        </w:tc>
        <w:tc>
          <w:tcPr>
            <w:tcW w:w="3515" w:type="dxa"/>
            <w:gridSpan w:val="7"/>
            <w:tcBorders>
              <w:top w:val="single" w:sz="4" w:space="0" w:color="auto"/>
              <w:left w:val="single" w:sz="4" w:space="0" w:color="auto"/>
              <w:bottom w:val="single" w:sz="4" w:space="0" w:color="auto"/>
              <w:right w:val="single" w:sz="4" w:space="0" w:color="auto"/>
            </w:tcBorders>
            <w:vAlign w:val="center"/>
            <w:tcPrChange w:id="1169" w:author="Rose, Ian" w:date="2021-05-30T10:09:00Z">
              <w:tcPr>
                <w:tcW w:w="2871" w:type="dxa"/>
                <w:gridSpan w:val="7"/>
                <w:tcBorders>
                  <w:top w:val="single" w:sz="4" w:space="0" w:color="auto"/>
                  <w:left w:val="single" w:sz="4" w:space="0" w:color="auto"/>
                  <w:bottom w:val="single" w:sz="4" w:space="0" w:color="auto"/>
                  <w:right w:val="single" w:sz="4" w:space="0" w:color="auto"/>
                </w:tcBorders>
              </w:tcPr>
            </w:tcPrChange>
          </w:tcPr>
          <w:p w14:paraId="1B06E5F9" w14:textId="262CDFC3" w:rsidR="007948E8" w:rsidRPr="001C0E1B" w:rsidRDefault="007948E8" w:rsidP="007948E8">
            <w:pPr>
              <w:pStyle w:val="TAN"/>
              <w:rPr>
                <w:ins w:id="1170" w:author="Rose, Ian" w:date="2021-05-30T10:08:00Z"/>
              </w:rPr>
            </w:pPr>
            <w:ins w:id="1171" w:author="Rose, Ian" w:date="2021-05-30T10:09:00Z">
              <w:r w:rsidRPr="00EC61C3">
                <w:rPr>
                  <w:rFonts w:eastAsia="?? ??"/>
                  <w:lang w:val="en-US"/>
                </w:rPr>
                <w:t>Defined in Figure A.</w:t>
              </w:r>
              <w:r>
                <w:rPr>
                  <w:rFonts w:eastAsia="?? ??"/>
                  <w:lang w:val="en-US"/>
                </w:rPr>
                <w:t>7</w:t>
              </w:r>
              <w:r w:rsidRPr="00EC61C3">
                <w:rPr>
                  <w:rFonts w:eastAsia="?? ??"/>
                  <w:lang w:val="en-US"/>
                </w:rPr>
                <w:t>.</w:t>
              </w:r>
              <w:r>
                <w:rPr>
                  <w:rFonts w:eastAsia="?? ??"/>
                  <w:lang w:val="en-US"/>
                </w:rPr>
                <w:t>6</w:t>
              </w:r>
              <w:r w:rsidRPr="00EC61C3">
                <w:rPr>
                  <w:rFonts w:eastAsia="?? ??"/>
                  <w:lang w:val="en-US"/>
                </w:rPr>
                <w:t>.1.1.1-</w:t>
              </w:r>
              <w:r>
                <w:rPr>
                  <w:rFonts w:eastAsia="?? ??"/>
                  <w:lang w:val="en-US"/>
                </w:rPr>
                <w:t>1</w:t>
              </w:r>
            </w:ins>
          </w:p>
        </w:tc>
      </w:tr>
      <w:tr w:rsidR="00C37F04" w:rsidRPr="001C0E1B" w14:paraId="3B891175" w14:textId="77777777" w:rsidTr="00591C45">
        <w:trPr>
          <w:cantSplit/>
          <w:jc w:val="center"/>
        </w:trPr>
        <w:tc>
          <w:tcPr>
            <w:tcW w:w="8613" w:type="dxa"/>
            <w:gridSpan w:val="12"/>
            <w:tcBorders>
              <w:top w:val="single" w:sz="4" w:space="0" w:color="auto"/>
              <w:left w:val="single" w:sz="4" w:space="0" w:color="auto"/>
              <w:bottom w:val="single" w:sz="4" w:space="0" w:color="auto"/>
              <w:right w:val="single" w:sz="4" w:space="0" w:color="auto"/>
            </w:tcBorders>
            <w:hideMark/>
          </w:tcPr>
          <w:p w14:paraId="3906C3AC" w14:textId="77777777" w:rsidR="00C37F04" w:rsidRPr="001C0E1B" w:rsidRDefault="00C37F04" w:rsidP="00591C45">
            <w:pPr>
              <w:pStyle w:val="TAN"/>
            </w:pPr>
            <w:r w:rsidRPr="001C0E1B">
              <w:t>Note 1:</w:t>
            </w:r>
            <w:r w:rsidRPr="001C0E1B">
              <w:tab/>
              <w:t xml:space="preserve">The resources for uplink transmission are assigned to the UE prior to the start of </w:t>
            </w:r>
            <w:proofErr w:type="gramStart"/>
            <w:r w:rsidRPr="001C0E1B">
              <w:t>time period</w:t>
            </w:r>
            <w:proofErr w:type="gramEnd"/>
            <w:r w:rsidRPr="001C0E1B">
              <w:t xml:space="preserve"> T2.</w:t>
            </w:r>
          </w:p>
          <w:p w14:paraId="538D5D2C" w14:textId="4A437FD7" w:rsidR="00C37F04" w:rsidRPr="001C0E1B" w:rsidRDefault="00C37F04" w:rsidP="00591C45">
            <w:pPr>
              <w:pStyle w:val="TAN"/>
            </w:pPr>
            <w:r w:rsidRPr="001C0E1B">
              <w:t>Note 2:</w:t>
            </w:r>
            <w:r w:rsidRPr="001C0E1B">
              <w:tab/>
            </w:r>
            <w:ins w:id="1172" w:author="Rose, Ian" w:date="2021-05-30T10:09:00Z">
              <w:r w:rsidR="007948E8">
                <w:t>Void</w:t>
              </w:r>
            </w:ins>
            <w:del w:id="1173" w:author="Rose, Ian" w:date="2021-05-30T10:09:00Z">
              <w:r w:rsidRPr="001C0E1B" w:rsidDel="007948E8">
                <w:delText xml:space="preserve">Interference from other cells and noise sources not specified in the test is assumed to be constant over subcarriers and time and shall be modelled as AWGN of appropriate power for </w:delText>
              </w:r>
              <w:r w:rsidRPr="001C0E1B" w:rsidDel="007948E8">
                <w:rPr>
                  <w:rFonts w:eastAsia="Times New Roman" w:cs="v4.2.0"/>
                  <w:noProof/>
                  <w:position w:val="-12"/>
                  <w:lang w:eastAsia="zh-CN"/>
                </w:rPr>
                <w:drawing>
                  <wp:inline distT="0" distB="0" distL="0" distR="0" wp14:anchorId="0B2B6EA6" wp14:editId="1C40A01D">
                    <wp:extent cx="259080" cy="238125"/>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sidDel="007948E8">
                <w:delText xml:space="preserve"> to be fulfilled.</w:delText>
              </w:r>
            </w:del>
          </w:p>
          <w:p w14:paraId="713C49F5" w14:textId="7342F7C4" w:rsidR="00C37F04" w:rsidRPr="001C0E1B" w:rsidRDefault="00C37F04" w:rsidP="00591C45">
            <w:pPr>
              <w:pStyle w:val="TAN"/>
              <w:spacing w:line="256" w:lineRule="auto"/>
            </w:pPr>
            <w:r w:rsidRPr="001C0E1B">
              <w:t>Note 3:</w:t>
            </w:r>
            <w:r w:rsidRPr="001C0E1B">
              <w:tab/>
            </w:r>
            <w:ins w:id="1174" w:author="Rose, Ian" w:date="2021-05-30T10:09:00Z">
              <w:r w:rsidR="007948E8">
                <w:t>Es/</w:t>
              </w:r>
              <w:proofErr w:type="spellStart"/>
              <w:r w:rsidR="007948E8">
                <w:t>Iot</w:t>
              </w:r>
              <w:proofErr w:type="spellEnd"/>
              <w:r w:rsidR="007948E8">
                <w:t xml:space="preserve">, </w:t>
              </w:r>
            </w:ins>
            <w:r w:rsidRPr="001C0E1B">
              <w:t>SS</w:t>
            </w:r>
            <w:ins w:id="1175" w:author="Rose, Ian" w:date="2021-05-30T10:09:00Z">
              <w:r w:rsidR="007948E8">
                <w:t>B</w:t>
              </w:r>
            </w:ins>
            <w:del w:id="1176" w:author="Rose, Ian" w:date="2021-05-30T10:10:00Z">
              <w:r w:rsidRPr="001C0E1B" w:rsidDel="007948E8">
                <w:delText>-RS</w:delText>
              </w:r>
            </w:del>
            <w:ins w:id="1177" w:author="Rose, Ian" w:date="2021-05-30T10:10:00Z">
              <w:r w:rsidR="007948E8">
                <w:t>_</w:t>
              </w:r>
            </w:ins>
            <w:r w:rsidRPr="001C0E1B">
              <w:t xml:space="preserve">RP </w:t>
            </w:r>
            <w:ins w:id="1178" w:author="Rose, Ian" w:date="2021-05-30T10:10:00Z">
              <w:r w:rsidR="007948E8">
                <w:t xml:space="preserve">and Io </w:t>
              </w:r>
            </w:ins>
            <w:r w:rsidRPr="001C0E1B">
              <w:t>levels have been derived from other parameters for information purposes. They are not settable parameters themselves.</w:t>
            </w:r>
          </w:p>
          <w:p w14:paraId="79E09840" w14:textId="77777777" w:rsidR="00C37F04" w:rsidRDefault="00C37F04" w:rsidP="00591C45">
            <w:pPr>
              <w:pStyle w:val="TAN"/>
              <w:rPr>
                <w:ins w:id="1179" w:author="Rose, Ian" w:date="2021-05-30T10:10:00Z"/>
                <w:rFonts w:cs="Arial"/>
              </w:rPr>
            </w:pPr>
            <w:r w:rsidRPr="001C0E1B">
              <w:rPr>
                <w:rFonts w:cs="Arial"/>
              </w:rPr>
              <w:t>Note 4:</w:t>
            </w:r>
            <w:r w:rsidRPr="001C0E1B">
              <w:rPr>
                <w:rFonts w:cs="Arial"/>
              </w:rPr>
              <w:tab/>
              <w:t>Information about types of UE beam is given in B.2.1.3, and does not limit UE implementation or test system implementation</w:t>
            </w:r>
          </w:p>
          <w:p w14:paraId="30EE2834" w14:textId="3538734E" w:rsidR="007948E8" w:rsidRPr="001C0E1B" w:rsidRDefault="007948E8" w:rsidP="00591C45">
            <w:pPr>
              <w:pStyle w:val="TAN"/>
            </w:pPr>
            <w:ins w:id="1180" w:author="Rose, Ian" w:date="2021-05-30T10:10:00Z">
              <w:r w:rsidRPr="004E5D4A">
                <w:rPr>
                  <w:lang w:val="en-US"/>
                </w:rPr>
                <w:t>Note 5:</w:t>
              </w:r>
              <w:r w:rsidRPr="004E5D4A">
                <w:rPr>
                  <w:lang w:val="en-US"/>
                </w:rPr>
                <w:tab/>
                <w:t>Calculation of Es/</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UE internal noise up to the value assumed for the associated </w:t>
              </w:r>
              <w:proofErr w:type="spellStart"/>
              <w:r w:rsidRPr="004E5D4A">
                <w:rPr>
                  <w:lang w:val="en-US"/>
                </w:rPr>
                <w:t>Refsens</w:t>
              </w:r>
              <w:proofErr w:type="spellEnd"/>
              <w:r w:rsidRPr="004E5D4A">
                <w:rPr>
                  <w:lang w:val="en-US"/>
                </w:rPr>
                <w:t xml:space="preserve">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ins>
          </w:p>
        </w:tc>
      </w:tr>
    </w:tbl>
    <w:p w14:paraId="146F82AF" w14:textId="77777777" w:rsidR="00C37F04" w:rsidRPr="001C0E1B" w:rsidRDefault="00C37F04" w:rsidP="00C37F04">
      <w:pPr>
        <w:rPr>
          <w:snapToGrid w:val="0"/>
        </w:rPr>
      </w:pPr>
    </w:p>
    <w:bookmarkStart w:id="1181" w:name="_Toc535476753"/>
    <w:p w14:paraId="4FA3DC2D" w14:textId="77777777" w:rsidR="0078206D" w:rsidRDefault="0078206D" w:rsidP="0078206D">
      <w:pPr>
        <w:pStyle w:val="TF"/>
        <w:rPr>
          <w:ins w:id="1182" w:author="Rose, Ian" w:date="2021-05-30T10:10:00Z"/>
        </w:rPr>
      </w:pPr>
      <w:ins w:id="1183" w:author="Rose, Ian" w:date="2021-05-30T10:10:00Z">
        <w:r>
          <w:object w:dxaOrig="8511" w:dyaOrig="5731" w14:anchorId="4716C582">
            <v:shape id="_x0000_i1054" type="#_x0000_t75" style="width:5in;height:241.7pt" o:ole="">
              <v:imagedata r:id="rId32" o:title=""/>
            </v:shape>
            <o:OLEObject Type="Embed" ProgID="Visio.Drawing.15" ShapeID="_x0000_i1054" DrawAspect="Content" ObjectID="_1683898086" r:id="rId53"/>
          </w:object>
        </w:r>
      </w:ins>
    </w:p>
    <w:p w14:paraId="5C427CEB" w14:textId="77777777" w:rsidR="0078206D" w:rsidRPr="00EC61C3" w:rsidRDefault="0078206D" w:rsidP="0078206D">
      <w:pPr>
        <w:pStyle w:val="TF"/>
        <w:rPr>
          <w:ins w:id="1184" w:author="Rose, Ian" w:date="2021-05-30T10:10:00Z"/>
          <w:lang w:val="en-US"/>
        </w:rPr>
      </w:pPr>
      <w:ins w:id="1185" w:author="Rose, Ian" w:date="2021-05-30T10:10:00Z">
        <w:r w:rsidRPr="00EC61C3">
          <w:rPr>
            <w:lang w:val="en-US"/>
          </w:rPr>
          <w:t>Figure A.</w:t>
        </w:r>
        <w:r>
          <w:rPr>
            <w:lang w:val="en-US"/>
          </w:rPr>
          <w:t>7</w:t>
        </w:r>
        <w:r w:rsidRPr="00EC61C3">
          <w:rPr>
            <w:lang w:val="en-US"/>
          </w:rPr>
          <w:t>.</w:t>
        </w:r>
        <w:r>
          <w:rPr>
            <w:lang w:val="en-US"/>
          </w:rPr>
          <w:t>6</w:t>
        </w:r>
        <w:r w:rsidRPr="00EC61C3">
          <w:rPr>
            <w:lang w:val="en-US"/>
          </w:rPr>
          <w:t>.1.1.1-</w:t>
        </w:r>
        <w:r>
          <w:rPr>
            <w:lang w:val="en-US"/>
          </w:rPr>
          <w:t>1</w:t>
        </w:r>
        <w:r w:rsidRPr="00EC61C3">
          <w:rPr>
            <w:lang w:val="en-US"/>
          </w:rPr>
          <w:t xml:space="preserve">: </w:t>
        </w:r>
        <w:r w:rsidRPr="00EC61C3">
          <w:t>Time multiplexed downlink transmissions</w:t>
        </w:r>
        <w:r>
          <w:t xml:space="preserve"> (Config 1 example)</w:t>
        </w:r>
      </w:ins>
    </w:p>
    <w:p w14:paraId="14F52A80" w14:textId="77777777" w:rsidR="00C37F04" w:rsidRPr="001C0E1B" w:rsidRDefault="00C37F04" w:rsidP="00C37F04">
      <w:pPr>
        <w:pStyle w:val="Heading5"/>
        <w:rPr>
          <w:snapToGrid w:val="0"/>
        </w:rPr>
      </w:pPr>
      <w:r w:rsidRPr="001C0E1B">
        <w:rPr>
          <w:snapToGrid w:val="0"/>
        </w:rPr>
        <w:t>A.7.6.1.1.2</w:t>
      </w:r>
      <w:r w:rsidRPr="001C0E1B">
        <w:rPr>
          <w:snapToGrid w:val="0"/>
        </w:rPr>
        <w:tab/>
        <w:t>Test Requirements</w:t>
      </w:r>
      <w:bookmarkEnd w:id="1181"/>
    </w:p>
    <w:p w14:paraId="1C6C2973" w14:textId="77777777" w:rsidR="00C37F04" w:rsidRPr="001C0E1B" w:rsidRDefault="00C37F04" w:rsidP="00C37F04">
      <w:r w:rsidRPr="001C0E1B">
        <w:t xml:space="preserve">In the test, the UE shall send one Event A3 triggered measurement report, with a measurement reporting delay less than X </w:t>
      </w:r>
      <w:proofErr w:type="spellStart"/>
      <w:r w:rsidRPr="001C0E1B">
        <w:t>ms</w:t>
      </w:r>
      <w:proofErr w:type="spellEnd"/>
      <w:r w:rsidRPr="001C0E1B">
        <w:t xml:space="preserve"> from the beginning of </w:t>
      </w:r>
      <w:proofErr w:type="gramStart"/>
      <w:r w:rsidRPr="001C0E1B">
        <w:t>time period</w:t>
      </w:r>
      <w:proofErr w:type="gramEnd"/>
      <w:r w:rsidRPr="001C0E1B">
        <w:t xml:space="preserve"> T2, where X is</w:t>
      </w:r>
    </w:p>
    <w:p w14:paraId="7C7ED60C" w14:textId="77777777" w:rsidR="00C37F04" w:rsidRPr="001C0E1B" w:rsidRDefault="00C37F04" w:rsidP="00C37F04">
      <w:pPr>
        <w:pStyle w:val="B10"/>
        <w:rPr>
          <w:rFonts w:cs="v4.2.0"/>
        </w:rPr>
      </w:pPr>
      <w:r w:rsidRPr="001C0E1B">
        <w:rPr>
          <w:rFonts w:cs="v4.2.0"/>
        </w:rPr>
        <w:t>-</w:t>
      </w:r>
      <w:r w:rsidRPr="001C0E1B">
        <w:rPr>
          <w:rFonts w:cs="v4.2.0"/>
        </w:rPr>
        <w:tab/>
        <w:t xml:space="preserve">2.4s for </w:t>
      </w:r>
      <w:r w:rsidRPr="001C0E1B">
        <w:t>a UE supporting power class 1,</w:t>
      </w:r>
    </w:p>
    <w:p w14:paraId="28E6902F" w14:textId="77777777" w:rsidR="00C37F04" w:rsidRPr="001C0E1B" w:rsidRDefault="00C37F04" w:rsidP="00C37F04">
      <w:pPr>
        <w:pStyle w:val="B10"/>
        <w:rPr>
          <w:rFonts w:cs="v4.2.0"/>
        </w:rPr>
      </w:pPr>
      <w:r w:rsidRPr="001C0E1B">
        <w:t>-</w:t>
      </w:r>
      <w:r w:rsidRPr="001C0E1B">
        <w:tab/>
        <w:t>1.44s for a UE supporting power class 2, 3 and 4</w:t>
      </w:r>
    </w:p>
    <w:p w14:paraId="30361E70" w14:textId="77777777" w:rsidR="00C37F04" w:rsidRPr="001C0E1B" w:rsidRDefault="00C37F04" w:rsidP="00C37F04">
      <w:r w:rsidRPr="001C0E1B">
        <w:t>The UE is not required to read the neighbour cell SSB index in this test.</w:t>
      </w:r>
    </w:p>
    <w:p w14:paraId="273A6D7B" w14:textId="77777777" w:rsidR="00C37F04" w:rsidRPr="001C0E1B" w:rsidRDefault="00C37F04" w:rsidP="00C37F04">
      <w:r w:rsidRPr="001C0E1B">
        <w:t xml:space="preserve">The UE shall not send event triggered measurement reports, </w:t>
      </w:r>
      <w:proofErr w:type="gramStart"/>
      <w:r w:rsidRPr="001C0E1B">
        <w:t>as long as</w:t>
      </w:r>
      <w:proofErr w:type="gramEnd"/>
      <w:r w:rsidRPr="001C0E1B">
        <w:t xml:space="preserve"> the reporting criteria are not fulfilled.</w:t>
      </w:r>
    </w:p>
    <w:p w14:paraId="0786C368" w14:textId="77777777" w:rsidR="00C37F04" w:rsidRPr="001C0E1B" w:rsidRDefault="00C37F04" w:rsidP="00C37F04">
      <w:r w:rsidRPr="001C0E1B">
        <w:t>The rate of correct events observed during repeated tests shall be at least 90%.</w:t>
      </w:r>
    </w:p>
    <w:p w14:paraId="58031757" w14:textId="77777777" w:rsidR="00C37F04" w:rsidRPr="001C0E1B" w:rsidRDefault="00C37F04" w:rsidP="00C37F04">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09A3450B" w14:textId="77777777" w:rsidR="00C37F04" w:rsidRPr="001C0E1B" w:rsidRDefault="00C37F04" w:rsidP="00C37F04">
      <w:pPr>
        <w:pStyle w:val="Heading4"/>
        <w:rPr>
          <w:snapToGrid w:val="0"/>
        </w:rPr>
      </w:pPr>
      <w:bookmarkStart w:id="1186" w:name="_Toc535476754"/>
      <w:r w:rsidRPr="001C0E1B">
        <w:rPr>
          <w:snapToGrid w:val="0"/>
        </w:rPr>
        <w:t>A.7.6.1.</w:t>
      </w:r>
      <w:r w:rsidRPr="001C0E1B">
        <w:rPr>
          <w:snapToGrid w:val="0"/>
          <w:lang w:eastAsia="zh-CN"/>
        </w:rPr>
        <w:t>2</w:t>
      </w:r>
      <w:r w:rsidRPr="001C0E1B">
        <w:rPr>
          <w:snapToGrid w:val="0"/>
        </w:rPr>
        <w:tab/>
        <w:t>SA event triggered reporting</w:t>
      </w:r>
      <w:r w:rsidRPr="001C0E1B">
        <w:rPr>
          <w:snapToGrid w:val="0"/>
          <w:lang w:eastAsia="zh-CN"/>
        </w:rPr>
        <w:t xml:space="preserve"> test without gap under DRX</w:t>
      </w:r>
      <w:bookmarkEnd w:id="1186"/>
    </w:p>
    <w:p w14:paraId="579C61B4" w14:textId="77777777" w:rsidR="00C37F04" w:rsidRPr="001C0E1B" w:rsidRDefault="00C37F04" w:rsidP="00C37F04">
      <w:pPr>
        <w:pStyle w:val="Heading5"/>
        <w:rPr>
          <w:snapToGrid w:val="0"/>
        </w:rPr>
      </w:pPr>
      <w:bookmarkStart w:id="1187" w:name="_Toc535476755"/>
      <w:r w:rsidRPr="001C0E1B">
        <w:rPr>
          <w:snapToGrid w:val="0"/>
        </w:rPr>
        <w:t>A.7.6.1.</w:t>
      </w:r>
      <w:r w:rsidRPr="001C0E1B">
        <w:rPr>
          <w:snapToGrid w:val="0"/>
          <w:lang w:eastAsia="zh-CN"/>
        </w:rPr>
        <w:t>2</w:t>
      </w:r>
      <w:r w:rsidRPr="001C0E1B">
        <w:rPr>
          <w:snapToGrid w:val="0"/>
        </w:rPr>
        <w:t>.1</w:t>
      </w:r>
      <w:r w:rsidRPr="001C0E1B">
        <w:rPr>
          <w:snapToGrid w:val="0"/>
        </w:rPr>
        <w:tab/>
        <w:t>Test purpose and Environment</w:t>
      </w:r>
      <w:bookmarkEnd w:id="1187"/>
    </w:p>
    <w:p w14:paraId="255D24C3" w14:textId="77777777" w:rsidR="00C37F04" w:rsidRPr="001C0E1B" w:rsidRDefault="00C37F04" w:rsidP="00C37F04">
      <w:r w:rsidRPr="001C0E1B">
        <w:t>The purpose of this test is to verify that the UE makes correct reporting of an event. This test will partly verify the TDD intra-frequency cell search requirements in clause 9.2.5.1 and 9.2.5.2. Supported test configurations are shown in table A.7.6.1.2.1-1.</w:t>
      </w:r>
    </w:p>
    <w:p w14:paraId="015815AD" w14:textId="77777777" w:rsidR="00C37F04" w:rsidRPr="001C0E1B" w:rsidRDefault="00C37F04" w:rsidP="00C37F04">
      <w:pPr>
        <w:pStyle w:val="TH"/>
      </w:pPr>
      <w:r w:rsidRPr="001C0E1B">
        <w:t>Table A.7.6.1.2.1-1: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C37F04" w:rsidRPr="001C0E1B" w14:paraId="57DCDA79" w14:textId="77777777" w:rsidTr="00591C45">
        <w:tc>
          <w:tcPr>
            <w:tcW w:w="2376" w:type="dxa"/>
            <w:tcBorders>
              <w:top w:val="single" w:sz="4" w:space="0" w:color="auto"/>
              <w:left w:val="single" w:sz="4" w:space="0" w:color="auto"/>
              <w:bottom w:val="single" w:sz="4" w:space="0" w:color="auto"/>
              <w:right w:val="single" w:sz="4" w:space="0" w:color="auto"/>
            </w:tcBorders>
            <w:hideMark/>
          </w:tcPr>
          <w:p w14:paraId="2B44303E" w14:textId="77777777" w:rsidR="00C37F04" w:rsidRPr="001C0E1B" w:rsidRDefault="00C37F04" w:rsidP="00591C45">
            <w:pPr>
              <w:pStyle w:val="TAH"/>
            </w:pPr>
            <w:r w:rsidRPr="001C0E1B">
              <w:t>Configuration</w:t>
            </w:r>
          </w:p>
        </w:tc>
        <w:tc>
          <w:tcPr>
            <w:tcW w:w="7479" w:type="dxa"/>
            <w:tcBorders>
              <w:top w:val="single" w:sz="4" w:space="0" w:color="auto"/>
              <w:left w:val="single" w:sz="4" w:space="0" w:color="auto"/>
              <w:bottom w:val="single" w:sz="4" w:space="0" w:color="auto"/>
              <w:right w:val="single" w:sz="4" w:space="0" w:color="auto"/>
            </w:tcBorders>
            <w:hideMark/>
          </w:tcPr>
          <w:p w14:paraId="71FB7C4F" w14:textId="77777777" w:rsidR="00C37F04" w:rsidRPr="001C0E1B" w:rsidRDefault="00C37F04" w:rsidP="00591C45">
            <w:pPr>
              <w:pStyle w:val="TAH"/>
            </w:pPr>
            <w:r w:rsidRPr="001C0E1B">
              <w:t>Description</w:t>
            </w:r>
          </w:p>
        </w:tc>
      </w:tr>
      <w:tr w:rsidR="00C37F04" w:rsidRPr="001C0E1B" w14:paraId="69878222" w14:textId="77777777" w:rsidTr="00591C45">
        <w:tc>
          <w:tcPr>
            <w:tcW w:w="2376" w:type="dxa"/>
            <w:tcBorders>
              <w:top w:val="single" w:sz="4" w:space="0" w:color="auto"/>
              <w:left w:val="single" w:sz="4" w:space="0" w:color="auto"/>
              <w:bottom w:val="single" w:sz="4" w:space="0" w:color="auto"/>
              <w:right w:val="single" w:sz="4" w:space="0" w:color="auto"/>
            </w:tcBorders>
            <w:hideMark/>
          </w:tcPr>
          <w:p w14:paraId="4EB62840" w14:textId="77777777" w:rsidR="00C37F04" w:rsidRPr="001C0E1B" w:rsidRDefault="00C37F04" w:rsidP="00591C45">
            <w:pPr>
              <w:pStyle w:val="TAL"/>
            </w:pPr>
            <w:r w:rsidRPr="001C0E1B">
              <w:t>1</w:t>
            </w:r>
          </w:p>
        </w:tc>
        <w:tc>
          <w:tcPr>
            <w:tcW w:w="7479" w:type="dxa"/>
            <w:tcBorders>
              <w:top w:val="single" w:sz="4" w:space="0" w:color="auto"/>
              <w:left w:val="single" w:sz="4" w:space="0" w:color="auto"/>
              <w:bottom w:val="single" w:sz="4" w:space="0" w:color="auto"/>
              <w:right w:val="single" w:sz="4" w:space="0" w:color="auto"/>
            </w:tcBorders>
            <w:hideMark/>
          </w:tcPr>
          <w:p w14:paraId="3D33065A" w14:textId="77777777" w:rsidR="00C37F04" w:rsidRPr="001C0E1B" w:rsidRDefault="00C37F04" w:rsidP="00591C45">
            <w:pPr>
              <w:pStyle w:val="TAL"/>
            </w:pPr>
            <w:r w:rsidRPr="001C0E1B">
              <w:t>120 kHz SSB SCS, 100 MHz bandwidth, TDD duplex mode</w:t>
            </w:r>
          </w:p>
        </w:tc>
      </w:tr>
      <w:tr w:rsidR="00C37F04" w:rsidRPr="001C0E1B" w14:paraId="04BED3CB" w14:textId="77777777" w:rsidTr="00591C45">
        <w:tc>
          <w:tcPr>
            <w:tcW w:w="2376" w:type="dxa"/>
            <w:tcBorders>
              <w:top w:val="single" w:sz="4" w:space="0" w:color="auto"/>
              <w:left w:val="single" w:sz="4" w:space="0" w:color="auto"/>
              <w:bottom w:val="single" w:sz="4" w:space="0" w:color="auto"/>
              <w:right w:val="single" w:sz="4" w:space="0" w:color="auto"/>
            </w:tcBorders>
            <w:hideMark/>
          </w:tcPr>
          <w:p w14:paraId="0E985195" w14:textId="77777777" w:rsidR="00C37F04" w:rsidRPr="001C0E1B" w:rsidRDefault="00C37F04" w:rsidP="00591C45">
            <w:pPr>
              <w:pStyle w:val="TAL"/>
            </w:pPr>
            <w:r w:rsidRPr="001C0E1B">
              <w:t>2</w:t>
            </w:r>
          </w:p>
        </w:tc>
        <w:tc>
          <w:tcPr>
            <w:tcW w:w="7479" w:type="dxa"/>
            <w:tcBorders>
              <w:top w:val="single" w:sz="4" w:space="0" w:color="auto"/>
              <w:left w:val="single" w:sz="4" w:space="0" w:color="auto"/>
              <w:bottom w:val="single" w:sz="4" w:space="0" w:color="auto"/>
              <w:right w:val="single" w:sz="4" w:space="0" w:color="auto"/>
            </w:tcBorders>
            <w:hideMark/>
          </w:tcPr>
          <w:p w14:paraId="047E84F1" w14:textId="77777777" w:rsidR="00C37F04" w:rsidRPr="001C0E1B" w:rsidRDefault="00C37F04" w:rsidP="00591C45">
            <w:pPr>
              <w:pStyle w:val="TAL"/>
            </w:pPr>
            <w:r w:rsidRPr="001C0E1B">
              <w:t>240 kHz SSB SCS, 100 MHz bandwidth, TDD duplex mode</w:t>
            </w:r>
          </w:p>
        </w:tc>
      </w:tr>
      <w:tr w:rsidR="00C37F04" w:rsidRPr="001C0E1B" w14:paraId="667BE6D4" w14:textId="77777777" w:rsidTr="00591C45">
        <w:tc>
          <w:tcPr>
            <w:tcW w:w="9855" w:type="dxa"/>
            <w:gridSpan w:val="2"/>
            <w:tcBorders>
              <w:top w:val="single" w:sz="4" w:space="0" w:color="auto"/>
              <w:left w:val="single" w:sz="4" w:space="0" w:color="auto"/>
              <w:bottom w:val="single" w:sz="4" w:space="0" w:color="auto"/>
              <w:right w:val="single" w:sz="4" w:space="0" w:color="auto"/>
            </w:tcBorders>
            <w:hideMark/>
          </w:tcPr>
          <w:p w14:paraId="27CFB5BD" w14:textId="77777777" w:rsidR="00C37F04" w:rsidRPr="001C0E1B" w:rsidRDefault="00C37F04" w:rsidP="00591C45">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3A5344AF" w14:textId="77777777" w:rsidR="00C37F04" w:rsidRPr="001C0E1B" w:rsidRDefault="00C37F04" w:rsidP="00C37F04">
      <w:pPr>
        <w:rPr>
          <w:rFonts w:cs="v4.2.0"/>
          <w:lang w:eastAsia="ko-KR"/>
        </w:rPr>
      </w:pPr>
    </w:p>
    <w:p w14:paraId="277EB61B" w14:textId="77777777" w:rsidR="00C37F04" w:rsidRPr="001C0E1B" w:rsidRDefault="00C37F04" w:rsidP="00C37F04">
      <w:r w:rsidRPr="001C0E1B">
        <w:lastRenderedPageBreak/>
        <w:t xml:space="preserve">There are two cells in the test, </w:t>
      </w:r>
      <w:proofErr w:type="spellStart"/>
      <w:r w:rsidRPr="001C0E1B">
        <w:t>PCell</w:t>
      </w:r>
      <w:proofErr w:type="spellEnd"/>
      <w:r w:rsidRPr="001C0E1B">
        <w:t xml:space="preserve"> (Cell 1) and a FR2 neighbour cell (Cell 2) on the same frequency as the </w:t>
      </w:r>
      <w:proofErr w:type="spellStart"/>
      <w:r w:rsidRPr="001C0E1B">
        <w:t>PCell</w:t>
      </w:r>
      <w:proofErr w:type="spellEnd"/>
      <w:r w:rsidRPr="001C0E1B">
        <w:t>. The test parameters for the Cell 1 and Cell 2 are given in Table A.7.6.1.</w:t>
      </w:r>
      <w:r w:rsidRPr="001C0E1B">
        <w:rPr>
          <w:lang w:eastAsia="zh-CN"/>
        </w:rPr>
        <w:t>2</w:t>
      </w:r>
      <w:r w:rsidRPr="001C0E1B">
        <w:t>.1-2 ~ 6.</w:t>
      </w:r>
    </w:p>
    <w:p w14:paraId="431CFD0E" w14:textId="77777777" w:rsidR="00C37F04" w:rsidRPr="001C0E1B" w:rsidRDefault="00C37F04" w:rsidP="00C37F04">
      <w:r w:rsidRPr="001C0E1B">
        <w:t xml:space="preserve">In the measurement control information, a measurement object is configured for the frequency of the </w:t>
      </w:r>
      <w:proofErr w:type="spellStart"/>
      <w:r w:rsidRPr="001C0E1B">
        <w:t>PCell</w:t>
      </w:r>
      <w:proofErr w:type="spellEnd"/>
      <w:r w:rsidRPr="001C0E1B">
        <w:t>, and it is indicated to the UE that event-triggered reporting with Event A3 is used.</w:t>
      </w:r>
    </w:p>
    <w:p w14:paraId="4A24D45B" w14:textId="77777777" w:rsidR="00C37F04" w:rsidRPr="001C0E1B" w:rsidRDefault="00C37F04" w:rsidP="00C37F04">
      <w:r w:rsidRPr="001C0E1B">
        <w:t>The test consists of two successive time periods, with time duration of T1, and T2 respectively. During time duration T1, the UE shall not have any timing information of Cell 2.</w:t>
      </w:r>
    </w:p>
    <w:p w14:paraId="01F391D6" w14:textId="77777777" w:rsidR="00C37F04" w:rsidRPr="001C0E1B" w:rsidRDefault="00C37F04" w:rsidP="00C37F04">
      <w:r w:rsidRPr="001C0E1B">
        <w:t xml:space="preserve">UE needs to be provided at least once every 500ms with new </w:t>
      </w:r>
      <w:r w:rsidRPr="001C0E1B">
        <w:rPr>
          <w:noProof/>
        </w:rPr>
        <w:t xml:space="preserve">Timing Advance </w:t>
      </w:r>
      <w:r w:rsidRPr="001C0E1B">
        <w:t xml:space="preserve">Command </w:t>
      </w:r>
      <w:r w:rsidRPr="001C0E1B">
        <w:rPr>
          <w:noProof/>
        </w:rPr>
        <w:t>MAC control element to restart the Time alignment timer to keep UE uplink time alignment. Furhtermore UE is allocated with PUSCH resource at every DRX cycle.</w:t>
      </w:r>
    </w:p>
    <w:p w14:paraId="782E6BFF" w14:textId="77777777" w:rsidR="00C37F04" w:rsidRPr="001C0E1B" w:rsidRDefault="00C37F04" w:rsidP="00C37F04">
      <w:pPr>
        <w:rPr>
          <w:rFonts w:cs="v4.2.0"/>
        </w:rPr>
      </w:pPr>
    </w:p>
    <w:p w14:paraId="27F20AC1" w14:textId="77777777" w:rsidR="00C37F04" w:rsidRPr="001C0E1B" w:rsidRDefault="00C37F04" w:rsidP="00C37F04">
      <w:pPr>
        <w:pStyle w:val="TH"/>
      </w:pPr>
      <w:r w:rsidRPr="001C0E1B">
        <w:t>Table A.7.6.1.</w:t>
      </w:r>
      <w:r w:rsidRPr="001C0E1B">
        <w:rPr>
          <w:lang w:eastAsia="zh-CN"/>
        </w:rPr>
        <w:t>2</w:t>
      </w:r>
      <w:r w:rsidRPr="001C0E1B">
        <w:t xml:space="preserve">.1-2: General test parameters for intra-frequency event triggered reporting for SA with TDD </w:t>
      </w:r>
      <w:proofErr w:type="spellStart"/>
      <w:r w:rsidRPr="001C0E1B">
        <w:t>PCell</w:t>
      </w:r>
      <w:proofErr w:type="spellEnd"/>
      <w:r w:rsidRPr="001C0E1B">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5"/>
        <w:gridCol w:w="566"/>
        <w:gridCol w:w="786"/>
        <w:gridCol w:w="873"/>
        <w:gridCol w:w="864"/>
        <w:gridCol w:w="3696"/>
      </w:tblGrid>
      <w:tr w:rsidR="00C37F04" w:rsidRPr="001C0E1B" w14:paraId="1B8BFFA9" w14:textId="77777777" w:rsidTr="00591C45">
        <w:trPr>
          <w:cantSplit/>
          <w:trHeight w:val="87"/>
        </w:trPr>
        <w:tc>
          <w:tcPr>
            <w:tcW w:w="0" w:type="auto"/>
            <w:tcBorders>
              <w:top w:val="single" w:sz="4" w:space="0" w:color="auto"/>
              <w:left w:val="single" w:sz="4" w:space="0" w:color="auto"/>
              <w:bottom w:val="nil"/>
              <w:right w:val="single" w:sz="4" w:space="0" w:color="auto"/>
            </w:tcBorders>
            <w:shd w:val="clear" w:color="auto" w:fill="auto"/>
            <w:hideMark/>
          </w:tcPr>
          <w:p w14:paraId="0B9354ED" w14:textId="77777777" w:rsidR="00C37F04" w:rsidRPr="001C0E1B" w:rsidRDefault="00C37F04" w:rsidP="00591C45">
            <w:pPr>
              <w:pStyle w:val="TAH"/>
              <w:rPr>
                <w:rFonts w:cs="Arial"/>
              </w:rPr>
            </w:pPr>
            <w:r w:rsidRPr="001C0E1B">
              <w:t>Parameter</w:t>
            </w:r>
          </w:p>
        </w:tc>
        <w:tc>
          <w:tcPr>
            <w:tcW w:w="0" w:type="auto"/>
            <w:tcBorders>
              <w:top w:val="single" w:sz="4" w:space="0" w:color="auto"/>
              <w:left w:val="single" w:sz="4" w:space="0" w:color="auto"/>
              <w:bottom w:val="nil"/>
              <w:right w:val="single" w:sz="4" w:space="0" w:color="auto"/>
            </w:tcBorders>
            <w:shd w:val="clear" w:color="auto" w:fill="auto"/>
            <w:hideMark/>
          </w:tcPr>
          <w:p w14:paraId="2E2DAE2A" w14:textId="77777777" w:rsidR="00C37F04" w:rsidRPr="001C0E1B" w:rsidRDefault="00C37F04" w:rsidP="00591C45">
            <w:pPr>
              <w:pStyle w:val="TAH"/>
              <w:rPr>
                <w:rFonts w:cs="Arial"/>
              </w:rPr>
            </w:pPr>
            <w:r w:rsidRPr="001C0E1B">
              <w:t>Unit</w:t>
            </w:r>
          </w:p>
        </w:tc>
        <w:tc>
          <w:tcPr>
            <w:tcW w:w="0" w:type="auto"/>
            <w:tcBorders>
              <w:top w:val="single" w:sz="4" w:space="0" w:color="auto"/>
              <w:left w:val="single" w:sz="4" w:space="0" w:color="auto"/>
              <w:bottom w:val="nil"/>
              <w:right w:val="single" w:sz="4" w:space="0" w:color="auto"/>
            </w:tcBorders>
            <w:shd w:val="clear" w:color="auto" w:fill="auto"/>
            <w:hideMark/>
          </w:tcPr>
          <w:p w14:paraId="297F3F3A" w14:textId="77777777" w:rsidR="00C37F04" w:rsidRPr="001C0E1B" w:rsidRDefault="00C37F04" w:rsidP="00591C45">
            <w:pPr>
              <w:pStyle w:val="TAH"/>
            </w:pPr>
            <w:r w:rsidRPr="001C0E1B">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11A94FDE" w14:textId="77777777" w:rsidR="00C37F04" w:rsidRPr="001C0E1B" w:rsidRDefault="00C37F04" w:rsidP="00591C45">
            <w:pPr>
              <w:pStyle w:val="TAH"/>
              <w:rPr>
                <w:rFonts w:cs="Arial"/>
              </w:rPr>
            </w:pPr>
            <w:r w:rsidRPr="001C0E1B">
              <w:t>Value</w:t>
            </w:r>
          </w:p>
        </w:tc>
        <w:tc>
          <w:tcPr>
            <w:tcW w:w="0" w:type="auto"/>
            <w:tcBorders>
              <w:top w:val="single" w:sz="4" w:space="0" w:color="auto"/>
              <w:left w:val="single" w:sz="4" w:space="0" w:color="auto"/>
              <w:bottom w:val="nil"/>
              <w:right w:val="single" w:sz="4" w:space="0" w:color="auto"/>
            </w:tcBorders>
            <w:shd w:val="clear" w:color="auto" w:fill="auto"/>
            <w:hideMark/>
          </w:tcPr>
          <w:p w14:paraId="2769A92E" w14:textId="77777777" w:rsidR="00C37F04" w:rsidRPr="001C0E1B" w:rsidRDefault="00C37F04" w:rsidP="00591C45">
            <w:pPr>
              <w:pStyle w:val="TAH"/>
              <w:rPr>
                <w:rFonts w:cs="Arial"/>
              </w:rPr>
            </w:pPr>
            <w:r w:rsidRPr="001C0E1B">
              <w:t>Comment</w:t>
            </w:r>
          </w:p>
        </w:tc>
      </w:tr>
      <w:tr w:rsidR="00C37F04" w:rsidRPr="001C0E1B" w14:paraId="44930CCE" w14:textId="77777777" w:rsidTr="00591C45">
        <w:trPr>
          <w:cantSplit/>
          <w:trHeight w:val="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DBC7D7" w14:textId="77777777" w:rsidR="00C37F04" w:rsidRPr="001C0E1B" w:rsidRDefault="00C37F04" w:rsidP="00591C45">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E8E6DF4" w14:textId="77777777" w:rsidR="00C37F04" w:rsidRPr="001C0E1B" w:rsidRDefault="00C37F04" w:rsidP="00591C45">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91D043B" w14:textId="77777777" w:rsidR="00C37F04" w:rsidRPr="001C0E1B" w:rsidRDefault="00C37F04" w:rsidP="00591C45">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9381611" w14:textId="77777777" w:rsidR="00C37F04" w:rsidRPr="001C0E1B" w:rsidRDefault="00C37F04" w:rsidP="00591C45">
            <w:pPr>
              <w:pStyle w:val="TAH"/>
            </w:pPr>
            <w:r w:rsidRPr="001C0E1B">
              <w:t>Test 1</w:t>
            </w:r>
          </w:p>
        </w:tc>
        <w:tc>
          <w:tcPr>
            <w:tcW w:w="0" w:type="auto"/>
            <w:tcBorders>
              <w:top w:val="single" w:sz="4" w:space="0" w:color="auto"/>
              <w:left w:val="single" w:sz="4" w:space="0" w:color="auto"/>
              <w:bottom w:val="single" w:sz="4" w:space="0" w:color="auto"/>
              <w:right w:val="single" w:sz="4" w:space="0" w:color="auto"/>
            </w:tcBorders>
            <w:hideMark/>
          </w:tcPr>
          <w:p w14:paraId="47B33A5B" w14:textId="77777777" w:rsidR="00C37F04" w:rsidRPr="001C0E1B" w:rsidRDefault="00C37F04" w:rsidP="00591C45">
            <w:pPr>
              <w:pStyle w:val="TAH"/>
            </w:pPr>
            <w:r w:rsidRPr="001C0E1B">
              <w:t>Test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1D28708" w14:textId="77777777" w:rsidR="00C37F04" w:rsidRPr="001C0E1B" w:rsidRDefault="00C37F04" w:rsidP="00591C45">
            <w:pPr>
              <w:pStyle w:val="TAH"/>
              <w:rPr>
                <w:rFonts w:cs="Arial"/>
              </w:rPr>
            </w:pPr>
          </w:p>
        </w:tc>
      </w:tr>
      <w:tr w:rsidR="00C37F04" w:rsidRPr="001C0E1B" w14:paraId="39E0F359"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585F1EF0" w14:textId="77777777" w:rsidR="00C37F04" w:rsidRPr="001C0E1B" w:rsidRDefault="00C37F04" w:rsidP="00591C45">
            <w:pPr>
              <w:pStyle w:val="TAL"/>
              <w:rPr>
                <w:rFonts w:cs="Arial"/>
              </w:rPr>
            </w:pPr>
            <w:r w:rsidRPr="001C0E1B">
              <w:t>Active cell</w:t>
            </w:r>
          </w:p>
        </w:tc>
        <w:tc>
          <w:tcPr>
            <w:tcW w:w="0" w:type="auto"/>
            <w:tcBorders>
              <w:top w:val="single" w:sz="4" w:space="0" w:color="auto"/>
              <w:left w:val="single" w:sz="4" w:space="0" w:color="auto"/>
              <w:bottom w:val="single" w:sz="4" w:space="0" w:color="auto"/>
              <w:right w:val="single" w:sz="4" w:space="0" w:color="auto"/>
            </w:tcBorders>
          </w:tcPr>
          <w:p w14:paraId="5432D0CD" w14:textId="77777777" w:rsidR="00C37F04" w:rsidRPr="001C0E1B" w:rsidRDefault="00C37F04" w:rsidP="00591C4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C812CBA" w14:textId="77777777" w:rsidR="00C37F04" w:rsidRPr="001C0E1B" w:rsidRDefault="00C37F04" w:rsidP="00591C45">
            <w:pPr>
              <w:pStyle w:val="TAC"/>
              <w:rPr>
                <w:rFonts w:cs="v4.2.0"/>
              </w:rPr>
            </w:pPr>
            <w:r w:rsidRPr="001C0E1B">
              <w:rPr>
                <w:rFonts w:cs="v4.2.0"/>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29DB6C2" w14:textId="77777777" w:rsidR="00C37F04" w:rsidRPr="001C0E1B" w:rsidRDefault="00C37F04" w:rsidP="00591C45">
            <w:pPr>
              <w:pStyle w:val="TAC"/>
              <w:rPr>
                <w:rFonts w:cs="v4.2.0"/>
              </w:rPr>
            </w:pPr>
            <w:proofErr w:type="spellStart"/>
            <w:r w:rsidRPr="001C0E1B">
              <w:rPr>
                <w:rFonts w:cs="v4.2.0"/>
              </w:rPr>
              <w:t>PCell</w:t>
            </w:r>
            <w:proofErr w:type="spellEnd"/>
            <w:r w:rsidRPr="001C0E1B">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37790C7D" w14:textId="77777777" w:rsidR="00C37F04" w:rsidRPr="001C0E1B" w:rsidRDefault="00C37F04" w:rsidP="00591C45">
            <w:pPr>
              <w:pStyle w:val="TAC"/>
            </w:pPr>
          </w:p>
        </w:tc>
      </w:tr>
      <w:tr w:rsidR="00C37F04" w:rsidRPr="001C0E1B" w14:paraId="63539BD2"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05E4724E" w14:textId="77777777" w:rsidR="00C37F04" w:rsidRPr="001C0E1B" w:rsidRDefault="00C37F04" w:rsidP="00591C45">
            <w:pPr>
              <w:pStyle w:val="TAL"/>
              <w:rPr>
                <w:rFonts w:cs="Arial"/>
                <w:b/>
              </w:rPr>
            </w:pPr>
            <w:r w:rsidRPr="001C0E1B">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2801CD10" w14:textId="77777777" w:rsidR="00C37F04" w:rsidRPr="001C0E1B" w:rsidRDefault="00C37F04" w:rsidP="00591C45">
            <w:pPr>
              <w:pStyle w:val="TAC"/>
              <w:rPr>
                <w:b/>
              </w:rPr>
            </w:pPr>
          </w:p>
        </w:tc>
        <w:tc>
          <w:tcPr>
            <w:tcW w:w="0" w:type="auto"/>
            <w:tcBorders>
              <w:top w:val="single" w:sz="4" w:space="0" w:color="auto"/>
              <w:left w:val="single" w:sz="4" w:space="0" w:color="auto"/>
              <w:bottom w:val="single" w:sz="4" w:space="0" w:color="auto"/>
              <w:right w:val="single" w:sz="4" w:space="0" w:color="auto"/>
            </w:tcBorders>
            <w:hideMark/>
          </w:tcPr>
          <w:p w14:paraId="6824B787" w14:textId="77777777" w:rsidR="00C37F04" w:rsidRPr="001C0E1B" w:rsidRDefault="00C37F04" w:rsidP="00591C45">
            <w:pPr>
              <w:pStyle w:val="TAC"/>
              <w:rPr>
                <w:rFonts w:cs="v4.2.0"/>
                <w:bCs/>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3A19247" w14:textId="77777777" w:rsidR="00C37F04" w:rsidRPr="001C0E1B" w:rsidRDefault="00C37F04" w:rsidP="00591C45">
            <w:pPr>
              <w:pStyle w:val="TAC"/>
              <w:rPr>
                <w:b/>
              </w:rPr>
            </w:pPr>
            <w:r w:rsidRPr="001C0E1B">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48759EA3" w14:textId="77777777" w:rsidR="00C37F04" w:rsidRPr="001C0E1B" w:rsidRDefault="00C37F04" w:rsidP="00591C45">
            <w:pPr>
              <w:pStyle w:val="TAC"/>
              <w:rPr>
                <w:b/>
              </w:rPr>
            </w:pPr>
            <w:r w:rsidRPr="001C0E1B">
              <w:rPr>
                <w:rFonts w:cs="v4.2.0"/>
                <w:bCs/>
              </w:rPr>
              <w:t>Cell to be identified.</w:t>
            </w:r>
          </w:p>
        </w:tc>
      </w:tr>
      <w:tr w:rsidR="00C37F04" w:rsidRPr="001C0E1B" w14:paraId="573E8AF5"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198DA181" w14:textId="77777777" w:rsidR="00C37F04" w:rsidRPr="001C0E1B" w:rsidRDefault="00C37F04" w:rsidP="00591C45">
            <w:pPr>
              <w:pStyle w:val="TAL"/>
              <w:rPr>
                <w:rFonts w:cs="Arial"/>
                <w:b/>
              </w:rPr>
            </w:pPr>
            <w:r w:rsidRPr="001C0E1B">
              <w:t>RF Channel Number</w:t>
            </w:r>
          </w:p>
        </w:tc>
        <w:tc>
          <w:tcPr>
            <w:tcW w:w="0" w:type="auto"/>
            <w:tcBorders>
              <w:top w:val="single" w:sz="4" w:space="0" w:color="auto"/>
              <w:left w:val="single" w:sz="4" w:space="0" w:color="auto"/>
              <w:bottom w:val="single" w:sz="4" w:space="0" w:color="auto"/>
              <w:right w:val="single" w:sz="4" w:space="0" w:color="auto"/>
            </w:tcBorders>
          </w:tcPr>
          <w:p w14:paraId="6979A003" w14:textId="77777777" w:rsidR="00C37F04" w:rsidRPr="001C0E1B" w:rsidRDefault="00C37F04" w:rsidP="00591C45">
            <w:pPr>
              <w:pStyle w:val="TAC"/>
              <w:rPr>
                <w:b/>
              </w:rPr>
            </w:pPr>
          </w:p>
        </w:tc>
        <w:tc>
          <w:tcPr>
            <w:tcW w:w="0" w:type="auto"/>
            <w:tcBorders>
              <w:top w:val="single" w:sz="4" w:space="0" w:color="auto"/>
              <w:left w:val="single" w:sz="4" w:space="0" w:color="auto"/>
              <w:bottom w:val="single" w:sz="4" w:space="0" w:color="auto"/>
              <w:right w:val="single" w:sz="4" w:space="0" w:color="auto"/>
            </w:tcBorders>
            <w:hideMark/>
          </w:tcPr>
          <w:p w14:paraId="79FC7E3C" w14:textId="77777777" w:rsidR="00C37F04" w:rsidRPr="001C0E1B" w:rsidRDefault="00C37F04" w:rsidP="00591C45">
            <w:pPr>
              <w:pStyle w:val="TAC"/>
              <w:rPr>
                <w:rFonts w:cs="v4.2.0"/>
                <w:bCs/>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683BA42" w14:textId="77777777" w:rsidR="00C37F04" w:rsidRPr="001C0E1B" w:rsidRDefault="00C37F04" w:rsidP="00591C45">
            <w:pPr>
              <w:pStyle w:val="TAC"/>
              <w:rPr>
                <w:rFonts w:cs="v4.2.0"/>
                <w:bCs/>
              </w:rPr>
            </w:pPr>
            <w:r w:rsidRPr="001C0E1B">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668D568F" w14:textId="77777777" w:rsidR="00C37F04" w:rsidRPr="001C0E1B" w:rsidRDefault="00C37F04" w:rsidP="00591C45">
            <w:pPr>
              <w:pStyle w:val="TAC"/>
              <w:rPr>
                <w:b/>
              </w:rPr>
            </w:pPr>
            <w:r w:rsidRPr="001C0E1B">
              <w:rPr>
                <w:rFonts w:cs="v4.2.0"/>
                <w:bCs/>
              </w:rPr>
              <w:t>One TDD carrier frequency is used for the NR cells.</w:t>
            </w:r>
          </w:p>
        </w:tc>
      </w:tr>
      <w:tr w:rsidR="00C37F04" w:rsidRPr="001C0E1B" w14:paraId="12726D86"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1565BF22" w14:textId="77777777" w:rsidR="00C37F04" w:rsidRPr="001C0E1B" w:rsidRDefault="00C37F04" w:rsidP="00591C45">
            <w:pPr>
              <w:pStyle w:val="TAL"/>
              <w:rPr>
                <w:lang w:eastAsia="zh-CN"/>
              </w:rPr>
            </w:pPr>
            <w:r w:rsidRPr="001C0E1B">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B6244EE" w14:textId="77777777" w:rsidR="00C37F04" w:rsidRPr="001C0E1B" w:rsidRDefault="00C37F04" w:rsidP="00591C4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3FB468A" w14:textId="77777777" w:rsidR="00C37F04" w:rsidRPr="001C0E1B" w:rsidRDefault="00C37F04" w:rsidP="00591C45">
            <w:pPr>
              <w:pStyle w:val="TAC"/>
              <w:rPr>
                <w:rFonts w:cs="v4.2.0"/>
                <w:bCs/>
                <w:lang w:eastAsia="zh-CN"/>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9CDDB25" w14:textId="77777777" w:rsidR="00C37F04" w:rsidRPr="001C0E1B" w:rsidRDefault="00C37F04" w:rsidP="00591C45">
            <w:pPr>
              <w:pStyle w:val="TAC"/>
              <w:rPr>
                <w:rFonts w:cs="v4.2.0"/>
                <w:bCs/>
                <w:lang w:eastAsia="zh-CN"/>
              </w:rPr>
            </w:pPr>
            <w:r w:rsidRPr="001C0E1B">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495D116D" w14:textId="77777777" w:rsidR="00C37F04" w:rsidRPr="001C0E1B" w:rsidRDefault="00C37F04" w:rsidP="00591C45">
            <w:pPr>
              <w:pStyle w:val="TAC"/>
              <w:rPr>
                <w:rFonts w:cs="v4.2.0"/>
                <w:bCs/>
                <w:lang w:eastAsia="zh-CN"/>
              </w:rPr>
            </w:pPr>
          </w:p>
        </w:tc>
      </w:tr>
      <w:tr w:rsidR="00C37F04" w:rsidRPr="001C0E1B" w14:paraId="48C71245"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4AE068DF" w14:textId="77777777" w:rsidR="00C37F04" w:rsidRPr="001C0E1B" w:rsidRDefault="00C37F04" w:rsidP="00591C45">
            <w:pPr>
              <w:pStyle w:val="TAL"/>
              <w:rPr>
                <w:rFonts w:cs="Arial"/>
              </w:rPr>
            </w:pPr>
            <w:r w:rsidRPr="001C0E1B">
              <w:t>A3-Offset</w:t>
            </w:r>
          </w:p>
        </w:tc>
        <w:tc>
          <w:tcPr>
            <w:tcW w:w="0" w:type="auto"/>
            <w:tcBorders>
              <w:top w:val="single" w:sz="4" w:space="0" w:color="auto"/>
              <w:left w:val="single" w:sz="4" w:space="0" w:color="auto"/>
              <w:bottom w:val="single" w:sz="4" w:space="0" w:color="auto"/>
              <w:right w:val="single" w:sz="4" w:space="0" w:color="auto"/>
            </w:tcBorders>
            <w:hideMark/>
          </w:tcPr>
          <w:p w14:paraId="1E241FE3" w14:textId="77777777" w:rsidR="00C37F04" w:rsidRPr="001C0E1B" w:rsidRDefault="00C37F04" w:rsidP="00591C45">
            <w:pPr>
              <w:pStyle w:val="TAC"/>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6AE7F804" w14:textId="77777777" w:rsidR="00C37F04" w:rsidRPr="001C0E1B" w:rsidRDefault="00C37F04" w:rsidP="00591C45">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022A644" w14:textId="77777777" w:rsidR="00C37F04" w:rsidRPr="001C0E1B" w:rsidRDefault="00C37F04" w:rsidP="00591C45">
            <w:pPr>
              <w:pStyle w:val="TAC"/>
            </w:pPr>
            <w:r w:rsidRPr="001C0E1B">
              <w:rPr>
                <w:rFonts w:cs="v4.2.0"/>
              </w:rPr>
              <w:t>-6</w:t>
            </w:r>
          </w:p>
        </w:tc>
        <w:tc>
          <w:tcPr>
            <w:tcW w:w="0" w:type="auto"/>
            <w:tcBorders>
              <w:top w:val="single" w:sz="4" w:space="0" w:color="auto"/>
              <w:left w:val="single" w:sz="4" w:space="0" w:color="auto"/>
              <w:bottom w:val="single" w:sz="4" w:space="0" w:color="auto"/>
              <w:right w:val="single" w:sz="4" w:space="0" w:color="auto"/>
            </w:tcBorders>
          </w:tcPr>
          <w:p w14:paraId="2C515F70" w14:textId="77777777" w:rsidR="00C37F04" w:rsidRPr="001C0E1B" w:rsidRDefault="00C37F04" w:rsidP="00591C45">
            <w:pPr>
              <w:pStyle w:val="TAC"/>
            </w:pPr>
          </w:p>
        </w:tc>
      </w:tr>
      <w:tr w:rsidR="00C37F04" w:rsidRPr="001C0E1B" w14:paraId="0757E4A1"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1814BEF4" w14:textId="77777777" w:rsidR="00C37F04" w:rsidRPr="001C0E1B" w:rsidRDefault="00C37F04" w:rsidP="00591C45">
            <w:pPr>
              <w:pStyle w:val="TAL"/>
              <w:rPr>
                <w:rFonts w:cs="Arial"/>
              </w:rPr>
            </w:pPr>
            <w:r w:rsidRPr="001C0E1B">
              <w:t>CP length</w:t>
            </w:r>
          </w:p>
        </w:tc>
        <w:tc>
          <w:tcPr>
            <w:tcW w:w="0" w:type="auto"/>
            <w:tcBorders>
              <w:top w:val="single" w:sz="4" w:space="0" w:color="auto"/>
              <w:left w:val="single" w:sz="4" w:space="0" w:color="auto"/>
              <w:bottom w:val="single" w:sz="4" w:space="0" w:color="auto"/>
              <w:right w:val="single" w:sz="4" w:space="0" w:color="auto"/>
            </w:tcBorders>
          </w:tcPr>
          <w:p w14:paraId="6EEE60F8" w14:textId="77777777" w:rsidR="00C37F04" w:rsidRPr="001C0E1B" w:rsidRDefault="00C37F04" w:rsidP="00591C4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A0AEB20" w14:textId="77777777" w:rsidR="00C37F04" w:rsidRPr="001C0E1B" w:rsidRDefault="00C37F04" w:rsidP="00591C45">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FEB0D28" w14:textId="77777777" w:rsidR="00C37F04" w:rsidRPr="001C0E1B" w:rsidRDefault="00C37F04" w:rsidP="00591C45">
            <w:pPr>
              <w:pStyle w:val="TAC"/>
            </w:pPr>
            <w:r w:rsidRPr="001C0E1B">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17648BE7" w14:textId="77777777" w:rsidR="00C37F04" w:rsidRPr="001C0E1B" w:rsidRDefault="00C37F04" w:rsidP="00591C45">
            <w:pPr>
              <w:pStyle w:val="TAC"/>
            </w:pPr>
          </w:p>
        </w:tc>
      </w:tr>
      <w:tr w:rsidR="00C37F04" w:rsidRPr="001C0E1B" w14:paraId="4D141BD0"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51EAA172" w14:textId="77777777" w:rsidR="00C37F04" w:rsidRPr="001C0E1B" w:rsidRDefault="00C37F04" w:rsidP="00591C45">
            <w:pPr>
              <w:pStyle w:val="TAL"/>
              <w:rPr>
                <w:rFonts w:cs="Arial"/>
              </w:rPr>
            </w:pPr>
            <w:r w:rsidRPr="001C0E1B">
              <w:t>Hysteresis</w:t>
            </w:r>
          </w:p>
        </w:tc>
        <w:tc>
          <w:tcPr>
            <w:tcW w:w="0" w:type="auto"/>
            <w:tcBorders>
              <w:top w:val="single" w:sz="4" w:space="0" w:color="auto"/>
              <w:left w:val="single" w:sz="4" w:space="0" w:color="auto"/>
              <w:bottom w:val="single" w:sz="4" w:space="0" w:color="auto"/>
              <w:right w:val="single" w:sz="4" w:space="0" w:color="auto"/>
            </w:tcBorders>
            <w:hideMark/>
          </w:tcPr>
          <w:p w14:paraId="31406BA8" w14:textId="77777777" w:rsidR="00C37F04" w:rsidRPr="001C0E1B" w:rsidRDefault="00C37F04" w:rsidP="00591C45">
            <w:pPr>
              <w:pStyle w:val="TAC"/>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0F6ECC53" w14:textId="77777777" w:rsidR="00C37F04" w:rsidRPr="001C0E1B" w:rsidRDefault="00C37F04" w:rsidP="00591C45">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8A139C9" w14:textId="77777777" w:rsidR="00C37F04" w:rsidRPr="001C0E1B" w:rsidRDefault="00C37F04" w:rsidP="00591C45">
            <w:pPr>
              <w:pStyle w:val="TAC"/>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tcPr>
          <w:p w14:paraId="4C329F3F" w14:textId="77777777" w:rsidR="00C37F04" w:rsidRPr="001C0E1B" w:rsidRDefault="00C37F04" w:rsidP="00591C45">
            <w:pPr>
              <w:pStyle w:val="TAC"/>
            </w:pPr>
          </w:p>
        </w:tc>
      </w:tr>
      <w:tr w:rsidR="00C37F04" w:rsidRPr="001C0E1B" w14:paraId="3AD17C52"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177BD1EF" w14:textId="77777777" w:rsidR="00C37F04" w:rsidRPr="001C0E1B" w:rsidRDefault="00C37F04" w:rsidP="00591C45">
            <w:pPr>
              <w:pStyle w:val="TAL"/>
              <w:rPr>
                <w:rFonts w:cs="Arial"/>
              </w:rPr>
            </w:pPr>
            <w:r w:rsidRPr="001C0E1B">
              <w:t xml:space="preserve">Time </w:t>
            </w:r>
            <w:proofErr w:type="gramStart"/>
            <w:r w:rsidRPr="001C0E1B">
              <w:t>To</w:t>
            </w:r>
            <w:proofErr w:type="gramEnd"/>
            <w:r w:rsidRPr="001C0E1B">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0431695D" w14:textId="77777777" w:rsidR="00C37F04" w:rsidRPr="001C0E1B" w:rsidRDefault="00C37F04" w:rsidP="00591C45">
            <w:pPr>
              <w:pStyle w:val="TAC"/>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6A3B65A" w14:textId="77777777" w:rsidR="00C37F04" w:rsidRPr="001C0E1B" w:rsidRDefault="00C37F04" w:rsidP="00591C45">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19782ED" w14:textId="77777777" w:rsidR="00C37F04" w:rsidRPr="001C0E1B" w:rsidRDefault="00C37F04" w:rsidP="00591C45">
            <w:pPr>
              <w:pStyle w:val="TAC"/>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tcPr>
          <w:p w14:paraId="2C8664B0" w14:textId="77777777" w:rsidR="00C37F04" w:rsidRPr="001C0E1B" w:rsidRDefault="00C37F04" w:rsidP="00591C45">
            <w:pPr>
              <w:pStyle w:val="TAC"/>
            </w:pPr>
          </w:p>
        </w:tc>
      </w:tr>
      <w:tr w:rsidR="00C37F04" w:rsidRPr="001C0E1B" w14:paraId="509D4204"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119B269A" w14:textId="77777777" w:rsidR="00C37F04" w:rsidRPr="001C0E1B" w:rsidRDefault="00C37F04" w:rsidP="00591C45">
            <w:pPr>
              <w:pStyle w:val="TAL"/>
              <w:rPr>
                <w:rFonts w:cs="Arial"/>
              </w:rPr>
            </w:pPr>
            <w:r w:rsidRPr="001C0E1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0824A4C9" w14:textId="77777777" w:rsidR="00C37F04" w:rsidRPr="001C0E1B" w:rsidRDefault="00C37F04" w:rsidP="00591C4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0D26766" w14:textId="77777777" w:rsidR="00C37F04" w:rsidRPr="001C0E1B" w:rsidRDefault="00C37F04" w:rsidP="00591C45">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2D56642" w14:textId="77777777" w:rsidR="00C37F04" w:rsidRPr="001C0E1B" w:rsidRDefault="00C37F04" w:rsidP="00591C45">
            <w:pPr>
              <w:pStyle w:val="TAC"/>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6FC0C046" w14:textId="77777777" w:rsidR="00C37F04" w:rsidRPr="001C0E1B" w:rsidRDefault="00C37F04" w:rsidP="00591C45">
            <w:pPr>
              <w:pStyle w:val="TAC"/>
            </w:pPr>
            <w:r w:rsidRPr="001C0E1B">
              <w:rPr>
                <w:rFonts w:cs="v4.2.0"/>
              </w:rPr>
              <w:t>L3 filtering is not used</w:t>
            </w:r>
          </w:p>
        </w:tc>
      </w:tr>
      <w:tr w:rsidR="00C37F04" w:rsidRPr="001C0E1B" w14:paraId="647A9DC6"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3BFA69FF" w14:textId="77777777" w:rsidR="00C37F04" w:rsidRPr="001C0E1B" w:rsidRDefault="00C37F04" w:rsidP="00591C45">
            <w:pPr>
              <w:pStyle w:val="TAL"/>
              <w:rPr>
                <w:rFonts w:cs="Arial"/>
              </w:rPr>
            </w:pPr>
            <w:r w:rsidRPr="001C0E1B">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10C12D9D" w14:textId="77777777" w:rsidR="00C37F04" w:rsidRPr="001C0E1B" w:rsidRDefault="00C37F04" w:rsidP="00591C4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FF8892" w14:textId="77777777" w:rsidR="00C37F04" w:rsidRPr="001C0E1B" w:rsidRDefault="00C37F04" w:rsidP="00591C45">
            <w:pPr>
              <w:pStyle w:val="TAC"/>
              <w:rPr>
                <w:lang w:eastAsia="zh-CN"/>
              </w:rPr>
            </w:pPr>
            <w:r w:rsidRPr="001C0E1B">
              <w:rPr>
                <w:rFonts w:cs="v4.2.0"/>
                <w:bCs/>
              </w:rPr>
              <w:t>1, 2</w:t>
            </w:r>
          </w:p>
        </w:tc>
        <w:tc>
          <w:tcPr>
            <w:tcW w:w="873" w:type="dxa"/>
            <w:tcBorders>
              <w:top w:val="single" w:sz="4" w:space="0" w:color="auto"/>
              <w:left w:val="single" w:sz="4" w:space="0" w:color="auto"/>
              <w:bottom w:val="single" w:sz="4" w:space="0" w:color="auto"/>
              <w:right w:val="single" w:sz="4" w:space="0" w:color="auto"/>
            </w:tcBorders>
            <w:hideMark/>
          </w:tcPr>
          <w:p w14:paraId="2F272D25" w14:textId="77777777" w:rsidR="00C37F04" w:rsidRPr="001C0E1B" w:rsidRDefault="00C37F04" w:rsidP="00591C45">
            <w:pPr>
              <w:pStyle w:val="TAC"/>
              <w:rPr>
                <w:lang w:eastAsia="zh-CN"/>
              </w:rPr>
            </w:pPr>
            <w:r w:rsidRPr="001C0E1B">
              <w:rPr>
                <w:lang w:eastAsia="zh-CN"/>
              </w:rPr>
              <w:t>DRX.1</w:t>
            </w:r>
          </w:p>
        </w:tc>
        <w:tc>
          <w:tcPr>
            <w:tcW w:w="864" w:type="dxa"/>
            <w:tcBorders>
              <w:top w:val="single" w:sz="4" w:space="0" w:color="auto"/>
              <w:left w:val="single" w:sz="4" w:space="0" w:color="auto"/>
              <w:bottom w:val="single" w:sz="4" w:space="0" w:color="auto"/>
              <w:right w:val="single" w:sz="4" w:space="0" w:color="auto"/>
            </w:tcBorders>
            <w:hideMark/>
          </w:tcPr>
          <w:p w14:paraId="0CFBB1B2" w14:textId="77777777" w:rsidR="00C37F04" w:rsidRPr="001C0E1B" w:rsidRDefault="00C37F04" w:rsidP="00591C45">
            <w:pPr>
              <w:pStyle w:val="TAC"/>
              <w:rPr>
                <w:lang w:eastAsia="zh-CN"/>
              </w:rPr>
            </w:pPr>
            <w:r w:rsidRPr="001C0E1B">
              <w:rPr>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2EDCB78E" w14:textId="77777777" w:rsidR="00C37F04" w:rsidRPr="001C0E1B" w:rsidRDefault="00C37F04" w:rsidP="00591C45">
            <w:pPr>
              <w:pStyle w:val="TAC"/>
            </w:pPr>
            <w:r w:rsidRPr="001C0E1B">
              <w:t>DRX related parameters are defined in Table A.7.6.1.2.1-5</w:t>
            </w:r>
          </w:p>
        </w:tc>
      </w:tr>
      <w:tr w:rsidR="00C37F04" w:rsidRPr="001C0E1B" w14:paraId="62FB61AB"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4F0390F1" w14:textId="77777777" w:rsidR="00C37F04" w:rsidRPr="001C0E1B" w:rsidRDefault="00C37F04" w:rsidP="00591C45">
            <w:pPr>
              <w:pStyle w:val="TAL"/>
              <w:rPr>
                <w:rFonts w:cs="Arial"/>
              </w:rPr>
            </w:pPr>
            <w:r w:rsidRPr="001C0E1B">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56DC497D" w14:textId="77777777" w:rsidR="00C37F04" w:rsidRPr="001C0E1B" w:rsidRDefault="00C37F04" w:rsidP="00591C4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BFC1561" w14:textId="77777777" w:rsidR="00C37F04" w:rsidRPr="001C0E1B" w:rsidRDefault="00C37F04" w:rsidP="00591C45">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0CD0353" w14:textId="77777777" w:rsidR="00C37F04" w:rsidRPr="001C0E1B" w:rsidRDefault="00C37F04" w:rsidP="00591C45">
            <w:pPr>
              <w:pStyle w:val="TAC"/>
            </w:pPr>
            <w:r w:rsidRPr="001C0E1B">
              <w:rPr>
                <w:rFonts w:cs="v4.2.0"/>
              </w:rPr>
              <w:t xml:space="preserve">3 </w:t>
            </w:r>
            <w:r w:rsidRPr="001C0E1B">
              <w:rPr>
                <w:rFonts w:cs="v4.2.0"/>
              </w:rPr>
              <w:sym w:font="Symbol" w:char="F06D"/>
            </w: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405863C" w14:textId="77777777" w:rsidR="00C37F04" w:rsidRPr="001C0E1B" w:rsidRDefault="00C37F04" w:rsidP="00591C45">
            <w:pPr>
              <w:pStyle w:val="TAC"/>
            </w:pPr>
            <w:r w:rsidRPr="001C0E1B">
              <w:rPr>
                <w:rFonts w:cs="v4.2.0"/>
              </w:rPr>
              <w:t>Synchronous cells</w:t>
            </w:r>
          </w:p>
        </w:tc>
      </w:tr>
      <w:tr w:rsidR="00C37F04" w:rsidRPr="001C0E1B" w14:paraId="3DBE3B07"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60DECDF6" w14:textId="77777777" w:rsidR="00C37F04" w:rsidRPr="001C0E1B" w:rsidRDefault="00C37F04" w:rsidP="00591C45">
            <w:pPr>
              <w:pStyle w:val="TAL"/>
              <w:rPr>
                <w:rFonts w:cs="Arial"/>
              </w:rPr>
            </w:pPr>
            <w:r w:rsidRPr="001C0E1B">
              <w:t>T1</w:t>
            </w:r>
          </w:p>
        </w:tc>
        <w:tc>
          <w:tcPr>
            <w:tcW w:w="0" w:type="auto"/>
            <w:tcBorders>
              <w:top w:val="single" w:sz="4" w:space="0" w:color="auto"/>
              <w:left w:val="single" w:sz="4" w:space="0" w:color="auto"/>
              <w:bottom w:val="single" w:sz="4" w:space="0" w:color="auto"/>
              <w:right w:val="single" w:sz="4" w:space="0" w:color="auto"/>
            </w:tcBorders>
            <w:hideMark/>
          </w:tcPr>
          <w:p w14:paraId="5E904556" w14:textId="77777777" w:rsidR="00C37F04" w:rsidRPr="001C0E1B" w:rsidRDefault="00C37F04" w:rsidP="00591C45">
            <w:pPr>
              <w:pStyle w:val="TAC"/>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FC0CE74" w14:textId="77777777" w:rsidR="00C37F04" w:rsidRPr="001C0E1B" w:rsidRDefault="00C37F04" w:rsidP="00591C45">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2BD2CA8" w14:textId="77777777" w:rsidR="00C37F04" w:rsidRPr="001C0E1B" w:rsidRDefault="00C37F04" w:rsidP="00591C45">
            <w:pPr>
              <w:pStyle w:val="TAC"/>
            </w:pPr>
            <w:r w:rsidRPr="001C0E1B">
              <w:rPr>
                <w:rFonts w:cs="v4.2.0"/>
              </w:rPr>
              <w:t>5</w:t>
            </w:r>
          </w:p>
        </w:tc>
        <w:tc>
          <w:tcPr>
            <w:tcW w:w="0" w:type="auto"/>
            <w:tcBorders>
              <w:top w:val="single" w:sz="4" w:space="0" w:color="auto"/>
              <w:left w:val="single" w:sz="4" w:space="0" w:color="auto"/>
              <w:bottom w:val="single" w:sz="4" w:space="0" w:color="auto"/>
              <w:right w:val="single" w:sz="4" w:space="0" w:color="auto"/>
            </w:tcBorders>
          </w:tcPr>
          <w:p w14:paraId="2E66EDD1" w14:textId="77777777" w:rsidR="00C37F04" w:rsidRPr="001C0E1B" w:rsidRDefault="00C37F04" w:rsidP="00591C45">
            <w:pPr>
              <w:pStyle w:val="TAC"/>
            </w:pPr>
          </w:p>
        </w:tc>
      </w:tr>
      <w:tr w:rsidR="00C37F04" w:rsidRPr="001C0E1B" w14:paraId="66FD3D2D"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45EB4CB1" w14:textId="77777777" w:rsidR="00C37F04" w:rsidRPr="001C0E1B" w:rsidRDefault="00C37F04" w:rsidP="00591C45">
            <w:pPr>
              <w:pStyle w:val="TAL"/>
              <w:rPr>
                <w:rFonts w:cs="Arial"/>
              </w:rPr>
            </w:pPr>
            <w:r w:rsidRPr="001C0E1B">
              <w:t>T2</w:t>
            </w:r>
          </w:p>
        </w:tc>
        <w:tc>
          <w:tcPr>
            <w:tcW w:w="0" w:type="auto"/>
            <w:tcBorders>
              <w:top w:val="single" w:sz="4" w:space="0" w:color="auto"/>
              <w:left w:val="single" w:sz="4" w:space="0" w:color="auto"/>
              <w:bottom w:val="single" w:sz="4" w:space="0" w:color="auto"/>
              <w:right w:val="single" w:sz="4" w:space="0" w:color="auto"/>
            </w:tcBorders>
            <w:hideMark/>
          </w:tcPr>
          <w:p w14:paraId="6EE9F146" w14:textId="77777777" w:rsidR="00C37F04" w:rsidRPr="001C0E1B" w:rsidRDefault="00C37F04" w:rsidP="00591C45">
            <w:pPr>
              <w:pStyle w:val="TAC"/>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FD9F581" w14:textId="77777777" w:rsidR="00C37F04" w:rsidRPr="001C0E1B" w:rsidRDefault="00C37F04" w:rsidP="00591C45">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07AC1F12" w14:textId="77777777" w:rsidR="00C37F04" w:rsidRPr="001C0E1B" w:rsidRDefault="00C37F04" w:rsidP="00591C45">
            <w:pPr>
              <w:pStyle w:val="TAC"/>
              <w:rPr>
                <w:lang w:eastAsia="zh-CN"/>
              </w:rPr>
            </w:pPr>
            <w:r w:rsidRPr="001C0E1B">
              <w:rPr>
                <w:rFonts w:cs="v4.2.0"/>
              </w:rPr>
              <w:t>10</w:t>
            </w:r>
          </w:p>
        </w:tc>
        <w:tc>
          <w:tcPr>
            <w:tcW w:w="0" w:type="auto"/>
            <w:tcBorders>
              <w:top w:val="single" w:sz="4" w:space="0" w:color="auto"/>
              <w:left w:val="single" w:sz="4" w:space="0" w:color="auto"/>
              <w:bottom w:val="single" w:sz="4" w:space="0" w:color="auto"/>
              <w:right w:val="single" w:sz="4" w:space="0" w:color="auto"/>
            </w:tcBorders>
            <w:hideMark/>
          </w:tcPr>
          <w:p w14:paraId="7130BAC5" w14:textId="77777777" w:rsidR="00C37F04" w:rsidRPr="001C0E1B" w:rsidRDefault="00C37F04" w:rsidP="00591C45">
            <w:pPr>
              <w:pStyle w:val="TAC"/>
              <w:rPr>
                <w:lang w:eastAsia="zh-CN"/>
              </w:rPr>
            </w:pPr>
            <w:r w:rsidRPr="001C0E1B">
              <w:rPr>
                <w:lang w:eastAsia="zh-CN"/>
              </w:rPr>
              <w:t>52</w:t>
            </w:r>
          </w:p>
        </w:tc>
        <w:tc>
          <w:tcPr>
            <w:tcW w:w="0" w:type="auto"/>
            <w:tcBorders>
              <w:top w:val="single" w:sz="4" w:space="0" w:color="auto"/>
              <w:left w:val="single" w:sz="4" w:space="0" w:color="auto"/>
              <w:bottom w:val="single" w:sz="4" w:space="0" w:color="auto"/>
              <w:right w:val="single" w:sz="4" w:space="0" w:color="auto"/>
            </w:tcBorders>
          </w:tcPr>
          <w:p w14:paraId="757A1179" w14:textId="77777777" w:rsidR="00C37F04" w:rsidRPr="001C0E1B" w:rsidRDefault="00C37F04" w:rsidP="00591C45">
            <w:pPr>
              <w:pStyle w:val="TAC"/>
            </w:pPr>
          </w:p>
        </w:tc>
      </w:tr>
    </w:tbl>
    <w:p w14:paraId="1C20C8AF" w14:textId="77777777" w:rsidR="00C37F04" w:rsidRPr="001C0E1B" w:rsidRDefault="00C37F04" w:rsidP="00C37F04"/>
    <w:p w14:paraId="30BF932E" w14:textId="77777777" w:rsidR="00C37F04" w:rsidRPr="001C0E1B" w:rsidRDefault="00C37F04" w:rsidP="00C37F04">
      <w:pPr>
        <w:spacing w:after="160" w:line="259" w:lineRule="auto"/>
      </w:pPr>
      <w:r w:rsidRPr="001C0E1B">
        <w:br w:type="page"/>
      </w:r>
    </w:p>
    <w:p w14:paraId="407E08A1" w14:textId="77777777" w:rsidR="00C37F04" w:rsidRPr="001C0E1B" w:rsidRDefault="00C37F04" w:rsidP="00C37F04">
      <w:pPr>
        <w:pStyle w:val="TH"/>
      </w:pPr>
      <w:r w:rsidRPr="001C0E1B">
        <w:lastRenderedPageBreak/>
        <w:t>Table A.7.6.1.</w:t>
      </w:r>
      <w:r w:rsidRPr="001C0E1B">
        <w:rPr>
          <w:lang w:eastAsia="zh-CN"/>
        </w:rPr>
        <w:t>2</w:t>
      </w:r>
      <w:r w:rsidRPr="001C0E1B">
        <w:t xml:space="preserve">.1-3: NR Cell specific test parameters for intra-frequency event triggered reporting for SA with TDD </w:t>
      </w:r>
      <w:proofErr w:type="spellStart"/>
      <w:r w:rsidRPr="001C0E1B">
        <w:t>PCell</w:t>
      </w:r>
      <w:proofErr w:type="spellEnd"/>
      <w:r w:rsidRPr="001C0E1B">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70"/>
        <w:gridCol w:w="851"/>
        <w:gridCol w:w="921"/>
        <w:tblGridChange w:id="1188">
          <w:tblGrid>
            <w:gridCol w:w="1754"/>
            <w:gridCol w:w="1615"/>
            <w:gridCol w:w="1701"/>
            <w:gridCol w:w="850"/>
            <w:gridCol w:w="851"/>
            <w:gridCol w:w="70"/>
            <w:gridCol w:w="851"/>
            <w:gridCol w:w="921"/>
          </w:tblGrid>
        </w:tblGridChange>
      </w:tblGrid>
      <w:tr w:rsidR="00C37F04" w:rsidRPr="001C0E1B" w14:paraId="3F9E8765" w14:textId="77777777" w:rsidTr="00591C45">
        <w:trPr>
          <w:cantSplit/>
          <w:jc w:val="center"/>
        </w:trPr>
        <w:tc>
          <w:tcPr>
            <w:tcW w:w="1754" w:type="dxa"/>
            <w:tcBorders>
              <w:top w:val="single" w:sz="4" w:space="0" w:color="auto"/>
              <w:left w:val="single" w:sz="4" w:space="0" w:color="auto"/>
              <w:bottom w:val="nil"/>
              <w:right w:val="single" w:sz="4" w:space="0" w:color="auto"/>
            </w:tcBorders>
            <w:shd w:val="clear" w:color="auto" w:fill="auto"/>
            <w:hideMark/>
          </w:tcPr>
          <w:p w14:paraId="3E1DD5D1" w14:textId="77777777" w:rsidR="00C37F04" w:rsidRPr="001C0E1B" w:rsidRDefault="00C37F04" w:rsidP="00591C45">
            <w:pPr>
              <w:pStyle w:val="TAH"/>
              <w:rPr>
                <w:rFonts w:cs="Arial"/>
              </w:rPr>
            </w:pPr>
            <w:r w:rsidRPr="001C0E1B">
              <w:t>Parameter</w:t>
            </w:r>
          </w:p>
        </w:tc>
        <w:tc>
          <w:tcPr>
            <w:tcW w:w="1615" w:type="dxa"/>
            <w:tcBorders>
              <w:top w:val="single" w:sz="4" w:space="0" w:color="auto"/>
              <w:left w:val="single" w:sz="4" w:space="0" w:color="auto"/>
              <w:bottom w:val="nil"/>
              <w:right w:val="single" w:sz="4" w:space="0" w:color="auto"/>
            </w:tcBorders>
            <w:shd w:val="clear" w:color="auto" w:fill="auto"/>
            <w:hideMark/>
          </w:tcPr>
          <w:p w14:paraId="19A077CA" w14:textId="77777777" w:rsidR="00C37F04" w:rsidRPr="001C0E1B" w:rsidRDefault="00C37F04" w:rsidP="00591C45">
            <w:pPr>
              <w:pStyle w:val="TAH"/>
              <w:rPr>
                <w:rFonts w:cs="Arial"/>
              </w:rPr>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3C203116" w14:textId="77777777" w:rsidR="00C37F04" w:rsidRPr="001C0E1B" w:rsidRDefault="00C37F04" w:rsidP="00591C45">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A07F561" w14:textId="77777777" w:rsidR="00C37F04" w:rsidRPr="001C0E1B" w:rsidRDefault="00C37F04" w:rsidP="00591C45">
            <w:pPr>
              <w:pStyle w:val="TAH"/>
              <w:rPr>
                <w:rFonts w:cs="Arial"/>
              </w:rPr>
            </w:pPr>
            <w:r w:rsidRPr="001C0E1B">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5E5D62A7" w14:textId="77777777" w:rsidR="00C37F04" w:rsidRPr="001C0E1B" w:rsidRDefault="00C37F04" w:rsidP="00591C45">
            <w:pPr>
              <w:pStyle w:val="TAH"/>
              <w:rPr>
                <w:lang w:eastAsia="zh-CN"/>
              </w:rPr>
            </w:pPr>
            <w:r w:rsidRPr="001C0E1B">
              <w:rPr>
                <w:lang w:eastAsia="zh-CN"/>
              </w:rPr>
              <w:t>Cell 2</w:t>
            </w:r>
          </w:p>
        </w:tc>
      </w:tr>
      <w:tr w:rsidR="00C37F04" w:rsidRPr="001C0E1B" w14:paraId="5BAFE568" w14:textId="77777777" w:rsidTr="00591C45">
        <w:trPr>
          <w:cantSplit/>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3FBD08A8" w14:textId="77777777" w:rsidR="00C37F04" w:rsidRPr="001C0E1B" w:rsidRDefault="00C37F04" w:rsidP="00591C45">
            <w:pPr>
              <w:pStyle w:val="TAH"/>
              <w:rPr>
                <w:rFonts w:cs="Arial"/>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5201DC23" w14:textId="77777777" w:rsidR="00C37F04" w:rsidRPr="001C0E1B" w:rsidRDefault="00C37F04" w:rsidP="00591C45">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C671304" w14:textId="77777777" w:rsidR="00C37F04" w:rsidRPr="001C0E1B" w:rsidRDefault="00C37F04" w:rsidP="00591C45">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0951544D" w14:textId="77777777" w:rsidR="00C37F04" w:rsidRPr="001C0E1B" w:rsidRDefault="00C37F04" w:rsidP="00591C45">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101BCB44" w14:textId="77777777" w:rsidR="00C37F04" w:rsidRPr="001C0E1B" w:rsidRDefault="00C37F04" w:rsidP="00591C45">
            <w:pPr>
              <w:pStyle w:val="TAH"/>
              <w:rPr>
                <w:rFonts w:cs="Arial"/>
              </w:rPr>
            </w:pPr>
            <w:r w:rsidRPr="001C0E1B">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1551B983" w14:textId="77777777" w:rsidR="00C37F04" w:rsidRPr="001C0E1B" w:rsidRDefault="00C37F04" w:rsidP="00591C45">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B4686D7" w14:textId="77777777" w:rsidR="00C37F04" w:rsidRPr="001C0E1B" w:rsidRDefault="00C37F04" w:rsidP="00591C45">
            <w:pPr>
              <w:pStyle w:val="TAH"/>
              <w:rPr>
                <w:lang w:eastAsia="zh-CN"/>
              </w:rPr>
            </w:pPr>
            <w:r w:rsidRPr="001C0E1B">
              <w:rPr>
                <w:lang w:eastAsia="zh-CN"/>
              </w:rPr>
              <w:t>T2</w:t>
            </w:r>
          </w:p>
        </w:tc>
      </w:tr>
      <w:tr w:rsidR="00C37F04" w:rsidRPr="001C0E1B" w14:paraId="2998F704" w14:textId="77777777" w:rsidTr="00591C45">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600B800" w14:textId="77777777" w:rsidR="00C37F04" w:rsidRPr="001C0E1B" w:rsidRDefault="00C37F04" w:rsidP="00591C45">
            <w:pPr>
              <w:pStyle w:val="TAL"/>
              <w:rPr>
                <w:lang w:eastAsia="zh-CN"/>
              </w:rPr>
            </w:pPr>
            <w:r w:rsidRPr="001C0E1B">
              <w:rPr>
                <w:lang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649F9D15"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A5A1A99" w14:textId="77777777" w:rsidR="00C37F04" w:rsidRPr="001C0E1B" w:rsidRDefault="00C37F04" w:rsidP="00591C45">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DBB55F8" w14:textId="77777777" w:rsidR="00C37F04" w:rsidRPr="001C0E1B" w:rsidRDefault="00C37F04" w:rsidP="00591C45">
            <w:pPr>
              <w:pStyle w:val="TAC"/>
              <w:rPr>
                <w:rFonts w:cs="v4.2.0"/>
                <w:lang w:eastAsia="zh-CN"/>
              </w:rPr>
            </w:pPr>
            <w:r w:rsidRPr="001C0E1B">
              <w:rPr>
                <w:rFonts w:cs="v4.2.0"/>
                <w:lang w:eastAsia="zh-CN"/>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26DDE4A3" w14:textId="77777777" w:rsidR="00C37F04" w:rsidRPr="001C0E1B" w:rsidRDefault="00C37F04" w:rsidP="00591C45">
            <w:pPr>
              <w:pStyle w:val="TAC"/>
              <w:rPr>
                <w:rFonts w:cs="v4.2.0"/>
                <w:lang w:eastAsia="zh-CN"/>
              </w:rPr>
            </w:pPr>
            <w:r w:rsidRPr="001C0E1B">
              <w:rPr>
                <w:rFonts w:cs="v4.2.0"/>
                <w:lang w:eastAsia="zh-CN"/>
              </w:rPr>
              <w:t>TDDConf.3.1</w:t>
            </w:r>
          </w:p>
        </w:tc>
      </w:tr>
      <w:tr w:rsidR="00C37F04" w:rsidRPr="001C0E1B" w14:paraId="160B0266" w14:textId="77777777" w:rsidTr="00591C45">
        <w:trPr>
          <w:cantSplit/>
          <w:jc w:val="center"/>
        </w:trPr>
        <w:tc>
          <w:tcPr>
            <w:tcW w:w="1754" w:type="dxa"/>
            <w:tcBorders>
              <w:top w:val="single" w:sz="4" w:space="0" w:color="auto"/>
              <w:left w:val="single" w:sz="4" w:space="0" w:color="auto"/>
              <w:bottom w:val="single" w:sz="4" w:space="0" w:color="auto"/>
              <w:right w:val="single" w:sz="4" w:space="0" w:color="auto"/>
            </w:tcBorders>
          </w:tcPr>
          <w:p w14:paraId="6C4917F6" w14:textId="77777777" w:rsidR="00C37F04" w:rsidRPr="001C0E1B" w:rsidRDefault="00C37F04" w:rsidP="00591C45">
            <w:pPr>
              <w:pStyle w:val="TAL"/>
              <w:rPr>
                <w:lang w:eastAsia="zh-CN"/>
              </w:rPr>
            </w:pPr>
            <w:proofErr w:type="spellStart"/>
            <w:r w:rsidRPr="001C0E1B">
              <w:rPr>
                <w:bCs/>
              </w:rPr>
              <w:t>BW</w:t>
            </w:r>
            <w:r w:rsidRPr="001C0E1B">
              <w:rPr>
                <w:vertAlign w:val="subscript"/>
              </w:rPr>
              <w:t>channel</w:t>
            </w:r>
            <w:proofErr w:type="spellEnd"/>
          </w:p>
        </w:tc>
        <w:tc>
          <w:tcPr>
            <w:tcW w:w="1615" w:type="dxa"/>
            <w:tcBorders>
              <w:top w:val="single" w:sz="4" w:space="0" w:color="auto"/>
              <w:left w:val="single" w:sz="4" w:space="0" w:color="auto"/>
              <w:bottom w:val="single" w:sz="4" w:space="0" w:color="auto"/>
              <w:right w:val="single" w:sz="4" w:space="0" w:color="auto"/>
            </w:tcBorders>
          </w:tcPr>
          <w:p w14:paraId="4B292B75" w14:textId="77777777" w:rsidR="00C37F04" w:rsidRPr="001C0E1B" w:rsidRDefault="00C37F04" w:rsidP="00591C45">
            <w:pPr>
              <w:pStyle w:val="TAC"/>
            </w:pPr>
            <w:r w:rsidRPr="001C0E1B">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05750159" w14:textId="77777777" w:rsidR="00C37F04" w:rsidRPr="001C0E1B" w:rsidRDefault="00C37F04" w:rsidP="00591C45">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C15EA3" w14:textId="77777777" w:rsidR="00C37F04" w:rsidRPr="001C0E1B" w:rsidRDefault="00C37F04" w:rsidP="00591C45">
            <w:pPr>
              <w:pStyle w:val="TAC"/>
              <w:rPr>
                <w:rFonts w:cs="v4.2.0"/>
                <w:lang w:eastAsia="zh-CN"/>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c>
          <w:tcPr>
            <w:tcW w:w="1842" w:type="dxa"/>
            <w:gridSpan w:val="3"/>
            <w:tcBorders>
              <w:top w:val="single" w:sz="4" w:space="0" w:color="auto"/>
              <w:left w:val="single" w:sz="4" w:space="0" w:color="auto"/>
              <w:bottom w:val="single" w:sz="4" w:space="0" w:color="auto"/>
              <w:right w:val="single" w:sz="4" w:space="0" w:color="auto"/>
            </w:tcBorders>
            <w:vAlign w:val="center"/>
          </w:tcPr>
          <w:p w14:paraId="395892F8" w14:textId="77777777" w:rsidR="00C37F04" w:rsidRPr="001C0E1B" w:rsidRDefault="00C37F04" w:rsidP="00591C45">
            <w:pPr>
              <w:pStyle w:val="TAC"/>
              <w:rPr>
                <w:rFonts w:cs="v4.2.0"/>
                <w:lang w:eastAsia="zh-CN"/>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r>
      <w:tr w:rsidR="007238D7" w:rsidRPr="001C0E1B" w14:paraId="4C3A9CC1" w14:textId="77777777" w:rsidTr="00E26CDE">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9" w:author="Rose, Ian" w:date="2021-05-30T10:11: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90" w:author="Rose, Ian" w:date="2021-05-30T10:11:00Z"/>
          <w:trPrChange w:id="1191" w:author="Rose, Ian" w:date="2021-05-30T10:11:00Z">
            <w:trPr>
              <w:cantSplit/>
              <w:jc w:val="center"/>
            </w:trPr>
          </w:trPrChange>
        </w:trPr>
        <w:tc>
          <w:tcPr>
            <w:tcW w:w="1754" w:type="dxa"/>
            <w:tcBorders>
              <w:top w:val="single" w:sz="4" w:space="0" w:color="auto"/>
              <w:left w:val="single" w:sz="4" w:space="0" w:color="auto"/>
              <w:bottom w:val="single" w:sz="4" w:space="0" w:color="auto"/>
              <w:right w:val="single" w:sz="4" w:space="0" w:color="auto"/>
            </w:tcBorders>
            <w:tcPrChange w:id="1192" w:author="Rose, Ian" w:date="2021-05-30T10:11:00Z">
              <w:tcPr>
                <w:tcW w:w="1754" w:type="dxa"/>
                <w:tcBorders>
                  <w:top w:val="single" w:sz="4" w:space="0" w:color="auto"/>
                  <w:left w:val="single" w:sz="4" w:space="0" w:color="auto"/>
                  <w:bottom w:val="single" w:sz="4" w:space="0" w:color="auto"/>
                  <w:right w:val="single" w:sz="4" w:space="0" w:color="auto"/>
                </w:tcBorders>
              </w:tcPr>
            </w:tcPrChange>
          </w:tcPr>
          <w:p w14:paraId="75D9CA06" w14:textId="5A20A868" w:rsidR="007238D7" w:rsidRPr="001C0E1B" w:rsidRDefault="007238D7" w:rsidP="007238D7">
            <w:pPr>
              <w:pStyle w:val="TAL"/>
              <w:rPr>
                <w:ins w:id="1193" w:author="Rose, Ian" w:date="2021-05-30T10:11:00Z"/>
                <w:bCs/>
              </w:rPr>
            </w:pPr>
            <w:ins w:id="1194" w:author="Rose, Ian" w:date="2021-05-30T10:11:00Z">
              <w:r w:rsidRPr="00086FAD">
                <w:rPr>
                  <w:rFonts w:cs="Arial"/>
                  <w:bCs/>
                  <w:lang w:eastAsia="zh-CN"/>
                </w:rPr>
                <w:t>Data RBs allocated</w:t>
              </w:r>
            </w:ins>
          </w:p>
        </w:tc>
        <w:tc>
          <w:tcPr>
            <w:tcW w:w="1615" w:type="dxa"/>
            <w:tcBorders>
              <w:top w:val="single" w:sz="4" w:space="0" w:color="auto"/>
              <w:left w:val="single" w:sz="4" w:space="0" w:color="auto"/>
              <w:bottom w:val="single" w:sz="4" w:space="0" w:color="auto"/>
              <w:right w:val="single" w:sz="4" w:space="0" w:color="auto"/>
            </w:tcBorders>
            <w:tcPrChange w:id="1195" w:author="Rose, Ian" w:date="2021-05-30T10:11:00Z">
              <w:tcPr>
                <w:tcW w:w="1615" w:type="dxa"/>
                <w:tcBorders>
                  <w:top w:val="single" w:sz="4" w:space="0" w:color="auto"/>
                  <w:left w:val="single" w:sz="4" w:space="0" w:color="auto"/>
                  <w:bottom w:val="single" w:sz="4" w:space="0" w:color="auto"/>
                  <w:right w:val="single" w:sz="4" w:space="0" w:color="auto"/>
                </w:tcBorders>
              </w:tcPr>
            </w:tcPrChange>
          </w:tcPr>
          <w:p w14:paraId="3F28356D" w14:textId="77777777" w:rsidR="007238D7" w:rsidRPr="001C0E1B" w:rsidRDefault="007238D7" w:rsidP="007238D7">
            <w:pPr>
              <w:pStyle w:val="TAC"/>
              <w:rPr>
                <w:ins w:id="1196" w:author="Rose, Ian" w:date="2021-05-30T10:11:00Z"/>
                <w:rFonts w:cs="v4.2.0"/>
              </w:rPr>
            </w:pPr>
          </w:p>
        </w:tc>
        <w:tc>
          <w:tcPr>
            <w:tcW w:w="1701" w:type="dxa"/>
            <w:tcBorders>
              <w:top w:val="single" w:sz="4" w:space="0" w:color="auto"/>
              <w:left w:val="single" w:sz="4" w:space="0" w:color="auto"/>
              <w:bottom w:val="single" w:sz="4" w:space="0" w:color="auto"/>
              <w:right w:val="single" w:sz="4" w:space="0" w:color="auto"/>
            </w:tcBorders>
            <w:tcPrChange w:id="1197" w:author="Rose, Ian" w:date="2021-05-30T10:11:00Z">
              <w:tcPr>
                <w:tcW w:w="1701" w:type="dxa"/>
                <w:tcBorders>
                  <w:top w:val="single" w:sz="4" w:space="0" w:color="auto"/>
                  <w:left w:val="single" w:sz="4" w:space="0" w:color="auto"/>
                  <w:bottom w:val="single" w:sz="4" w:space="0" w:color="auto"/>
                  <w:right w:val="single" w:sz="4" w:space="0" w:color="auto"/>
                </w:tcBorders>
              </w:tcPr>
            </w:tcPrChange>
          </w:tcPr>
          <w:p w14:paraId="04966A26" w14:textId="31E978D2" w:rsidR="007238D7" w:rsidRPr="001C0E1B" w:rsidRDefault="007238D7" w:rsidP="007238D7">
            <w:pPr>
              <w:pStyle w:val="TAC"/>
              <w:rPr>
                <w:ins w:id="1198" w:author="Rose, Ian" w:date="2021-05-30T10:11:00Z"/>
                <w:rFonts w:cs="v4.2.0"/>
                <w:bCs/>
              </w:rPr>
            </w:pPr>
            <w:ins w:id="1199" w:author="Rose, Ian" w:date="2021-05-30T10:11:00Z">
              <w:r w:rsidRPr="00086FAD">
                <w:rPr>
                  <w:rFonts w:cs="Arial"/>
                  <w:bCs/>
                  <w:lang w:eastAsia="zh-CN"/>
                </w:rPr>
                <w:t>1</w:t>
              </w:r>
              <w:r>
                <w:rPr>
                  <w:rFonts w:cs="Arial"/>
                  <w:bCs/>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tcPrChange w:id="1200" w:author="Rose, Ian" w:date="2021-05-30T10:11: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1972D53A" w14:textId="64CCDE5D" w:rsidR="007238D7" w:rsidRPr="001C0E1B" w:rsidRDefault="007238D7" w:rsidP="007238D7">
            <w:pPr>
              <w:pStyle w:val="TAC"/>
              <w:rPr>
                <w:ins w:id="1201" w:author="Rose, Ian" w:date="2021-05-30T10:11:00Z"/>
                <w:szCs w:val="18"/>
              </w:rPr>
            </w:pPr>
            <w:ins w:id="1202" w:author="Rose, Ian" w:date="2021-05-30T10:11:00Z">
              <w:r w:rsidRPr="00086FAD">
                <w:rPr>
                  <w:rFonts w:eastAsia="Times New Roman" w:cs="Arial"/>
                  <w:bCs/>
                  <w:lang w:eastAsia="zh-CN"/>
                </w:rPr>
                <w:t>66</w:t>
              </w:r>
            </w:ins>
          </w:p>
        </w:tc>
        <w:tc>
          <w:tcPr>
            <w:tcW w:w="1842" w:type="dxa"/>
            <w:gridSpan w:val="3"/>
            <w:tcBorders>
              <w:top w:val="single" w:sz="4" w:space="0" w:color="auto"/>
              <w:left w:val="single" w:sz="4" w:space="0" w:color="auto"/>
              <w:bottom w:val="single" w:sz="4" w:space="0" w:color="auto"/>
              <w:right w:val="single" w:sz="4" w:space="0" w:color="auto"/>
            </w:tcBorders>
            <w:tcPrChange w:id="1203" w:author="Rose, Ian" w:date="2021-05-30T10:11:00Z">
              <w:tcPr>
                <w:tcW w:w="1842" w:type="dxa"/>
                <w:gridSpan w:val="3"/>
                <w:tcBorders>
                  <w:top w:val="single" w:sz="4" w:space="0" w:color="auto"/>
                  <w:left w:val="single" w:sz="4" w:space="0" w:color="auto"/>
                  <w:bottom w:val="single" w:sz="4" w:space="0" w:color="auto"/>
                  <w:right w:val="single" w:sz="4" w:space="0" w:color="auto"/>
                </w:tcBorders>
                <w:vAlign w:val="center"/>
              </w:tcPr>
            </w:tcPrChange>
          </w:tcPr>
          <w:p w14:paraId="656AC5FE" w14:textId="227B79F7" w:rsidR="007238D7" w:rsidRPr="001C0E1B" w:rsidRDefault="007238D7" w:rsidP="007238D7">
            <w:pPr>
              <w:pStyle w:val="TAC"/>
              <w:rPr>
                <w:ins w:id="1204" w:author="Rose, Ian" w:date="2021-05-30T10:11:00Z"/>
                <w:szCs w:val="18"/>
              </w:rPr>
            </w:pPr>
            <w:ins w:id="1205" w:author="Rose, Ian" w:date="2021-05-30T10:11:00Z">
              <w:r w:rsidRPr="00086FAD">
                <w:rPr>
                  <w:rFonts w:eastAsia="Times New Roman" w:cs="Arial"/>
                  <w:bCs/>
                  <w:lang w:eastAsia="zh-CN"/>
                </w:rPr>
                <w:t>66</w:t>
              </w:r>
            </w:ins>
          </w:p>
        </w:tc>
      </w:tr>
      <w:tr w:rsidR="00C37F04" w:rsidRPr="001C0E1B" w14:paraId="3FF7D2D0" w14:textId="77777777" w:rsidTr="00591C45">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F67AF6A" w14:textId="77777777" w:rsidR="00C37F04" w:rsidRPr="001C0E1B" w:rsidRDefault="00C37F04" w:rsidP="00591C45">
            <w:pPr>
              <w:pStyle w:val="TAL"/>
              <w:rPr>
                <w:lang w:eastAsia="zh-CN"/>
              </w:rPr>
            </w:pPr>
            <w:proofErr w:type="spellStart"/>
            <w:r w:rsidRPr="001C0E1B">
              <w:rPr>
                <w:bCs/>
                <w:lang w:eastAsia="zh-CN"/>
              </w:rPr>
              <w:t>Intial</w:t>
            </w:r>
            <w:proofErr w:type="spellEnd"/>
            <w:r w:rsidRPr="001C0E1B">
              <w:rPr>
                <w:bCs/>
                <w:lang w:eastAsia="zh-CN"/>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07C13D5E"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B5BFA0B" w14:textId="77777777" w:rsidR="00C37F04" w:rsidRPr="001C0E1B" w:rsidRDefault="00C37F04" w:rsidP="00591C45">
            <w:pPr>
              <w:pStyle w:val="TAC"/>
              <w:rPr>
                <w:rFonts w:cs="v4.2.0"/>
                <w:bCs/>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29448FF" w14:textId="77777777" w:rsidR="00C37F04" w:rsidRPr="001C0E1B" w:rsidRDefault="00C37F04" w:rsidP="00591C45">
            <w:pPr>
              <w:pStyle w:val="TAC"/>
              <w:rPr>
                <w:rFonts w:cs="v4.2.0"/>
                <w:lang w:eastAsia="zh-CN"/>
              </w:rPr>
            </w:pPr>
            <w:r w:rsidRPr="001C0E1B">
              <w:rPr>
                <w:rFonts w:cs="v4.2.0"/>
                <w:lang w:eastAsia="zh-CN"/>
              </w:rPr>
              <w:t>DLBWP.0.1</w:t>
            </w:r>
          </w:p>
          <w:p w14:paraId="7DC11FAC" w14:textId="77777777" w:rsidR="00C37F04" w:rsidRPr="001C0E1B" w:rsidRDefault="00C37F04" w:rsidP="00591C45">
            <w:pPr>
              <w:pStyle w:val="TAC"/>
              <w:rPr>
                <w:rFonts w:cs="v4.2.0"/>
                <w:lang w:eastAsia="zh-CN"/>
              </w:rPr>
            </w:pPr>
            <w:r w:rsidRPr="001C0E1B">
              <w:rPr>
                <w:rFonts w:cs="v4.2.0"/>
                <w:lang w:eastAsia="zh-CN"/>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74E8FCCC" w14:textId="77777777" w:rsidR="00C37F04" w:rsidRPr="001C0E1B" w:rsidRDefault="00C37F04" w:rsidP="00591C45">
            <w:pPr>
              <w:pStyle w:val="TAC"/>
              <w:rPr>
                <w:rFonts w:cs="v4.2.0"/>
                <w:lang w:eastAsia="zh-CN"/>
              </w:rPr>
            </w:pPr>
            <w:r w:rsidRPr="001C0E1B">
              <w:rPr>
                <w:rFonts w:cs="v4.2.0"/>
                <w:lang w:eastAsia="zh-CN"/>
              </w:rPr>
              <w:t>DLBWP.0.1</w:t>
            </w:r>
          </w:p>
          <w:p w14:paraId="29370CEE" w14:textId="77777777" w:rsidR="00C37F04" w:rsidRPr="001C0E1B" w:rsidRDefault="00C37F04" w:rsidP="00591C45">
            <w:pPr>
              <w:pStyle w:val="TAC"/>
              <w:rPr>
                <w:rFonts w:cs="v4.2.0"/>
                <w:lang w:eastAsia="zh-CN"/>
              </w:rPr>
            </w:pPr>
            <w:r w:rsidRPr="001C0E1B">
              <w:rPr>
                <w:rFonts w:cs="v4.2.0"/>
                <w:lang w:eastAsia="zh-CN"/>
              </w:rPr>
              <w:t>ULBWP.0.1</w:t>
            </w:r>
          </w:p>
        </w:tc>
      </w:tr>
      <w:tr w:rsidR="00C37F04" w:rsidRPr="001C0E1B" w14:paraId="2AB063F7" w14:textId="77777777" w:rsidTr="00591C45">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215F52ED" w14:textId="77777777" w:rsidR="00C37F04" w:rsidRPr="001C0E1B" w:rsidRDefault="00C37F04" w:rsidP="00591C45">
            <w:pPr>
              <w:pStyle w:val="TAL"/>
              <w:rPr>
                <w:bCs/>
                <w:lang w:eastAsia="zh-CN"/>
              </w:rPr>
            </w:pPr>
            <w:r w:rsidRPr="001C0E1B">
              <w:rPr>
                <w:bCs/>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60FD0E03"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70F609B" w14:textId="77777777" w:rsidR="00C37F04" w:rsidRPr="001C0E1B" w:rsidRDefault="00C37F04" w:rsidP="00591C45">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3F9FA24" w14:textId="77777777" w:rsidR="00C37F04" w:rsidRPr="001C0E1B" w:rsidRDefault="00C37F04" w:rsidP="00591C45">
            <w:pPr>
              <w:pStyle w:val="TAC"/>
              <w:rPr>
                <w:rFonts w:cs="v4.2.0"/>
                <w:lang w:eastAsia="zh-CN"/>
              </w:rPr>
            </w:pPr>
            <w:r w:rsidRPr="001C0E1B">
              <w:rPr>
                <w:rFonts w:cs="v4.2.0"/>
                <w:lang w:eastAsia="zh-CN"/>
              </w:rPr>
              <w:t>DLBWP.1.1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37FE1D22" w14:textId="77777777" w:rsidR="00C37F04" w:rsidRPr="001C0E1B" w:rsidRDefault="00C37F04" w:rsidP="00591C45">
            <w:pPr>
              <w:pStyle w:val="TAC"/>
              <w:rPr>
                <w:rFonts w:cs="v4.2.0"/>
                <w:lang w:eastAsia="zh-CN"/>
              </w:rPr>
            </w:pPr>
            <w:r w:rsidRPr="001C0E1B">
              <w:rPr>
                <w:rFonts w:cs="v4.2.0"/>
                <w:lang w:eastAsia="zh-CN"/>
              </w:rPr>
              <w:t>DLBWP.1.1</w:t>
            </w:r>
          </w:p>
        </w:tc>
      </w:tr>
      <w:tr w:rsidR="00C37F04" w:rsidRPr="001C0E1B" w14:paraId="190803EF" w14:textId="77777777" w:rsidTr="00591C45">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BF7C090" w14:textId="77777777" w:rsidR="00C37F04" w:rsidRPr="001C0E1B" w:rsidRDefault="00C37F04" w:rsidP="00591C45">
            <w:pPr>
              <w:pStyle w:val="TAL"/>
              <w:rPr>
                <w:bCs/>
                <w:lang w:eastAsia="zh-CN"/>
              </w:rPr>
            </w:pPr>
            <w:r w:rsidRPr="001C0E1B">
              <w:rPr>
                <w:bCs/>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7AA3393D"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2D7CCB3" w14:textId="77777777" w:rsidR="00C37F04" w:rsidRPr="001C0E1B" w:rsidRDefault="00C37F04" w:rsidP="00591C45">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BD4CC77" w14:textId="77777777" w:rsidR="00C37F04" w:rsidRPr="001C0E1B" w:rsidRDefault="00C37F04" w:rsidP="00591C45">
            <w:pPr>
              <w:pStyle w:val="TAC"/>
              <w:rPr>
                <w:rFonts w:cs="v4.2.0"/>
                <w:lang w:eastAsia="zh-CN"/>
              </w:rPr>
            </w:pPr>
            <w:r w:rsidRPr="001C0E1B">
              <w:rPr>
                <w:rFonts w:cs="v4.2.0"/>
                <w:lang w:eastAsia="zh-CN"/>
              </w:rPr>
              <w:t>ULBWP.1.1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7DB4B81C" w14:textId="77777777" w:rsidR="00C37F04" w:rsidRPr="001C0E1B" w:rsidRDefault="00C37F04" w:rsidP="00591C45">
            <w:pPr>
              <w:pStyle w:val="TAC"/>
              <w:rPr>
                <w:rFonts w:cs="v4.2.0"/>
                <w:lang w:eastAsia="zh-CN"/>
              </w:rPr>
            </w:pPr>
            <w:r w:rsidRPr="001C0E1B">
              <w:rPr>
                <w:rFonts w:cs="v4.2.0"/>
                <w:lang w:eastAsia="zh-CN"/>
              </w:rPr>
              <w:t>ULBWP.1.1</w:t>
            </w:r>
          </w:p>
        </w:tc>
      </w:tr>
      <w:tr w:rsidR="00C37F04" w:rsidRPr="001C0E1B" w14:paraId="67A10B01" w14:textId="77777777" w:rsidTr="00591C45">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38BA1BE" w14:textId="77777777" w:rsidR="00C37F04" w:rsidRPr="001C0E1B" w:rsidRDefault="00C37F04" w:rsidP="00591C45">
            <w:pPr>
              <w:pStyle w:val="TAL"/>
              <w:rPr>
                <w:bCs/>
                <w:lang w:eastAsia="zh-CN"/>
              </w:rPr>
            </w:pPr>
            <w:r w:rsidRPr="001C0E1B">
              <w:rPr>
                <w:bCs/>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7EC8DF85"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B33E7ED" w14:textId="77777777" w:rsidR="00C37F04" w:rsidRPr="001C0E1B" w:rsidRDefault="00C37F04" w:rsidP="00591C45">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1555D9F" w14:textId="77777777" w:rsidR="00C37F04" w:rsidRPr="001C0E1B" w:rsidRDefault="00C37F04" w:rsidP="00591C45">
            <w:pPr>
              <w:pStyle w:val="TAC"/>
              <w:rPr>
                <w:rFonts w:cs="v4.2.0"/>
                <w:lang w:eastAsia="zh-CN"/>
              </w:rPr>
            </w:pPr>
            <w:r w:rsidRPr="001C0E1B">
              <w:rPr>
                <w:rFonts w:cs="v4.2.0"/>
                <w:lang w:eastAsia="zh-CN"/>
              </w:rPr>
              <w:t>SSB</w:t>
            </w:r>
          </w:p>
        </w:tc>
        <w:tc>
          <w:tcPr>
            <w:tcW w:w="1842" w:type="dxa"/>
            <w:gridSpan w:val="3"/>
            <w:tcBorders>
              <w:top w:val="single" w:sz="4" w:space="0" w:color="auto"/>
              <w:left w:val="single" w:sz="4" w:space="0" w:color="auto"/>
              <w:bottom w:val="single" w:sz="4" w:space="0" w:color="auto"/>
              <w:right w:val="single" w:sz="4" w:space="0" w:color="auto"/>
            </w:tcBorders>
            <w:hideMark/>
          </w:tcPr>
          <w:p w14:paraId="12F54D3E" w14:textId="77777777" w:rsidR="00C37F04" w:rsidRPr="001C0E1B" w:rsidRDefault="00C37F04" w:rsidP="00591C45">
            <w:pPr>
              <w:pStyle w:val="TAC"/>
              <w:rPr>
                <w:rFonts w:cs="v4.2.0"/>
                <w:lang w:eastAsia="zh-CN"/>
              </w:rPr>
            </w:pPr>
            <w:r w:rsidRPr="001C0E1B">
              <w:rPr>
                <w:rFonts w:cs="v4.2.0"/>
                <w:lang w:eastAsia="zh-CN"/>
              </w:rPr>
              <w:t>SSB</w:t>
            </w:r>
          </w:p>
        </w:tc>
      </w:tr>
      <w:tr w:rsidR="007238D7" w:rsidRPr="001C0E1B" w14:paraId="44DF907C" w14:textId="77777777" w:rsidTr="00111B77">
        <w:trPr>
          <w:cantSplit/>
          <w:trHeight w:val="227"/>
          <w:jc w:val="center"/>
        </w:trPr>
        <w:tc>
          <w:tcPr>
            <w:tcW w:w="1754" w:type="dxa"/>
            <w:vMerge w:val="restart"/>
            <w:tcBorders>
              <w:top w:val="single" w:sz="4" w:space="0" w:color="auto"/>
              <w:left w:val="single" w:sz="4" w:space="0" w:color="auto"/>
              <w:right w:val="single" w:sz="4" w:space="0" w:color="auto"/>
            </w:tcBorders>
            <w:hideMark/>
          </w:tcPr>
          <w:p w14:paraId="28300A25" w14:textId="77777777" w:rsidR="007238D7" w:rsidRPr="001C0E1B" w:rsidRDefault="007238D7" w:rsidP="00591C45">
            <w:pPr>
              <w:pStyle w:val="TAL"/>
              <w:rPr>
                <w:lang w:eastAsia="zh-CN"/>
              </w:rPr>
            </w:pPr>
            <w:r w:rsidRPr="001C0E1B">
              <w:t>PDSCH RMC configuration</w:t>
            </w:r>
          </w:p>
        </w:tc>
        <w:tc>
          <w:tcPr>
            <w:tcW w:w="1615" w:type="dxa"/>
            <w:vMerge w:val="restart"/>
            <w:tcBorders>
              <w:top w:val="single" w:sz="4" w:space="0" w:color="auto"/>
              <w:left w:val="single" w:sz="4" w:space="0" w:color="auto"/>
              <w:right w:val="single" w:sz="4" w:space="0" w:color="auto"/>
            </w:tcBorders>
          </w:tcPr>
          <w:p w14:paraId="5601ECAE" w14:textId="77777777" w:rsidR="007238D7" w:rsidRPr="001C0E1B" w:rsidRDefault="007238D7"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2E1B4BE" w14:textId="77777777" w:rsidR="007238D7" w:rsidRPr="001C0E1B" w:rsidRDefault="007238D7" w:rsidP="00591C45">
            <w:pPr>
              <w:pStyle w:val="TAC"/>
              <w:rPr>
                <w:rFonts w:cs="v4.2.0"/>
                <w:lang w:eastAsia="zh-CN"/>
              </w:rPr>
            </w:pPr>
            <w:r w:rsidRPr="001C0E1B">
              <w:rPr>
                <w:rFonts w:cs="v4.2.0"/>
                <w:bCs/>
              </w:rPr>
              <w:t>1</w:t>
            </w:r>
            <w:del w:id="1206" w:author="Rose, Ian" w:date="2021-05-30T10:13:00Z">
              <w:r w:rsidRPr="001C0E1B" w:rsidDel="007238D7">
                <w:rPr>
                  <w:rFonts w:cs="v4.2.0"/>
                  <w:bCs/>
                </w:rPr>
                <w:delText>, 2</w:delText>
              </w:r>
            </w:del>
          </w:p>
        </w:tc>
        <w:tc>
          <w:tcPr>
            <w:tcW w:w="1701" w:type="dxa"/>
            <w:gridSpan w:val="2"/>
            <w:tcBorders>
              <w:top w:val="single" w:sz="4" w:space="0" w:color="auto"/>
              <w:left w:val="single" w:sz="4" w:space="0" w:color="auto"/>
              <w:right w:val="single" w:sz="4" w:space="0" w:color="auto"/>
            </w:tcBorders>
            <w:hideMark/>
          </w:tcPr>
          <w:p w14:paraId="47DF9538" w14:textId="2647B07C" w:rsidR="007238D7" w:rsidRPr="001C0E1B" w:rsidRDefault="007238D7" w:rsidP="00591C45">
            <w:pPr>
              <w:pStyle w:val="TAC"/>
              <w:rPr>
                <w:rFonts w:cs="v4.2.0"/>
                <w:lang w:eastAsia="zh-CN"/>
              </w:rPr>
            </w:pPr>
            <w:r w:rsidRPr="001C0E1B">
              <w:rPr>
                <w:rFonts w:cs="v4.2.0"/>
                <w:lang w:eastAsia="zh-CN"/>
              </w:rPr>
              <w:t>SR.3.</w:t>
            </w:r>
            <w:ins w:id="1207" w:author="Rose, Ian" w:date="2021-05-30T10:13:00Z">
              <w:r>
                <w:rPr>
                  <w:rFonts w:cs="v4.2.0"/>
                  <w:lang w:eastAsia="zh-CN"/>
                </w:rPr>
                <w:t>2</w:t>
              </w:r>
            </w:ins>
            <w:del w:id="1208" w:author="Rose, Ian" w:date="2021-05-30T10:13:00Z">
              <w:r w:rsidRPr="001C0E1B" w:rsidDel="007238D7">
                <w:rPr>
                  <w:rFonts w:cs="v4.2.0"/>
                  <w:lang w:eastAsia="zh-CN"/>
                </w:rPr>
                <w:delText>1</w:delText>
              </w:r>
            </w:del>
            <w:r w:rsidRPr="001C0E1B">
              <w:rPr>
                <w:rFonts w:cs="v4.2.0"/>
                <w:lang w:eastAsia="zh-CN"/>
              </w:rPr>
              <w:t xml:space="preserve"> TDD </w:t>
            </w:r>
          </w:p>
        </w:tc>
        <w:tc>
          <w:tcPr>
            <w:tcW w:w="1842" w:type="dxa"/>
            <w:gridSpan w:val="3"/>
            <w:vMerge w:val="restart"/>
            <w:tcBorders>
              <w:top w:val="single" w:sz="4" w:space="0" w:color="auto"/>
              <w:left w:val="single" w:sz="4" w:space="0" w:color="auto"/>
              <w:right w:val="single" w:sz="4" w:space="0" w:color="auto"/>
            </w:tcBorders>
            <w:hideMark/>
          </w:tcPr>
          <w:p w14:paraId="676C6806" w14:textId="77777777" w:rsidR="007238D7" w:rsidRPr="001C0E1B" w:rsidRDefault="007238D7" w:rsidP="00591C45">
            <w:pPr>
              <w:pStyle w:val="TAC"/>
              <w:rPr>
                <w:rFonts w:cs="v4.2.0"/>
                <w:lang w:eastAsia="zh-CN"/>
              </w:rPr>
            </w:pPr>
            <w:r w:rsidRPr="001C0E1B">
              <w:rPr>
                <w:rFonts w:cs="v4.2.0"/>
                <w:lang w:eastAsia="zh-CN"/>
              </w:rPr>
              <w:t>N/A</w:t>
            </w:r>
          </w:p>
        </w:tc>
      </w:tr>
      <w:tr w:rsidR="007238D7" w:rsidRPr="001C0E1B" w14:paraId="1E085A4D" w14:textId="77777777" w:rsidTr="00111B77">
        <w:trPr>
          <w:cantSplit/>
          <w:trHeight w:val="227"/>
          <w:jc w:val="center"/>
        </w:trPr>
        <w:tc>
          <w:tcPr>
            <w:tcW w:w="1754" w:type="dxa"/>
            <w:vMerge/>
            <w:tcBorders>
              <w:left w:val="single" w:sz="4" w:space="0" w:color="auto"/>
              <w:bottom w:val="single" w:sz="4" w:space="0" w:color="auto"/>
              <w:right w:val="single" w:sz="4" w:space="0" w:color="auto"/>
            </w:tcBorders>
          </w:tcPr>
          <w:p w14:paraId="264CC942" w14:textId="77777777" w:rsidR="007238D7" w:rsidRPr="001C0E1B" w:rsidRDefault="007238D7" w:rsidP="007238D7">
            <w:pPr>
              <w:pStyle w:val="TAL"/>
            </w:pPr>
          </w:p>
        </w:tc>
        <w:tc>
          <w:tcPr>
            <w:tcW w:w="1615" w:type="dxa"/>
            <w:vMerge/>
            <w:tcBorders>
              <w:left w:val="single" w:sz="4" w:space="0" w:color="auto"/>
              <w:bottom w:val="single" w:sz="4" w:space="0" w:color="auto"/>
              <w:right w:val="single" w:sz="4" w:space="0" w:color="auto"/>
            </w:tcBorders>
          </w:tcPr>
          <w:p w14:paraId="6AD1C06A" w14:textId="77777777" w:rsidR="007238D7" w:rsidRPr="001C0E1B" w:rsidRDefault="007238D7" w:rsidP="007238D7">
            <w:pPr>
              <w:pStyle w:val="TAC"/>
            </w:pPr>
          </w:p>
        </w:tc>
        <w:tc>
          <w:tcPr>
            <w:tcW w:w="1701" w:type="dxa"/>
            <w:tcBorders>
              <w:top w:val="single" w:sz="4" w:space="0" w:color="auto"/>
              <w:left w:val="single" w:sz="4" w:space="0" w:color="auto"/>
              <w:bottom w:val="single" w:sz="4" w:space="0" w:color="auto"/>
              <w:right w:val="single" w:sz="4" w:space="0" w:color="auto"/>
            </w:tcBorders>
          </w:tcPr>
          <w:p w14:paraId="0BCFA1BD" w14:textId="56BC0A9A" w:rsidR="007238D7" w:rsidRPr="001C0E1B" w:rsidRDefault="007238D7" w:rsidP="007238D7">
            <w:pPr>
              <w:pStyle w:val="TAC"/>
              <w:rPr>
                <w:rFonts w:cs="v4.2.0"/>
                <w:bCs/>
              </w:rPr>
            </w:pPr>
            <w:ins w:id="1209" w:author="Rose, Ian" w:date="2021-05-30T10:14:00Z">
              <w:r>
                <w:rPr>
                  <w:rFonts w:cs="v4.2.0"/>
                  <w:bCs/>
                </w:rPr>
                <w:t>2</w:t>
              </w:r>
            </w:ins>
          </w:p>
        </w:tc>
        <w:tc>
          <w:tcPr>
            <w:tcW w:w="1701" w:type="dxa"/>
            <w:gridSpan w:val="2"/>
            <w:tcBorders>
              <w:left w:val="single" w:sz="4" w:space="0" w:color="auto"/>
              <w:bottom w:val="single" w:sz="4" w:space="0" w:color="auto"/>
              <w:right w:val="single" w:sz="4" w:space="0" w:color="auto"/>
            </w:tcBorders>
          </w:tcPr>
          <w:p w14:paraId="377C939F" w14:textId="06EF9A81" w:rsidR="007238D7" w:rsidRPr="001C0E1B" w:rsidRDefault="007238D7" w:rsidP="007238D7">
            <w:pPr>
              <w:pStyle w:val="TAC"/>
              <w:rPr>
                <w:rFonts w:cs="v4.2.0"/>
                <w:lang w:eastAsia="zh-CN"/>
              </w:rPr>
            </w:pPr>
            <w:ins w:id="1210" w:author="Rose, Ian" w:date="2021-05-30T10:14:00Z">
              <w:r w:rsidRPr="006A634C">
                <w:rPr>
                  <w:rFonts w:cs="v4.2.0"/>
                  <w:lang w:eastAsia="zh-CN"/>
                </w:rPr>
                <w:t>SR.3.</w:t>
              </w:r>
              <w:r>
                <w:rPr>
                  <w:rFonts w:cs="v4.2.0"/>
                  <w:lang w:eastAsia="zh-CN"/>
                </w:rPr>
                <w:t>3</w:t>
              </w:r>
              <w:r w:rsidRPr="006A634C">
                <w:rPr>
                  <w:rFonts w:cs="v4.2.0"/>
                  <w:lang w:eastAsia="zh-CN"/>
                </w:rPr>
                <w:t xml:space="preserve"> TDD </w:t>
              </w:r>
            </w:ins>
          </w:p>
        </w:tc>
        <w:tc>
          <w:tcPr>
            <w:tcW w:w="1842" w:type="dxa"/>
            <w:gridSpan w:val="3"/>
            <w:vMerge/>
            <w:tcBorders>
              <w:left w:val="single" w:sz="4" w:space="0" w:color="auto"/>
              <w:bottom w:val="single" w:sz="4" w:space="0" w:color="auto"/>
              <w:right w:val="single" w:sz="4" w:space="0" w:color="auto"/>
            </w:tcBorders>
          </w:tcPr>
          <w:p w14:paraId="41380AEF" w14:textId="77777777" w:rsidR="007238D7" w:rsidRPr="001C0E1B" w:rsidRDefault="007238D7" w:rsidP="007238D7">
            <w:pPr>
              <w:pStyle w:val="TAC"/>
              <w:rPr>
                <w:rFonts w:cs="v4.2.0"/>
                <w:lang w:eastAsia="zh-CN"/>
              </w:rPr>
            </w:pPr>
          </w:p>
        </w:tc>
      </w:tr>
      <w:tr w:rsidR="007238D7" w:rsidRPr="001C0E1B" w14:paraId="7EED322F" w14:textId="77777777" w:rsidTr="008B6DC8">
        <w:trPr>
          <w:cantSplit/>
          <w:trHeight w:val="227"/>
          <w:jc w:val="center"/>
        </w:trPr>
        <w:tc>
          <w:tcPr>
            <w:tcW w:w="1754" w:type="dxa"/>
            <w:vMerge w:val="restart"/>
            <w:tcBorders>
              <w:top w:val="single" w:sz="4" w:space="0" w:color="auto"/>
              <w:left w:val="single" w:sz="4" w:space="0" w:color="auto"/>
              <w:right w:val="single" w:sz="4" w:space="0" w:color="auto"/>
            </w:tcBorders>
            <w:hideMark/>
          </w:tcPr>
          <w:p w14:paraId="4FB6CAE0" w14:textId="77777777" w:rsidR="007238D7" w:rsidRPr="001C0E1B" w:rsidRDefault="007238D7" w:rsidP="00591C45">
            <w:pPr>
              <w:pStyle w:val="TAL"/>
              <w:rPr>
                <w:lang w:eastAsia="zh-CN"/>
              </w:rPr>
            </w:pPr>
            <w:r w:rsidRPr="001C0E1B">
              <w:t>RMSI CORESET RMC configuration</w:t>
            </w:r>
          </w:p>
        </w:tc>
        <w:tc>
          <w:tcPr>
            <w:tcW w:w="1615" w:type="dxa"/>
            <w:vMerge w:val="restart"/>
            <w:tcBorders>
              <w:top w:val="single" w:sz="4" w:space="0" w:color="auto"/>
              <w:left w:val="single" w:sz="4" w:space="0" w:color="auto"/>
              <w:right w:val="single" w:sz="4" w:space="0" w:color="auto"/>
            </w:tcBorders>
          </w:tcPr>
          <w:p w14:paraId="3291C772" w14:textId="77777777" w:rsidR="007238D7" w:rsidRPr="001C0E1B" w:rsidRDefault="007238D7"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9D329D" w14:textId="77777777" w:rsidR="007238D7" w:rsidRPr="001C0E1B" w:rsidRDefault="007238D7" w:rsidP="00591C45">
            <w:pPr>
              <w:pStyle w:val="TAC"/>
              <w:rPr>
                <w:rFonts w:cs="v4.2.0"/>
                <w:lang w:eastAsia="zh-CN"/>
              </w:rPr>
            </w:pPr>
            <w:r w:rsidRPr="001C0E1B">
              <w:rPr>
                <w:rFonts w:cs="v4.2.0"/>
                <w:bCs/>
              </w:rPr>
              <w:t>1</w:t>
            </w:r>
            <w:del w:id="1211" w:author="Rose, Ian" w:date="2021-05-30T10:13:00Z">
              <w:r w:rsidRPr="001C0E1B" w:rsidDel="007238D7">
                <w:rPr>
                  <w:rFonts w:cs="v4.2.0"/>
                  <w:bCs/>
                </w:rPr>
                <w:delText>, 2</w:delText>
              </w:r>
            </w:del>
          </w:p>
        </w:tc>
        <w:tc>
          <w:tcPr>
            <w:tcW w:w="1701" w:type="dxa"/>
            <w:gridSpan w:val="2"/>
            <w:tcBorders>
              <w:top w:val="single" w:sz="4" w:space="0" w:color="auto"/>
              <w:left w:val="single" w:sz="4" w:space="0" w:color="auto"/>
              <w:right w:val="single" w:sz="4" w:space="0" w:color="auto"/>
            </w:tcBorders>
            <w:hideMark/>
          </w:tcPr>
          <w:p w14:paraId="32AB6E7A" w14:textId="77777777" w:rsidR="007238D7" w:rsidRPr="001C0E1B" w:rsidRDefault="007238D7" w:rsidP="00591C45">
            <w:pPr>
              <w:pStyle w:val="TAC"/>
              <w:rPr>
                <w:rFonts w:cs="v4.2.0"/>
                <w:lang w:eastAsia="zh-CN"/>
              </w:rPr>
            </w:pPr>
            <w:r w:rsidRPr="001C0E1B">
              <w:rPr>
                <w:rFonts w:cs="v4.2.0"/>
                <w:lang w:eastAsia="zh-CN"/>
              </w:rPr>
              <w:t>CR.3.1 TDD</w:t>
            </w:r>
          </w:p>
        </w:tc>
        <w:tc>
          <w:tcPr>
            <w:tcW w:w="1842" w:type="dxa"/>
            <w:gridSpan w:val="3"/>
            <w:tcBorders>
              <w:top w:val="single" w:sz="4" w:space="0" w:color="auto"/>
              <w:left w:val="single" w:sz="4" w:space="0" w:color="auto"/>
              <w:right w:val="single" w:sz="4" w:space="0" w:color="auto"/>
            </w:tcBorders>
            <w:hideMark/>
          </w:tcPr>
          <w:p w14:paraId="75BA160F" w14:textId="77777777" w:rsidR="007238D7" w:rsidRPr="001C0E1B" w:rsidRDefault="007238D7" w:rsidP="00591C45">
            <w:pPr>
              <w:pStyle w:val="TAC"/>
              <w:rPr>
                <w:rFonts w:cs="v4.2.0"/>
                <w:lang w:eastAsia="zh-CN"/>
              </w:rPr>
            </w:pPr>
            <w:r w:rsidRPr="001C0E1B">
              <w:rPr>
                <w:rFonts w:cs="v4.2.0"/>
                <w:lang w:eastAsia="zh-CN"/>
              </w:rPr>
              <w:t xml:space="preserve">CR.3.1 TDD </w:t>
            </w:r>
          </w:p>
        </w:tc>
      </w:tr>
      <w:tr w:rsidR="007238D7" w:rsidRPr="001C0E1B" w14:paraId="3EDE0865" w14:textId="77777777" w:rsidTr="008B6DC8">
        <w:trPr>
          <w:cantSplit/>
          <w:trHeight w:val="227"/>
          <w:jc w:val="center"/>
        </w:trPr>
        <w:tc>
          <w:tcPr>
            <w:tcW w:w="1754" w:type="dxa"/>
            <w:vMerge/>
            <w:tcBorders>
              <w:left w:val="single" w:sz="4" w:space="0" w:color="auto"/>
              <w:bottom w:val="single" w:sz="4" w:space="0" w:color="auto"/>
              <w:right w:val="single" w:sz="4" w:space="0" w:color="auto"/>
            </w:tcBorders>
          </w:tcPr>
          <w:p w14:paraId="7AE7B695" w14:textId="77777777" w:rsidR="007238D7" w:rsidRPr="001C0E1B" w:rsidRDefault="007238D7" w:rsidP="007238D7">
            <w:pPr>
              <w:pStyle w:val="TAL"/>
            </w:pPr>
          </w:p>
        </w:tc>
        <w:tc>
          <w:tcPr>
            <w:tcW w:w="1615" w:type="dxa"/>
            <w:vMerge/>
            <w:tcBorders>
              <w:left w:val="single" w:sz="4" w:space="0" w:color="auto"/>
              <w:bottom w:val="single" w:sz="4" w:space="0" w:color="auto"/>
              <w:right w:val="single" w:sz="4" w:space="0" w:color="auto"/>
            </w:tcBorders>
          </w:tcPr>
          <w:p w14:paraId="26546AD7" w14:textId="77777777" w:rsidR="007238D7" w:rsidRPr="001C0E1B" w:rsidRDefault="007238D7" w:rsidP="007238D7">
            <w:pPr>
              <w:pStyle w:val="TAC"/>
            </w:pPr>
          </w:p>
        </w:tc>
        <w:tc>
          <w:tcPr>
            <w:tcW w:w="1701" w:type="dxa"/>
            <w:tcBorders>
              <w:top w:val="single" w:sz="4" w:space="0" w:color="auto"/>
              <w:left w:val="single" w:sz="4" w:space="0" w:color="auto"/>
              <w:bottom w:val="single" w:sz="4" w:space="0" w:color="auto"/>
              <w:right w:val="single" w:sz="4" w:space="0" w:color="auto"/>
            </w:tcBorders>
          </w:tcPr>
          <w:p w14:paraId="0F938590" w14:textId="0CC8D784" w:rsidR="007238D7" w:rsidRPr="001C0E1B" w:rsidRDefault="007238D7" w:rsidP="007238D7">
            <w:pPr>
              <w:pStyle w:val="TAC"/>
              <w:rPr>
                <w:rFonts w:cs="v4.2.0"/>
                <w:bCs/>
              </w:rPr>
            </w:pPr>
            <w:ins w:id="1212" w:author="Rose, Ian" w:date="2021-05-30T10:14:00Z">
              <w:r>
                <w:rPr>
                  <w:rFonts w:cs="v4.2.0"/>
                  <w:bCs/>
                </w:rPr>
                <w:t>2</w:t>
              </w:r>
            </w:ins>
          </w:p>
        </w:tc>
        <w:tc>
          <w:tcPr>
            <w:tcW w:w="1701" w:type="dxa"/>
            <w:gridSpan w:val="2"/>
            <w:tcBorders>
              <w:left w:val="single" w:sz="4" w:space="0" w:color="auto"/>
              <w:bottom w:val="single" w:sz="4" w:space="0" w:color="auto"/>
              <w:right w:val="single" w:sz="4" w:space="0" w:color="auto"/>
            </w:tcBorders>
          </w:tcPr>
          <w:p w14:paraId="2977956B" w14:textId="1000A711" w:rsidR="007238D7" w:rsidRPr="001C0E1B" w:rsidRDefault="007238D7" w:rsidP="007238D7">
            <w:pPr>
              <w:pStyle w:val="TAC"/>
              <w:rPr>
                <w:rFonts w:cs="v4.2.0"/>
                <w:lang w:eastAsia="zh-CN"/>
              </w:rPr>
            </w:pPr>
            <w:ins w:id="1213" w:author="Rose, Ian" w:date="2021-05-30T10:14:00Z">
              <w:r w:rsidRPr="006A634C">
                <w:rPr>
                  <w:rFonts w:cs="v4.2.0"/>
                  <w:lang w:eastAsia="zh-CN"/>
                </w:rPr>
                <w:t>CR.3.</w:t>
              </w:r>
              <w:r>
                <w:rPr>
                  <w:rFonts w:cs="v4.2.0"/>
                  <w:lang w:eastAsia="zh-CN"/>
                </w:rPr>
                <w:t>2</w:t>
              </w:r>
              <w:r w:rsidRPr="006A634C">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6BABF4DF" w14:textId="0415EEED" w:rsidR="007238D7" w:rsidRPr="001C0E1B" w:rsidRDefault="007238D7" w:rsidP="007238D7">
            <w:pPr>
              <w:pStyle w:val="TAC"/>
              <w:rPr>
                <w:rFonts w:cs="v4.2.0"/>
                <w:lang w:eastAsia="zh-CN"/>
              </w:rPr>
            </w:pPr>
            <w:ins w:id="1214" w:author="Rose, Ian" w:date="2021-05-30T10:14:00Z">
              <w:r w:rsidRPr="006A634C">
                <w:rPr>
                  <w:rFonts w:cs="v4.2.0"/>
                  <w:lang w:eastAsia="zh-CN"/>
                </w:rPr>
                <w:t>CR.3.</w:t>
              </w:r>
              <w:r>
                <w:rPr>
                  <w:rFonts w:cs="v4.2.0"/>
                  <w:lang w:eastAsia="zh-CN"/>
                </w:rPr>
                <w:t>2</w:t>
              </w:r>
              <w:r w:rsidRPr="006A634C">
                <w:rPr>
                  <w:rFonts w:cs="v4.2.0"/>
                  <w:lang w:eastAsia="zh-CN"/>
                </w:rPr>
                <w:t xml:space="preserve"> TDD</w:t>
              </w:r>
            </w:ins>
          </w:p>
        </w:tc>
      </w:tr>
      <w:tr w:rsidR="007238D7" w:rsidRPr="001C0E1B" w14:paraId="6871FD32" w14:textId="77777777" w:rsidTr="00DD0662">
        <w:trPr>
          <w:cantSplit/>
          <w:trHeight w:val="344"/>
          <w:jc w:val="center"/>
        </w:trPr>
        <w:tc>
          <w:tcPr>
            <w:tcW w:w="1754" w:type="dxa"/>
            <w:vMerge w:val="restart"/>
            <w:tcBorders>
              <w:top w:val="single" w:sz="4" w:space="0" w:color="auto"/>
              <w:left w:val="single" w:sz="4" w:space="0" w:color="auto"/>
              <w:right w:val="single" w:sz="4" w:space="0" w:color="auto"/>
            </w:tcBorders>
            <w:hideMark/>
          </w:tcPr>
          <w:p w14:paraId="6CAB3546" w14:textId="77777777" w:rsidR="007238D7" w:rsidRPr="001C0E1B" w:rsidRDefault="007238D7" w:rsidP="00591C45">
            <w:pPr>
              <w:pStyle w:val="TAL"/>
            </w:pPr>
            <w:r w:rsidRPr="001C0E1B">
              <w:t>Dedicated CORESET RMC configuration</w:t>
            </w:r>
          </w:p>
        </w:tc>
        <w:tc>
          <w:tcPr>
            <w:tcW w:w="1615" w:type="dxa"/>
            <w:vMerge w:val="restart"/>
            <w:tcBorders>
              <w:top w:val="single" w:sz="4" w:space="0" w:color="auto"/>
              <w:left w:val="single" w:sz="4" w:space="0" w:color="auto"/>
              <w:right w:val="single" w:sz="4" w:space="0" w:color="auto"/>
            </w:tcBorders>
          </w:tcPr>
          <w:p w14:paraId="7F27B689" w14:textId="77777777" w:rsidR="007238D7" w:rsidRPr="001C0E1B" w:rsidRDefault="007238D7"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192AC91" w14:textId="77777777" w:rsidR="007238D7" w:rsidRPr="001C0E1B" w:rsidRDefault="007238D7" w:rsidP="00591C45">
            <w:pPr>
              <w:pStyle w:val="TAC"/>
              <w:rPr>
                <w:rFonts w:cs="v4.2.0"/>
                <w:bCs/>
              </w:rPr>
            </w:pPr>
            <w:r w:rsidRPr="001C0E1B">
              <w:rPr>
                <w:rFonts w:cs="v4.2.0"/>
                <w:bCs/>
              </w:rPr>
              <w:t>1</w:t>
            </w:r>
            <w:del w:id="1215" w:author="Rose, Ian" w:date="2021-05-30T10:13:00Z">
              <w:r w:rsidRPr="001C0E1B" w:rsidDel="007238D7">
                <w:rPr>
                  <w:rFonts w:cs="v4.2.0"/>
                  <w:bCs/>
                </w:rPr>
                <w:delText>, 2</w:delText>
              </w:r>
            </w:del>
          </w:p>
        </w:tc>
        <w:tc>
          <w:tcPr>
            <w:tcW w:w="1701" w:type="dxa"/>
            <w:gridSpan w:val="2"/>
            <w:tcBorders>
              <w:top w:val="single" w:sz="4" w:space="0" w:color="auto"/>
              <w:left w:val="single" w:sz="4" w:space="0" w:color="auto"/>
              <w:right w:val="single" w:sz="4" w:space="0" w:color="auto"/>
            </w:tcBorders>
            <w:hideMark/>
          </w:tcPr>
          <w:p w14:paraId="62F307D2" w14:textId="77777777" w:rsidR="007238D7" w:rsidRPr="001C0E1B" w:rsidRDefault="007238D7" w:rsidP="00591C45">
            <w:pPr>
              <w:pStyle w:val="TAC"/>
              <w:rPr>
                <w:rFonts w:cs="v4.2.0"/>
                <w:lang w:eastAsia="zh-CN"/>
              </w:rPr>
            </w:pPr>
            <w:r w:rsidRPr="001C0E1B">
              <w:rPr>
                <w:rFonts w:cs="v4.2.0"/>
                <w:lang w:eastAsia="zh-CN"/>
              </w:rPr>
              <w:t>CCR.3.1 TDD</w:t>
            </w:r>
          </w:p>
        </w:tc>
        <w:tc>
          <w:tcPr>
            <w:tcW w:w="1842" w:type="dxa"/>
            <w:gridSpan w:val="3"/>
            <w:tcBorders>
              <w:top w:val="single" w:sz="4" w:space="0" w:color="auto"/>
              <w:left w:val="single" w:sz="4" w:space="0" w:color="auto"/>
              <w:right w:val="single" w:sz="4" w:space="0" w:color="auto"/>
            </w:tcBorders>
            <w:hideMark/>
          </w:tcPr>
          <w:p w14:paraId="207FF8A1" w14:textId="77777777" w:rsidR="007238D7" w:rsidRPr="001C0E1B" w:rsidRDefault="007238D7" w:rsidP="00591C45">
            <w:pPr>
              <w:pStyle w:val="TAC"/>
              <w:rPr>
                <w:rFonts w:cs="v4.2.0"/>
                <w:lang w:eastAsia="zh-CN"/>
              </w:rPr>
            </w:pPr>
            <w:r w:rsidRPr="001C0E1B">
              <w:rPr>
                <w:rFonts w:cs="v4.2.0"/>
                <w:lang w:eastAsia="zh-CN"/>
              </w:rPr>
              <w:t xml:space="preserve">CCR.3.1 TDD </w:t>
            </w:r>
          </w:p>
        </w:tc>
      </w:tr>
      <w:tr w:rsidR="007238D7" w:rsidRPr="001C0E1B" w14:paraId="7236AEAE" w14:textId="77777777" w:rsidTr="00DD0662">
        <w:trPr>
          <w:cantSplit/>
          <w:trHeight w:val="343"/>
          <w:jc w:val="center"/>
        </w:trPr>
        <w:tc>
          <w:tcPr>
            <w:tcW w:w="1754" w:type="dxa"/>
            <w:vMerge/>
            <w:tcBorders>
              <w:left w:val="single" w:sz="4" w:space="0" w:color="auto"/>
              <w:bottom w:val="single" w:sz="4" w:space="0" w:color="auto"/>
              <w:right w:val="single" w:sz="4" w:space="0" w:color="auto"/>
            </w:tcBorders>
          </w:tcPr>
          <w:p w14:paraId="453DD852" w14:textId="77777777" w:rsidR="007238D7" w:rsidRPr="001C0E1B" w:rsidRDefault="007238D7" w:rsidP="007238D7">
            <w:pPr>
              <w:pStyle w:val="TAL"/>
            </w:pPr>
          </w:p>
        </w:tc>
        <w:tc>
          <w:tcPr>
            <w:tcW w:w="1615" w:type="dxa"/>
            <w:vMerge/>
            <w:tcBorders>
              <w:left w:val="single" w:sz="4" w:space="0" w:color="auto"/>
              <w:bottom w:val="single" w:sz="4" w:space="0" w:color="auto"/>
              <w:right w:val="single" w:sz="4" w:space="0" w:color="auto"/>
            </w:tcBorders>
          </w:tcPr>
          <w:p w14:paraId="70A09E66" w14:textId="77777777" w:rsidR="007238D7" w:rsidRPr="001C0E1B" w:rsidRDefault="007238D7" w:rsidP="007238D7">
            <w:pPr>
              <w:pStyle w:val="TAC"/>
            </w:pPr>
          </w:p>
        </w:tc>
        <w:tc>
          <w:tcPr>
            <w:tcW w:w="1701" w:type="dxa"/>
            <w:tcBorders>
              <w:top w:val="single" w:sz="4" w:space="0" w:color="auto"/>
              <w:left w:val="single" w:sz="4" w:space="0" w:color="auto"/>
              <w:bottom w:val="single" w:sz="4" w:space="0" w:color="auto"/>
              <w:right w:val="single" w:sz="4" w:space="0" w:color="auto"/>
            </w:tcBorders>
          </w:tcPr>
          <w:p w14:paraId="5CE99C60" w14:textId="7DBEDAB8" w:rsidR="007238D7" w:rsidRPr="001C0E1B" w:rsidRDefault="007238D7" w:rsidP="007238D7">
            <w:pPr>
              <w:pStyle w:val="TAC"/>
              <w:rPr>
                <w:rFonts w:cs="v4.2.0"/>
                <w:bCs/>
              </w:rPr>
            </w:pPr>
            <w:ins w:id="1216" w:author="Rose, Ian" w:date="2021-05-30T10:14:00Z">
              <w:r>
                <w:rPr>
                  <w:rFonts w:cs="v4.2.0"/>
                  <w:bCs/>
                </w:rPr>
                <w:t>2</w:t>
              </w:r>
            </w:ins>
          </w:p>
        </w:tc>
        <w:tc>
          <w:tcPr>
            <w:tcW w:w="1701" w:type="dxa"/>
            <w:gridSpan w:val="2"/>
            <w:tcBorders>
              <w:left w:val="single" w:sz="4" w:space="0" w:color="auto"/>
              <w:bottom w:val="single" w:sz="4" w:space="0" w:color="auto"/>
              <w:right w:val="single" w:sz="4" w:space="0" w:color="auto"/>
            </w:tcBorders>
          </w:tcPr>
          <w:p w14:paraId="0920E951" w14:textId="1DD9C01A" w:rsidR="007238D7" w:rsidRPr="001C0E1B" w:rsidRDefault="007238D7" w:rsidP="007238D7">
            <w:pPr>
              <w:pStyle w:val="TAC"/>
              <w:rPr>
                <w:rFonts w:cs="v4.2.0"/>
                <w:lang w:eastAsia="zh-CN"/>
              </w:rPr>
            </w:pPr>
            <w:ins w:id="1217" w:author="Rose, Ian" w:date="2021-05-30T10:14:00Z">
              <w:r w:rsidRPr="006A634C">
                <w:rPr>
                  <w:rFonts w:cs="v4.2.0"/>
                  <w:lang w:eastAsia="zh-CN"/>
                </w:rPr>
                <w:t>CCR.3.</w:t>
              </w:r>
              <w:r>
                <w:rPr>
                  <w:rFonts w:cs="v4.2.0"/>
                  <w:lang w:eastAsia="zh-CN"/>
                </w:rPr>
                <w:t>7</w:t>
              </w:r>
              <w:r w:rsidRPr="006A634C">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4EA3851E" w14:textId="45AB77A4" w:rsidR="007238D7" w:rsidRPr="001C0E1B" w:rsidRDefault="007238D7" w:rsidP="007238D7">
            <w:pPr>
              <w:pStyle w:val="TAC"/>
              <w:rPr>
                <w:rFonts w:cs="v4.2.0"/>
                <w:lang w:eastAsia="zh-CN"/>
              </w:rPr>
            </w:pPr>
            <w:ins w:id="1218" w:author="Rose, Ian" w:date="2021-05-30T10:14:00Z">
              <w:r w:rsidRPr="006A634C">
                <w:rPr>
                  <w:rFonts w:cs="v4.2.0"/>
                  <w:lang w:eastAsia="zh-CN"/>
                </w:rPr>
                <w:t>CCR.3.</w:t>
              </w:r>
              <w:r>
                <w:rPr>
                  <w:rFonts w:cs="v4.2.0"/>
                  <w:lang w:eastAsia="zh-CN"/>
                </w:rPr>
                <w:t>7</w:t>
              </w:r>
              <w:r w:rsidRPr="006A634C">
                <w:rPr>
                  <w:rFonts w:cs="v4.2.0"/>
                  <w:lang w:eastAsia="zh-CN"/>
                </w:rPr>
                <w:t xml:space="preserve"> TDD</w:t>
              </w:r>
            </w:ins>
          </w:p>
        </w:tc>
      </w:tr>
      <w:tr w:rsidR="00C37F04" w:rsidRPr="001C0E1B" w14:paraId="71EFB718" w14:textId="77777777" w:rsidTr="00591C45">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80B56A7" w14:textId="77777777" w:rsidR="00C37F04" w:rsidRPr="001C0E1B" w:rsidRDefault="00C37F04" w:rsidP="00591C45">
            <w:pPr>
              <w:pStyle w:val="TAL"/>
              <w:rPr>
                <w:bCs/>
              </w:rPr>
            </w:pPr>
            <w:r w:rsidRPr="001C0E1B">
              <w:rPr>
                <w:bCs/>
                <w:lang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66084FA8"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7E4DE22" w14:textId="77777777" w:rsidR="00C37F04" w:rsidRPr="001C0E1B" w:rsidRDefault="00C37F04" w:rsidP="00591C45">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22AB317" w14:textId="77777777" w:rsidR="00C37F04" w:rsidRPr="001C0E1B" w:rsidRDefault="00C37F04" w:rsidP="00591C45">
            <w:pPr>
              <w:pStyle w:val="TAC"/>
              <w:rPr>
                <w:lang w:eastAsia="zh-CN"/>
              </w:rPr>
            </w:pPr>
            <w:r w:rsidRPr="001C0E1B">
              <w:rPr>
                <w:lang w:eastAsia="zh-CN"/>
              </w:rPr>
              <w:t>TRS.2.1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4B25530B" w14:textId="77777777" w:rsidR="00C37F04" w:rsidRPr="001C0E1B" w:rsidRDefault="00C37F04" w:rsidP="00591C45">
            <w:pPr>
              <w:pStyle w:val="TAC"/>
              <w:rPr>
                <w:lang w:eastAsia="x-none"/>
              </w:rPr>
            </w:pPr>
            <w:r w:rsidRPr="001C0E1B">
              <w:rPr>
                <w:rFonts w:cs="v4.2.0"/>
                <w:lang w:eastAsia="zh-CN"/>
              </w:rPr>
              <w:t>N/A</w:t>
            </w:r>
          </w:p>
        </w:tc>
      </w:tr>
      <w:tr w:rsidR="00C37F04" w:rsidRPr="001C0E1B" w14:paraId="142DEC08" w14:textId="77777777" w:rsidTr="00591C45">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44FF55A" w14:textId="77777777" w:rsidR="00C37F04" w:rsidRPr="001C0E1B" w:rsidRDefault="00C37F04" w:rsidP="00591C45">
            <w:pPr>
              <w:pStyle w:val="TAL"/>
              <w:rPr>
                <w:bCs/>
                <w:lang w:eastAsia="zh-CN"/>
              </w:rPr>
            </w:pPr>
            <w:r w:rsidRPr="001C0E1B">
              <w:rPr>
                <w:bCs/>
                <w:lang w:eastAsia="zh-CN"/>
              </w:rPr>
              <w:t>PDSCH/PDCCH TCI states</w:t>
            </w:r>
          </w:p>
        </w:tc>
        <w:tc>
          <w:tcPr>
            <w:tcW w:w="1615" w:type="dxa"/>
            <w:tcBorders>
              <w:top w:val="single" w:sz="4" w:space="0" w:color="auto"/>
              <w:left w:val="single" w:sz="4" w:space="0" w:color="auto"/>
              <w:bottom w:val="single" w:sz="4" w:space="0" w:color="auto"/>
              <w:right w:val="single" w:sz="4" w:space="0" w:color="auto"/>
            </w:tcBorders>
          </w:tcPr>
          <w:p w14:paraId="5A844B3F"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04789A7" w14:textId="77777777" w:rsidR="00C37F04" w:rsidRPr="001C0E1B" w:rsidRDefault="00C37F04" w:rsidP="00591C45">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378965E" w14:textId="77777777" w:rsidR="00C37F04" w:rsidRPr="001C0E1B" w:rsidRDefault="00C37F04" w:rsidP="00591C45">
            <w:pPr>
              <w:pStyle w:val="TAC"/>
              <w:rPr>
                <w:lang w:eastAsia="zh-CN"/>
              </w:rPr>
            </w:pPr>
            <w:r w:rsidRPr="001C0E1B">
              <w:rPr>
                <w:lang w:eastAsia="zh-CN"/>
              </w:rPr>
              <w:t>TCI.State.2</w:t>
            </w:r>
          </w:p>
        </w:tc>
        <w:tc>
          <w:tcPr>
            <w:tcW w:w="1842" w:type="dxa"/>
            <w:gridSpan w:val="3"/>
            <w:tcBorders>
              <w:top w:val="single" w:sz="4" w:space="0" w:color="auto"/>
              <w:left w:val="single" w:sz="4" w:space="0" w:color="auto"/>
              <w:bottom w:val="single" w:sz="4" w:space="0" w:color="auto"/>
              <w:right w:val="single" w:sz="4" w:space="0" w:color="auto"/>
            </w:tcBorders>
            <w:hideMark/>
          </w:tcPr>
          <w:p w14:paraId="742D9805" w14:textId="77777777" w:rsidR="00C37F04" w:rsidRPr="001C0E1B" w:rsidRDefault="00C37F04" w:rsidP="00591C45">
            <w:pPr>
              <w:pStyle w:val="TAC"/>
              <w:rPr>
                <w:lang w:eastAsia="x-none"/>
              </w:rPr>
            </w:pPr>
            <w:r w:rsidRPr="001C0E1B">
              <w:rPr>
                <w:rFonts w:cs="v4.2.0"/>
                <w:lang w:eastAsia="zh-CN"/>
              </w:rPr>
              <w:t>N/A</w:t>
            </w:r>
          </w:p>
        </w:tc>
      </w:tr>
      <w:tr w:rsidR="00C37F04" w:rsidRPr="001C0E1B" w14:paraId="2FDB7B01" w14:textId="77777777" w:rsidTr="00591C45">
        <w:trPr>
          <w:cantSplit/>
          <w:jc w:val="center"/>
        </w:trPr>
        <w:tc>
          <w:tcPr>
            <w:tcW w:w="1754" w:type="dxa"/>
            <w:tcBorders>
              <w:top w:val="single" w:sz="4" w:space="0" w:color="auto"/>
              <w:left w:val="single" w:sz="4" w:space="0" w:color="auto"/>
              <w:bottom w:val="single" w:sz="4" w:space="0" w:color="auto"/>
              <w:right w:val="single" w:sz="4" w:space="0" w:color="auto"/>
            </w:tcBorders>
          </w:tcPr>
          <w:p w14:paraId="40C4BE41" w14:textId="77777777" w:rsidR="00C37F04" w:rsidRPr="001C0E1B" w:rsidRDefault="00C37F04" w:rsidP="00591C45">
            <w:pPr>
              <w:pStyle w:val="TAL"/>
              <w:rPr>
                <w:bCs/>
                <w:lang w:eastAsia="zh-CN"/>
              </w:rPr>
            </w:pPr>
            <w:r w:rsidRPr="001C0E1B">
              <w:t>PDSCH/PDCCH subcarrier spacing</w:t>
            </w:r>
          </w:p>
        </w:tc>
        <w:tc>
          <w:tcPr>
            <w:tcW w:w="1615" w:type="dxa"/>
            <w:tcBorders>
              <w:top w:val="single" w:sz="4" w:space="0" w:color="auto"/>
              <w:left w:val="single" w:sz="4" w:space="0" w:color="auto"/>
              <w:bottom w:val="single" w:sz="4" w:space="0" w:color="auto"/>
              <w:right w:val="single" w:sz="4" w:space="0" w:color="auto"/>
            </w:tcBorders>
          </w:tcPr>
          <w:p w14:paraId="56C3AB2A" w14:textId="77777777" w:rsidR="00C37F04" w:rsidRPr="001C0E1B" w:rsidRDefault="00C37F04" w:rsidP="00591C45">
            <w:pPr>
              <w:pStyle w:val="TAC"/>
            </w:pPr>
            <w:r w:rsidRPr="001C0E1B">
              <w:t>kHz</w:t>
            </w:r>
          </w:p>
        </w:tc>
        <w:tc>
          <w:tcPr>
            <w:tcW w:w="1701" w:type="dxa"/>
            <w:tcBorders>
              <w:top w:val="single" w:sz="4" w:space="0" w:color="auto"/>
              <w:left w:val="single" w:sz="4" w:space="0" w:color="auto"/>
              <w:bottom w:val="single" w:sz="4" w:space="0" w:color="auto"/>
              <w:right w:val="single" w:sz="4" w:space="0" w:color="auto"/>
            </w:tcBorders>
          </w:tcPr>
          <w:p w14:paraId="2B8A4526" w14:textId="77777777" w:rsidR="00C37F04" w:rsidRPr="001C0E1B" w:rsidRDefault="00C37F04" w:rsidP="00591C45">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728B82F1" w14:textId="77777777" w:rsidR="00C37F04" w:rsidRPr="001C0E1B" w:rsidRDefault="00C37F04" w:rsidP="00591C45">
            <w:pPr>
              <w:pStyle w:val="TAC"/>
              <w:rPr>
                <w:lang w:eastAsia="zh-CN"/>
              </w:rPr>
            </w:pPr>
            <w:r w:rsidRPr="001C0E1B">
              <w:rPr>
                <w:lang w:eastAsia="zh-CN"/>
              </w:rPr>
              <w:t>120</w:t>
            </w:r>
          </w:p>
        </w:tc>
        <w:tc>
          <w:tcPr>
            <w:tcW w:w="1842" w:type="dxa"/>
            <w:gridSpan w:val="3"/>
            <w:tcBorders>
              <w:top w:val="single" w:sz="4" w:space="0" w:color="auto"/>
              <w:left w:val="single" w:sz="4" w:space="0" w:color="auto"/>
              <w:bottom w:val="single" w:sz="4" w:space="0" w:color="auto"/>
              <w:right w:val="single" w:sz="4" w:space="0" w:color="auto"/>
            </w:tcBorders>
          </w:tcPr>
          <w:p w14:paraId="6D2B43F8" w14:textId="77777777" w:rsidR="00C37F04" w:rsidRPr="001C0E1B" w:rsidRDefault="00C37F04" w:rsidP="00591C45">
            <w:pPr>
              <w:pStyle w:val="TAC"/>
              <w:rPr>
                <w:rFonts w:cs="v4.2.0"/>
                <w:lang w:eastAsia="zh-CN"/>
              </w:rPr>
            </w:pPr>
            <w:r w:rsidRPr="001C0E1B">
              <w:rPr>
                <w:rFonts w:cs="v4.2.0"/>
                <w:lang w:eastAsia="zh-CN"/>
              </w:rPr>
              <w:t>120</w:t>
            </w:r>
          </w:p>
        </w:tc>
      </w:tr>
      <w:tr w:rsidR="00C37F04" w:rsidRPr="001C0E1B" w14:paraId="53639E99" w14:textId="77777777" w:rsidTr="00591C45">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20A9D39" w14:textId="77777777" w:rsidR="00C37F04" w:rsidRPr="001C0E1B" w:rsidRDefault="00C37F04" w:rsidP="00591C45">
            <w:pPr>
              <w:pStyle w:val="TAL"/>
            </w:pPr>
            <w:r w:rsidRPr="001C0E1B">
              <w:rPr>
                <w:bCs/>
              </w:rPr>
              <w:t>OCNG Patterns</w:t>
            </w:r>
          </w:p>
        </w:tc>
        <w:tc>
          <w:tcPr>
            <w:tcW w:w="1615" w:type="dxa"/>
            <w:tcBorders>
              <w:top w:val="single" w:sz="4" w:space="0" w:color="auto"/>
              <w:left w:val="single" w:sz="4" w:space="0" w:color="auto"/>
              <w:bottom w:val="single" w:sz="4" w:space="0" w:color="auto"/>
              <w:right w:val="single" w:sz="4" w:space="0" w:color="auto"/>
            </w:tcBorders>
          </w:tcPr>
          <w:p w14:paraId="3C3E4E9A"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D5A3AF1" w14:textId="77777777" w:rsidR="00C37F04" w:rsidRPr="001C0E1B" w:rsidRDefault="00C37F04" w:rsidP="00591C45">
            <w:pPr>
              <w:pStyle w:val="TAC"/>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99416F4" w14:textId="77777777" w:rsidR="00C37F04" w:rsidRPr="001C0E1B" w:rsidRDefault="00C37F04" w:rsidP="00591C45">
            <w:pPr>
              <w:pStyle w:val="TAC"/>
              <w:rPr>
                <w:rFonts w:cs="v4.2.0"/>
              </w:rPr>
            </w:pPr>
            <w:r w:rsidRPr="001C0E1B">
              <w:t>OP.1</w:t>
            </w:r>
          </w:p>
        </w:tc>
        <w:tc>
          <w:tcPr>
            <w:tcW w:w="1842" w:type="dxa"/>
            <w:gridSpan w:val="3"/>
            <w:tcBorders>
              <w:top w:val="single" w:sz="4" w:space="0" w:color="auto"/>
              <w:left w:val="single" w:sz="4" w:space="0" w:color="auto"/>
              <w:bottom w:val="single" w:sz="4" w:space="0" w:color="auto"/>
              <w:right w:val="single" w:sz="4" w:space="0" w:color="auto"/>
            </w:tcBorders>
            <w:hideMark/>
          </w:tcPr>
          <w:p w14:paraId="51415B97" w14:textId="77777777" w:rsidR="00C37F04" w:rsidRPr="001C0E1B" w:rsidRDefault="00C37F04" w:rsidP="00591C45">
            <w:pPr>
              <w:pStyle w:val="TAC"/>
            </w:pPr>
            <w:r w:rsidRPr="001C0E1B">
              <w:t>OP.1</w:t>
            </w:r>
          </w:p>
        </w:tc>
      </w:tr>
      <w:tr w:rsidR="00C37F04" w:rsidRPr="001C0E1B" w14:paraId="358385B9" w14:textId="77777777" w:rsidTr="00591C45">
        <w:trPr>
          <w:cantSplit/>
          <w:trHeight w:val="84"/>
          <w:jc w:val="center"/>
        </w:trPr>
        <w:tc>
          <w:tcPr>
            <w:tcW w:w="1754" w:type="dxa"/>
            <w:tcBorders>
              <w:top w:val="single" w:sz="4" w:space="0" w:color="auto"/>
              <w:left w:val="single" w:sz="4" w:space="0" w:color="auto"/>
              <w:bottom w:val="nil"/>
              <w:right w:val="single" w:sz="4" w:space="0" w:color="auto"/>
            </w:tcBorders>
            <w:shd w:val="clear" w:color="auto" w:fill="auto"/>
            <w:hideMark/>
          </w:tcPr>
          <w:p w14:paraId="2FC83F41" w14:textId="77777777" w:rsidR="00C37F04" w:rsidRPr="001C0E1B" w:rsidRDefault="00C37F04" w:rsidP="00591C45">
            <w:pPr>
              <w:pStyle w:val="TAL"/>
              <w:rPr>
                <w:bCs/>
              </w:rPr>
            </w:pPr>
            <w:r w:rsidRPr="001C0E1B">
              <w:rPr>
                <w:bCs/>
              </w:rPr>
              <w:t xml:space="preserve">SSB </w:t>
            </w:r>
          </w:p>
        </w:tc>
        <w:tc>
          <w:tcPr>
            <w:tcW w:w="1615" w:type="dxa"/>
            <w:tcBorders>
              <w:top w:val="single" w:sz="4" w:space="0" w:color="auto"/>
              <w:left w:val="single" w:sz="4" w:space="0" w:color="auto"/>
              <w:bottom w:val="nil"/>
              <w:right w:val="single" w:sz="4" w:space="0" w:color="auto"/>
            </w:tcBorders>
            <w:shd w:val="clear" w:color="auto" w:fill="auto"/>
          </w:tcPr>
          <w:p w14:paraId="302F7B21"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89364A6" w14:textId="77777777" w:rsidR="00C37F04" w:rsidRPr="001C0E1B" w:rsidRDefault="00C37F04" w:rsidP="00591C45">
            <w:pPr>
              <w:pStyle w:val="TAC"/>
              <w:rPr>
                <w:rFonts w:cs="v4.2.0"/>
                <w:bCs/>
              </w:rPr>
            </w:pPr>
            <w:r w:rsidRPr="001C0E1B">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9890EF8" w14:textId="77777777" w:rsidR="00C37F04" w:rsidRPr="001C0E1B" w:rsidRDefault="00C37F04" w:rsidP="00591C45">
            <w:pPr>
              <w:pStyle w:val="TAC"/>
            </w:pPr>
            <w:r w:rsidRPr="001C0E1B">
              <w:t>SSB.3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5A1011B0" w14:textId="77777777" w:rsidR="00C37F04" w:rsidRPr="001C0E1B" w:rsidRDefault="00C37F04" w:rsidP="00591C45">
            <w:pPr>
              <w:pStyle w:val="TAC"/>
            </w:pPr>
            <w:r w:rsidRPr="001C0E1B">
              <w:t>SSB.3 FR2</w:t>
            </w:r>
          </w:p>
        </w:tc>
      </w:tr>
      <w:tr w:rsidR="00C37F04" w:rsidRPr="001C0E1B" w14:paraId="3306C179" w14:textId="77777777" w:rsidTr="00591C45">
        <w:trPr>
          <w:cantSplit/>
          <w:trHeight w:val="84"/>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11ADDC8E" w14:textId="77777777" w:rsidR="00C37F04" w:rsidRPr="001C0E1B" w:rsidRDefault="00C37F04" w:rsidP="00591C45">
            <w:pPr>
              <w:pStyle w:val="TAL"/>
              <w:rPr>
                <w:bCs/>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55F2FEF6"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62C193A" w14:textId="77777777" w:rsidR="00C37F04" w:rsidRPr="001C0E1B" w:rsidRDefault="00C37F04" w:rsidP="00591C45">
            <w:pPr>
              <w:pStyle w:val="TAC"/>
              <w:rPr>
                <w:rFonts w:cs="v4.2.0"/>
                <w:bCs/>
              </w:rPr>
            </w:pPr>
            <w:r w:rsidRPr="001C0E1B">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4D0BB8F" w14:textId="77777777" w:rsidR="00C37F04" w:rsidRPr="001C0E1B" w:rsidRDefault="00C37F04" w:rsidP="00591C45">
            <w:pPr>
              <w:pStyle w:val="TAC"/>
            </w:pPr>
            <w:r w:rsidRPr="001C0E1B">
              <w:t>SSB.4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16B82F99" w14:textId="77777777" w:rsidR="00C37F04" w:rsidRPr="001C0E1B" w:rsidRDefault="00C37F04" w:rsidP="00591C45">
            <w:pPr>
              <w:pStyle w:val="TAC"/>
            </w:pPr>
            <w:r w:rsidRPr="001C0E1B">
              <w:t>SSB.4 FR2</w:t>
            </w:r>
          </w:p>
        </w:tc>
      </w:tr>
      <w:tr w:rsidR="007238D7" w:rsidRPr="001C0E1B" w14:paraId="577E734B" w14:textId="77777777" w:rsidTr="00927AFC">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2538FDF9" w14:textId="77777777" w:rsidR="007238D7" w:rsidRPr="001C0E1B" w:rsidRDefault="007238D7" w:rsidP="00591C45">
            <w:pPr>
              <w:pStyle w:val="TAL"/>
            </w:pPr>
            <w:r w:rsidRPr="001C0E1B">
              <w:rPr>
                <w:rFonts w:cs="v4.2.0"/>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16740A15" w14:textId="77777777" w:rsidR="007238D7" w:rsidRPr="001C0E1B" w:rsidRDefault="007238D7"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B38C2F" w14:textId="77777777" w:rsidR="007238D7" w:rsidRPr="001C0E1B" w:rsidRDefault="007238D7" w:rsidP="00591C45">
            <w:pPr>
              <w:pStyle w:val="TAC"/>
              <w:rPr>
                <w:rFonts w:cs="v4.2.0"/>
              </w:rPr>
            </w:pPr>
            <w:r w:rsidRPr="001C0E1B">
              <w:rPr>
                <w:rFonts w:cs="v4.2.0"/>
              </w:rPr>
              <w:t>1, 2</w:t>
            </w:r>
          </w:p>
        </w:tc>
        <w:tc>
          <w:tcPr>
            <w:tcW w:w="1771" w:type="dxa"/>
            <w:gridSpan w:val="3"/>
            <w:tcBorders>
              <w:top w:val="single" w:sz="4" w:space="0" w:color="auto"/>
              <w:left w:val="single" w:sz="4" w:space="0" w:color="auto"/>
              <w:bottom w:val="single" w:sz="4" w:space="0" w:color="auto"/>
              <w:right w:val="single" w:sz="4" w:space="0" w:color="auto"/>
            </w:tcBorders>
            <w:hideMark/>
          </w:tcPr>
          <w:p w14:paraId="392FFE40" w14:textId="77777777" w:rsidR="007238D7" w:rsidRPr="001C0E1B" w:rsidRDefault="007238D7" w:rsidP="00591C45">
            <w:pPr>
              <w:pStyle w:val="TAC"/>
              <w:rPr>
                <w:rFonts w:cs="v4.2.0"/>
              </w:rPr>
            </w:pPr>
            <w:r w:rsidRPr="001C0E1B">
              <w:rPr>
                <w:rFonts w:cs="v4.2.0"/>
              </w:rPr>
              <w:t>AWGN</w:t>
            </w:r>
          </w:p>
        </w:tc>
        <w:tc>
          <w:tcPr>
            <w:tcW w:w="1772" w:type="dxa"/>
            <w:gridSpan w:val="2"/>
            <w:tcBorders>
              <w:top w:val="single" w:sz="4" w:space="0" w:color="auto"/>
              <w:left w:val="single" w:sz="4" w:space="0" w:color="auto"/>
              <w:bottom w:val="single" w:sz="4" w:space="0" w:color="auto"/>
              <w:right w:val="single" w:sz="4" w:space="0" w:color="auto"/>
            </w:tcBorders>
          </w:tcPr>
          <w:p w14:paraId="0F15EEFF" w14:textId="408037CE" w:rsidR="007238D7" w:rsidRPr="001C0E1B" w:rsidRDefault="007238D7" w:rsidP="00591C45">
            <w:pPr>
              <w:pStyle w:val="TAC"/>
              <w:rPr>
                <w:rFonts w:cs="v4.2.0"/>
              </w:rPr>
            </w:pPr>
            <w:ins w:id="1219" w:author="Rose, Ian" w:date="2021-05-30T10:14:00Z">
              <w:r>
                <w:rPr>
                  <w:rFonts w:cs="v4.2.0"/>
                </w:rPr>
                <w:t>AWGN</w:t>
              </w:r>
            </w:ins>
          </w:p>
        </w:tc>
      </w:tr>
    </w:tbl>
    <w:p w14:paraId="2919E91A" w14:textId="77777777" w:rsidR="00C37F04" w:rsidRPr="001C0E1B" w:rsidRDefault="00C37F04" w:rsidP="00C37F04"/>
    <w:p w14:paraId="621050A7" w14:textId="77777777" w:rsidR="00C37F04" w:rsidRPr="001C0E1B" w:rsidRDefault="00C37F04" w:rsidP="00C37F04">
      <w:pPr>
        <w:pStyle w:val="TH"/>
      </w:pPr>
      <w:r w:rsidRPr="001C0E1B">
        <w:lastRenderedPageBreak/>
        <w:t>Table A.7.6.1.</w:t>
      </w:r>
      <w:r w:rsidRPr="001C0E1B">
        <w:rPr>
          <w:lang w:eastAsia="zh-CN"/>
        </w:rPr>
        <w:t>2</w:t>
      </w:r>
      <w:r w:rsidRPr="001C0E1B">
        <w:t xml:space="preserve">.1-4: NR OTA Cell specific test parameters for intra-frequency event triggered reporting for SA with TDD </w:t>
      </w:r>
      <w:proofErr w:type="spellStart"/>
      <w:r w:rsidRPr="001C0E1B">
        <w:t>PCell</w:t>
      </w:r>
      <w:proofErr w:type="spellEnd"/>
      <w:r w:rsidRPr="001C0E1B">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C37F04" w:rsidRPr="001C0E1B" w14:paraId="5F987AE8" w14:textId="77777777" w:rsidTr="00591C45">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6F2F814" w14:textId="77777777" w:rsidR="00C37F04" w:rsidRPr="001C0E1B" w:rsidRDefault="00C37F04" w:rsidP="00591C45">
            <w:pPr>
              <w:pStyle w:val="TAH"/>
              <w:rPr>
                <w:rFonts w:cs="Arial"/>
              </w:rPr>
            </w:pPr>
            <w:r w:rsidRPr="001C0E1B">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223CFD6" w14:textId="77777777" w:rsidR="00C37F04" w:rsidRPr="001C0E1B" w:rsidRDefault="00C37F04" w:rsidP="00591C45">
            <w:pPr>
              <w:pStyle w:val="TAH"/>
              <w:rPr>
                <w:rFonts w:cs="Arial"/>
              </w:rPr>
            </w:pPr>
            <w:r w:rsidRPr="001C0E1B">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2E923E7" w14:textId="77777777" w:rsidR="00C37F04" w:rsidRPr="001C0E1B" w:rsidRDefault="00C37F04" w:rsidP="00591C45">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513229F" w14:textId="77777777" w:rsidR="00C37F04" w:rsidRPr="001C0E1B" w:rsidRDefault="00C37F04" w:rsidP="00591C45">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A23EF19" w14:textId="77777777" w:rsidR="00C37F04" w:rsidRPr="001C0E1B" w:rsidRDefault="00C37F04" w:rsidP="00591C45">
            <w:pPr>
              <w:pStyle w:val="TAH"/>
              <w:rPr>
                <w:lang w:eastAsia="zh-CN"/>
              </w:rPr>
            </w:pPr>
            <w:r w:rsidRPr="001C0E1B">
              <w:rPr>
                <w:lang w:eastAsia="zh-CN"/>
              </w:rPr>
              <w:t>Cell 2</w:t>
            </w:r>
          </w:p>
        </w:tc>
      </w:tr>
      <w:tr w:rsidR="00C37F04" w:rsidRPr="001C0E1B" w14:paraId="11FB8E52" w14:textId="77777777" w:rsidTr="00591C45">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7AFF48A" w14:textId="77777777" w:rsidR="00C37F04" w:rsidRPr="001C0E1B" w:rsidRDefault="00C37F04" w:rsidP="00591C45">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4453F4E" w14:textId="77777777" w:rsidR="00C37F04" w:rsidRPr="001C0E1B" w:rsidRDefault="00C37F04" w:rsidP="00591C45">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F9A5FD6" w14:textId="77777777" w:rsidR="00C37F04" w:rsidRPr="001C0E1B" w:rsidRDefault="00C37F04" w:rsidP="00591C45">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405B800A" w14:textId="77777777" w:rsidR="00C37F04" w:rsidRPr="001C0E1B" w:rsidRDefault="00C37F04" w:rsidP="00591C45">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114BDDAC" w14:textId="77777777" w:rsidR="00C37F04" w:rsidRPr="001C0E1B" w:rsidRDefault="00C37F04" w:rsidP="00591C45">
            <w:pPr>
              <w:pStyle w:val="TAH"/>
              <w:rPr>
                <w:rFonts w:cs="Arial"/>
              </w:rPr>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2683C163" w14:textId="77777777" w:rsidR="00C37F04" w:rsidRPr="001C0E1B" w:rsidRDefault="00C37F04" w:rsidP="00591C45">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79ECBC2" w14:textId="77777777" w:rsidR="00C37F04" w:rsidRPr="001C0E1B" w:rsidRDefault="00C37F04" w:rsidP="00591C45">
            <w:pPr>
              <w:pStyle w:val="TAH"/>
              <w:rPr>
                <w:lang w:eastAsia="zh-CN"/>
              </w:rPr>
            </w:pPr>
            <w:r w:rsidRPr="001C0E1B">
              <w:rPr>
                <w:lang w:eastAsia="zh-CN"/>
              </w:rPr>
              <w:t>T2</w:t>
            </w:r>
          </w:p>
        </w:tc>
      </w:tr>
      <w:tr w:rsidR="00C37F04" w:rsidRPr="001C0E1B" w14:paraId="412F99DA" w14:textId="77777777" w:rsidTr="00591C4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A8FA625" w14:textId="77777777" w:rsidR="00C37F04" w:rsidRPr="001C0E1B" w:rsidRDefault="00C37F04" w:rsidP="00591C45">
            <w:pPr>
              <w:pStyle w:val="TAL"/>
            </w:pPr>
            <w:proofErr w:type="spellStart"/>
            <w:r w:rsidRPr="001C0E1B">
              <w:t>AoA</w:t>
            </w:r>
            <w:proofErr w:type="spellEnd"/>
            <w:r w:rsidRPr="001C0E1B">
              <w:t xml:space="preserve"> setup</w:t>
            </w:r>
          </w:p>
        </w:tc>
        <w:tc>
          <w:tcPr>
            <w:tcW w:w="1722" w:type="dxa"/>
            <w:tcBorders>
              <w:top w:val="single" w:sz="4" w:space="0" w:color="auto"/>
              <w:left w:val="single" w:sz="4" w:space="0" w:color="auto"/>
              <w:bottom w:val="single" w:sz="4" w:space="0" w:color="auto"/>
              <w:right w:val="single" w:sz="4" w:space="0" w:color="auto"/>
            </w:tcBorders>
          </w:tcPr>
          <w:p w14:paraId="73E5C8C8"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1549DDC" w14:textId="77777777" w:rsidR="00C37F04" w:rsidRPr="001C0E1B" w:rsidRDefault="00C37F04" w:rsidP="00591C45">
            <w:pPr>
              <w:pStyle w:val="TAC"/>
            </w:pPr>
            <w:r w:rsidRPr="001C0E1B">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638EED8" w14:textId="77777777" w:rsidR="00C37F04" w:rsidRPr="001C0E1B" w:rsidRDefault="00C37F04" w:rsidP="00591C45">
            <w:pPr>
              <w:pStyle w:val="TAC"/>
              <w:rPr>
                <w:lang w:eastAsia="zh-CN"/>
              </w:rPr>
            </w:pPr>
            <w:r w:rsidRPr="001C0E1B">
              <w:rPr>
                <w:lang w:eastAsia="zh-CN"/>
              </w:rPr>
              <w:t>Setup 1 defined in A.3.15.1</w:t>
            </w:r>
          </w:p>
        </w:tc>
      </w:tr>
      <w:tr w:rsidR="00C37F04" w:rsidRPr="001C0E1B" w14:paraId="090553CC" w14:textId="77777777" w:rsidTr="00591C45">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5A2E21AD" w14:textId="77777777" w:rsidR="00C37F04" w:rsidRPr="001C0E1B" w:rsidRDefault="00C37F04" w:rsidP="00591C45">
            <w:pPr>
              <w:pStyle w:val="TAL"/>
              <w:rPr>
                <w:noProof/>
                <w:position w:val="-12"/>
                <w:lang w:eastAsia="zh-CN"/>
              </w:rPr>
            </w:pPr>
            <w:r w:rsidRPr="001C0E1B">
              <w:rPr>
                <w:noProof/>
                <w:position w:val="-12"/>
                <w:lang w:eastAsia="zh-CN"/>
              </w:rPr>
              <w:t>Beam assumption</w:t>
            </w:r>
            <w:r w:rsidRPr="001C0E1B">
              <w:rPr>
                <w:noProof/>
                <w:position w:val="-12"/>
                <w:vertAlign w:val="superscript"/>
                <w:lang w:eastAsia="zh-CN"/>
              </w:rPr>
              <w:t>Note 4</w:t>
            </w:r>
          </w:p>
        </w:tc>
        <w:tc>
          <w:tcPr>
            <w:tcW w:w="1722" w:type="dxa"/>
            <w:tcBorders>
              <w:top w:val="single" w:sz="4" w:space="0" w:color="auto"/>
              <w:left w:val="single" w:sz="4" w:space="0" w:color="auto"/>
              <w:bottom w:val="single" w:sz="4" w:space="0" w:color="auto"/>
              <w:right w:val="single" w:sz="4" w:space="0" w:color="auto"/>
            </w:tcBorders>
          </w:tcPr>
          <w:p w14:paraId="36CECFC0"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tcPr>
          <w:p w14:paraId="3704D3CA" w14:textId="77777777" w:rsidR="00C37F04" w:rsidRPr="001C0E1B" w:rsidRDefault="00C37F04" w:rsidP="00591C45">
            <w:pPr>
              <w:pStyle w:val="TAC"/>
            </w:pPr>
            <w:r w:rsidRPr="001C0E1B">
              <w:t>1,2</w:t>
            </w:r>
          </w:p>
        </w:tc>
        <w:tc>
          <w:tcPr>
            <w:tcW w:w="1701" w:type="dxa"/>
            <w:gridSpan w:val="2"/>
            <w:tcBorders>
              <w:top w:val="single" w:sz="4" w:space="0" w:color="auto"/>
              <w:left w:val="single" w:sz="4" w:space="0" w:color="auto"/>
              <w:bottom w:val="single" w:sz="4" w:space="0" w:color="auto"/>
              <w:right w:val="single" w:sz="4" w:space="0" w:color="auto"/>
            </w:tcBorders>
          </w:tcPr>
          <w:p w14:paraId="4F3DBA75" w14:textId="77777777" w:rsidR="00C37F04" w:rsidRPr="001C0E1B" w:rsidRDefault="00C37F04" w:rsidP="00591C45">
            <w:pPr>
              <w:pStyle w:val="TAC"/>
              <w:spacing w:line="256" w:lineRule="auto"/>
            </w:pPr>
            <w:r w:rsidRPr="001C0E1B">
              <w:t>Rough</w:t>
            </w:r>
          </w:p>
        </w:tc>
        <w:tc>
          <w:tcPr>
            <w:tcW w:w="1842" w:type="dxa"/>
            <w:gridSpan w:val="2"/>
            <w:tcBorders>
              <w:top w:val="single" w:sz="4" w:space="0" w:color="auto"/>
              <w:left w:val="single" w:sz="4" w:space="0" w:color="auto"/>
              <w:bottom w:val="single" w:sz="4" w:space="0" w:color="auto"/>
              <w:right w:val="single" w:sz="4" w:space="0" w:color="auto"/>
            </w:tcBorders>
          </w:tcPr>
          <w:p w14:paraId="0E26FEB0" w14:textId="77777777" w:rsidR="00C37F04" w:rsidRPr="001C0E1B" w:rsidRDefault="00C37F04" w:rsidP="00591C45">
            <w:pPr>
              <w:pStyle w:val="TAC"/>
              <w:rPr>
                <w:lang w:eastAsia="zh-CN"/>
              </w:rPr>
            </w:pPr>
            <w:r w:rsidRPr="001C0E1B">
              <w:rPr>
                <w:lang w:eastAsia="zh-CN"/>
              </w:rPr>
              <w:t>Rough</w:t>
            </w:r>
          </w:p>
        </w:tc>
      </w:tr>
      <w:tr w:rsidR="00C37F04" w:rsidRPr="001C0E1B" w14:paraId="667C1D40" w14:textId="77777777" w:rsidTr="00591C4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C6C72E1" w14:textId="131BABA9" w:rsidR="00C37F04" w:rsidRPr="001C0E1B" w:rsidRDefault="00C37F04" w:rsidP="00591C45">
            <w:pPr>
              <w:pStyle w:val="TAL"/>
              <w:rPr>
                <w:rFonts w:cs="Arial"/>
              </w:rPr>
            </w:pPr>
            <w:r w:rsidRPr="001C0E1B">
              <w:rPr>
                <w:noProof/>
                <w:position w:val="-12"/>
                <w:lang w:eastAsia="zh-CN"/>
              </w:rPr>
              <w:drawing>
                <wp:inline distT="0" distB="0" distL="0" distR="0" wp14:anchorId="764B28C9" wp14:editId="3C68A653">
                  <wp:extent cx="401955" cy="24828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id="1220" w:author="Rose, Ian" w:date="2021-05-30T10:15:00Z">
              <w:r w:rsidR="00996C07" w:rsidRPr="00E101AF">
                <w:rPr>
                  <w:rFonts w:cs="v4.2.0"/>
                  <w:vertAlign w:val="superscript"/>
                </w:rPr>
                <w:t>BB Note 5</w:t>
              </w:r>
            </w:ins>
          </w:p>
        </w:tc>
        <w:tc>
          <w:tcPr>
            <w:tcW w:w="1722" w:type="dxa"/>
            <w:tcBorders>
              <w:top w:val="single" w:sz="4" w:space="0" w:color="auto"/>
              <w:left w:val="single" w:sz="4" w:space="0" w:color="auto"/>
              <w:bottom w:val="single" w:sz="4" w:space="0" w:color="auto"/>
              <w:right w:val="single" w:sz="4" w:space="0" w:color="auto"/>
            </w:tcBorders>
            <w:hideMark/>
          </w:tcPr>
          <w:p w14:paraId="577FFD4D" w14:textId="77777777" w:rsidR="00C37F04" w:rsidRPr="001C0E1B" w:rsidRDefault="00C37F04" w:rsidP="00591C45">
            <w:pPr>
              <w:pStyle w:val="TAC"/>
              <w:rPr>
                <w:rFonts w:cs="Arial"/>
              </w:rPr>
            </w:pPr>
            <w:r w:rsidRPr="001C0E1B">
              <w:t>dB</w:t>
            </w:r>
          </w:p>
        </w:tc>
        <w:tc>
          <w:tcPr>
            <w:tcW w:w="1701" w:type="dxa"/>
            <w:tcBorders>
              <w:top w:val="single" w:sz="4" w:space="0" w:color="auto"/>
              <w:left w:val="single" w:sz="4" w:space="0" w:color="auto"/>
              <w:bottom w:val="single" w:sz="4" w:space="0" w:color="auto"/>
              <w:right w:val="single" w:sz="4" w:space="0" w:color="auto"/>
            </w:tcBorders>
            <w:hideMark/>
          </w:tcPr>
          <w:p w14:paraId="64254B76" w14:textId="77777777" w:rsidR="00C37F04" w:rsidRPr="001C0E1B" w:rsidRDefault="00C37F04" w:rsidP="00591C45">
            <w:pPr>
              <w:pStyle w:val="TAC"/>
            </w:pPr>
            <w:r w:rsidRPr="001C0E1B">
              <w:t>1, 2</w:t>
            </w:r>
          </w:p>
        </w:tc>
        <w:tc>
          <w:tcPr>
            <w:tcW w:w="850" w:type="dxa"/>
            <w:tcBorders>
              <w:top w:val="single" w:sz="4" w:space="0" w:color="auto"/>
              <w:left w:val="single" w:sz="4" w:space="0" w:color="auto"/>
              <w:bottom w:val="single" w:sz="4" w:space="0" w:color="auto"/>
              <w:right w:val="single" w:sz="4" w:space="0" w:color="auto"/>
            </w:tcBorders>
            <w:hideMark/>
          </w:tcPr>
          <w:p w14:paraId="05CCDB91" w14:textId="3D68486C" w:rsidR="00C37F04" w:rsidRPr="001C0E1B" w:rsidRDefault="00996C07" w:rsidP="00591C45">
            <w:pPr>
              <w:pStyle w:val="TAC"/>
              <w:rPr>
                <w:rFonts w:cs="Arial"/>
              </w:rPr>
            </w:pPr>
            <w:ins w:id="1221" w:author="Rose, Ian" w:date="2021-05-30T10:16:00Z">
              <w:r>
                <w:t>3.77</w:t>
              </w:r>
            </w:ins>
            <w:del w:id="1222" w:author="Rose, Ian" w:date="2021-05-30T10:16:00Z">
              <w:r w:rsidR="00C37F04" w:rsidRPr="001C0E1B" w:rsidDel="00996C07">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1F0FFA28" w14:textId="2E7C28C7" w:rsidR="00C37F04" w:rsidRPr="001C0E1B" w:rsidRDefault="00C37F04" w:rsidP="00591C45">
            <w:pPr>
              <w:pStyle w:val="TAC"/>
              <w:rPr>
                <w:rFonts w:cs="Arial"/>
              </w:rPr>
            </w:pPr>
            <w:r w:rsidRPr="001C0E1B">
              <w:t>-1.</w:t>
            </w:r>
            <w:ins w:id="1223" w:author="Rose, Ian" w:date="2021-05-30T10:16:00Z">
              <w:r w:rsidR="00996C07">
                <w:t>52</w:t>
              </w:r>
            </w:ins>
            <w:del w:id="1224" w:author="Rose, Ian" w:date="2021-05-30T10:16:00Z">
              <w:r w:rsidRPr="001C0E1B" w:rsidDel="00996C07">
                <w:delText>46</w:delText>
              </w:r>
            </w:del>
          </w:p>
        </w:tc>
        <w:tc>
          <w:tcPr>
            <w:tcW w:w="921" w:type="dxa"/>
            <w:tcBorders>
              <w:top w:val="single" w:sz="4" w:space="0" w:color="auto"/>
              <w:left w:val="single" w:sz="4" w:space="0" w:color="auto"/>
              <w:bottom w:val="single" w:sz="4" w:space="0" w:color="auto"/>
              <w:right w:val="single" w:sz="4" w:space="0" w:color="auto"/>
            </w:tcBorders>
            <w:hideMark/>
          </w:tcPr>
          <w:p w14:paraId="42FC9803" w14:textId="77777777" w:rsidR="00C37F04" w:rsidRPr="001C0E1B" w:rsidRDefault="00C37F04" w:rsidP="00591C45">
            <w:pPr>
              <w:pStyle w:val="TAC"/>
              <w:rPr>
                <w:lang w:eastAsia="zh-CN"/>
              </w:rPr>
            </w:pPr>
            <w:r w:rsidRPr="001C0E1B">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F608FDE" w14:textId="4BF35E01" w:rsidR="00C37F04" w:rsidRPr="001C0E1B" w:rsidRDefault="00C37F04" w:rsidP="00591C45">
            <w:pPr>
              <w:pStyle w:val="TAC"/>
              <w:rPr>
                <w:lang w:eastAsia="zh-CN"/>
              </w:rPr>
            </w:pPr>
            <w:r w:rsidRPr="001C0E1B">
              <w:rPr>
                <w:lang w:eastAsia="zh-CN"/>
              </w:rPr>
              <w:t>-1.</w:t>
            </w:r>
            <w:ins w:id="1225" w:author="Rose, Ian" w:date="2021-05-30T10:16:00Z">
              <w:r w:rsidR="00996C07">
                <w:rPr>
                  <w:lang w:eastAsia="zh-CN"/>
                </w:rPr>
                <w:t>52</w:t>
              </w:r>
            </w:ins>
            <w:del w:id="1226" w:author="Rose, Ian" w:date="2021-05-30T10:16:00Z">
              <w:r w:rsidRPr="001C0E1B" w:rsidDel="00996C07">
                <w:rPr>
                  <w:lang w:eastAsia="zh-CN"/>
                </w:rPr>
                <w:delText>46</w:delText>
              </w:r>
            </w:del>
          </w:p>
        </w:tc>
      </w:tr>
      <w:tr w:rsidR="00C37F04" w:rsidRPr="001C0E1B" w14:paraId="61BCFA09" w14:textId="77777777" w:rsidTr="00591C45">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427B05C7" w14:textId="77777777" w:rsidR="00C37F04" w:rsidRPr="001C0E1B" w:rsidRDefault="00C37F04" w:rsidP="00591C45">
            <w:pPr>
              <w:pStyle w:val="TAL"/>
              <w:rPr>
                <w:rFonts w:cs="Arial"/>
              </w:rPr>
            </w:pPr>
            <w:r w:rsidRPr="001C0E1B">
              <w:rPr>
                <w:noProof/>
                <w:position w:val="-12"/>
                <w:lang w:eastAsia="zh-CN"/>
              </w:rPr>
              <w:drawing>
                <wp:inline distT="0" distB="0" distL="0" distR="0" wp14:anchorId="15C18902" wp14:editId="3CB1D6D0">
                  <wp:extent cx="259080" cy="23812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049981DB" w14:textId="77777777" w:rsidR="00C37F04" w:rsidRPr="001C0E1B" w:rsidRDefault="00C37F04" w:rsidP="00591C45">
            <w:pPr>
              <w:pStyle w:val="TAC"/>
              <w:rPr>
                <w:rFonts w:cs="Arial"/>
              </w:rPr>
            </w:pPr>
            <w:r w:rsidRPr="001C0E1B">
              <w:t xml:space="preserve">dBm/15 </w:t>
            </w:r>
            <w:proofErr w:type="spellStart"/>
            <w:r w:rsidRPr="001C0E1B">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0176AE1" w14:textId="77777777" w:rsidR="00C37F04" w:rsidRPr="001C0E1B" w:rsidRDefault="00C37F04" w:rsidP="00591C45">
            <w:pPr>
              <w:pStyle w:val="TAC"/>
              <w:rPr>
                <w:rFonts w:cs="Arial"/>
              </w:rPr>
            </w:pPr>
            <w:r w:rsidRPr="001C0E1B">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D6BF5AE" w14:textId="77777777" w:rsidR="00C37F04" w:rsidRPr="001C0E1B" w:rsidRDefault="00C37F04" w:rsidP="00591C45">
            <w:pPr>
              <w:pStyle w:val="TAC"/>
              <w:rPr>
                <w:rFonts w:cs="Arial"/>
              </w:rPr>
            </w:pPr>
            <w:r w:rsidRPr="001C0E1B">
              <w:rPr>
                <w:rFonts w:cs="Arial"/>
              </w:rPr>
              <w:t>-98</w:t>
            </w:r>
          </w:p>
        </w:tc>
      </w:tr>
      <w:tr w:rsidR="00C37F04" w:rsidRPr="001C0E1B" w14:paraId="78768B70" w14:textId="77777777" w:rsidTr="00591C45">
        <w:trPr>
          <w:cantSplit/>
          <w:trHeight w:val="162"/>
          <w:jc w:val="center"/>
        </w:trPr>
        <w:tc>
          <w:tcPr>
            <w:tcW w:w="1647" w:type="dxa"/>
            <w:tcBorders>
              <w:top w:val="single" w:sz="4" w:space="0" w:color="auto"/>
              <w:left w:val="single" w:sz="4" w:space="0" w:color="auto"/>
              <w:bottom w:val="nil"/>
              <w:right w:val="single" w:sz="4" w:space="0" w:color="auto"/>
            </w:tcBorders>
            <w:hideMark/>
          </w:tcPr>
          <w:p w14:paraId="29D125C7" w14:textId="77777777" w:rsidR="00C37F04" w:rsidRPr="001C0E1B" w:rsidRDefault="00C37F04" w:rsidP="00591C45">
            <w:pPr>
              <w:pStyle w:val="TAL"/>
            </w:pPr>
            <w:r w:rsidRPr="001C0E1B">
              <w:rPr>
                <w:noProof/>
                <w:position w:val="-12"/>
                <w:lang w:eastAsia="zh-CN"/>
              </w:rPr>
              <w:drawing>
                <wp:inline distT="0" distB="0" distL="0" distR="0" wp14:anchorId="0D8AAF2D" wp14:editId="1C6EFB03">
                  <wp:extent cx="259080" cy="23812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hideMark/>
          </w:tcPr>
          <w:p w14:paraId="57A31C75" w14:textId="77777777" w:rsidR="00C37F04" w:rsidRPr="001C0E1B" w:rsidRDefault="00C37F04" w:rsidP="00591C45">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27879430" w14:textId="77777777" w:rsidR="00C37F04" w:rsidRPr="001C0E1B" w:rsidRDefault="00C37F04" w:rsidP="00591C45">
            <w:pPr>
              <w:pStyle w:val="TAC"/>
              <w:rPr>
                <w:rFonts w:cs="Arial"/>
              </w:rPr>
            </w:pPr>
            <w:r w:rsidRPr="001C0E1B">
              <w:rPr>
                <w:rFonts w:cs="Arial"/>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74CCD8E" w14:textId="77777777" w:rsidR="00C37F04" w:rsidRPr="001C0E1B" w:rsidRDefault="00C37F04" w:rsidP="00591C45">
            <w:pPr>
              <w:pStyle w:val="TAC"/>
              <w:rPr>
                <w:rFonts w:cs="Arial"/>
              </w:rPr>
            </w:pPr>
            <w:r w:rsidRPr="001C0E1B">
              <w:rPr>
                <w:rFonts w:cs="Arial"/>
              </w:rPr>
              <w:t>-89</w:t>
            </w:r>
          </w:p>
        </w:tc>
      </w:tr>
      <w:tr w:rsidR="00C37F04" w:rsidRPr="001C0E1B" w14:paraId="04A1BCED" w14:textId="77777777" w:rsidTr="00591C45">
        <w:trPr>
          <w:cantSplit/>
          <w:trHeight w:val="162"/>
          <w:jc w:val="center"/>
        </w:trPr>
        <w:tc>
          <w:tcPr>
            <w:tcW w:w="1647" w:type="dxa"/>
            <w:tcBorders>
              <w:top w:val="nil"/>
              <w:left w:val="single" w:sz="4" w:space="0" w:color="auto"/>
              <w:bottom w:val="single" w:sz="4" w:space="0" w:color="auto"/>
              <w:right w:val="single" w:sz="4" w:space="0" w:color="auto"/>
            </w:tcBorders>
            <w:vAlign w:val="center"/>
            <w:hideMark/>
          </w:tcPr>
          <w:p w14:paraId="76D03322" w14:textId="77777777" w:rsidR="00C37F04" w:rsidRPr="001C0E1B" w:rsidRDefault="00C37F04" w:rsidP="00591C45">
            <w:pPr>
              <w:pStyle w:val="TAC"/>
            </w:pPr>
          </w:p>
        </w:tc>
        <w:tc>
          <w:tcPr>
            <w:tcW w:w="1722" w:type="dxa"/>
            <w:tcBorders>
              <w:top w:val="nil"/>
              <w:left w:val="single" w:sz="4" w:space="0" w:color="auto"/>
              <w:bottom w:val="single" w:sz="4" w:space="0" w:color="auto"/>
              <w:right w:val="single" w:sz="4" w:space="0" w:color="auto"/>
            </w:tcBorders>
            <w:vAlign w:val="center"/>
            <w:hideMark/>
          </w:tcPr>
          <w:p w14:paraId="2C468B7A"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9617EFE" w14:textId="77777777" w:rsidR="00C37F04" w:rsidRPr="001C0E1B" w:rsidRDefault="00C37F04" w:rsidP="00591C45">
            <w:pPr>
              <w:pStyle w:val="TAC"/>
              <w:rPr>
                <w:rFonts w:cs="Arial"/>
              </w:rPr>
            </w:pPr>
            <w:r w:rsidRPr="001C0E1B">
              <w:rPr>
                <w:rFonts w:cs="Arial"/>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1C51AE8B" w14:textId="77777777" w:rsidR="00C37F04" w:rsidRPr="001C0E1B" w:rsidRDefault="00C37F04" w:rsidP="00591C45">
            <w:pPr>
              <w:pStyle w:val="TAC"/>
              <w:rPr>
                <w:rFonts w:cs="Arial"/>
              </w:rPr>
            </w:pPr>
            <w:r w:rsidRPr="001C0E1B">
              <w:rPr>
                <w:rFonts w:cs="Arial"/>
              </w:rPr>
              <w:t>-86</w:t>
            </w:r>
          </w:p>
        </w:tc>
      </w:tr>
      <w:tr w:rsidR="00C37F04" w:rsidRPr="001C0E1B" w14:paraId="3ACB7397" w14:textId="77777777" w:rsidTr="00591C45">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BD98CF0" w14:textId="782BD872" w:rsidR="00C37F04" w:rsidRPr="001C0E1B" w:rsidRDefault="00C37F04" w:rsidP="00591C45">
            <w:pPr>
              <w:pStyle w:val="TAL"/>
            </w:pPr>
            <w:r w:rsidRPr="001C0E1B">
              <w:t>SS</w:t>
            </w:r>
            <w:ins w:id="1227" w:author="Rose, Ian" w:date="2021-05-30T10:16:00Z">
              <w:r w:rsidR="00996C07">
                <w:t>B</w:t>
              </w:r>
            </w:ins>
            <w:del w:id="1228" w:author="Rose, Ian" w:date="2021-05-30T10:16:00Z">
              <w:r w:rsidRPr="001C0E1B" w:rsidDel="00996C07">
                <w:delText>-RS</w:delText>
              </w:r>
            </w:del>
            <w:ins w:id="1229" w:author="Rose, Ian" w:date="2021-05-30T10:16:00Z">
              <w:r w:rsidR="00996C07">
                <w:t>_</w:t>
              </w:r>
            </w:ins>
            <w:r w:rsidRPr="001C0E1B">
              <w:t>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7400BFE8" w14:textId="77777777" w:rsidR="00C37F04" w:rsidRPr="001C0E1B" w:rsidRDefault="00C37F04" w:rsidP="00591C45">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5BCF16A0" w14:textId="77777777" w:rsidR="00C37F04" w:rsidRPr="001C0E1B" w:rsidRDefault="00C37F04" w:rsidP="00591C45">
            <w:pPr>
              <w:pStyle w:val="TAC"/>
            </w:pPr>
            <w:r w:rsidRPr="001C0E1B">
              <w:t>1</w:t>
            </w:r>
          </w:p>
        </w:tc>
        <w:tc>
          <w:tcPr>
            <w:tcW w:w="850" w:type="dxa"/>
            <w:tcBorders>
              <w:top w:val="single" w:sz="4" w:space="0" w:color="auto"/>
              <w:left w:val="single" w:sz="4" w:space="0" w:color="auto"/>
              <w:bottom w:val="single" w:sz="4" w:space="0" w:color="auto"/>
              <w:right w:val="single" w:sz="4" w:space="0" w:color="auto"/>
            </w:tcBorders>
            <w:hideMark/>
          </w:tcPr>
          <w:p w14:paraId="32A3CEF8" w14:textId="77777777" w:rsidR="00C37F04" w:rsidRPr="001C0E1B" w:rsidRDefault="00C37F04" w:rsidP="00591C45">
            <w:pPr>
              <w:pStyle w:val="TAC"/>
            </w:pPr>
            <w:r w:rsidRPr="001C0E1B">
              <w:t>-85</w:t>
            </w:r>
          </w:p>
        </w:tc>
        <w:tc>
          <w:tcPr>
            <w:tcW w:w="851" w:type="dxa"/>
            <w:tcBorders>
              <w:top w:val="single" w:sz="4" w:space="0" w:color="auto"/>
              <w:left w:val="single" w:sz="4" w:space="0" w:color="auto"/>
              <w:bottom w:val="single" w:sz="4" w:space="0" w:color="auto"/>
              <w:right w:val="single" w:sz="4" w:space="0" w:color="auto"/>
            </w:tcBorders>
            <w:hideMark/>
          </w:tcPr>
          <w:p w14:paraId="5147C793" w14:textId="77777777" w:rsidR="00C37F04" w:rsidRPr="001C0E1B" w:rsidRDefault="00C37F04" w:rsidP="00591C45">
            <w:pPr>
              <w:pStyle w:val="TAC"/>
            </w:pPr>
            <w:r w:rsidRPr="001C0E1B">
              <w:t>-85</w:t>
            </w:r>
          </w:p>
        </w:tc>
        <w:tc>
          <w:tcPr>
            <w:tcW w:w="921" w:type="dxa"/>
            <w:tcBorders>
              <w:top w:val="single" w:sz="4" w:space="0" w:color="auto"/>
              <w:left w:val="single" w:sz="4" w:space="0" w:color="auto"/>
              <w:bottom w:val="single" w:sz="4" w:space="0" w:color="auto"/>
              <w:right w:val="single" w:sz="4" w:space="0" w:color="auto"/>
            </w:tcBorders>
            <w:hideMark/>
          </w:tcPr>
          <w:p w14:paraId="49C0372E" w14:textId="77777777" w:rsidR="00C37F04" w:rsidRPr="001C0E1B" w:rsidRDefault="00C37F04" w:rsidP="00591C45">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6E11C550" w14:textId="77777777" w:rsidR="00C37F04" w:rsidRPr="001C0E1B" w:rsidRDefault="00C37F04" w:rsidP="00591C45">
            <w:pPr>
              <w:pStyle w:val="TAC"/>
            </w:pPr>
            <w:r w:rsidRPr="001C0E1B">
              <w:t>-85</w:t>
            </w:r>
          </w:p>
        </w:tc>
      </w:tr>
      <w:tr w:rsidR="00C37F04" w:rsidRPr="001C0E1B" w14:paraId="439CBA16" w14:textId="77777777" w:rsidTr="00591C45">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A1E467E" w14:textId="77777777" w:rsidR="00C37F04" w:rsidRPr="001C0E1B" w:rsidRDefault="00C37F04" w:rsidP="00591C45">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683130F"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D7F04A2" w14:textId="77777777" w:rsidR="00C37F04" w:rsidRPr="001C0E1B" w:rsidRDefault="00C37F04" w:rsidP="00591C45">
            <w:pPr>
              <w:pStyle w:val="TAC"/>
            </w:pPr>
            <w:r w:rsidRPr="001C0E1B">
              <w:t>2</w:t>
            </w:r>
          </w:p>
        </w:tc>
        <w:tc>
          <w:tcPr>
            <w:tcW w:w="850" w:type="dxa"/>
            <w:tcBorders>
              <w:top w:val="single" w:sz="4" w:space="0" w:color="auto"/>
              <w:left w:val="single" w:sz="4" w:space="0" w:color="auto"/>
              <w:bottom w:val="single" w:sz="4" w:space="0" w:color="auto"/>
              <w:right w:val="single" w:sz="4" w:space="0" w:color="auto"/>
            </w:tcBorders>
            <w:hideMark/>
          </w:tcPr>
          <w:p w14:paraId="1CE1A10E" w14:textId="77777777" w:rsidR="00C37F04" w:rsidRPr="001C0E1B" w:rsidRDefault="00C37F04" w:rsidP="00591C45">
            <w:pPr>
              <w:pStyle w:val="TAC"/>
            </w:pPr>
            <w:r w:rsidRPr="001C0E1B">
              <w:t>-82</w:t>
            </w:r>
          </w:p>
        </w:tc>
        <w:tc>
          <w:tcPr>
            <w:tcW w:w="851" w:type="dxa"/>
            <w:tcBorders>
              <w:top w:val="single" w:sz="4" w:space="0" w:color="auto"/>
              <w:left w:val="single" w:sz="4" w:space="0" w:color="auto"/>
              <w:bottom w:val="single" w:sz="4" w:space="0" w:color="auto"/>
              <w:right w:val="single" w:sz="4" w:space="0" w:color="auto"/>
            </w:tcBorders>
            <w:hideMark/>
          </w:tcPr>
          <w:p w14:paraId="16EC66A3" w14:textId="77777777" w:rsidR="00C37F04" w:rsidRPr="001C0E1B" w:rsidRDefault="00C37F04" w:rsidP="00591C45">
            <w:pPr>
              <w:pStyle w:val="TAC"/>
            </w:pPr>
            <w:r w:rsidRPr="001C0E1B">
              <w:t>-82</w:t>
            </w:r>
          </w:p>
        </w:tc>
        <w:tc>
          <w:tcPr>
            <w:tcW w:w="921" w:type="dxa"/>
            <w:tcBorders>
              <w:top w:val="single" w:sz="4" w:space="0" w:color="auto"/>
              <w:left w:val="single" w:sz="4" w:space="0" w:color="auto"/>
              <w:bottom w:val="single" w:sz="4" w:space="0" w:color="auto"/>
              <w:right w:val="single" w:sz="4" w:space="0" w:color="auto"/>
            </w:tcBorders>
            <w:hideMark/>
          </w:tcPr>
          <w:p w14:paraId="062A38CF" w14:textId="77777777" w:rsidR="00C37F04" w:rsidRPr="001C0E1B" w:rsidRDefault="00C37F04" w:rsidP="00591C45">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1CD21C84" w14:textId="77777777" w:rsidR="00C37F04" w:rsidRPr="001C0E1B" w:rsidRDefault="00C37F04" w:rsidP="00591C45">
            <w:pPr>
              <w:pStyle w:val="TAC"/>
            </w:pPr>
            <w:r w:rsidRPr="001C0E1B">
              <w:t>-82</w:t>
            </w:r>
          </w:p>
        </w:tc>
      </w:tr>
      <w:tr w:rsidR="00C37F04" w:rsidRPr="001C0E1B" w14:paraId="6B3B0114" w14:textId="77777777" w:rsidTr="00591C4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E9BB86E" w14:textId="77777777" w:rsidR="00C37F04" w:rsidRPr="001C0E1B" w:rsidRDefault="00C37F04" w:rsidP="00591C45">
            <w:pPr>
              <w:pStyle w:val="TAL"/>
              <w:rPr>
                <w:rFonts w:cs="Arial"/>
              </w:rPr>
            </w:pPr>
            <w:r w:rsidRPr="001C0E1B">
              <w:rPr>
                <w:noProof/>
                <w:position w:val="-12"/>
                <w:lang w:eastAsia="zh-CN"/>
              </w:rPr>
              <w:drawing>
                <wp:inline distT="0" distB="0" distL="0" distR="0" wp14:anchorId="68A05544" wp14:editId="69F3EDDD">
                  <wp:extent cx="512445" cy="248285"/>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66FF3704" w14:textId="77777777" w:rsidR="00C37F04" w:rsidRPr="001C0E1B" w:rsidRDefault="00C37F04" w:rsidP="00591C45">
            <w:pPr>
              <w:pStyle w:val="TAC"/>
              <w:rPr>
                <w:rFonts w:cs="Arial"/>
              </w:rPr>
            </w:pPr>
            <w:r w:rsidRPr="001C0E1B">
              <w:t>dB</w:t>
            </w:r>
          </w:p>
        </w:tc>
        <w:tc>
          <w:tcPr>
            <w:tcW w:w="1701" w:type="dxa"/>
            <w:tcBorders>
              <w:top w:val="single" w:sz="4" w:space="0" w:color="auto"/>
              <w:left w:val="single" w:sz="4" w:space="0" w:color="auto"/>
              <w:bottom w:val="single" w:sz="4" w:space="0" w:color="auto"/>
              <w:right w:val="single" w:sz="4" w:space="0" w:color="auto"/>
            </w:tcBorders>
            <w:hideMark/>
          </w:tcPr>
          <w:p w14:paraId="67EE7363" w14:textId="77777777" w:rsidR="00C37F04" w:rsidRPr="001C0E1B" w:rsidRDefault="00C37F04" w:rsidP="00591C45">
            <w:pPr>
              <w:pStyle w:val="TAC"/>
            </w:pPr>
            <w:r w:rsidRPr="001C0E1B">
              <w:t>1, 2</w:t>
            </w:r>
          </w:p>
        </w:tc>
        <w:tc>
          <w:tcPr>
            <w:tcW w:w="850" w:type="dxa"/>
            <w:tcBorders>
              <w:top w:val="single" w:sz="4" w:space="0" w:color="auto"/>
              <w:left w:val="single" w:sz="4" w:space="0" w:color="auto"/>
              <w:bottom w:val="single" w:sz="4" w:space="0" w:color="auto"/>
              <w:right w:val="single" w:sz="4" w:space="0" w:color="auto"/>
            </w:tcBorders>
            <w:hideMark/>
          </w:tcPr>
          <w:p w14:paraId="41CD7C20" w14:textId="77777777" w:rsidR="00C37F04" w:rsidRPr="001C0E1B" w:rsidRDefault="00C37F04" w:rsidP="00591C45">
            <w:pPr>
              <w:pStyle w:val="TAC"/>
              <w:rPr>
                <w:rFonts w:cs="Arial"/>
              </w:rPr>
            </w:pPr>
            <w:r w:rsidRPr="001C0E1B">
              <w:t>4</w:t>
            </w:r>
          </w:p>
        </w:tc>
        <w:tc>
          <w:tcPr>
            <w:tcW w:w="851" w:type="dxa"/>
            <w:tcBorders>
              <w:top w:val="single" w:sz="4" w:space="0" w:color="auto"/>
              <w:left w:val="single" w:sz="4" w:space="0" w:color="auto"/>
              <w:bottom w:val="single" w:sz="4" w:space="0" w:color="auto"/>
              <w:right w:val="single" w:sz="4" w:space="0" w:color="auto"/>
            </w:tcBorders>
            <w:hideMark/>
          </w:tcPr>
          <w:p w14:paraId="031FA554" w14:textId="77777777" w:rsidR="00C37F04" w:rsidRPr="001C0E1B" w:rsidRDefault="00C37F04" w:rsidP="00591C45">
            <w:pPr>
              <w:pStyle w:val="TAC"/>
              <w:rPr>
                <w:rFonts w:cs="Arial"/>
              </w:rPr>
            </w:pPr>
            <w:r w:rsidRPr="001C0E1B">
              <w:t>4</w:t>
            </w:r>
          </w:p>
        </w:tc>
        <w:tc>
          <w:tcPr>
            <w:tcW w:w="921" w:type="dxa"/>
            <w:tcBorders>
              <w:top w:val="single" w:sz="4" w:space="0" w:color="auto"/>
              <w:left w:val="single" w:sz="4" w:space="0" w:color="auto"/>
              <w:bottom w:val="single" w:sz="4" w:space="0" w:color="auto"/>
              <w:right w:val="single" w:sz="4" w:space="0" w:color="auto"/>
            </w:tcBorders>
            <w:hideMark/>
          </w:tcPr>
          <w:p w14:paraId="701648DA" w14:textId="77777777" w:rsidR="00C37F04" w:rsidRPr="001C0E1B" w:rsidRDefault="00C37F04" w:rsidP="00591C45">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21F5BC06" w14:textId="77777777" w:rsidR="00C37F04" w:rsidRPr="001C0E1B" w:rsidRDefault="00C37F04" w:rsidP="00591C45">
            <w:pPr>
              <w:pStyle w:val="TAC"/>
            </w:pPr>
            <w:r w:rsidRPr="001C0E1B">
              <w:t>4</w:t>
            </w:r>
          </w:p>
        </w:tc>
      </w:tr>
      <w:tr w:rsidR="00996C07" w:rsidRPr="001C0E1B" w14:paraId="14137D17" w14:textId="77777777" w:rsidTr="001249C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1A5405E" w14:textId="77777777" w:rsidR="00996C07" w:rsidRPr="001C0E1B" w:rsidRDefault="00996C07" w:rsidP="00591C45">
            <w:pPr>
              <w:pStyle w:val="TAL"/>
              <w:rPr>
                <w:rFonts w:cs="Arial"/>
              </w:rPr>
            </w:pPr>
            <w:r w:rsidRPr="001C0E1B">
              <w:rPr>
                <w:noProof/>
                <w:position w:val="-6"/>
                <w:lang w:eastAsia="zh-CN"/>
              </w:rPr>
              <w:drawing>
                <wp:inline distT="0" distB="0" distL="0" distR="0" wp14:anchorId="4DF92129" wp14:editId="6979EE9E">
                  <wp:extent cx="168910" cy="16891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BA349C3" w14:textId="77777777" w:rsidR="00996C07" w:rsidRPr="001C0E1B" w:rsidRDefault="00996C07" w:rsidP="00591C45">
            <w:pPr>
              <w:pStyle w:val="TAC"/>
              <w:rPr>
                <w:rFonts w:cs="Arial"/>
              </w:rPr>
            </w:pPr>
            <w:r w:rsidRPr="001C0E1B">
              <w:t>dBm/95.04MHz</w:t>
            </w:r>
          </w:p>
        </w:tc>
        <w:tc>
          <w:tcPr>
            <w:tcW w:w="1701" w:type="dxa"/>
            <w:tcBorders>
              <w:top w:val="single" w:sz="4" w:space="0" w:color="auto"/>
              <w:left w:val="single" w:sz="4" w:space="0" w:color="auto"/>
              <w:bottom w:val="single" w:sz="4" w:space="0" w:color="auto"/>
              <w:right w:val="single" w:sz="4" w:space="0" w:color="auto"/>
            </w:tcBorders>
            <w:hideMark/>
          </w:tcPr>
          <w:p w14:paraId="5251A218" w14:textId="77777777" w:rsidR="00996C07" w:rsidRPr="001C0E1B" w:rsidRDefault="00996C07" w:rsidP="00591C45">
            <w:pPr>
              <w:pStyle w:val="TAC"/>
            </w:pPr>
            <w:r w:rsidRPr="001C0E1B">
              <w:t>1, 2</w:t>
            </w:r>
          </w:p>
        </w:tc>
        <w:tc>
          <w:tcPr>
            <w:tcW w:w="850" w:type="dxa"/>
            <w:tcBorders>
              <w:top w:val="single" w:sz="4" w:space="0" w:color="auto"/>
              <w:left w:val="single" w:sz="4" w:space="0" w:color="auto"/>
              <w:bottom w:val="single" w:sz="4" w:space="0" w:color="auto"/>
              <w:right w:val="single" w:sz="4" w:space="0" w:color="auto"/>
            </w:tcBorders>
            <w:hideMark/>
          </w:tcPr>
          <w:p w14:paraId="20C44DE9" w14:textId="77777777" w:rsidR="00996C07" w:rsidRPr="001C0E1B" w:rsidRDefault="00996C07" w:rsidP="00591C45">
            <w:pPr>
              <w:pStyle w:val="TAC"/>
              <w:rPr>
                <w:rFonts w:cs="Arial"/>
              </w:rPr>
            </w:pPr>
            <w:r w:rsidRPr="001C0E1B">
              <w:t>-54.53</w:t>
            </w:r>
          </w:p>
        </w:tc>
        <w:tc>
          <w:tcPr>
            <w:tcW w:w="851" w:type="dxa"/>
            <w:tcBorders>
              <w:top w:val="single" w:sz="4" w:space="0" w:color="auto"/>
              <w:left w:val="single" w:sz="4" w:space="0" w:color="auto"/>
              <w:bottom w:val="single" w:sz="4" w:space="0" w:color="auto"/>
              <w:right w:val="single" w:sz="4" w:space="0" w:color="auto"/>
            </w:tcBorders>
            <w:hideMark/>
          </w:tcPr>
          <w:p w14:paraId="25ED994C" w14:textId="77777777" w:rsidR="00996C07" w:rsidRPr="001C0E1B" w:rsidRDefault="00996C07" w:rsidP="00591C45">
            <w:pPr>
              <w:pStyle w:val="TAC"/>
              <w:rPr>
                <w:rFonts w:cs="Arial"/>
              </w:rPr>
            </w:pPr>
            <w:r w:rsidRPr="001C0E1B">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4A14DB4D" w14:textId="3D06F262" w:rsidR="00996C07" w:rsidRPr="001C0E1B" w:rsidDel="00996C07" w:rsidRDefault="00996C07" w:rsidP="00591C45">
            <w:pPr>
              <w:pStyle w:val="TAC"/>
              <w:rPr>
                <w:del w:id="1230" w:author="Rose, Ian" w:date="2021-05-30T10:16:00Z"/>
              </w:rPr>
            </w:pPr>
            <w:ins w:id="1231" w:author="Rose, Ian" w:date="2021-05-30T10:17:00Z">
              <w:r w:rsidRPr="00AB2F8B">
                <w:t xml:space="preserve">See Cell </w:t>
              </w:r>
              <w:r>
                <w:t>1</w:t>
              </w:r>
              <w:r w:rsidRPr="00AB2F8B">
                <w:t xml:space="preserve"> columns</w:t>
              </w:r>
              <w:r w:rsidRPr="001C0E1B" w:rsidDel="00996C07">
                <w:t xml:space="preserve"> </w:t>
              </w:r>
            </w:ins>
            <w:del w:id="1232" w:author="Rose, Ian" w:date="2021-05-30T10:16:00Z">
              <w:r w:rsidRPr="001C0E1B" w:rsidDel="00996C07">
                <w:delText>-54.53</w:delText>
              </w:r>
            </w:del>
          </w:p>
          <w:p w14:paraId="5F0D160B" w14:textId="578951D2" w:rsidR="00996C07" w:rsidRPr="001C0E1B" w:rsidRDefault="00996C07" w:rsidP="00996C07">
            <w:pPr>
              <w:pStyle w:val="TAC"/>
            </w:pPr>
            <w:del w:id="1233" w:author="Rose, Ian" w:date="2021-05-30T10:16:00Z">
              <w:r w:rsidRPr="001C0E1B" w:rsidDel="00996C07">
                <w:delText>-52.18</w:delText>
              </w:r>
            </w:del>
          </w:p>
        </w:tc>
      </w:tr>
      <w:tr w:rsidR="00C37F04" w:rsidRPr="001C0E1B" w14:paraId="4D45FF0F" w14:textId="77777777" w:rsidTr="00591C45">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AB28DB5" w14:textId="77777777" w:rsidR="00C37F04" w:rsidRPr="001C0E1B" w:rsidRDefault="00C37F04" w:rsidP="00591C45">
            <w:pPr>
              <w:pStyle w:val="TAN"/>
            </w:pPr>
            <w:r w:rsidRPr="001C0E1B">
              <w:t>Note 1:</w:t>
            </w:r>
            <w:r w:rsidRPr="001C0E1B">
              <w:rPr>
                <w:rFonts w:cs="Arial"/>
              </w:rPr>
              <w:tab/>
            </w:r>
            <w:r w:rsidRPr="001C0E1B">
              <w:t xml:space="preserve">The resources for uplink transmission are assigned to the UE prior to the start of </w:t>
            </w:r>
            <w:proofErr w:type="gramStart"/>
            <w:r w:rsidRPr="001C0E1B">
              <w:t>time period</w:t>
            </w:r>
            <w:proofErr w:type="gramEnd"/>
            <w:r w:rsidRPr="001C0E1B">
              <w:t xml:space="preserve"> T2.</w:t>
            </w:r>
          </w:p>
          <w:p w14:paraId="3EF334FE" w14:textId="77777777" w:rsidR="00C37F04" w:rsidRPr="001C0E1B" w:rsidRDefault="00C37F04" w:rsidP="00591C45">
            <w:pPr>
              <w:pStyle w:val="TAN"/>
            </w:pPr>
            <w:r w:rsidRPr="001C0E1B">
              <w:t>Note 2:</w:t>
            </w:r>
            <w:r w:rsidRPr="001C0E1B">
              <w:rPr>
                <w:rFonts w:cs="Arial"/>
              </w:rPr>
              <w:tab/>
            </w:r>
            <w:r w:rsidRPr="001C0E1B">
              <w:t xml:space="preserve">Interference from other cells and noise sources not specified in the test is assumed to be constant over subcarriers and time and shall be modelled as AWGN of appropriate power for </w:t>
            </w:r>
            <w:r w:rsidRPr="001C0E1B">
              <w:rPr>
                <w:rFonts w:eastAsia="Times New Roman" w:cs="v4.2.0"/>
                <w:noProof/>
                <w:position w:val="-12"/>
                <w:lang w:eastAsia="zh-CN"/>
              </w:rPr>
              <w:drawing>
                <wp:inline distT="0" distB="0" distL="0" distR="0" wp14:anchorId="05C4239B" wp14:editId="50969C9E">
                  <wp:extent cx="259080" cy="23812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1344BEC1" w14:textId="4B034AF5" w:rsidR="00C37F04" w:rsidRPr="001C0E1B" w:rsidRDefault="00C37F04" w:rsidP="00591C45">
            <w:pPr>
              <w:pStyle w:val="TAN"/>
            </w:pPr>
            <w:r w:rsidRPr="001C0E1B">
              <w:t>Note 3:</w:t>
            </w:r>
            <w:r w:rsidRPr="001C0E1B">
              <w:rPr>
                <w:rFonts w:cs="Arial"/>
              </w:rPr>
              <w:tab/>
            </w:r>
            <w:ins w:id="1234" w:author="Rose, Ian" w:date="2021-05-30T10:17:00Z">
              <w:r w:rsidR="00196A37">
                <w:rPr>
                  <w:rFonts w:cs="Arial"/>
                </w:rPr>
                <w:t>Es/</w:t>
              </w:r>
              <w:proofErr w:type="spellStart"/>
              <w:r w:rsidR="00196A37">
                <w:rPr>
                  <w:rFonts w:cs="Arial"/>
                </w:rPr>
                <w:t>Iot</w:t>
              </w:r>
              <w:proofErr w:type="spellEnd"/>
              <w:r w:rsidR="00196A37">
                <w:rPr>
                  <w:rFonts w:cs="Arial"/>
                </w:rPr>
                <w:t xml:space="preserve">, </w:t>
              </w:r>
            </w:ins>
            <w:r w:rsidRPr="001C0E1B">
              <w:t>SS</w:t>
            </w:r>
            <w:ins w:id="1235" w:author="Rose, Ian" w:date="2021-05-30T10:17:00Z">
              <w:r w:rsidR="00196A37">
                <w:t>B</w:t>
              </w:r>
            </w:ins>
            <w:del w:id="1236" w:author="Rose, Ian" w:date="2021-05-30T10:17:00Z">
              <w:r w:rsidRPr="001C0E1B" w:rsidDel="00196A37">
                <w:delText>-RS</w:delText>
              </w:r>
            </w:del>
            <w:ins w:id="1237" w:author="Rose, Ian" w:date="2021-05-30T10:17:00Z">
              <w:r w:rsidR="00196A37">
                <w:t>_</w:t>
              </w:r>
            </w:ins>
            <w:r w:rsidRPr="001C0E1B">
              <w:t>RP</w:t>
            </w:r>
            <w:ins w:id="1238" w:author="Rose, Ian" w:date="2021-05-30T10:17:00Z">
              <w:r w:rsidR="00196A37">
                <w:t xml:space="preserve"> and Io</w:t>
              </w:r>
            </w:ins>
            <w:r w:rsidRPr="001C0E1B">
              <w:t xml:space="preserve"> levels have been derived from other parameters for information purposes. They are not settable parameters themselves.</w:t>
            </w:r>
          </w:p>
          <w:p w14:paraId="62130B23" w14:textId="77777777" w:rsidR="00C37F04" w:rsidRDefault="00C37F04" w:rsidP="00591C45">
            <w:pPr>
              <w:pStyle w:val="TAN"/>
              <w:rPr>
                <w:ins w:id="1239" w:author="Rose, Ian" w:date="2021-05-30T10:17:00Z"/>
                <w:rFonts w:cs="Arial"/>
              </w:rPr>
            </w:pPr>
            <w:r w:rsidRPr="001C0E1B">
              <w:rPr>
                <w:rFonts w:cs="Arial"/>
              </w:rPr>
              <w:t>Note 4:</w:t>
            </w:r>
            <w:r w:rsidRPr="001C0E1B">
              <w:rPr>
                <w:rFonts w:cs="Arial"/>
              </w:rPr>
              <w:tab/>
              <w:t>Information about types of UE beam is given in B.2.1.3, and does not limit UE implementation or test system implementation.</w:t>
            </w:r>
          </w:p>
          <w:p w14:paraId="4F56BAB8" w14:textId="35578FD9" w:rsidR="00196A37" w:rsidRPr="001C0E1B" w:rsidRDefault="00196A37" w:rsidP="00591C45">
            <w:pPr>
              <w:pStyle w:val="TAN"/>
            </w:pPr>
            <w:ins w:id="1240" w:author="Rose, Ian" w:date="2021-05-30T10:17:00Z">
              <w:r w:rsidRPr="004E5D4A">
                <w:rPr>
                  <w:lang w:val="en-US"/>
                </w:rPr>
                <w:t>Note 5:</w:t>
              </w:r>
              <w:r w:rsidRPr="004E5D4A">
                <w:rPr>
                  <w:lang w:val="en-US"/>
                </w:rPr>
                <w:tab/>
                <w:t>Calculation of Es/</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UE internal noise up to the value assumed for the associated </w:t>
              </w:r>
              <w:proofErr w:type="spellStart"/>
              <w:r w:rsidRPr="004E5D4A">
                <w:rPr>
                  <w:lang w:val="en-US"/>
                </w:rPr>
                <w:t>Refsens</w:t>
              </w:r>
              <w:proofErr w:type="spellEnd"/>
              <w:r w:rsidRPr="004E5D4A">
                <w:rPr>
                  <w:lang w:val="en-US"/>
                </w:rPr>
                <w:t xml:space="preserve">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ins>
          </w:p>
        </w:tc>
      </w:tr>
    </w:tbl>
    <w:p w14:paraId="1156B09A" w14:textId="77777777" w:rsidR="00C37F04" w:rsidRPr="001C0E1B" w:rsidRDefault="00C37F04" w:rsidP="00C37F04">
      <w:pPr>
        <w:rPr>
          <w:snapToGrid w:val="0"/>
        </w:rPr>
      </w:pPr>
      <w:bookmarkStart w:id="1241" w:name="_Toc535476756"/>
    </w:p>
    <w:p w14:paraId="45C1C8BB" w14:textId="77777777" w:rsidR="00C37F04" w:rsidRPr="001C0E1B" w:rsidRDefault="00C37F04" w:rsidP="00C37F04">
      <w:pPr>
        <w:pStyle w:val="TH"/>
      </w:pPr>
      <w:r w:rsidRPr="001C0E1B">
        <w:t xml:space="preserve">Table A.7.6.1.2.1-5: </w:t>
      </w:r>
      <w:r w:rsidRPr="001C0E1B">
        <w:rPr>
          <w:lang w:eastAsia="zh-CN"/>
        </w:rPr>
        <w:t>Void</w:t>
      </w:r>
    </w:p>
    <w:p w14:paraId="363E7E08" w14:textId="77777777" w:rsidR="00C37F04" w:rsidRPr="001C0E1B" w:rsidRDefault="00C37F04" w:rsidP="00C37F04">
      <w:pPr>
        <w:pStyle w:val="TH"/>
      </w:pPr>
      <w:r w:rsidRPr="001C0E1B">
        <w:t>Table A.7.6.1.2.1-6: Void</w:t>
      </w:r>
    </w:p>
    <w:p w14:paraId="1675D96B" w14:textId="77777777" w:rsidR="00C37F04" w:rsidRPr="001C0E1B" w:rsidRDefault="00C37F04" w:rsidP="00C37F04">
      <w:pPr>
        <w:rPr>
          <w:snapToGrid w:val="0"/>
        </w:rPr>
      </w:pPr>
    </w:p>
    <w:p w14:paraId="42228F8C" w14:textId="77777777" w:rsidR="00C37F04" w:rsidRPr="001C0E1B" w:rsidRDefault="00C37F04" w:rsidP="00C37F04">
      <w:pPr>
        <w:pStyle w:val="Heading5"/>
        <w:rPr>
          <w:snapToGrid w:val="0"/>
        </w:rPr>
      </w:pPr>
      <w:r w:rsidRPr="001C0E1B">
        <w:rPr>
          <w:snapToGrid w:val="0"/>
        </w:rPr>
        <w:t>A.7.6.1.</w:t>
      </w:r>
      <w:r w:rsidRPr="001C0E1B">
        <w:rPr>
          <w:snapToGrid w:val="0"/>
          <w:lang w:eastAsia="zh-CN"/>
        </w:rPr>
        <w:t>2</w:t>
      </w:r>
      <w:r w:rsidRPr="001C0E1B">
        <w:rPr>
          <w:snapToGrid w:val="0"/>
        </w:rPr>
        <w:t>.2</w:t>
      </w:r>
      <w:r w:rsidRPr="001C0E1B">
        <w:rPr>
          <w:snapToGrid w:val="0"/>
        </w:rPr>
        <w:tab/>
        <w:t>Test Requirements</w:t>
      </w:r>
      <w:bookmarkEnd w:id="1241"/>
    </w:p>
    <w:p w14:paraId="42E9D81C" w14:textId="77777777" w:rsidR="00C37F04" w:rsidRPr="001C0E1B" w:rsidRDefault="00C37F04" w:rsidP="00C37F04">
      <w:r w:rsidRPr="001C0E1B">
        <w:t xml:space="preserve">In test 1, the UE shall send one Event A3 triggered measurement report, with a measurement reporting delay less than X </w:t>
      </w:r>
      <w:proofErr w:type="spellStart"/>
      <w:r w:rsidRPr="001C0E1B">
        <w:t>ms</w:t>
      </w:r>
      <w:proofErr w:type="spellEnd"/>
      <w:r w:rsidRPr="001C0E1B">
        <w:t xml:space="preserve"> from the beginning of </w:t>
      </w:r>
      <w:proofErr w:type="gramStart"/>
      <w:r w:rsidRPr="001C0E1B">
        <w:t>time period</w:t>
      </w:r>
      <w:proofErr w:type="gramEnd"/>
      <w:r w:rsidRPr="001C0E1B">
        <w:t xml:space="preserve"> T2, where X is</w:t>
      </w:r>
    </w:p>
    <w:p w14:paraId="20147361" w14:textId="77777777" w:rsidR="00C37F04" w:rsidRPr="001C0E1B" w:rsidRDefault="00C37F04" w:rsidP="00C37F04">
      <w:pPr>
        <w:pStyle w:val="B10"/>
        <w:rPr>
          <w:rFonts w:cs="v4.2.0"/>
        </w:rPr>
      </w:pPr>
      <w:r w:rsidRPr="001C0E1B">
        <w:rPr>
          <w:rFonts w:cs="v4.2.0"/>
        </w:rPr>
        <w:t>-</w:t>
      </w:r>
      <w:r w:rsidRPr="001C0E1B">
        <w:rPr>
          <w:rFonts w:cs="v4.2.0"/>
        </w:rPr>
        <w:tab/>
        <w:t xml:space="preserve">7.2s for </w:t>
      </w:r>
      <w:r w:rsidRPr="001C0E1B">
        <w:t>a UE supporting power class 1,</w:t>
      </w:r>
    </w:p>
    <w:p w14:paraId="4B9B1579" w14:textId="77777777" w:rsidR="00C37F04" w:rsidRPr="001C0E1B" w:rsidRDefault="00C37F04" w:rsidP="00C37F04">
      <w:pPr>
        <w:pStyle w:val="B10"/>
        <w:rPr>
          <w:rFonts w:cs="v4.2.0"/>
        </w:rPr>
      </w:pPr>
      <w:r w:rsidRPr="001C0E1B">
        <w:t>-</w:t>
      </w:r>
      <w:r w:rsidRPr="001C0E1B">
        <w:tab/>
        <w:t>4.32s for a UE supporting power class 2, 3 and 4</w:t>
      </w:r>
    </w:p>
    <w:p w14:paraId="17939681" w14:textId="77777777" w:rsidR="00C37F04" w:rsidRPr="001C0E1B" w:rsidRDefault="00C37F04" w:rsidP="00C37F04">
      <w:r w:rsidRPr="001C0E1B">
        <w:t xml:space="preserve">In test 2, the UE shall send one Event A3 triggered measurement report, with a measurement reporting delay less than X </w:t>
      </w:r>
      <w:proofErr w:type="spellStart"/>
      <w:r w:rsidRPr="001C0E1B">
        <w:t>ms</w:t>
      </w:r>
      <w:proofErr w:type="spellEnd"/>
      <w:r w:rsidRPr="001C0E1B">
        <w:t xml:space="preserve"> from the beginning of </w:t>
      </w:r>
      <w:proofErr w:type="gramStart"/>
      <w:r w:rsidRPr="001C0E1B">
        <w:t>time period</w:t>
      </w:r>
      <w:proofErr w:type="gramEnd"/>
      <w:r w:rsidRPr="001C0E1B">
        <w:t xml:space="preserve"> T2, where X is</w:t>
      </w:r>
    </w:p>
    <w:p w14:paraId="14019AA6" w14:textId="77777777" w:rsidR="00C37F04" w:rsidRPr="001C0E1B" w:rsidRDefault="00C37F04" w:rsidP="00C37F04">
      <w:pPr>
        <w:pStyle w:val="B10"/>
        <w:rPr>
          <w:rFonts w:cs="v4.2.0"/>
        </w:rPr>
      </w:pPr>
      <w:r w:rsidRPr="001C0E1B">
        <w:rPr>
          <w:rFonts w:cs="v4.2.0"/>
        </w:rPr>
        <w:t>-</w:t>
      </w:r>
      <w:r w:rsidRPr="001C0E1B">
        <w:rPr>
          <w:rFonts w:cs="v4.2.0"/>
        </w:rPr>
        <w:tab/>
        <w:t xml:space="preserve">51.2s for </w:t>
      </w:r>
      <w:r w:rsidRPr="001C0E1B">
        <w:t>a UE supporting power class 1,</w:t>
      </w:r>
    </w:p>
    <w:p w14:paraId="1C96863C" w14:textId="77777777" w:rsidR="00C37F04" w:rsidRPr="001C0E1B" w:rsidRDefault="00C37F04" w:rsidP="00C37F04">
      <w:pPr>
        <w:pStyle w:val="B10"/>
        <w:rPr>
          <w:rFonts w:cs="v4.2.0"/>
        </w:rPr>
      </w:pPr>
      <w:r w:rsidRPr="001C0E1B">
        <w:t>-</w:t>
      </w:r>
      <w:r w:rsidRPr="001C0E1B">
        <w:tab/>
        <w:t>30.72s for a UE supporting power class 2, 3 and 4</w:t>
      </w:r>
    </w:p>
    <w:p w14:paraId="55A85A8D" w14:textId="77777777" w:rsidR="00C37F04" w:rsidRPr="001C0E1B" w:rsidRDefault="00C37F04" w:rsidP="00C37F04">
      <w:r w:rsidRPr="001C0E1B">
        <w:t>The UE is not required to read the neighbour cell SSB index in this test.</w:t>
      </w:r>
    </w:p>
    <w:p w14:paraId="36A6BA40" w14:textId="77777777" w:rsidR="00C37F04" w:rsidRPr="001C0E1B" w:rsidRDefault="00C37F04" w:rsidP="00C37F04">
      <w:r w:rsidRPr="001C0E1B">
        <w:t xml:space="preserve">The UE shall not send event triggered measurement reports, </w:t>
      </w:r>
      <w:proofErr w:type="gramStart"/>
      <w:r w:rsidRPr="001C0E1B">
        <w:t>as long as</w:t>
      </w:r>
      <w:proofErr w:type="gramEnd"/>
      <w:r w:rsidRPr="001C0E1B">
        <w:t xml:space="preserve"> the reporting criteria are not fulfilled.</w:t>
      </w:r>
    </w:p>
    <w:p w14:paraId="3543F9B9" w14:textId="77777777" w:rsidR="00C37F04" w:rsidRPr="001C0E1B" w:rsidRDefault="00C37F04" w:rsidP="00C37F04">
      <w:r w:rsidRPr="001C0E1B">
        <w:lastRenderedPageBreak/>
        <w:t>The rate of correct events observed during repeated tests shall be at least 90%.</w:t>
      </w:r>
    </w:p>
    <w:p w14:paraId="0BD00B32" w14:textId="77777777" w:rsidR="00C37F04" w:rsidRPr="001C0E1B" w:rsidRDefault="00C37F04" w:rsidP="00C37F04">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474A4099" w14:textId="77777777" w:rsidR="00C37F04" w:rsidRPr="001C0E1B" w:rsidRDefault="00C37F04" w:rsidP="00C37F04">
      <w:pPr>
        <w:pStyle w:val="Heading4"/>
        <w:rPr>
          <w:snapToGrid w:val="0"/>
        </w:rPr>
      </w:pPr>
      <w:bookmarkStart w:id="1242" w:name="_Toc535476757"/>
      <w:r w:rsidRPr="001C0E1B">
        <w:rPr>
          <w:snapToGrid w:val="0"/>
        </w:rPr>
        <w:t>A.7.6.1.3</w:t>
      </w:r>
      <w:r w:rsidRPr="001C0E1B">
        <w:rPr>
          <w:snapToGrid w:val="0"/>
        </w:rPr>
        <w:tab/>
        <w:t>SA event triggered reporting</w:t>
      </w:r>
      <w:r w:rsidRPr="001C0E1B">
        <w:rPr>
          <w:snapToGrid w:val="0"/>
          <w:lang w:eastAsia="zh-CN"/>
        </w:rPr>
        <w:t xml:space="preserve"> test with per-UE gaps under non-DRX</w:t>
      </w:r>
      <w:bookmarkEnd w:id="1242"/>
    </w:p>
    <w:p w14:paraId="069D19B5" w14:textId="77777777" w:rsidR="00C37F04" w:rsidRPr="001C0E1B" w:rsidRDefault="00C37F04" w:rsidP="00C37F04">
      <w:pPr>
        <w:pStyle w:val="Heading5"/>
        <w:rPr>
          <w:snapToGrid w:val="0"/>
        </w:rPr>
      </w:pPr>
      <w:bookmarkStart w:id="1243" w:name="_Toc535476758"/>
      <w:r w:rsidRPr="001C0E1B">
        <w:rPr>
          <w:snapToGrid w:val="0"/>
        </w:rPr>
        <w:t>A.7.6.1.3.1</w:t>
      </w:r>
      <w:r w:rsidRPr="001C0E1B">
        <w:rPr>
          <w:snapToGrid w:val="0"/>
        </w:rPr>
        <w:tab/>
        <w:t>Test purpose and Environment</w:t>
      </w:r>
      <w:bookmarkEnd w:id="1243"/>
    </w:p>
    <w:p w14:paraId="53EFEC5A" w14:textId="77777777" w:rsidR="00C37F04" w:rsidRPr="001C0E1B" w:rsidRDefault="00C37F04" w:rsidP="00C37F04">
      <w:r w:rsidRPr="001C0E1B">
        <w:rPr>
          <w:rFonts w:cs="v4.2.0"/>
        </w:rPr>
        <w:t>The purpose of this test is to verify that the UE makes correct reporting of an event. This test will partly verify the TDD intra-frequency cell search requirements in clause 9.2.5.1 and 9.2.5.2.</w:t>
      </w:r>
      <w:r w:rsidRPr="001C0E1B">
        <w:t xml:space="preserve"> Supported test configurations are shown in table A.7.6.1.3.1-1.</w:t>
      </w:r>
    </w:p>
    <w:p w14:paraId="364B09FE" w14:textId="77777777" w:rsidR="00C37F04" w:rsidRPr="001C0E1B" w:rsidRDefault="00C37F04" w:rsidP="00C37F04">
      <w:pPr>
        <w:pStyle w:val="TAH"/>
      </w:pPr>
      <w:r w:rsidRPr="001C0E1B">
        <w:t>Table A.7.6.1.3.1-1: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C37F04" w:rsidRPr="001C0E1B" w14:paraId="470EE93C" w14:textId="77777777" w:rsidTr="00591C45">
        <w:tc>
          <w:tcPr>
            <w:tcW w:w="2376" w:type="dxa"/>
            <w:tcBorders>
              <w:top w:val="single" w:sz="4" w:space="0" w:color="auto"/>
              <w:left w:val="single" w:sz="4" w:space="0" w:color="auto"/>
              <w:bottom w:val="single" w:sz="4" w:space="0" w:color="auto"/>
              <w:right w:val="single" w:sz="4" w:space="0" w:color="auto"/>
            </w:tcBorders>
            <w:hideMark/>
          </w:tcPr>
          <w:p w14:paraId="77CB322E" w14:textId="77777777" w:rsidR="00C37F04" w:rsidRPr="001C0E1B" w:rsidRDefault="00C37F04" w:rsidP="00591C45">
            <w:pPr>
              <w:pStyle w:val="TAH"/>
            </w:pPr>
            <w:r w:rsidRPr="001C0E1B">
              <w:t>Configuration</w:t>
            </w:r>
          </w:p>
        </w:tc>
        <w:tc>
          <w:tcPr>
            <w:tcW w:w="7479" w:type="dxa"/>
            <w:tcBorders>
              <w:top w:val="single" w:sz="4" w:space="0" w:color="auto"/>
              <w:left w:val="single" w:sz="4" w:space="0" w:color="auto"/>
              <w:bottom w:val="single" w:sz="4" w:space="0" w:color="auto"/>
              <w:right w:val="single" w:sz="4" w:space="0" w:color="auto"/>
            </w:tcBorders>
            <w:hideMark/>
          </w:tcPr>
          <w:p w14:paraId="495117E8" w14:textId="77777777" w:rsidR="00C37F04" w:rsidRPr="001C0E1B" w:rsidRDefault="00C37F04" w:rsidP="00591C45">
            <w:pPr>
              <w:pStyle w:val="TAH"/>
            </w:pPr>
            <w:r w:rsidRPr="001C0E1B">
              <w:t>Description</w:t>
            </w:r>
          </w:p>
        </w:tc>
      </w:tr>
      <w:tr w:rsidR="00C37F04" w:rsidRPr="001C0E1B" w14:paraId="7972E637" w14:textId="77777777" w:rsidTr="00591C45">
        <w:tc>
          <w:tcPr>
            <w:tcW w:w="2376" w:type="dxa"/>
            <w:tcBorders>
              <w:top w:val="single" w:sz="4" w:space="0" w:color="auto"/>
              <w:left w:val="single" w:sz="4" w:space="0" w:color="auto"/>
              <w:bottom w:val="single" w:sz="4" w:space="0" w:color="auto"/>
              <w:right w:val="single" w:sz="4" w:space="0" w:color="auto"/>
            </w:tcBorders>
            <w:hideMark/>
          </w:tcPr>
          <w:p w14:paraId="2216875A" w14:textId="77777777" w:rsidR="00C37F04" w:rsidRPr="001C0E1B" w:rsidRDefault="00C37F04" w:rsidP="00591C45">
            <w:pPr>
              <w:pStyle w:val="TAL"/>
            </w:pPr>
            <w:r w:rsidRPr="001C0E1B">
              <w:t>1</w:t>
            </w:r>
          </w:p>
        </w:tc>
        <w:tc>
          <w:tcPr>
            <w:tcW w:w="7479" w:type="dxa"/>
            <w:tcBorders>
              <w:top w:val="single" w:sz="4" w:space="0" w:color="auto"/>
              <w:left w:val="single" w:sz="4" w:space="0" w:color="auto"/>
              <w:bottom w:val="single" w:sz="4" w:space="0" w:color="auto"/>
              <w:right w:val="single" w:sz="4" w:space="0" w:color="auto"/>
            </w:tcBorders>
            <w:hideMark/>
          </w:tcPr>
          <w:p w14:paraId="55535864" w14:textId="77777777" w:rsidR="00C37F04" w:rsidRPr="001C0E1B" w:rsidRDefault="00C37F04" w:rsidP="00591C45">
            <w:pPr>
              <w:pStyle w:val="TAL"/>
            </w:pPr>
            <w:r w:rsidRPr="001C0E1B">
              <w:t>120 kHz SSB SCS, 100 MHz bandwidth, TDD duplex mode</w:t>
            </w:r>
          </w:p>
        </w:tc>
      </w:tr>
      <w:tr w:rsidR="00C37F04" w:rsidRPr="001C0E1B" w14:paraId="7AA14B65" w14:textId="77777777" w:rsidTr="00591C45">
        <w:tc>
          <w:tcPr>
            <w:tcW w:w="2376" w:type="dxa"/>
            <w:tcBorders>
              <w:top w:val="single" w:sz="4" w:space="0" w:color="auto"/>
              <w:left w:val="single" w:sz="4" w:space="0" w:color="auto"/>
              <w:bottom w:val="single" w:sz="4" w:space="0" w:color="auto"/>
              <w:right w:val="single" w:sz="4" w:space="0" w:color="auto"/>
            </w:tcBorders>
            <w:hideMark/>
          </w:tcPr>
          <w:p w14:paraId="47F6CFC7" w14:textId="77777777" w:rsidR="00C37F04" w:rsidRPr="001C0E1B" w:rsidRDefault="00C37F04" w:rsidP="00591C45">
            <w:pPr>
              <w:pStyle w:val="TAL"/>
            </w:pPr>
            <w:r w:rsidRPr="001C0E1B">
              <w:t>2</w:t>
            </w:r>
          </w:p>
        </w:tc>
        <w:tc>
          <w:tcPr>
            <w:tcW w:w="7479" w:type="dxa"/>
            <w:tcBorders>
              <w:top w:val="single" w:sz="4" w:space="0" w:color="auto"/>
              <w:left w:val="single" w:sz="4" w:space="0" w:color="auto"/>
              <w:bottom w:val="single" w:sz="4" w:space="0" w:color="auto"/>
              <w:right w:val="single" w:sz="4" w:space="0" w:color="auto"/>
            </w:tcBorders>
            <w:hideMark/>
          </w:tcPr>
          <w:p w14:paraId="628DF29D" w14:textId="77777777" w:rsidR="00C37F04" w:rsidRPr="001C0E1B" w:rsidRDefault="00C37F04" w:rsidP="00591C45">
            <w:pPr>
              <w:pStyle w:val="TAL"/>
            </w:pPr>
            <w:r w:rsidRPr="001C0E1B">
              <w:t>240 kHz SSB SCS, 100 MHz bandwidth, TDD duplex mode</w:t>
            </w:r>
          </w:p>
        </w:tc>
      </w:tr>
      <w:tr w:rsidR="00C37F04" w:rsidRPr="001C0E1B" w14:paraId="73CC9C0E" w14:textId="77777777" w:rsidTr="00591C45">
        <w:tc>
          <w:tcPr>
            <w:tcW w:w="9855" w:type="dxa"/>
            <w:gridSpan w:val="2"/>
            <w:tcBorders>
              <w:top w:val="single" w:sz="4" w:space="0" w:color="auto"/>
              <w:left w:val="single" w:sz="4" w:space="0" w:color="auto"/>
              <w:bottom w:val="single" w:sz="4" w:space="0" w:color="auto"/>
              <w:right w:val="single" w:sz="4" w:space="0" w:color="auto"/>
            </w:tcBorders>
            <w:hideMark/>
          </w:tcPr>
          <w:p w14:paraId="18D66425" w14:textId="77777777" w:rsidR="00C37F04" w:rsidRPr="001C0E1B" w:rsidRDefault="00C37F04" w:rsidP="00591C45">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0B8BC345" w14:textId="77777777" w:rsidR="00C37F04" w:rsidRPr="001C0E1B" w:rsidRDefault="00C37F04" w:rsidP="00C37F04">
      <w:pPr>
        <w:rPr>
          <w:rFonts w:cs="v4.2.0"/>
          <w:lang w:eastAsia="ko-KR"/>
        </w:rPr>
      </w:pPr>
    </w:p>
    <w:p w14:paraId="0BCEDD0D" w14:textId="77777777" w:rsidR="00C37F04" w:rsidRPr="001C0E1B" w:rsidRDefault="00C37F04" w:rsidP="00C37F04">
      <w:r w:rsidRPr="001C0E1B">
        <w:t xml:space="preserve">There are two cells in the test, </w:t>
      </w:r>
      <w:proofErr w:type="spellStart"/>
      <w:r w:rsidRPr="001C0E1B">
        <w:t>PCell</w:t>
      </w:r>
      <w:proofErr w:type="spellEnd"/>
      <w:r w:rsidRPr="001C0E1B">
        <w:t xml:space="preserve"> (Cell 1) and a FR2 neighbour cell (Cell 2) on the same frequency as the </w:t>
      </w:r>
      <w:proofErr w:type="spellStart"/>
      <w:r w:rsidRPr="001C0E1B">
        <w:t>PCell</w:t>
      </w:r>
      <w:proofErr w:type="spellEnd"/>
      <w:r w:rsidRPr="001C0E1B">
        <w:t>. The test parameters for the Cell 1 and Cell 2 are given in Table A.7.6.1.3.1-2 ~ 4 below.</w:t>
      </w:r>
    </w:p>
    <w:p w14:paraId="1A02EAEE" w14:textId="77777777" w:rsidR="00C37F04" w:rsidRPr="001C0E1B" w:rsidRDefault="00C37F04" w:rsidP="00C37F04">
      <w:r w:rsidRPr="001C0E1B">
        <w:t>There are two BWPs configured in Cell 1, BWP1 which contains the cell defining SSB, and BWP2 which does not contain any SSB of Cell 1. During the whole test, BWP2 is always scheduled as the active BWP for the UE.</w:t>
      </w:r>
    </w:p>
    <w:p w14:paraId="7CFB7091" w14:textId="77777777" w:rsidR="00C37F04" w:rsidRPr="001C0E1B" w:rsidRDefault="00C37F04" w:rsidP="00C37F04">
      <w:r w:rsidRPr="001C0E1B">
        <w:t xml:space="preserve">In the measurement control information, a measurement object is configured for the frequency of the </w:t>
      </w:r>
      <w:proofErr w:type="spellStart"/>
      <w:r w:rsidRPr="001C0E1B">
        <w:t>PCell</w:t>
      </w:r>
      <w:proofErr w:type="spellEnd"/>
      <w:r w:rsidRPr="001C0E1B">
        <w:t>, and it is indicated to the UE that event-triggered reporting with Event A3 is used.</w:t>
      </w:r>
    </w:p>
    <w:p w14:paraId="551A6F26" w14:textId="77777777" w:rsidR="00C37F04" w:rsidRPr="001C0E1B" w:rsidRDefault="00C37F04" w:rsidP="00C37F04">
      <w:r w:rsidRPr="001C0E1B">
        <w:t>The test consists of two successive time periods, with time duration of T1, and T2 respectively. During time duration T1, the UE shall not have any timing information of Cell 2.</w:t>
      </w:r>
    </w:p>
    <w:p w14:paraId="7226E409" w14:textId="77777777" w:rsidR="00C37F04" w:rsidRPr="001C0E1B" w:rsidRDefault="00C37F04" w:rsidP="00C37F04">
      <w:pPr>
        <w:pStyle w:val="TH"/>
      </w:pPr>
      <w:r w:rsidRPr="001C0E1B">
        <w:t xml:space="preserve">Table A.7.6.1.3.1-2: General test parameters for intra-frequency event triggered reporting for SA with TDD </w:t>
      </w:r>
      <w:proofErr w:type="spellStart"/>
      <w:r w:rsidRPr="001C0E1B">
        <w:t>PCell</w:t>
      </w:r>
      <w:proofErr w:type="spellEnd"/>
      <w:r w:rsidRPr="001C0E1B">
        <w:t xml:space="preserve">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5"/>
        <w:gridCol w:w="566"/>
        <w:gridCol w:w="786"/>
        <w:gridCol w:w="1541"/>
        <w:gridCol w:w="3642"/>
      </w:tblGrid>
      <w:tr w:rsidR="00C37F04" w:rsidRPr="001C0E1B" w14:paraId="3CC80884" w14:textId="77777777" w:rsidTr="00591C45">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5907284D" w14:textId="77777777" w:rsidR="00C37F04" w:rsidRPr="001C0E1B" w:rsidRDefault="00C37F04" w:rsidP="00591C45">
            <w:pPr>
              <w:pStyle w:val="TAH"/>
              <w:rPr>
                <w:rFonts w:cs="Arial"/>
              </w:rPr>
            </w:pPr>
            <w:r w:rsidRPr="001C0E1B">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02A1F5B5" w14:textId="77777777" w:rsidR="00C37F04" w:rsidRPr="001C0E1B" w:rsidRDefault="00C37F04" w:rsidP="00591C45">
            <w:pPr>
              <w:pStyle w:val="TAH"/>
              <w:rPr>
                <w:rFonts w:cs="Arial"/>
              </w:rPr>
            </w:pPr>
            <w:r w:rsidRPr="001C0E1B">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1A5BCB2A" w14:textId="77777777" w:rsidR="00C37F04" w:rsidRPr="001C0E1B" w:rsidRDefault="00C37F04" w:rsidP="00591C45">
            <w:pPr>
              <w:pStyle w:val="TAH"/>
              <w:rPr>
                <w:rFonts w:cs="v4.2.0"/>
              </w:rPr>
            </w:pPr>
            <w:r w:rsidRPr="001C0E1B">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4E8DDCC1" w14:textId="77777777" w:rsidR="00C37F04" w:rsidRPr="001C0E1B" w:rsidRDefault="00C37F04" w:rsidP="00591C45">
            <w:pPr>
              <w:pStyle w:val="TAH"/>
              <w:rPr>
                <w:rFonts w:cs="Arial"/>
              </w:rPr>
            </w:pPr>
            <w:r w:rsidRPr="001C0E1B">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335AC86F" w14:textId="77777777" w:rsidR="00C37F04" w:rsidRPr="001C0E1B" w:rsidRDefault="00C37F04" w:rsidP="00591C45">
            <w:pPr>
              <w:pStyle w:val="TAH"/>
              <w:rPr>
                <w:rFonts w:cs="Arial"/>
              </w:rPr>
            </w:pPr>
            <w:r w:rsidRPr="001C0E1B">
              <w:rPr>
                <w:rFonts w:cs="v4.2.0"/>
              </w:rPr>
              <w:t>Comment</w:t>
            </w:r>
          </w:p>
        </w:tc>
      </w:tr>
      <w:tr w:rsidR="00C37F04" w:rsidRPr="001C0E1B" w14:paraId="11A9B75B"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60FB80A6" w14:textId="77777777" w:rsidR="00C37F04" w:rsidRPr="001C0E1B" w:rsidRDefault="00C37F04" w:rsidP="00591C45">
            <w:pPr>
              <w:pStyle w:val="TAL"/>
              <w:rPr>
                <w:rFonts w:cs="Arial"/>
              </w:rPr>
            </w:pPr>
            <w:r w:rsidRPr="001C0E1B">
              <w:t>Active cell</w:t>
            </w:r>
          </w:p>
        </w:tc>
        <w:tc>
          <w:tcPr>
            <w:tcW w:w="0" w:type="auto"/>
            <w:tcBorders>
              <w:top w:val="single" w:sz="4" w:space="0" w:color="auto"/>
              <w:left w:val="single" w:sz="4" w:space="0" w:color="auto"/>
              <w:bottom w:val="single" w:sz="4" w:space="0" w:color="auto"/>
              <w:right w:val="single" w:sz="4" w:space="0" w:color="auto"/>
            </w:tcBorders>
          </w:tcPr>
          <w:p w14:paraId="2B835232" w14:textId="77777777" w:rsidR="00C37F04" w:rsidRPr="001C0E1B" w:rsidRDefault="00C37F04" w:rsidP="00591C4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F52599" w14:textId="77777777" w:rsidR="00C37F04" w:rsidRPr="001C0E1B" w:rsidRDefault="00C37F04" w:rsidP="00591C45">
            <w:pPr>
              <w:pStyle w:val="TAC"/>
            </w:pPr>
            <w:r w:rsidRPr="001C0E1B">
              <w:t>1, 2</w:t>
            </w:r>
          </w:p>
        </w:tc>
        <w:tc>
          <w:tcPr>
            <w:tcW w:w="0" w:type="auto"/>
            <w:tcBorders>
              <w:top w:val="single" w:sz="4" w:space="0" w:color="auto"/>
              <w:left w:val="single" w:sz="4" w:space="0" w:color="auto"/>
              <w:bottom w:val="single" w:sz="4" w:space="0" w:color="auto"/>
              <w:right w:val="single" w:sz="4" w:space="0" w:color="auto"/>
            </w:tcBorders>
            <w:hideMark/>
          </w:tcPr>
          <w:p w14:paraId="42B04BD4" w14:textId="77777777" w:rsidR="00C37F04" w:rsidRPr="001C0E1B" w:rsidRDefault="00C37F04" w:rsidP="00591C45">
            <w:pPr>
              <w:pStyle w:val="TAC"/>
            </w:pPr>
            <w:proofErr w:type="spellStart"/>
            <w:r w:rsidRPr="001C0E1B">
              <w:t>PCell</w:t>
            </w:r>
            <w:proofErr w:type="spellEnd"/>
            <w:r w:rsidRPr="001C0E1B">
              <w:t xml:space="preserve"> (Cell 1)</w:t>
            </w:r>
          </w:p>
        </w:tc>
        <w:tc>
          <w:tcPr>
            <w:tcW w:w="0" w:type="auto"/>
            <w:tcBorders>
              <w:top w:val="single" w:sz="4" w:space="0" w:color="auto"/>
              <w:left w:val="single" w:sz="4" w:space="0" w:color="auto"/>
              <w:bottom w:val="single" w:sz="4" w:space="0" w:color="auto"/>
              <w:right w:val="single" w:sz="4" w:space="0" w:color="auto"/>
            </w:tcBorders>
          </w:tcPr>
          <w:p w14:paraId="0059D76A" w14:textId="77777777" w:rsidR="00C37F04" w:rsidRPr="001C0E1B" w:rsidRDefault="00C37F04" w:rsidP="00591C45">
            <w:pPr>
              <w:pStyle w:val="TAL"/>
            </w:pPr>
          </w:p>
        </w:tc>
      </w:tr>
      <w:tr w:rsidR="00C37F04" w:rsidRPr="001C0E1B" w14:paraId="3DCE430A"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36EBDA3A" w14:textId="77777777" w:rsidR="00C37F04" w:rsidRPr="001C0E1B" w:rsidRDefault="00C37F04" w:rsidP="00591C45">
            <w:pPr>
              <w:pStyle w:val="TAL"/>
              <w:rPr>
                <w:rFonts w:cs="Arial"/>
                <w:b/>
              </w:rPr>
            </w:pPr>
            <w:r w:rsidRPr="001C0E1B">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111FC5CF" w14:textId="77777777" w:rsidR="00C37F04" w:rsidRPr="001C0E1B" w:rsidRDefault="00C37F04" w:rsidP="00591C45">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F460FB" w14:textId="77777777" w:rsidR="00C37F04" w:rsidRPr="001C0E1B" w:rsidRDefault="00C37F04" w:rsidP="00591C45">
            <w:pPr>
              <w:pStyle w:val="TAC"/>
              <w:rPr>
                <w:bCs/>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5C393B4C" w14:textId="77777777" w:rsidR="00C37F04" w:rsidRPr="001C0E1B" w:rsidRDefault="00C37F04" w:rsidP="00591C45">
            <w:pPr>
              <w:pStyle w:val="TAC"/>
              <w:rPr>
                <w:rFonts w:cs="Arial"/>
                <w:b/>
              </w:rPr>
            </w:pPr>
            <w:r w:rsidRPr="001C0E1B">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1AA4C2B4" w14:textId="77777777" w:rsidR="00C37F04" w:rsidRPr="001C0E1B" w:rsidRDefault="00C37F04" w:rsidP="00591C45">
            <w:pPr>
              <w:pStyle w:val="TAL"/>
              <w:rPr>
                <w:b/>
              </w:rPr>
            </w:pPr>
            <w:r w:rsidRPr="001C0E1B">
              <w:rPr>
                <w:rFonts w:cs="v4.2.0"/>
                <w:bCs/>
              </w:rPr>
              <w:t>Cell to be identified.</w:t>
            </w:r>
          </w:p>
        </w:tc>
      </w:tr>
      <w:tr w:rsidR="00C37F04" w:rsidRPr="001C0E1B" w14:paraId="14596E01"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2CEEB3B2" w14:textId="77777777" w:rsidR="00C37F04" w:rsidRPr="001C0E1B" w:rsidRDefault="00C37F04" w:rsidP="00591C45">
            <w:pPr>
              <w:pStyle w:val="TAL"/>
              <w:rPr>
                <w:rFonts w:cs="Arial"/>
                <w:b/>
              </w:rPr>
            </w:pPr>
            <w:r w:rsidRPr="001C0E1B">
              <w:t>RF Channel Number</w:t>
            </w:r>
          </w:p>
        </w:tc>
        <w:tc>
          <w:tcPr>
            <w:tcW w:w="0" w:type="auto"/>
            <w:tcBorders>
              <w:top w:val="single" w:sz="4" w:space="0" w:color="auto"/>
              <w:left w:val="single" w:sz="4" w:space="0" w:color="auto"/>
              <w:bottom w:val="single" w:sz="4" w:space="0" w:color="auto"/>
              <w:right w:val="single" w:sz="4" w:space="0" w:color="auto"/>
            </w:tcBorders>
          </w:tcPr>
          <w:p w14:paraId="5C707E11" w14:textId="77777777" w:rsidR="00C37F04" w:rsidRPr="001C0E1B" w:rsidRDefault="00C37F04" w:rsidP="00591C45">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A13A2D" w14:textId="77777777" w:rsidR="00C37F04" w:rsidRPr="001C0E1B" w:rsidRDefault="00C37F04" w:rsidP="00591C45">
            <w:pPr>
              <w:pStyle w:val="TAC"/>
              <w:rPr>
                <w:bCs/>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5E41AEAE" w14:textId="77777777" w:rsidR="00C37F04" w:rsidRPr="001C0E1B" w:rsidRDefault="00C37F04" w:rsidP="00591C45">
            <w:pPr>
              <w:pStyle w:val="TAC"/>
              <w:rPr>
                <w:bCs/>
              </w:rPr>
            </w:pPr>
            <w:r w:rsidRPr="001C0E1B">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18D73D5A" w14:textId="77777777" w:rsidR="00C37F04" w:rsidRPr="001C0E1B" w:rsidRDefault="00C37F04" w:rsidP="00591C45">
            <w:pPr>
              <w:pStyle w:val="TAL"/>
              <w:rPr>
                <w:b/>
              </w:rPr>
            </w:pPr>
            <w:r w:rsidRPr="001C0E1B">
              <w:rPr>
                <w:rFonts w:cs="v4.2.0"/>
                <w:bCs/>
              </w:rPr>
              <w:t>One TDD carrier frequency is used for the NR cells.</w:t>
            </w:r>
          </w:p>
        </w:tc>
      </w:tr>
      <w:tr w:rsidR="00C37F04" w:rsidRPr="001C0E1B" w14:paraId="29F1FC44"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45DDDAB4" w14:textId="77777777" w:rsidR="00C37F04" w:rsidRPr="001C0E1B" w:rsidRDefault="00C37F04" w:rsidP="00591C45">
            <w:pPr>
              <w:pStyle w:val="TAL"/>
              <w:rPr>
                <w:lang w:eastAsia="zh-CN"/>
              </w:rPr>
            </w:pPr>
            <w:r w:rsidRPr="001C0E1B">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6B1C0A06" w14:textId="77777777" w:rsidR="00C37F04" w:rsidRPr="001C0E1B" w:rsidRDefault="00C37F04" w:rsidP="00591C45">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B971D4" w14:textId="77777777" w:rsidR="00C37F04" w:rsidRPr="001C0E1B" w:rsidRDefault="00C37F04" w:rsidP="00591C45">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tcPr>
          <w:p w14:paraId="3E50B05A" w14:textId="77777777" w:rsidR="00C37F04" w:rsidRPr="001C0E1B" w:rsidRDefault="00C37F04" w:rsidP="00591C45">
            <w:pPr>
              <w:pStyle w:val="TAC"/>
              <w:rPr>
                <w:bCs/>
                <w:lang w:eastAsia="zh-CN"/>
              </w:rPr>
            </w:pPr>
            <w:r w:rsidRPr="001C0E1B">
              <w:rPr>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388A3A79" w14:textId="77777777" w:rsidR="00C37F04" w:rsidRPr="001C0E1B" w:rsidRDefault="00C37F04" w:rsidP="00591C45">
            <w:pPr>
              <w:pStyle w:val="TAL"/>
              <w:rPr>
                <w:rFonts w:cs="v4.2.0"/>
                <w:bCs/>
                <w:lang w:eastAsia="zh-CN"/>
              </w:rPr>
            </w:pPr>
          </w:p>
        </w:tc>
      </w:tr>
      <w:tr w:rsidR="00C37F04" w:rsidRPr="001C0E1B" w14:paraId="063D50F6"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43677B0B" w14:textId="77777777" w:rsidR="00C37F04" w:rsidRPr="001C0E1B" w:rsidRDefault="00C37F04" w:rsidP="00591C45">
            <w:pPr>
              <w:pStyle w:val="TAL"/>
              <w:rPr>
                <w:lang w:eastAsia="zh-CN"/>
              </w:rPr>
            </w:pPr>
            <w:r w:rsidRPr="001C0E1B">
              <w:rPr>
                <w:lang w:eastAsia="zh-CN"/>
              </w:rPr>
              <w:t xml:space="preserve">Measurement gap </w:t>
            </w:r>
            <w:proofErr w:type="spellStart"/>
            <w:r w:rsidRPr="001C0E1B">
              <w:rPr>
                <w:lang w:eastAsia="zh-CN"/>
              </w:rPr>
              <w:t>repitition</w:t>
            </w:r>
            <w:proofErr w:type="spellEnd"/>
            <w:r w:rsidRPr="001C0E1B">
              <w:rPr>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14:paraId="73E833A1" w14:textId="77777777" w:rsidR="00C37F04" w:rsidRPr="001C0E1B" w:rsidRDefault="00C37F04" w:rsidP="00591C45">
            <w:pPr>
              <w:pStyle w:val="TAL"/>
              <w:rPr>
                <w:rFonts w:cs="Arial"/>
                <w:lang w:eastAsia="zh-CN"/>
              </w:rPr>
            </w:pPr>
            <w:proofErr w:type="spellStart"/>
            <w:r w:rsidRPr="001C0E1B">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E119123" w14:textId="77777777" w:rsidR="00C37F04" w:rsidRPr="001C0E1B" w:rsidRDefault="00C37F04" w:rsidP="00591C45">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tcPr>
          <w:p w14:paraId="72F9CA0C" w14:textId="77777777" w:rsidR="00C37F04" w:rsidRPr="001C0E1B" w:rsidRDefault="00C37F04" w:rsidP="00591C45">
            <w:pPr>
              <w:pStyle w:val="TAC"/>
              <w:rPr>
                <w:bCs/>
                <w:lang w:eastAsia="zh-CN"/>
              </w:rPr>
            </w:pPr>
            <w:r w:rsidRPr="001C0E1B">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73C9227F" w14:textId="77777777" w:rsidR="00C37F04" w:rsidRPr="001C0E1B" w:rsidRDefault="00C37F04" w:rsidP="00591C45">
            <w:pPr>
              <w:pStyle w:val="TAL"/>
              <w:rPr>
                <w:rFonts w:cs="v4.2.0"/>
                <w:bCs/>
                <w:lang w:eastAsia="zh-CN"/>
              </w:rPr>
            </w:pPr>
          </w:p>
        </w:tc>
      </w:tr>
      <w:tr w:rsidR="00C37F04" w:rsidRPr="001C0E1B" w14:paraId="5721D1F6"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7957935A" w14:textId="77777777" w:rsidR="00C37F04" w:rsidRPr="001C0E1B" w:rsidRDefault="00C37F04" w:rsidP="00591C45">
            <w:pPr>
              <w:pStyle w:val="TAL"/>
              <w:rPr>
                <w:lang w:eastAsia="zh-CN"/>
              </w:rPr>
            </w:pPr>
            <w:r w:rsidRPr="001C0E1B">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2FBCE76C" w14:textId="77777777" w:rsidR="00C37F04" w:rsidRPr="001C0E1B" w:rsidRDefault="00C37F04" w:rsidP="00591C45">
            <w:pPr>
              <w:pStyle w:val="TAL"/>
              <w:rPr>
                <w:rFonts w:cs="Arial"/>
                <w:lang w:eastAsia="zh-CN"/>
              </w:rPr>
            </w:pPr>
            <w:proofErr w:type="spellStart"/>
            <w:r w:rsidRPr="001C0E1B">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D06DA4B" w14:textId="77777777" w:rsidR="00C37F04" w:rsidRPr="001C0E1B" w:rsidRDefault="00C37F04" w:rsidP="00591C45">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tcPr>
          <w:p w14:paraId="0AF17B11" w14:textId="77777777" w:rsidR="00C37F04" w:rsidRPr="001C0E1B" w:rsidRDefault="00C37F04" w:rsidP="00591C45">
            <w:pPr>
              <w:pStyle w:val="TAC"/>
              <w:rPr>
                <w:bCs/>
                <w:lang w:eastAsia="zh-CN"/>
              </w:rPr>
            </w:pPr>
            <w:r w:rsidRPr="001C0E1B">
              <w:rPr>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6D0AEC8D" w14:textId="77777777" w:rsidR="00C37F04" w:rsidRPr="001C0E1B" w:rsidRDefault="00C37F04" w:rsidP="00591C45">
            <w:pPr>
              <w:pStyle w:val="TAL"/>
              <w:rPr>
                <w:rFonts w:cs="v4.2.0"/>
                <w:bCs/>
                <w:lang w:eastAsia="zh-CN"/>
              </w:rPr>
            </w:pPr>
          </w:p>
        </w:tc>
      </w:tr>
      <w:tr w:rsidR="00C37F04" w:rsidRPr="001C0E1B" w14:paraId="1910E613"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4780A435" w14:textId="77777777" w:rsidR="00C37F04" w:rsidRPr="001C0E1B" w:rsidRDefault="00C37F04" w:rsidP="00591C45">
            <w:pPr>
              <w:pStyle w:val="TAL"/>
              <w:rPr>
                <w:lang w:eastAsia="zh-CN"/>
              </w:rPr>
            </w:pPr>
            <w:r w:rsidRPr="001C0E1B">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2D2856ED" w14:textId="77777777" w:rsidR="00C37F04" w:rsidRPr="001C0E1B" w:rsidRDefault="00C37F04" w:rsidP="00591C45">
            <w:pPr>
              <w:pStyle w:val="TAL"/>
              <w:rPr>
                <w:rFonts w:cs="Arial"/>
                <w:lang w:eastAsia="zh-CN"/>
              </w:rPr>
            </w:pPr>
            <w:proofErr w:type="spellStart"/>
            <w:r w:rsidRPr="001C0E1B">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F9B9B7C" w14:textId="77777777" w:rsidR="00C37F04" w:rsidRPr="001C0E1B" w:rsidRDefault="00C37F04" w:rsidP="00591C45">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0FA8D8A3" w14:textId="77777777" w:rsidR="00C37F04" w:rsidRPr="001C0E1B" w:rsidRDefault="00C37F04" w:rsidP="00591C45">
            <w:pPr>
              <w:pStyle w:val="TAC"/>
              <w:rPr>
                <w:bCs/>
                <w:lang w:eastAsia="zh-CN"/>
              </w:rPr>
            </w:pPr>
            <w:r w:rsidRPr="001C0E1B">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5B8BB0F7" w14:textId="77777777" w:rsidR="00C37F04" w:rsidRPr="001C0E1B" w:rsidRDefault="00C37F04" w:rsidP="00591C45">
            <w:pPr>
              <w:pStyle w:val="TAL"/>
              <w:rPr>
                <w:rFonts w:cs="v4.2.0"/>
                <w:bCs/>
                <w:lang w:eastAsia="zh-CN"/>
              </w:rPr>
            </w:pPr>
          </w:p>
        </w:tc>
      </w:tr>
      <w:tr w:rsidR="00C37F04" w:rsidRPr="001C0E1B" w14:paraId="2393DA2C"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3857216C" w14:textId="77777777" w:rsidR="00C37F04" w:rsidRPr="001C0E1B" w:rsidRDefault="00C37F04" w:rsidP="00591C45">
            <w:pPr>
              <w:pStyle w:val="TAL"/>
              <w:rPr>
                <w:lang w:eastAsia="zh-CN"/>
              </w:rPr>
            </w:pPr>
            <w:r w:rsidRPr="001C0E1B">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01AA00C2" w14:textId="77777777" w:rsidR="00C37F04" w:rsidRPr="001C0E1B" w:rsidRDefault="00C37F04" w:rsidP="00591C45">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EBC1C1" w14:textId="77777777" w:rsidR="00C37F04" w:rsidRPr="001C0E1B" w:rsidRDefault="00C37F04" w:rsidP="00591C45">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7C74FA8D" w14:textId="77777777" w:rsidR="00C37F04" w:rsidRPr="001C0E1B" w:rsidRDefault="00C37F04" w:rsidP="00591C45">
            <w:pPr>
              <w:pStyle w:val="TAC"/>
              <w:rPr>
                <w:bCs/>
                <w:lang w:eastAsia="zh-CN"/>
              </w:rPr>
            </w:pPr>
            <w:r w:rsidRPr="001C0E1B">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EBCFF1D" w14:textId="77777777" w:rsidR="00C37F04" w:rsidRPr="001C0E1B" w:rsidRDefault="00C37F04" w:rsidP="00591C45">
            <w:pPr>
              <w:pStyle w:val="TAL"/>
              <w:rPr>
                <w:rFonts w:cs="v4.2.0"/>
                <w:bCs/>
                <w:lang w:eastAsia="zh-CN"/>
              </w:rPr>
            </w:pPr>
          </w:p>
        </w:tc>
      </w:tr>
      <w:tr w:rsidR="00C37F04" w:rsidRPr="001C0E1B" w14:paraId="65FD38B5"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7A258D44" w14:textId="77777777" w:rsidR="00C37F04" w:rsidRPr="001C0E1B" w:rsidRDefault="00C37F04" w:rsidP="00591C45">
            <w:pPr>
              <w:pStyle w:val="TAL"/>
              <w:rPr>
                <w:lang w:eastAsia="zh-CN"/>
              </w:rPr>
            </w:pPr>
            <w:r w:rsidRPr="001C0E1B">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0DA96E41" w14:textId="77777777" w:rsidR="00C37F04" w:rsidRPr="001C0E1B" w:rsidRDefault="00C37F04" w:rsidP="00591C45">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F77387" w14:textId="77777777" w:rsidR="00C37F04" w:rsidRPr="001C0E1B" w:rsidRDefault="00C37F04" w:rsidP="00591C45">
            <w:pPr>
              <w:pStyle w:val="TAC"/>
              <w:rPr>
                <w:bCs/>
                <w:lang w:eastAsia="zh-CN"/>
              </w:rPr>
            </w:pPr>
            <w:r w:rsidRPr="001C0E1B">
              <w:rPr>
                <w:bCs/>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2B17D990" w14:textId="77777777" w:rsidR="00C37F04" w:rsidRPr="001C0E1B" w:rsidRDefault="00C37F04" w:rsidP="00591C45">
            <w:pPr>
              <w:pStyle w:val="TAC"/>
              <w:rPr>
                <w:bCs/>
                <w:lang w:eastAsia="zh-CN"/>
              </w:rPr>
            </w:pPr>
            <w:r w:rsidRPr="001C0E1B">
              <w:rPr>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4D0222C8" w14:textId="77777777" w:rsidR="00C37F04" w:rsidRPr="001C0E1B" w:rsidRDefault="00C37F04" w:rsidP="00591C45">
            <w:pPr>
              <w:pStyle w:val="TAL"/>
              <w:rPr>
                <w:rFonts w:cs="v4.2.0"/>
                <w:bCs/>
                <w:lang w:eastAsia="zh-CN"/>
              </w:rPr>
            </w:pPr>
          </w:p>
        </w:tc>
      </w:tr>
      <w:tr w:rsidR="00FB3B78" w:rsidRPr="001C0E1B" w14:paraId="4F096131" w14:textId="77777777" w:rsidTr="00591C45">
        <w:trPr>
          <w:cantSplit/>
          <w:ins w:id="1244" w:author="Rose, Ian" w:date="2021-05-30T10:19:00Z"/>
        </w:trPr>
        <w:tc>
          <w:tcPr>
            <w:tcW w:w="0" w:type="auto"/>
            <w:tcBorders>
              <w:top w:val="single" w:sz="4" w:space="0" w:color="auto"/>
              <w:left w:val="single" w:sz="4" w:space="0" w:color="auto"/>
              <w:bottom w:val="single" w:sz="4" w:space="0" w:color="auto"/>
              <w:right w:val="single" w:sz="4" w:space="0" w:color="auto"/>
            </w:tcBorders>
          </w:tcPr>
          <w:p w14:paraId="41FFC404" w14:textId="48C4C82A" w:rsidR="00FB3B78" w:rsidRPr="001C0E1B" w:rsidRDefault="00FB3B78" w:rsidP="00FB3B78">
            <w:pPr>
              <w:pStyle w:val="TAL"/>
              <w:rPr>
                <w:ins w:id="1245" w:author="Rose, Ian" w:date="2021-05-30T10:19:00Z"/>
                <w:lang w:eastAsia="zh-CN"/>
              </w:rPr>
            </w:pPr>
            <w:proofErr w:type="spellStart"/>
            <w:ins w:id="1246" w:author="Rose, Ian" w:date="2021-05-30T10:20:00Z">
              <w:r w:rsidRPr="003C1323">
                <w:rPr>
                  <w:rFonts w:cs="v4.2.0"/>
                  <w:lang w:eastAsia="zh-CN"/>
                </w:rPr>
                <w:t>offsetMO</w:t>
              </w:r>
            </w:ins>
            <w:proofErr w:type="spellEnd"/>
          </w:p>
        </w:tc>
        <w:tc>
          <w:tcPr>
            <w:tcW w:w="0" w:type="auto"/>
            <w:tcBorders>
              <w:top w:val="single" w:sz="4" w:space="0" w:color="auto"/>
              <w:left w:val="single" w:sz="4" w:space="0" w:color="auto"/>
              <w:bottom w:val="single" w:sz="4" w:space="0" w:color="auto"/>
              <w:right w:val="single" w:sz="4" w:space="0" w:color="auto"/>
            </w:tcBorders>
          </w:tcPr>
          <w:p w14:paraId="0C0FA725" w14:textId="403FCE12" w:rsidR="00FB3B78" w:rsidRPr="001C0E1B" w:rsidRDefault="00FB3B78" w:rsidP="00FB3B78">
            <w:pPr>
              <w:pStyle w:val="TAL"/>
              <w:rPr>
                <w:ins w:id="1247" w:author="Rose, Ian" w:date="2021-05-30T10:19:00Z"/>
                <w:rFonts w:cs="Arial"/>
                <w:lang w:eastAsia="zh-CN"/>
              </w:rPr>
            </w:pPr>
            <w:ins w:id="1248" w:author="Rose, Ian" w:date="2021-05-30T10:20:00Z">
              <w:r w:rsidRPr="003C1323">
                <w:rPr>
                  <w:rFonts w:cs="Arial"/>
                  <w:lang w:val="it-IT" w:eastAsia="zh-CN"/>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4F8BFA2D" w14:textId="6AD16812" w:rsidR="00FB3B78" w:rsidRPr="001C0E1B" w:rsidRDefault="00FB3B78" w:rsidP="00FB3B78">
            <w:pPr>
              <w:pStyle w:val="TAC"/>
              <w:rPr>
                <w:ins w:id="1249" w:author="Rose, Ian" w:date="2021-05-30T10:19:00Z"/>
                <w:bCs/>
                <w:lang w:eastAsia="zh-CN"/>
              </w:rPr>
            </w:pPr>
            <w:ins w:id="1250" w:author="Rose, Ian" w:date="2021-05-30T10:20:00Z">
              <w:r w:rsidRPr="003C1323">
                <w:rPr>
                  <w:rFonts w:cs="v4.2.0"/>
                  <w:bCs/>
                  <w:lang w:eastAsia="zh-CN"/>
                </w:rPr>
                <w:t>1, 2</w:t>
              </w:r>
            </w:ins>
          </w:p>
        </w:tc>
        <w:tc>
          <w:tcPr>
            <w:tcW w:w="0" w:type="auto"/>
            <w:tcBorders>
              <w:top w:val="single" w:sz="4" w:space="0" w:color="auto"/>
              <w:left w:val="single" w:sz="4" w:space="0" w:color="auto"/>
              <w:bottom w:val="single" w:sz="4" w:space="0" w:color="auto"/>
              <w:right w:val="single" w:sz="4" w:space="0" w:color="auto"/>
            </w:tcBorders>
          </w:tcPr>
          <w:p w14:paraId="480971FB" w14:textId="7E926B14" w:rsidR="00FB3B78" w:rsidRPr="001C0E1B" w:rsidRDefault="00FB3B78" w:rsidP="00FB3B78">
            <w:pPr>
              <w:pStyle w:val="TAC"/>
              <w:rPr>
                <w:ins w:id="1251" w:author="Rose, Ian" w:date="2021-05-30T10:19:00Z"/>
                <w:bCs/>
                <w:lang w:eastAsia="zh-CN"/>
              </w:rPr>
            </w:pPr>
            <w:ins w:id="1252" w:author="Rose, Ian" w:date="2021-05-30T10:20:00Z">
              <w:r w:rsidRPr="003C1323">
                <w:rPr>
                  <w:rFonts w:cs="v4.2.0"/>
                  <w:bCs/>
                  <w:lang w:eastAsia="zh-CN"/>
                </w:rPr>
                <w:t>16</w:t>
              </w:r>
            </w:ins>
          </w:p>
        </w:tc>
        <w:tc>
          <w:tcPr>
            <w:tcW w:w="0" w:type="auto"/>
            <w:tcBorders>
              <w:top w:val="single" w:sz="4" w:space="0" w:color="auto"/>
              <w:left w:val="single" w:sz="4" w:space="0" w:color="auto"/>
              <w:bottom w:val="single" w:sz="4" w:space="0" w:color="auto"/>
              <w:right w:val="single" w:sz="4" w:space="0" w:color="auto"/>
            </w:tcBorders>
          </w:tcPr>
          <w:p w14:paraId="2D6677A9" w14:textId="5222D7E0" w:rsidR="00FB3B78" w:rsidRPr="001C0E1B" w:rsidRDefault="00FB3B78" w:rsidP="00FB3B78">
            <w:pPr>
              <w:pStyle w:val="TAL"/>
              <w:rPr>
                <w:ins w:id="1253" w:author="Rose, Ian" w:date="2021-05-30T10:19:00Z"/>
                <w:rFonts w:cs="v4.2.0"/>
                <w:bCs/>
                <w:lang w:eastAsia="zh-CN"/>
              </w:rPr>
            </w:pPr>
            <w:ins w:id="1254" w:author="Rose, Ian" w:date="2021-05-30T10:20:00Z">
              <w:r w:rsidRPr="00086FAD">
                <w:rPr>
                  <w:rFonts w:cs="Arial"/>
                  <w:lang w:val="en-US"/>
                </w:rPr>
                <w:t>Applied to NR Cell 2 measurement object</w:t>
              </w:r>
            </w:ins>
          </w:p>
        </w:tc>
      </w:tr>
      <w:tr w:rsidR="00C37F04" w:rsidRPr="001C0E1B" w14:paraId="05E4E9D4"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3E7560BB" w14:textId="77777777" w:rsidR="00C37F04" w:rsidRPr="001C0E1B" w:rsidRDefault="00C37F04" w:rsidP="00591C45">
            <w:pPr>
              <w:pStyle w:val="TAL"/>
              <w:rPr>
                <w:rFonts w:cs="Arial"/>
              </w:rPr>
            </w:pPr>
            <w:r w:rsidRPr="001C0E1B">
              <w:t>A3-Offset</w:t>
            </w:r>
          </w:p>
        </w:tc>
        <w:tc>
          <w:tcPr>
            <w:tcW w:w="0" w:type="auto"/>
            <w:tcBorders>
              <w:top w:val="single" w:sz="4" w:space="0" w:color="auto"/>
              <w:left w:val="single" w:sz="4" w:space="0" w:color="auto"/>
              <w:bottom w:val="single" w:sz="4" w:space="0" w:color="auto"/>
              <w:right w:val="single" w:sz="4" w:space="0" w:color="auto"/>
            </w:tcBorders>
            <w:hideMark/>
          </w:tcPr>
          <w:p w14:paraId="380CABC4" w14:textId="77777777" w:rsidR="00C37F04" w:rsidRPr="001C0E1B" w:rsidRDefault="00C37F04" w:rsidP="00591C45">
            <w:pPr>
              <w:pStyle w:val="TAL"/>
              <w:rPr>
                <w:rFonts w:cs="Arial"/>
              </w:rPr>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66321" w14:textId="77777777" w:rsidR="00C37F04" w:rsidRPr="001C0E1B" w:rsidRDefault="00C37F04" w:rsidP="00591C45">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30B5DC87" w14:textId="7CCA4A95" w:rsidR="00C37F04" w:rsidRPr="001C0E1B" w:rsidRDefault="00C37F04" w:rsidP="00591C45">
            <w:pPr>
              <w:pStyle w:val="TAC"/>
              <w:rPr>
                <w:rFonts w:cs="Arial"/>
              </w:rPr>
            </w:pPr>
            <w:r w:rsidRPr="001C0E1B">
              <w:t>-</w:t>
            </w:r>
            <w:ins w:id="1255" w:author="Rose, Ian" w:date="2021-05-30T10:20:00Z">
              <w:r w:rsidR="00FB3B78">
                <w:t>11</w:t>
              </w:r>
            </w:ins>
            <w:del w:id="1256" w:author="Rose, Ian" w:date="2021-05-30T10:20:00Z">
              <w:r w:rsidRPr="001C0E1B" w:rsidDel="00FB3B78">
                <w:delText>6</w:delText>
              </w:r>
            </w:del>
          </w:p>
        </w:tc>
        <w:tc>
          <w:tcPr>
            <w:tcW w:w="0" w:type="auto"/>
            <w:tcBorders>
              <w:top w:val="single" w:sz="4" w:space="0" w:color="auto"/>
              <w:left w:val="single" w:sz="4" w:space="0" w:color="auto"/>
              <w:bottom w:val="single" w:sz="4" w:space="0" w:color="auto"/>
              <w:right w:val="single" w:sz="4" w:space="0" w:color="auto"/>
            </w:tcBorders>
          </w:tcPr>
          <w:p w14:paraId="4BDA0454" w14:textId="77777777" w:rsidR="00C37F04" w:rsidRPr="001C0E1B" w:rsidRDefault="00C37F04" w:rsidP="00591C45">
            <w:pPr>
              <w:pStyle w:val="TAL"/>
            </w:pPr>
          </w:p>
        </w:tc>
      </w:tr>
      <w:tr w:rsidR="00C37F04" w:rsidRPr="001C0E1B" w14:paraId="78E91068"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39EB1F4A" w14:textId="77777777" w:rsidR="00C37F04" w:rsidRPr="001C0E1B" w:rsidRDefault="00C37F04" w:rsidP="00591C45">
            <w:pPr>
              <w:pStyle w:val="TAL"/>
              <w:rPr>
                <w:rFonts w:cs="Arial"/>
              </w:rPr>
            </w:pPr>
            <w:r w:rsidRPr="001C0E1B">
              <w:t>CP length</w:t>
            </w:r>
          </w:p>
        </w:tc>
        <w:tc>
          <w:tcPr>
            <w:tcW w:w="0" w:type="auto"/>
            <w:tcBorders>
              <w:top w:val="single" w:sz="4" w:space="0" w:color="auto"/>
              <w:left w:val="single" w:sz="4" w:space="0" w:color="auto"/>
              <w:bottom w:val="single" w:sz="4" w:space="0" w:color="auto"/>
              <w:right w:val="single" w:sz="4" w:space="0" w:color="auto"/>
            </w:tcBorders>
          </w:tcPr>
          <w:p w14:paraId="0C1C3958" w14:textId="77777777" w:rsidR="00C37F04" w:rsidRPr="001C0E1B" w:rsidRDefault="00C37F04" w:rsidP="00591C4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D0A82E" w14:textId="77777777" w:rsidR="00C37F04" w:rsidRPr="001C0E1B" w:rsidRDefault="00C37F04" w:rsidP="00591C45">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2CD0C3EE" w14:textId="77777777" w:rsidR="00C37F04" w:rsidRPr="001C0E1B" w:rsidRDefault="00C37F04" w:rsidP="00591C45">
            <w:pPr>
              <w:pStyle w:val="TAC"/>
              <w:rPr>
                <w:rFonts w:cs="Arial"/>
              </w:rPr>
            </w:pPr>
            <w:r w:rsidRPr="001C0E1B">
              <w:t>Normal</w:t>
            </w:r>
          </w:p>
        </w:tc>
        <w:tc>
          <w:tcPr>
            <w:tcW w:w="0" w:type="auto"/>
            <w:tcBorders>
              <w:top w:val="single" w:sz="4" w:space="0" w:color="auto"/>
              <w:left w:val="single" w:sz="4" w:space="0" w:color="auto"/>
              <w:bottom w:val="single" w:sz="4" w:space="0" w:color="auto"/>
              <w:right w:val="single" w:sz="4" w:space="0" w:color="auto"/>
            </w:tcBorders>
          </w:tcPr>
          <w:p w14:paraId="5FF9456B" w14:textId="77777777" w:rsidR="00C37F04" w:rsidRPr="001C0E1B" w:rsidRDefault="00C37F04" w:rsidP="00591C45">
            <w:pPr>
              <w:pStyle w:val="TAL"/>
            </w:pPr>
          </w:p>
        </w:tc>
      </w:tr>
      <w:tr w:rsidR="00C37F04" w:rsidRPr="001C0E1B" w14:paraId="10D1078C"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20274D42" w14:textId="77777777" w:rsidR="00C37F04" w:rsidRPr="001C0E1B" w:rsidRDefault="00C37F04" w:rsidP="00591C45">
            <w:pPr>
              <w:pStyle w:val="TAL"/>
              <w:rPr>
                <w:rFonts w:cs="Arial"/>
              </w:rPr>
            </w:pPr>
            <w:r w:rsidRPr="001C0E1B">
              <w:t>Hysteresis</w:t>
            </w:r>
          </w:p>
        </w:tc>
        <w:tc>
          <w:tcPr>
            <w:tcW w:w="0" w:type="auto"/>
            <w:tcBorders>
              <w:top w:val="single" w:sz="4" w:space="0" w:color="auto"/>
              <w:left w:val="single" w:sz="4" w:space="0" w:color="auto"/>
              <w:bottom w:val="single" w:sz="4" w:space="0" w:color="auto"/>
              <w:right w:val="single" w:sz="4" w:space="0" w:color="auto"/>
            </w:tcBorders>
            <w:hideMark/>
          </w:tcPr>
          <w:p w14:paraId="1ECBB0F9" w14:textId="77777777" w:rsidR="00C37F04" w:rsidRPr="001C0E1B" w:rsidRDefault="00C37F04" w:rsidP="00591C45">
            <w:pPr>
              <w:pStyle w:val="TAL"/>
              <w:rPr>
                <w:rFonts w:cs="Arial"/>
              </w:rPr>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10BB0" w14:textId="77777777" w:rsidR="00C37F04" w:rsidRPr="001C0E1B" w:rsidRDefault="00C37F04" w:rsidP="00591C45">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B3A2080" w14:textId="77777777" w:rsidR="00C37F04" w:rsidRPr="001C0E1B" w:rsidRDefault="00C37F04" w:rsidP="00591C45">
            <w:pPr>
              <w:pStyle w:val="TAC"/>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tcPr>
          <w:p w14:paraId="0FFDA5DF" w14:textId="77777777" w:rsidR="00C37F04" w:rsidRPr="001C0E1B" w:rsidRDefault="00C37F04" w:rsidP="00591C45">
            <w:pPr>
              <w:pStyle w:val="TAL"/>
            </w:pPr>
          </w:p>
        </w:tc>
      </w:tr>
      <w:tr w:rsidR="00C37F04" w:rsidRPr="001C0E1B" w14:paraId="5E2C8B14"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3E1B4DCA" w14:textId="77777777" w:rsidR="00C37F04" w:rsidRPr="001C0E1B" w:rsidRDefault="00C37F04" w:rsidP="00591C45">
            <w:pPr>
              <w:pStyle w:val="TAL"/>
              <w:rPr>
                <w:rFonts w:cs="Arial"/>
              </w:rPr>
            </w:pPr>
            <w:r w:rsidRPr="001C0E1B">
              <w:t xml:space="preserve">Time </w:t>
            </w:r>
            <w:proofErr w:type="gramStart"/>
            <w:r w:rsidRPr="001C0E1B">
              <w:t>To</w:t>
            </w:r>
            <w:proofErr w:type="gramEnd"/>
            <w:r w:rsidRPr="001C0E1B">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3884269C" w14:textId="77777777" w:rsidR="00C37F04" w:rsidRPr="001C0E1B" w:rsidRDefault="00C37F04" w:rsidP="00591C45">
            <w:pPr>
              <w:pStyle w:val="TAL"/>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9FB8C" w14:textId="77777777" w:rsidR="00C37F04" w:rsidRPr="001C0E1B" w:rsidRDefault="00C37F04" w:rsidP="00591C45">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1FC411A3" w14:textId="77777777" w:rsidR="00C37F04" w:rsidRPr="001C0E1B" w:rsidRDefault="00C37F04" w:rsidP="00591C45">
            <w:pPr>
              <w:pStyle w:val="TAC"/>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tcPr>
          <w:p w14:paraId="3FE563A5" w14:textId="77777777" w:rsidR="00C37F04" w:rsidRPr="001C0E1B" w:rsidRDefault="00C37F04" w:rsidP="00591C45">
            <w:pPr>
              <w:pStyle w:val="TAL"/>
            </w:pPr>
          </w:p>
        </w:tc>
      </w:tr>
      <w:tr w:rsidR="00C37F04" w:rsidRPr="001C0E1B" w14:paraId="78766698"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6DE06BCF" w14:textId="77777777" w:rsidR="00C37F04" w:rsidRPr="001C0E1B" w:rsidRDefault="00C37F04" w:rsidP="00591C45">
            <w:pPr>
              <w:pStyle w:val="TAL"/>
              <w:rPr>
                <w:rFonts w:cs="Arial"/>
              </w:rPr>
            </w:pPr>
            <w:r w:rsidRPr="001C0E1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5594D377" w14:textId="77777777" w:rsidR="00C37F04" w:rsidRPr="001C0E1B" w:rsidRDefault="00C37F04" w:rsidP="00591C4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817264" w14:textId="77777777" w:rsidR="00C37F04" w:rsidRPr="001C0E1B" w:rsidRDefault="00C37F04" w:rsidP="00591C45">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060E5154" w14:textId="77777777" w:rsidR="00C37F04" w:rsidRPr="001C0E1B" w:rsidRDefault="00C37F04" w:rsidP="00591C45">
            <w:pPr>
              <w:pStyle w:val="TAC"/>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hideMark/>
          </w:tcPr>
          <w:p w14:paraId="6E52C5AD" w14:textId="77777777" w:rsidR="00C37F04" w:rsidRPr="001C0E1B" w:rsidRDefault="00C37F04" w:rsidP="00591C45">
            <w:pPr>
              <w:pStyle w:val="TAL"/>
            </w:pPr>
            <w:r w:rsidRPr="001C0E1B">
              <w:rPr>
                <w:rFonts w:cs="v4.2.0"/>
              </w:rPr>
              <w:t>L3 filtering is not used</w:t>
            </w:r>
          </w:p>
        </w:tc>
      </w:tr>
      <w:tr w:rsidR="00C37F04" w:rsidRPr="001C0E1B" w14:paraId="2CEBA48F"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714AD305" w14:textId="77777777" w:rsidR="00C37F04" w:rsidRPr="001C0E1B" w:rsidRDefault="00C37F04" w:rsidP="00591C45">
            <w:pPr>
              <w:pStyle w:val="TAL"/>
              <w:rPr>
                <w:rFonts w:cs="Arial"/>
              </w:rPr>
            </w:pPr>
            <w:r w:rsidRPr="001C0E1B">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5E8E661E" w14:textId="77777777" w:rsidR="00C37F04" w:rsidRPr="001C0E1B" w:rsidRDefault="00C37F04" w:rsidP="00591C4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F07E1E" w14:textId="77777777" w:rsidR="00C37F04" w:rsidRPr="001C0E1B" w:rsidRDefault="00C37F04" w:rsidP="00591C45">
            <w:pPr>
              <w:pStyle w:val="TAC"/>
              <w:rPr>
                <w:rFonts w:cs="Arial"/>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002309FD" w14:textId="77777777" w:rsidR="00C37F04" w:rsidRPr="001C0E1B" w:rsidRDefault="00C37F04" w:rsidP="00591C45">
            <w:pPr>
              <w:pStyle w:val="TAC"/>
              <w:rPr>
                <w:rFonts w:cs="Arial"/>
                <w:lang w:eastAsia="zh-CN"/>
              </w:rPr>
            </w:pPr>
            <w:r w:rsidRPr="001C0E1B">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5B42CE27" w14:textId="77777777" w:rsidR="00C37F04" w:rsidRPr="001C0E1B" w:rsidRDefault="00C37F04" w:rsidP="00591C45">
            <w:pPr>
              <w:pStyle w:val="TAL"/>
              <w:rPr>
                <w:lang w:eastAsia="zh-CN"/>
              </w:rPr>
            </w:pPr>
          </w:p>
        </w:tc>
      </w:tr>
      <w:tr w:rsidR="00C37F04" w:rsidRPr="001C0E1B" w14:paraId="28F31954"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6714C382" w14:textId="77777777" w:rsidR="00C37F04" w:rsidRPr="001C0E1B" w:rsidRDefault="00C37F04" w:rsidP="00591C45">
            <w:pPr>
              <w:pStyle w:val="TAL"/>
              <w:rPr>
                <w:rFonts w:cs="Arial"/>
              </w:rPr>
            </w:pPr>
            <w:r w:rsidRPr="001C0E1B">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229D4FF5" w14:textId="77777777" w:rsidR="00C37F04" w:rsidRPr="001C0E1B" w:rsidRDefault="00C37F04" w:rsidP="00591C4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113BE7" w14:textId="77777777" w:rsidR="00C37F04" w:rsidRPr="001C0E1B" w:rsidRDefault="00C37F04" w:rsidP="00591C45">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1833D4DA" w14:textId="77777777" w:rsidR="00C37F04" w:rsidRPr="001C0E1B" w:rsidRDefault="00C37F04" w:rsidP="00591C45">
            <w:pPr>
              <w:pStyle w:val="TAC"/>
              <w:rPr>
                <w:rFonts w:cs="Arial"/>
              </w:rPr>
            </w:pPr>
            <w:r w:rsidRPr="001C0E1B">
              <w:t xml:space="preserve">3 </w:t>
            </w:r>
            <w:r w:rsidRPr="001C0E1B">
              <w:sym w:font="Symbol" w:char="F06D"/>
            </w:r>
            <w:r w:rsidRPr="001C0E1B">
              <w:t>s</w:t>
            </w:r>
          </w:p>
        </w:tc>
        <w:tc>
          <w:tcPr>
            <w:tcW w:w="0" w:type="auto"/>
            <w:tcBorders>
              <w:top w:val="single" w:sz="4" w:space="0" w:color="auto"/>
              <w:left w:val="single" w:sz="4" w:space="0" w:color="auto"/>
              <w:bottom w:val="single" w:sz="4" w:space="0" w:color="auto"/>
              <w:right w:val="single" w:sz="4" w:space="0" w:color="auto"/>
            </w:tcBorders>
            <w:hideMark/>
          </w:tcPr>
          <w:p w14:paraId="1779710F" w14:textId="77777777" w:rsidR="00C37F04" w:rsidRPr="001C0E1B" w:rsidRDefault="00C37F04" w:rsidP="00591C45">
            <w:pPr>
              <w:pStyle w:val="TAL"/>
            </w:pPr>
            <w:r w:rsidRPr="001C0E1B">
              <w:rPr>
                <w:rFonts w:cs="v4.2.0"/>
              </w:rPr>
              <w:t>Synchronous cells</w:t>
            </w:r>
          </w:p>
        </w:tc>
      </w:tr>
      <w:tr w:rsidR="00C37F04" w:rsidRPr="001C0E1B" w14:paraId="586074A4"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111F6CEE" w14:textId="77777777" w:rsidR="00C37F04" w:rsidRPr="001C0E1B" w:rsidRDefault="00C37F04" w:rsidP="00591C45">
            <w:pPr>
              <w:pStyle w:val="TAL"/>
              <w:rPr>
                <w:rFonts w:cs="Arial"/>
              </w:rPr>
            </w:pPr>
            <w:r w:rsidRPr="001C0E1B">
              <w:t>T1</w:t>
            </w:r>
          </w:p>
        </w:tc>
        <w:tc>
          <w:tcPr>
            <w:tcW w:w="0" w:type="auto"/>
            <w:tcBorders>
              <w:top w:val="single" w:sz="4" w:space="0" w:color="auto"/>
              <w:left w:val="single" w:sz="4" w:space="0" w:color="auto"/>
              <w:bottom w:val="single" w:sz="4" w:space="0" w:color="auto"/>
              <w:right w:val="single" w:sz="4" w:space="0" w:color="auto"/>
            </w:tcBorders>
            <w:hideMark/>
          </w:tcPr>
          <w:p w14:paraId="7DA2AFE3" w14:textId="77777777" w:rsidR="00C37F04" w:rsidRPr="001C0E1B" w:rsidRDefault="00C37F04" w:rsidP="00591C45">
            <w:pPr>
              <w:pStyle w:val="TAL"/>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4297F7" w14:textId="77777777" w:rsidR="00C37F04" w:rsidRPr="001C0E1B" w:rsidRDefault="00C37F04" w:rsidP="00591C45">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6CCCC5A" w14:textId="77777777" w:rsidR="00C37F04" w:rsidRPr="001C0E1B" w:rsidRDefault="00C37F04" w:rsidP="00591C45">
            <w:pPr>
              <w:pStyle w:val="TAC"/>
              <w:rPr>
                <w:rFonts w:cs="Arial"/>
              </w:rPr>
            </w:pPr>
            <w:r w:rsidRPr="001C0E1B">
              <w:t>5</w:t>
            </w:r>
          </w:p>
        </w:tc>
        <w:tc>
          <w:tcPr>
            <w:tcW w:w="0" w:type="auto"/>
            <w:tcBorders>
              <w:top w:val="single" w:sz="4" w:space="0" w:color="auto"/>
              <w:left w:val="single" w:sz="4" w:space="0" w:color="auto"/>
              <w:bottom w:val="single" w:sz="4" w:space="0" w:color="auto"/>
              <w:right w:val="single" w:sz="4" w:space="0" w:color="auto"/>
            </w:tcBorders>
          </w:tcPr>
          <w:p w14:paraId="39C86892" w14:textId="77777777" w:rsidR="00C37F04" w:rsidRPr="001C0E1B" w:rsidRDefault="00C37F04" w:rsidP="00591C45">
            <w:pPr>
              <w:pStyle w:val="TAL"/>
            </w:pPr>
          </w:p>
        </w:tc>
      </w:tr>
      <w:tr w:rsidR="00C37F04" w:rsidRPr="001C0E1B" w14:paraId="2917E2BE"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07679BFC" w14:textId="77777777" w:rsidR="00C37F04" w:rsidRPr="001C0E1B" w:rsidRDefault="00C37F04" w:rsidP="00591C45">
            <w:pPr>
              <w:pStyle w:val="TAL"/>
              <w:rPr>
                <w:rFonts w:cs="Arial"/>
              </w:rPr>
            </w:pPr>
            <w:r w:rsidRPr="001C0E1B">
              <w:t>T2</w:t>
            </w:r>
          </w:p>
        </w:tc>
        <w:tc>
          <w:tcPr>
            <w:tcW w:w="0" w:type="auto"/>
            <w:tcBorders>
              <w:top w:val="single" w:sz="4" w:space="0" w:color="auto"/>
              <w:left w:val="single" w:sz="4" w:space="0" w:color="auto"/>
              <w:bottom w:val="single" w:sz="4" w:space="0" w:color="auto"/>
              <w:right w:val="single" w:sz="4" w:space="0" w:color="auto"/>
            </w:tcBorders>
            <w:hideMark/>
          </w:tcPr>
          <w:p w14:paraId="2CD7D54F" w14:textId="77777777" w:rsidR="00C37F04" w:rsidRPr="001C0E1B" w:rsidRDefault="00C37F04" w:rsidP="00591C45">
            <w:pPr>
              <w:pStyle w:val="TAL"/>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F0B77" w14:textId="77777777" w:rsidR="00C37F04" w:rsidRPr="001C0E1B" w:rsidRDefault="00C37F04" w:rsidP="00591C45">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1507D748" w14:textId="77777777" w:rsidR="00C37F04" w:rsidRPr="001C0E1B" w:rsidRDefault="00C37F04" w:rsidP="00591C45">
            <w:pPr>
              <w:pStyle w:val="TAC"/>
              <w:rPr>
                <w:rFonts w:cs="Arial"/>
                <w:lang w:eastAsia="zh-CN"/>
              </w:rPr>
            </w:pPr>
            <w:r w:rsidRPr="001C0E1B">
              <w:t>5</w:t>
            </w:r>
          </w:p>
        </w:tc>
        <w:tc>
          <w:tcPr>
            <w:tcW w:w="0" w:type="auto"/>
            <w:tcBorders>
              <w:top w:val="single" w:sz="4" w:space="0" w:color="auto"/>
              <w:left w:val="single" w:sz="4" w:space="0" w:color="auto"/>
              <w:bottom w:val="single" w:sz="4" w:space="0" w:color="auto"/>
              <w:right w:val="single" w:sz="4" w:space="0" w:color="auto"/>
            </w:tcBorders>
          </w:tcPr>
          <w:p w14:paraId="68DAB328" w14:textId="77777777" w:rsidR="00C37F04" w:rsidRPr="001C0E1B" w:rsidRDefault="00C37F04" w:rsidP="00591C45">
            <w:pPr>
              <w:pStyle w:val="TAL"/>
            </w:pPr>
          </w:p>
        </w:tc>
      </w:tr>
    </w:tbl>
    <w:p w14:paraId="14626B5E" w14:textId="77777777" w:rsidR="00C37F04" w:rsidRPr="001C0E1B" w:rsidRDefault="00C37F04" w:rsidP="00C37F04"/>
    <w:p w14:paraId="1EBDAE8C" w14:textId="77777777" w:rsidR="00C37F04" w:rsidRPr="001C0E1B" w:rsidRDefault="00C37F04" w:rsidP="00C37F04">
      <w:pPr>
        <w:pStyle w:val="TH"/>
      </w:pPr>
      <w:r w:rsidRPr="001C0E1B">
        <w:lastRenderedPageBreak/>
        <w:t xml:space="preserve">Table A.7.6.1.3.1-3: NR Cell specific test parameters for intra-frequency event triggered reporting for SA with TDD </w:t>
      </w:r>
      <w:proofErr w:type="spellStart"/>
      <w:r w:rsidRPr="001C0E1B">
        <w:t>PCell</w:t>
      </w:r>
      <w:proofErr w:type="spellEnd"/>
      <w:r w:rsidRPr="001C0E1B">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70"/>
        <w:gridCol w:w="851"/>
        <w:gridCol w:w="921"/>
      </w:tblGrid>
      <w:tr w:rsidR="00C37F04" w:rsidRPr="001C0E1B" w14:paraId="4A28361D" w14:textId="77777777" w:rsidTr="00591C45">
        <w:trPr>
          <w:cantSplit/>
          <w:jc w:val="center"/>
        </w:trPr>
        <w:tc>
          <w:tcPr>
            <w:tcW w:w="1754" w:type="dxa"/>
            <w:tcBorders>
              <w:top w:val="single" w:sz="4" w:space="0" w:color="auto"/>
              <w:left w:val="single" w:sz="4" w:space="0" w:color="auto"/>
              <w:bottom w:val="nil"/>
              <w:right w:val="single" w:sz="4" w:space="0" w:color="auto"/>
            </w:tcBorders>
            <w:shd w:val="clear" w:color="auto" w:fill="auto"/>
            <w:hideMark/>
          </w:tcPr>
          <w:p w14:paraId="6DDDE994" w14:textId="77777777" w:rsidR="00C37F04" w:rsidRPr="001C0E1B" w:rsidRDefault="00C37F04" w:rsidP="00591C45">
            <w:pPr>
              <w:pStyle w:val="TAH"/>
              <w:rPr>
                <w:rFonts w:cs="Arial"/>
              </w:rPr>
            </w:pPr>
            <w:r w:rsidRPr="001C0E1B">
              <w:rPr>
                <w:rFonts w:cs="v4.2.0"/>
              </w:rPr>
              <w:t>Parameter</w:t>
            </w:r>
          </w:p>
        </w:tc>
        <w:tc>
          <w:tcPr>
            <w:tcW w:w="1615" w:type="dxa"/>
            <w:tcBorders>
              <w:top w:val="single" w:sz="4" w:space="0" w:color="auto"/>
              <w:left w:val="single" w:sz="4" w:space="0" w:color="auto"/>
              <w:bottom w:val="nil"/>
              <w:right w:val="single" w:sz="4" w:space="0" w:color="auto"/>
            </w:tcBorders>
            <w:shd w:val="clear" w:color="auto" w:fill="auto"/>
            <w:hideMark/>
          </w:tcPr>
          <w:p w14:paraId="7556BFDC" w14:textId="77777777" w:rsidR="00C37F04" w:rsidRPr="001C0E1B" w:rsidRDefault="00C37F04" w:rsidP="00591C45">
            <w:pPr>
              <w:pStyle w:val="TAH"/>
              <w:rPr>
                <w:rFonts w:cs="Arial"/>
              </w:rPr>
            </w:pPr>
            <w:r w:rsidRPr="001C0E1B">
              <w:rPr>
                <w:rFonts w:cs="v4.2.0"/>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1C0B46BF" w14:textId="77777777" w:rsidR="00C37F04" w:rsidRPr="001C0E1B" w:rsidRDefault="00C37F04" w:rsidP="00591C45">
            <w:pPr>
              <w:pStyle w:val="TAH"/>
              <w:rPr>
                <w:rFonts w:cs="v4.2.0"/>
              </w:rPr>
            </w:pPr>
            <w:r w:rsidRPr="001C0E1B">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7A5CF8C" w14:textId="77777777" w:rsidR="00C37F04" w:rsidRPr="001C0E1B" w:rsidRDefault="00C37F04" w:rsidP="00591C45">
            <w:pPr>
              <w:pStyle w:val="TAH"/>
              <w:rPr>
                <w:rFonts w:cs="Arial"/>
              </w:rPr>
            </w:pPr>
            <w:r w:rsidRPr="001C0E1B">
              <w:rPr>
                <w:rFonts w:cs="v4.2.0"/>
              </w:rP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2F18169C" w14:textId="77777777" w:rsidR="00C37F04" w:rsidRPr="001C0E1B" w:rsidRDefault="00C37F04" w:rsidP="00591C45">
            <w:pPr>
              <w:pStyle w:val="TAH"/>
              <w:rPr>
                <w:rFonts w:cs="v4.2.0"/>
                <w:lang w:eastAsia="zh-CN"/>
              </w:rPr>
            </w:pPr>
            <w:r w:rsidRPr="001C0E1B">
              <w:rPr>
                <w:rFonts w:cs="v4.2.0"/>
                <w:lang w:eastAsia="zh-CN"/>
              </w:rPr>
              <w:t>Cell 2</w:t>
            </w:r>
          </w:p>
        </w:tc>
      </w:tr>
      <w:tr w:rsidR="00C37F04" w:rsidRPr="001C0E1B" w14:paraId="77F31D47" w14:textId="77777777" w:rsidTr="00591C45">
        <w:trPr>
          <w:cantSplit/>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03B0CF67" w14:textId="77777777" w:rsidR="00C37F04" w:rsidRPr="001C0E1B" w:rsidRDefault="00C37F04" w:rsidP="00591C45">
            <w:pPr>
              <w:pStyle w:val="TAH"/>
              <w:rPr>
                <w:rFonts w:cs="Arial"/>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3111663B" w14:textId="77777777" w:rsidR="00C37F04" w:rsidRPr="001C0E1B" w:rsidRDefault="00C37F04" w:rsidP="00591C45">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38BA7AD" w14:textId="77777777" w:rsidR="00C37F04" w:rsidRPr="001C0E1B" w:rsidRDefault="00C37F04" w:rsidP="00591C45">
            <w:pPr>
              <w:pStyle w:val="TAH"/>
              <w:rPr>
                <w:rFonts w:cs="v4.2.0"/>
              </w:rPr>
            </w:pPr>
          </w:p>
        </w:tc>
        <w:tc>
          <w:tcPr>
            <w:tcW w:w="850" w:type="dxa"/>
            <w:tcBorders>
              <w:top w:val="single" w:sz="4" w:space="0" w:color="auto"/>
              <w:left w:val="single" w:sz="4" w:space="0" w:color="auto"/>
              <w:bottom w:val="single" w:sz="4" w:space="0" w:color="auto"/>
              <w:right w:val="single" w:sz="4" w:space="0" w:color="auto"/>
            </w:tcBorders>
            <w:hideMark/>
          </w:tcPr>
          <w:p w14:paraId="1FAC3AD7" w14:textId="77777777" w:rsidR="00C37F04" w:rsidRPr="001C0E1B" w:rsidRDefault="00C37F04" w:rsidP="00591C45">
            <w:pPr>
              <w:pStyle w:val="TAH"/>
              <w:rPr>
                <w:rFonts w:cs="Arial"/>
              </w:rPr>
            </w:pPr>
            <w:r w:rsidRPr="001C0E1B">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2D5A1D47" w14:textId="77777777" w:rsidR="00C37F04" w:rsidRPr="001C0E1B" w:rsidRDefault="00C37F04" w:rsidP="00591C45">
            <w:pPr>
              <w:pStyle w:val="TAH"/>
              <w:rPr>
                <w:rFonts w:cs="Arial"/>
              </w:rPr>
            </w:pPr>
            <w:r w:rsidRPr="001C0E1B">
              <w:rPr>
                <w:rFonts w:cs="v4.2.0"/>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7521F818" w14:textId="77777777" w:rsidR="00C37F04" w:rsidRPr="001C0E1B" w:rsidRDefault="00C37F04" w:rsidP="00591C45">
            <w:pPr>
              <w:pStyle w:val="TAH"/>
              <w:rPr>
                <w:rFonts w:cs="v4.2.0"/>
                <w:lang w:eastAsia="zh-CN"/>
              </w:rPr>
            </w:pPr>
            <w:r w:rsidRPr="001C0E1B">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3379F9D" w14:textId="77777777" w:rsidR="00C37F04" w:rsidRPr="001C0E1B" w:rsidRDefault="00C37F04" w:rsidP="00591C45">
            <w:pPr>
              <w:pStyle w:val="TAH"/>
              <w:rPr>
                <w:rFonts w:cs="v4.2.0"/>
                <w:lang w:eastAsia="zh-CN"/>
              </w:rPr>
            </w:pPr>
            <w:r w:rsidRPr="001C0E1B">
              <w:rPr>
                <w:rFonts w:cs="v4.2.0"/>
                <w:lang w:eastAsia="zh-CN"/>
              </w:rPr>
              <w:t>T2</w:t>
            </w:r>
          </w:p>
        </w:tc>
      </w:tr>
      <w:tr w:rsidR="00C37F04" w:rsidRPr="001C0E1B" w14:paraId="51372A44" w14:textId="77777777" w:rsidTr="00591C45">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4B7256D" w14:textId="77777777" w:rsidR="00C37F04" w:rsidRPr="001C0E1B" w:rsidRDefault="00C37F04" w:rsidP="00591C45">
            <w:pPr>
              <w:pStyle w:val="TAL"/>
              <w:rPr>
                <w:lang w:eastAsia="zh-CN"/>
              </w:rPr>
            </w:pPr>
            <w:r w:rsidRPr="001C0E1B">
              <w:rPr>
                <w:lang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4123B185"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15E1CE0" w14:textId="77777777" w:rsidR="00C37F04" w:rsidRPr="001C0E1B" w:rsidRDefault="00C37F04" w:rsidP="00591C45">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28683E1" w14:textId="77777777" w:rsidR="00C37F04" w:rsidRPr="001C0E1B" w:rsidRDefault="00C37F04" w:rsidP="00591C45">
            <w:pPr>
              <w:pStyle w:val="TAC"/>
              <w:rPr>
                <w:rFonts w:cs="v4.2.0"/>
                <w:lang w:eastAsia="zh-CN"/>
              </w:rPr>
            </w:pPr>
            <w:r w:rsidRPr="001C0E1B">
              <w:rPr>
                <w:rFonts w:cs="v4.2.0"/>
                <w:lang w:eastAsia="zh-CN"/>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5D7E4C04" w14:textId="77777777" w:rsidR="00C37F04" w:rsidRPr="001C0E1B" w:rsidRDefault="00C37F04" w:rsidP="00591C45">
            <w:pPr>
              <w:pStyle w:val="TAC"/>
              <w:rPr>
                <w:rFonts w:cs="v4.2.0"/>
                <w:lang w:eastAsia="zh-CN"/>
              </w:rPr>
            </w:pPr>
            <w:r w:rsidRPr="001C0E1B">
              <w:rPr>
                <w:rFonts w:cs="v4.2.0"/>
                <w:lang w:eastAsia="zh-CN"/>
              </w:rPr>
              <w:t>TDDConf.3.1</w:t>
            </w:r>
          </w:p>
        </w:tc>
      </w:tr>
      <w:tr w:rsidR="00C37F04" w:rsidRPr="001C0E1B" w14:paraId="21C5AE54" w14:textId="77777777" w:rsidTr="00591C45">
        <w:trPr>
          <w:cantSplit/>
          <w:jc w:val="center"/>
        </w:trPr>
        <w:tc>
          <w:tcPr>
            <w:tcW w:w="1754" w:type="dxa"/>
            <w:tcBorders>
              <w:top w:val="single" w:sz="4" w:space="0" w:color="auto"/>
              <w:left w:val="single" w:sz="4" w:space="0" w:color="auto"/>
              <w:bottom w:val="single" w:sz="4" w:space="0" w:color="auto"/>
              <w:right w:val="single" w:sz="4" w:space="0" w:color="auto"/>
            </w:tcBorders>
          </w:tcPr>
          <w:p w14:paraId="4C5D535C" w14:textId="77777777" w:rsidR="00C37F04" w:rsidRPr="001C0E1B" w:rsidRDefault="00C37F04" w:rsidP="00591C45">
            <w:pPr>
              <w:pStyle w:val="TAL"/>
              <w:rPr>
                <w:lang w:eastAsia="zh-CN"/>
              </w:rPr>
            </w:pPr>
            <w:proofErr w:type="spellStart"/>
            <w:r w:rsidRPr="001C0E1B">
              <w:rPr>
                <w:bCs/>
              </w:rPr>
              <w:t>BW</w:t>
            </w:r>
            <w:r w:rsidRPr="001C0E1B">
              <w:rPr>
                <w:vertAlign w:val="subscript"/>
              </w:rPr>
              <w:t>channel</w:t>
            </w:r>
            <w:proofErr w:type="spellEnd"/>
          </w:p>
        </w:tc>
        <w:tc>
          <w:tcPr>
            <w:tcW w:w="1615" w:type="dxa"/>
            <w:tcBorders>
              <w:top w:val="single" w:sz="4" w:space="0" w:color="auto"/>
              <w:left w:val="single" w:sz="4" w:space="0" w:color="auto"/>
              <w:bottom w:val="single" w:sz="4" w:space="0" w:color="auto"/>
              <w:right w:val="single" w:sz="4" w:space="0" w:color="auto"/>
            </w:tcBorders>
          </w:tcPr>
          <w:p w14:paraId="3353D666" w14:textId="77777777" w:rsidR="00C37F04" w:rsidRPr="001C0E1B" w:rsidRDefault="00C37F04" w:rsidP="00591C45">
            <w:pPr>
              <w:pStyle w:val="TAC"/>
            </w:pPr>
            <w:r w:rsidRPr="001C0E1B">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3254E910" w14:textId="77777777" w:rsidR="00C37F04" w:rsidRPr="001C0E1B" w:rsidRDefault="00C37F04" w:rsidP="00591C45">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E7DD4C3" w14:textId="77777777" w:rsidR="00C37F04" w:rsidRPr="001C0E1B" w:rsidRDefault="00C37F04" w:rsidP="00591C45">
            <w:pPr>
              <w:pStyle w:val="TAC"/>
              <w:rPr>
                <w:rFonts w:cs="v4.2.0"/>
                <w:lang w:eastAsia="zh-CN"/>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c>
          <w:tcPr>
            <w:tcW w:w="1842" w:type="dxa"/>
            <w:gridSpan w:val="3"/>
            <w:tcBorders>
              <w:top w:val="single" w:sz="4" w:space="0" w:color="auto"/>
              <w:left w:val="single" w:sz="4" w:space="0" w:color="auto"/>
              <w:bottom w:val="single" w:sz="4" w:space="0" w:color="auto"/>
              <w:right w:val="single" w:sz="4" w:space="0" w:color="auto"/>
            </w:tcBorders>
            <w:vAlign w:val="center"/>
          </w:tcPr>
          <w:p w14:paraId="3C5847C2" w14:textId="77777777" w:rsidR="00C37F04" w:rsidRPr="001C0E1B" w:rsidRDefault="00C37F04" w:rsidP="00591C45">
            <w:pPr>
              <w:pStyle w:val="TAC"/>
              <w:rPr>
                <w:rFonts w:cs="v4.2.0"/>
                <w:lang w:eastAsia="zh-CN"/>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r>
      <w:tr w:rsidR="00085631" w:rsidRPr="001C0E1B" w14:paraId="7E124CD5" w14:textId="77777777" w:rsidTr="00404D6E">
        <w:trPr>
          <w:cantSplit/>
          <w:jc w:val="center"/>
          <w:ins w:id="1257" w:author="Rose, Ian" w:date="2021-05-30T10:21:00Z"/>
        </w:trPr>
        <w:tc>
          <w:tcPr>
            <w:tcW w:w="1754" w:type="dxa"/>
            <w:vMerge w:val="restart"/>
            <w:tcBorders>
              <w:top w:val="single" w:sz="4" w:space="0" w:color="auto"/>
              <w:left w:val="single" w:sz="4" w:space="0" w:color="auto"/>
              <w:right w:val="single" w:sz="4" w:space="0" w:color="auto"/>
            </w:tcBorders>
          </w:tcPr>
          <w:p w14:paraId="5EC01E70" w14:textId="394AF68A" w:rsidR="00085631" w:rsidRPr="001C0E1B" w:rsidRDefault="00085631" w:rsidP="00085631">
            <w:pPr>
              <w:pStyle w:val="TAL"/>
              <w:rPr>
                <w:ins w:id="1258" w:author="Rose, Ian" w:date="2021-05-30T10:21:00Z"/>
                <w:bCs/>
                <w:lang w:eastAsia="zh-CN"/>
              </w:rPr>
            </w:pPr>
            <w:ins w:id="1259" w:author="Rose, Ian" w:date="2021-05-30T10:21:00Z">
              <w:r w:rsidRPr="00086FAD">
                <w:rPr>
                  <w:rFonts w:cs="Arial"/>
                  <w:bCs/>
                  <w:lang w:eastAsia="zh-CN"/>
                </w:rPr>
                <w:t>Data RBs allocated</w:t>
              </w:r>
            </w:ins>
          </w:p>
        </w:tc>
        <w:tc>
          <w:tcPr>
            <w:tcW w:w="1615" w:type="dxa"/>
            <w:vMerge w:val="restart"/>
            <w:tcBorders>
              <w:top w:val="single" w:sz="4" w:space="0" w:color="auto"/>
              <w:left w:val="single" w:sz="4" w:space="0" w:color="auto"/>
              <w:right w:val="single" w:sz="4" w:space="0" w:color="auto"/>
            </w:tcBorders>
          </w:tcPr>
          <w:p w14:paraId="0B5CA800" w14:textId="77777777" w:rsidR="00085631" w:rsidRPr="001C0E1B" w:rsidRDefault="00085631" w:rsidP="00085631">
            <w:pPr>
              <w:pStyle w:val="TAC"/>
              <w:rPr>
                <w:ins w:id="1260" w:author="Rose, Ian" w:date="2021-05-30T10:21:00Z"/>
              </w:rPr>
            </w:pPr>
          </w:p>
        </w:tc>
        <w:tc>
          <w:tcPr>
            <w:tcW w:w="1701" w:type="dxa"/>
            <w:tcBorders>
              <w:top w:val="single" w:sz="4" w:space="0" w:color="auto"/>
              <w:left w:val="single" w:sz="4" w:space="0" w:color="auto"/>
              <w:bottom w:val="single" w:sz="4" w:space="0" w:color="auto"/>
              <w:right w:val="single" w:sz="4" w:space="0" w:color="auto"/>
            </w:tcBorders>
          </w:tcPr>
          <w:p w14:paraId="7CA5BE65" w14:textId="78A5BBC9" w:rsidR="00085631" w:rsidRPr="001C0E1B" w:rsidRDefault="00085631" w:rsidP="00085631">
            <w:pPr>
              <w:pStyle w:val="TAC"/>
              <w:rPr>
                <w:ins w:id="1261" w:author="Rose, Ian" w:date="2021-05-30T10:21:00Z"/>
                <w:rFonts w:cs="v4.2.0"/>
                <w:lang w:eastAsia="zh-CN"/>
              </w:rPr>
            </w:pPr>
            <w:ins w:id="1262" w:author="Rose, Ian" w:date="2021-05-30T10:22: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D8623F2" w14:textId="0921FEDD" w:rsidR="00085631" w:rsidRPr="001C0E1B" w:rsidRDefault="00085631" w:rsidP="00085631">
            <w:pPr>
              <w:pStyle w:val="TAC"/>
              <w:rPr>
                <w:ins w:id="1263" w:author="Rose, Ian" w:date="2021-05-30T10:21:00Z"/>
                <w:rFonts w:cs="v4.2.0"/>
                <w:lang w:eastAsia="zh-CN"/>
              </w:rPr>
            </w:pPr>
            <w:ins w:id="1264" w:author="Rose, Ian" w:date="2021-05-30T10:22:00Z">
              <w:r>
                <w:rPr>
                  <w:rFonts w:cs="v4.2.0"/>
                  <w:lang w:eastAsia="zh-CN"/>
                </w:rPr>
                <w:t>24</w:t>
              </w:r>
            </w:ins>
          </w:p>
        </w:tc>
        <w:tc>
          <w:tcPr>
            <w:tcW w:w="1842" w:type="dxa"/>
            <w:gridSpan w:val="3"/>
            <w:tcBorders>
              <w:top w:val="single" w:sz="4" w:space="0" w:color="auto"/>
              <w:left w:val="single" w:sz="4" w:space="0" w:color="auto"/>
              <w:bottom w:val="single" w:sz="4" w:space="0" w:color="auto"/>
              <w:right w:val="single" w:sz="4" w:space="0" w:color="auto"/>
            </w:tcBorders>
          </w:tcPr>
          <w:p w14:paraId="1E1DF37A" w14:textId="783B2D0A" w:rsidR="00085631" w:rsidRPr="001C0E1B" w:rsidRDefault="00085631" w:rsidP="00085631">
            <w:pPr>
              <w:pStyle w:val="TAC"/>
              <w:rPr>
                <w:ins w:id="1265" w:author="Rose, Ian" w:date="2021-05-30T10:21:00Z"/>
                <w:rFonts w:cs="v4.2.0"/>
                <w:lang w:eastAsia="zh-CN"/>
              </w:rPr>
            </w:pPr>
            <w:ins w:id="1266" w:author="Rose, Ian" w:date="2021-05-30T10:22:00Z">
              <w:r>
                <w:rPr>
                  <w:rFonts w:cs="v4.2.0"/>
                  <w:lang w:eastAsia="zh-CN"/>
                </w:rPr>
                <w:t>24</w:t>
              </w:r>
            </w:ins>
          </w:p>
        </w:tc>
      </w:tr>
      <w:tr w:rsidR="00085631" w:rsidRPr="001C0E1B" w14:paraId="10FA4643" w14:textId="77777777" w:rsidTr="00404D6E">
        <w:trPr>
          <w:cantSplit/>
          <w:jc w:val="center"/>
          <w:ins w:id="1267" w:author="Rose, Ian" w:date="2021-05-30T10:21:00Z"/>
        </w:trPr>
        <w:tc>
          <w:tcPr>
            <w:tcW w:w="1754" w:type="dxa"/>
            <w:vMerge/>
            <w:tcBorders>
              <w:left w:val="single" w:sz="4" w:space="0" w:color="auto"/>
              <w:bottom w:val="single" w:sz="4" w:space="0" w:color="auto"/>
              <w:right w:val="single" w:sz="4" w:space="0" w:color="auto"/>
            </w:tcBorders>
          </w:tcPr>
          <w:p w14:paraId="3A511C7D" w14:textId="77777777" w:rsidR="00085631" w:rsidRPr="001C0E1B" w:rsidRDefault="00085631" w:rsidP="00085631">
            <w:pPr>
              <w:pStyle w:val="TAL"/>
              <w:rPr>
                <w:ins w:id="1268" w:author="Rose, Ian" w:date="2021-05-30T10:21:00Z"/>
                <w:bCs/>
                <w:lang w:eastAsia="zh-CN"/>
              </w:rPr>
            </w:pPr>
          </w:p>
        </w:tc>
        <w:tc>
          <w:tcPr>
            <w:tcW w:w="1615" w:type="dxa"/>
            <w:vMerge/>
            <w:tcBorders>
              <w:left w:val="single" w:sz="4" w:space="0" w:color="auto"/>
              <w:bottom w:val="single" w:sz="4" w:space="0" w:color="auto"/>
              <w:right w:val="single" w:sz="4" w:space="0" w:color="auto"/>
            </w:tcBorders>
          </w:tcPr>
          <w:p w14:paraId="54BEADC5" w14:textId="77777777" w:rsidR="00085631" w:rsidRPr="001C0E1B" w:rsidRDefault="00085631" w:rsidP="00085631">
            <w:pPr>
              <w:pStyle w:val="TAC"/>
              <w:rPr>
                <w:ins w:id="1269" w:author="Rose, Ian" w:date="2021-05-30T10:21:00Z"/>
              </w:rPr>
            </w:pPr>
          </w:p>
        </w:tc>
        <w:tc>
          <w:tcPr>
            <w:tcW w:w="1701" w:type="dxa"/>
            <w:tcBorders>
              <w:top w:val="single" w:sz="4" w:space="0" w:color="auto"/>
              <w:left w:val="single" w:sz="4" w:space="0" w:color="auto"/>
              <w:bottom w:val="single" w:sz="4" w:space="0" w:color="auto"/>
              <w:right w:val="single" w:sz="4" w:space="0" w:color="auto"/>
            </w:tcBorders>
          </w:tcPr>
          <w:p w14:paraId="321D3E8D" w14:textId="113BC0C9" w:rsidR="00085631" w:rsidRPr="001C0E1B" w:rsidRDefault="00085631" w:rsidP="00085631">
            <w:pPr>
              <w:pStyle w:val="TAC"/>
              <w:rPr>
                <w:ins w:id="1270" w:author="Rose, Ian" w:date="2021-05-30T10:21:00Z"/>
                <w:rFonts w:cs="v4.2.0"/>
                <w:lang w:eastAsia="zh-CN"/>
              </w:rPr>
            </w:pPr>
            <w:ins w:id="1271" w:author="Rose, Ian" w:date="2021-05-30T10:22: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6F574DA" w14:textId="3C5FA514" w:rsidR="00085631" w:rsidRPr="001C0E1B" w:rsidRDefault="00085631" w:rsidP="00085631">
            <w:pPr>
              <w:pStyle w:val="TAC"/>
              <w:rPr>
                <w:ins w:id="1272" w:author="Rose, Ian" w:date="2021-05-30T10:21:00Z"/>
                <w:rFonts w:cs="v4.2.0"/>
                <w:lang w:eastAsia="zh-CN"/>
              </w:rPr>
            </w:pPr>
            <w:ins w:id="1273" w:author="Rose, Ian" w:date="2021-05-30T10:22:00Z">
              <w:r>
                <w:rPr>
                  <w:rFonts w:cs="v4.2.0"/>
                  <w:lang w:eastAsia="zh-CN"/>
                </w:rPr>
                <w:t>48</w:t>
              </w:r>
            </w:ins>
          </w:p>
        </w:tc>
        <w:tc>
          <w:tcPr>
            <w:tcW w:w="1842" w:type="dxa"/>
            <w:gridSpan w:val="3"/>
            <w:tcBorders>
              <w:top w:val="single" w:sz="4" w:space="0" w:color="auto"/>
              <w:left w:val="single" w:sz="4" w:space="0" w:color="auto"/>
              <w:bottom w:val="single" w:sz="4" w:space="0" w:color="auto"/>
              <w:right w:val="single" w:sz="4" w:space="0" w:color="auto"/>
            </w:tcBorders>
          </w:tcPr>
          <w:p w14:paraId="31908991" w14:textId="3C4CC3BC" w:rsidR="00085631" w:rsidRPr="001C0E1B" w:rsidRDefault="00085631" w:rsidP="00085631">
            <w:pPr>
              <w:pStyle w:val="TAC"/>
              <w:rPr>
                <w:ins w:id="1274" w:author="Rose, Ian" w:date="2021-05-30T10:21:00Z"/>
                <w:rFonts w:cs="v4.2.0"/>
                <w:lang w:eastAsia="zh-CN"/>
              </w:rPr>
            </w:pPr>
            <w:ins w:id="1275" w:author="Rose, Ian" w:date="2021-05-30T10:22:00Z">
              <w:r>
                <w:rPr>
                  <w:rFonts w:cs="v4.2.0"/>
                  <w:lang w:eastAsia="zh-CN"/>
                </w:rPr>
                <w:t>48</w:t>
              </w:r>
            </w:ins>
          </w:p>
        </w:tc>
      </w:tr>
      <w:tr w:rsidR="00C37F04" w:rsidRPr="001C0E1B" w14:paraId="1CACAEA1" w14:textId="77777777" w:rsidTr="00591C45">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7BD7F9E" w14:textId="77777777" w:rsidR="00C37F04" w:rsidRPr="001C0E1B" w:rsidRDefault="00C37F04" w:rsidP="00591C45">
            <w:pPr>
              <w:pStyle w:val="TAL"/>
              <w:rPr>
                <w:lang w:eastAsia="zh-CN"/>
              </w:rPr>
            </w:pPr>
            <w:proofErr w:type="spellStart"/>
            <w:r w:rsidRPr="001C0E1B">
              <w:rPr>
                <w:bCs/>
                <w:lang w:eastAsia="zh-CN"/>
              </w:rPr>
              <w:t>Intial</w:t>
            </w:r>
            <w:proofErr w:type="spellEnd"/>
            <w:r w:rsidRPr="001C0E1B">
              <w:rPr>
                <w:bCs/>
                <w:lang w:eastAsia="zh-CN"/>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7BD5A597"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E3E7FDA" w14:textId="77777777" w:rsidR="00C37F04" w:rsidRPr="001C0E1B" w:rsidRDefault="00C37F04" w:rsidP="00591C45">
            <w:pPr>
              <w:pStyle w:val="TAC"/>
              <w:rPr>
                <w:rFonts w:cs="v4.2.0"/>
                <w:bCs/>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EBB9A8C" w14:textId="77777777" w:rsidR="00C37F04" w:rsidRPr="001C0E1B" w:rsidRDefault="00C37F04" w:rsidP="00591C45">
            <w:pPr>
              <w:pStyle w:val="TAC"/>
              <w:rPr>
                <w:rFonts w:cs="v4.2.0"/>
                <w:lang w:eastAsia="zh-CN"/>
              </w:rPr>
            </w:pPr>
            <w:r w:rsidRPr="001C0E1B">
              <w:rPr>
                <w:rFonts w:cs="v4.2.0"/>
                <w:lang w:eastAsia="zh-CN"/>
              </w:rPr>
              <w:t>DLBWP.0.1</w:t>
            </w:r>
          </w:p>
          <w:p w14:paraId="0E24CA39" w14:textId="77777777" w:rsidR="00C37F04" w:rsidRPr="001C0E1B" w:rsidRDefault="00C37F04" w:rsidP="00591C45">
            <w:pPr>
              <w:pStyle w:val="TAC"/>
              <w:rPr>
                <w:rFonts w:cs="v4.2.0"/>
                <w:lang w:eastAsia="zh-CN"/>
              </w:rPr>
            </w:pPr>
            <w:r w:rsidRPr="001C0E1B">
              <w:rPr>
                <w:rFonts w:cs="v4.2.0"/>
                <w:lang w:eastAsia="zh-CN"/>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346EAC9F" w14:textId="77777777" w:rsidR="00C37F04" w:rsidRPr="001C0E1B" w:rsidRDefault="00C37F04" w:rsidP="00591C45">
            <w:pPr>
              <w:pStyle w:val="TAC"/>
              <w:rPr>
                <w:rFonts w:cs="v4.2.0"/>
                <w:lang w:eastAsia="zh-CN"/>
              </w:rPr>
            </w:pPr>
            <w:r w:rsidRPr="001C0E1B">
              <w:rPr>
                <w:rFonts w:cs="v4.2.0"/>
                <w:lang w:eastAsia="zh-CN"/>
              </w:rPr>
              <w:t>DLBWP.0.1</w:t>
            </w:r>
          </w:p>
          <w:p w14:paraId="14E12748" w14:textId="77777777" w:rsidR="00C37F04" w:rsidRPr="001C0E1B" w:rsidRDefault="00C37F04" w:rsidP="00591C45">
            <w:pPr>
              <w:pStyle w:val="TAC"/>
              <w:rPr>
                <w:rFonts w:cs="v4.2.0"/>
                <w:lang w:eastAsia="zh-CN"/>
              </w:rPr>
            </w:pPr>
            <w:r w:rsidRPr="001C0E1B">
              <w:rPr>
                <w:rFonts w:cs="v4.2.0"/>
                <w:lang w:eastAsia="zh-CN"/>
              </w:rPr>
              <w:t>ULBWP.0.1</w:t>
            </w:r>
          </w:p>
        </w:tc>
      </w:tr>
      <w:tr w:rsidR="00C37F04" w:rsidRPr="001C0E1B" w14:paraId="6C592C6C" w14:textId="77777777" w:rsidTr="00591C45">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27B4162E" w14:textId="77777777" w:rsidR="00C37F04" w:rsidRPr="001C0E1B" w:rsidRDefault="00C37F04" w:rsidP="00591C45">
            <w:pPr>
              <w:pStyle w:val="TAL"/>
              <w:rPr>
                <w:bCs/>
                <w:lang w:eastAsia="zh-CN"/>
              </w:rPr>
            </w:pPr>
            <w:r w:rsidRPr="001C0E1B">
              <w:rPr>
                <w:bCs/>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42C3A553"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6AA26FC" w14:textId="77777777" w:rsidR="00C37F04" w:rsidRPr="001C0E1B" w:rsidRDefault="00C37F04" w:rsidP="00591C45">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8A6767A" w14:textId="77777777" w:rsidR="00C37F04" w:rsidRPr="001C0E1B" w:rsidRDefault="00C37F04" w:rsidP="00591C45">
            <w:pPr>
              <w:pStyle w:val="TAC"/>
              <w:rPr>
                <w:rFonts w:cs="v4.2.0"/>
                <w:lang w:eastAsia="zh-CN"/>
              </w:rPr>
            </w:pPr>
            <w:r w:rsidRPr="001C0E1B">
              <w:rPr>
                <w:rFonts w:cs="v4.2.0"/>
                <w:lang w:eastAsia="zh-CN"/>
              </w:rPr>
              <w:t>DLBWP.1.2</w:t>
            </w:r>
          </w:p>
        </w:tc>
        <w:tc>
          <w:tcPr>
            <w:tcW w:w="1842" w:type="dxa"/>
            <w:gridSpan w:val="3"/>
            <w:tcBorders>
              <w:top w:val="single" w:sz="4" w:space="0" w:color="auto"/>
              <w:left w:val="single" w:sz="4" w:space="0" w:color="auto"/>
              <w:bottom w:val="single" w:sz="4" w:space="0" w:color="auto"/>
              <w:right w:val="single" w:sz="4" w:space="0" w:color="auto"/>
            </w:tcBorders>
            <w:hideMark/>
          </w:tcPr>
          <w:p w14:paraId="151BF380" w14:textId="77777777" w:rsidR="00C37F04" w:rsidRPr="001C0E1B" w:rsidRDefault="00C37F04" w:rsidP="00591C45">
            <w:pPr>
              <w:pStyle w:val="TAC"/>
              <w:rPr>
                <w:rFonts w:cs="v4.2.0"/>
                <w:lang w:eastAsia="zh-CN"/>
              </w:rPr>
            </w:pPr>
            <w:r w:rsidRPr="001C0E1B">
              <w:rPr>
                <w:rFonts w:cs="v4.2.0"/>
                <w:lang w:eastAsia="zh-CN"/>
              </w:rPr>
              <w:t>DLBWP.1.1</w:t>
            </w:r>
          </w:p>
        </w:tc>
      </w:tr>
      <w:tr w:rsidR="00C37F04" w:rsidRPr="001C0E1B" w14:paraId="539796EF" w14:textId="77777777" w:rsidTr="00591C45">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40A0A8B" w14:textId="77777777" w:rsidR="00C37F04" w:rsidRPr="001C0E1B" w:rsidRDefault="00C37F04" w:rsidP="00591C45">
            <w:pPr>
              <w:pStyle w:val="TAL"/>
              <w:rPr>
                <w:bCs/>
                <w:lang w:eastAsia="zh-CN"/>
              </w:rPr>
            </w:pPr>
            <w:r w:rsidRPr="001C0E1B">
              <w:rPr>
                <w:bCs/>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00435223"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1B2C1D0" w14:textId="77777777" w:rsidR="00C37F04" w:rsidRPr="001C0E1B" w:rsidRDefault="00C37F04" w:rsidP="00591C45">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1C20BC7" w14:textId="77777777" w:rsidR="00C37F04" w:rsidRPr="001C0E1B" w:rsidRDefault="00C37F04" w:rsidP="00591C45">
            <w:pPr>
              <w:pStyle w:val="TAC"/>
              <w:rPr>
                <w:rFonts w:cs="v4.2.0"/>
                <w:lang w:eastAsia="zh-CN"/>
              </w:rPr>
            </w:pPr>
            <w:r w:rsidRPr="001C0E1B">
              <w:rPr>
                <w:rFonts w:cs="v4.2.0"/>
                <w:lang w:eastAsia="zh-CN"/>
              </w:rPr>
              <w:t>ULBWP.1.2</w:t>
            </w:r>
          </w:p>
        </w:tc>
        <w:tc>
          <w:tcPr>
            <w:tcW w:w="1842" w:type="dxa"/>
            <w:gridSpan w:val="3"/>
            <w:tcBorders>
              <w:top w:val="single" w:sz="4" w:space="0" w:color="auto"/>
              <w:left w:val="single" w:sz="4" w:space="0" w:color="auto"/>
              <w:bottom w:val="single" w:sz="4" w:space="0" w:color="auto"/>
              <w:right w:val="single" w:sz="4" w:space="0" w:color="auto"/>
            </w:tcBorders>
            <w:hideMark/>
          </w:tcPr>
          <w:p w14:paraId="7C4A9087" w14:textId="77777777" w:rsidR="00C37F04" w:rsidRPr="001C0E1B" w:rsidRDefault="00C37F04" w:rsidP="00591C45">
            <w:pPr>
              <w:pStyle w:val="TAC"/>
              <w:rPr>
                <w:rFonts w:cs="v4.2.0"/>
                <w:lang w:eastAsia="zh-CN"/>
              </w:rPr>
            </w:pPr>
            <w:r w:rsidRPr="001C0E1B">
              <w:rPr>
                <w:rFonts w:cs="v4.2.0"/>
                <w:lang w:eastAsia="zh-CN"/>
              </w:rPr>
              <w:t>ULBWP.1.1</w:t>
            </w:r>
          </w:p>
        </w:tc>
      </w:tr>
      <w:tr w:rsidR="00C37F04" w:rsidRPr="001C0E1B" w14:paraId="5221CCCE" w14:textId="77777777" w:rsidTr="00591C45">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9862D75" w14:textId="77777777" w:rsidR="00C37F04" w:rsidRPr="001C0E1B" w:rsidRDefault="00C37F04" w:rsidP="00591C45">
            <w:pPr>
              <w:pStyle w:val="TAL"/>
              <w:rPr>
                <w:bCs/>
                <w:lang w:eastAsia="zh-CN"/>
              </w:rPr>
            </w:pPr>
            <w:r w:rsidRPr="001C0E1B">
              <w:rPr>
                <w:bCs/>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2B8ACB28"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6A07582" w14:textId="77777777" w:rsidR="00C37F04" w:rsidRPr="001C0E1B" w:rsidRDefault="00C37F04" w:rsidP="00591C45">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4C8A3A3" w14:textId="77777777" w:rsidR="00C37F04" w:rsidRPr="001C0E1B" w:rsidRDefault="00C37F04" w:rsidP="00591C45">
            <w:pPr>
              <w:pStyle w:val="TAC"/>
              <w:rPr>
                <w:rFonts w:cs="v4.2.0"/>
                <w:lang w:eastAsia="zh-CN"/>
              </w:rPr>
            </w:pPr>
            <w:r w:rsidRPr="001C0E1B">
              <w:rPr>
                <w:rFonts w:cs="v4.2.0"/>
                <w:lang w:eastAsia="zh-CN"/>
              </w:rPr>
              <w:t>CSI-RS</w:t>
            </w:r>
          </w:p>
        </w:tc>
        <w:tc>
          <w:tcPr>
            <w:tcW w:w="1842" w:type="dxa"/>
            <w:gridSpan w:val="3"/>
            <w:tcBorders>
              <w:top w:val="single" w:sz="4" w:space="0" w:color="auto"/>
              <w:left w:val="single" w:sz="4" w:space="0" w:color="auto"/>
              <w:bottom w:val="single" w:sz="4" w:space="0" w:color="auto"/>
              <w:right w:val="single" w:sz="4" w:space="0" w:color="auto"/>
            </w:tcBorders>
            <w:hideMark/>
          </w:tcPr>
          <w:p w14:paraId="303A92E3" w14:textId="77777777" w:rsidR="00C37F04" w:rsidRPr="001C0E1B" w:rsidRDefault="00C37F04" w:rsidP="00591C45">
            <w:pPr>
              <w:pStyle w:val="TAC"/>
              <w:rPr>
                <w:rFonts w:cs="v4.2.0"/>
                <w:lang w:eastAsia="zh-CN"/>
              </w:rPr>
            </w:pPr>
            <w:r w:rsidRPr="001C0E1B">
              <w:rPr>
                <w:rFonts w:cs="v4.2.0"/>
                <w:lang w:eastAsia="zh-CN"/>
              </w:rPr>
              <w:t>SSB</w:t>
            </w:r>
          </w:p>
        </w:tc>
      </w:tr>
      <w:tr w:rsidR="00085631" w:rsidRPr="001C0E1B" w14:paraId="2A413F96" w14:textId="77777777" w:rsidTr="004322D3">
        <w:trPr>
          <w:cantSplit/>
          <w:trHeight w:val="227"/>
          <w:jc w:val="center"/>
        </w:trPr>
        <w:tc>
          <w:tcPr>
            <w:tcW w:w="1754" w:type="dxa"/>
            <w:vMerge w:val="restart"/>
            <w:tcBorders>
              <w:top w:val="single" w:sz="4" w:space="0" w:color="auto"/>
              <w:left w:val="single" w:sz="4" w:space="0" w:color="auto"/>
              <w:right w:val="single" w:sz="4" w:space="0" w:color="auto"/>
            </w:tcBorders>
            <w:hideMark/>
          </w:tcPr>
          <w:p w14:paraId="75BAD978" w14:textId="77777777" w:rsidR="00085631" w:rsidRPr="001C0E1B" w:rsidRDefault="00085631" w:rsidP="00591C45">
            <w:pPr>
              <w:pStyle w:val="TAL"/>
              <w:rPr>
                <w:lang w:eastAsia="zh-CN"/>
              </w:rPr>
            </w:pPr>
            <w:r w:rsidRPr="001C0E1B">
              <w:t>PDSCH RMC configuration</w:t>
            </w:r>
          </w:p>
        </w:tc>
        <w:tc>
          <w:tcPr>
            <w:tcW w:w="1615" w:type="dxa"/>
            <w:vMerge w:val="restart"/>
            <w:tcBorders>
              <w:top w:val="single" w:sz="4" w:space="0" w:color="auto"/>
              <w:left w:val="single" w:sz="4" w:space="0" w:color="auto"/>
              <w:right w:val="single" w:sz="4" w:space="0" w:color="auto"/>
            </w:tcBorders>
          </w:tcPr>
          <w:p w14:paraId="1C35BA3F" w14:textId="77777777" w:rsidR="00085631" w:rsidRPr="001C0E1B" w:rsidRDefault="00085631"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436BADB" w14:textId="77777777" w:rsidR="00085631" w:rsidRPr="001C0E1B" w:rsidRDefault="00085631" w:rsidP="00591C45">
            <w:pPr>
              <w:pStyle w:val="TAC"/>
              <w:rPr>
                <w:rFonts w:cs="v4.2.0"/>
                <w:lang w:eastAsia="zh-CN"/>
              </w:rPr>
            </w:pPr>
            <w:r w:rsidRPr="001C0E1B">
              <w:rPr>
                <w:rFonts w:cs="v4.2.0"/>
                <w:bCs/>
              </w:rPr>
              <w:t>1</w:t>
            </w:r>
            <w:del w:id="1276" w:author="Rose, Ian" w:date="2021-05-30T10:23:00Z">
              <w:r w:rsidRPr="001C0E1B" w:rsidDel="00085631">
                <w:rPr>
                  <w:rFonts w:cs="v4.2.0"/>
                  <w:bCs/>
                </w:rPr>
                <w:delText>, 2</w:delText>
              </w:r>
            </w:del>
          </w:p>
        </w:tc>
        <w:tc>
          <w:tcPr>
            <w:tcW w:w="1701" w:type="dxa"/>
            <w:gridSpan w:val="2"/>
            <w:tcBorders>
              <w:top w:val="single" w:sz="4" w:space="0" w:color="auto"/>
              <w:left w:val="single" w:sz="4" w:space="0" w:color="auto"/>
              <w:right w:val="single" w:sz="4" w:space="0" w:color="auto"/>
            </w:tcBorders>
            <w:hideMark/>
          </w:tcPr>
          <w:p w14:paraId="52AB57B2" w14:textId="3C7C6122" w:rsidR="00085631" w:rsidRPr="001C0E1B" w:rsidRDefault="00085631" w:rsidP="00591C45">
            <w:pPr>
              <w:pStyle w:val="TAC"/>
              <w:rPr>
                <w:rFonts w:cs="v4.2.0"/>
                <w:lang w:eastAsia="zh-CN"/>
              </w:rPr>
            </w:pPr>
            <w:r w:rsidRPr="001C0E1B">
              <w:rPr>
                <w:rFonts w:cs="v4.2.0"/>
                <w:lang w:eastAsia="zh-CN"/>
              </w:rPr>
              <w:t>SR.3.</w:t>
            </w:r>
            <w:ins w:id="1277" w:author="Rose, Ian" w:date="2021-05-30T10:24:00Z">
              <w:r>
                <w:rPr>
                  <w:rFonts w:cs="v4.2.0"/>
                  <w:lang w:eastAsia="zh-CN"/>
                </w:rPr>
                <w:t>2</w:t>
              </w:r>
            </w:ins>
            <w:del w:id="1278" w:author="Rose, Ian" w:date="2021-05-30T10:24:00Z">
              <w:r w:rsidRPr="001C0E1B" w:rsidDel="00085631">
                <w:rPr>
                  <w:rFonts w:cs="v4.2.0"/>
                  <w:lang w:eastAsia="zh-CN"/>
                </w:rPr>
                <w:delText>1</w:delText>
              </w:r>
            </w:del>
            <w:r w:rsidRPr="001C0E1B">
              <w:rPr>
                <w:rFonts w:cs="v4.2.0"/>
                <w:lang w:eastAsia="zh-CN"/>
              </w:rPr>
              <w:t xml:space="preserve"> TDD </w:t>
            </w:r>
          </w:p>
        </w:tc>
        <w:tc>
          <w:tcPr>
            <w:tcW w:w="1842" w:type="dxa"/>
            <w:gridSpan w:val="3"/>
            <w:vMerge w:val="restart"/>
            <w:tcBorders>
              <w:top w:val="single" w:sz="4" w:space="0" w:color="auto"/>
              <w:left w:val="single" w:sz="4" w:space="0" w:color="auto"/>
              <w:right w:val="single" w:sz="4" w:space="0" w:color="auto"/>
            </w:tcBorders>
            <w:hideMark/>
          </w:tcPr>
          <w:p w14:paraId="12503656" w14:textId="77777777" w:rsidR="00085631" w:rsidRPr="001C0E1B" w:rsidRDefault="00085631" w:rsidP="00591C45">
            <w:pPr>
              <w:pStyle w:val="TAC"/>
              <w:rPr>
                <w:rFonts w:cs="v4.2.0"/>
                <w:lang w:eastAsia="zh-CN"/>
              </w:rPr>
            </w:pPr>
            <w:r w:rsidRPr="001C0E1B">
              <w:rPr>
                <w:rFonts w:cs="v4.2.0"/>
                <w:lang w:eastAsia="zh-CN"/>
              </w:rPr>
              <w:t>N/A</w:t>
            </w:r>
          </w:p>
        </w:tc>
      </w:tr>
      <w:tr w:rsidR="00085631" w:rsidRPr="001C0E1B" w14:paraId="5ADA372B" w14:textId="77777777" w:rsidTr="004322D3">
        <w:trPr>
          <w:cantSplit/>
          <w:trHeight w:val="227"/>
          <w:jc w:val="center"/>
        </w:trPr>
        <w:tc>
          <w:tcPr>
            <w:tcW w:w="1754" w:type="dxa"/>
            <w:vMerge/>
            <w:tcBorders>
              <w:left w:val="single" w:sz="4" w:space="0" w:color="auto"/>
              <w:bottom w:val="single" w:sz="4" w:space="0" w:color="auto"/>
              <w:right w:val="single" w:sz="4" w:space="0" w:color="auto"/>
            </w:tcBorders>
          </w:tcPr>
          <w:p w14:paraId="068196FB" w14:textId="77777777" w:rsidR="00085631" w:rsidRPr="001C0E1B" w:rsidRDefault="00085631" w:rsidP="00085631">
            <w:pPr>
              <w:pStyle w:val="TAL"/>
            </w:pPr>
          </w:p>
        </w:tc>
        <w:tc>
          <w:tcPr>
            <w:tcW w:w="1615" w:type="dxa"/>
            <w:vMerge/>
            <w:tcBorders>
              <w:left w:val="single" w:sz="4" w:space="0" w:color="auto"/>
              <w:bottom w:val="single" w:sz="4" w:space="0" w:color="auto"/>
              <w:right w:val="single" w:sz="4" w:space="0" w:color="auto"/>
            </w:tcBorders>
          </w:tcPr>
          <w:p w14:paraId="3489D9E6" w14:textId="77777777" w:rsidR="00085631" w:rsidRPr="001C0E1B" w:rsidRDefault="00085631" w:rsidP="00085631">
            <w:pPr>
              <w:pStyle w:val="TAC"/>
            </w:pPr>
          </w:p>
        </w:tc>
        <w:tc>
          <w:tcPr>
            <w:tcW w:w="1701" w:type="dxa"/>
            <w:tcBorders>
              <w:top w:val="single" w:sz="4" w:space="0" w:color="auto"/>
              <w:left w:val="single" w:sz="4" w:space="0" w:color="auto"/>
              <w:bottom w:val="single" w:sz="4" w:space="0" w:color="auto"/>
              <w:right w:val="single" w:sz="4" w:space="0" w:color="auto"/>
            </w:tcBorders>
          </w:tcPr>
          <w:p w14:paraId="277927AB" w14:textId="66571062" w:rsidR="00085631" w:rsidRPr="001C0E1B" w:rsidRDefault="00085631" w:rsidP="00085631">
            <w:pPr>
              <w:pStyle w:val="TAC"/>
              <w:rPr>
                <w:rFonts w:cs="v4.2.0"/>
                <w:bCs/>
              </w:rPr>
            </w:pPr>
            <w:ins w:id="1279" w:author="Rose, Ian" w:date="2021-05-30T10:24:00Z">
              <w:r>
                <w:rPr>
                  <w:rFonts w:cs="v4.2.0"/>
                  <w:bCs/>
                </w:rPr>
                <w:t>2</w:t>
              </w:r>
            </w:ins>
          </w:p>
        </w:tc>
        <w:tc>
          <w:tcPr>
            <w:tcW w:w="1701" w:type="dxa"/>
            <w:gridSpan w:val="2"/>
            <w:tcBorders>
              <w:left w:val="single" w:sz="4" w:space="0" w:color="auto"/>
              <w:bottom w:val="single" w:sz="4" w:space="0" w:color="auto"/>
              <w:right w:val="single" w:sz="4" w:space="0" w:color="auto"/>
            </w:tcBorders>
          </w:tcPr>
          <w:p w14:paraId="6DF3A02A" w14:textId="351C7803" w:rsidR="00085631" w:rsidRPr="001C0E1B" w:rsidRDefault="00085631" w:rsidP="00085631">
            <w:pPr>
              <w:pStyle w:val="TAC"/>
              <w:rPr>
                <w:rFonts w:cs="v4.2.0"/>
                <w:lang w:eastAsia="zh-CN"/>
              </w:rPr>
            </w:pPr>
            <w:ins w:id="1280" w:author="Rose, Ian" w:date="2021-05-30T10:24:00Z">
              <w:r w:rsidRPr="006A634C">
                <w:rPr>
                  <w:rFonts w:cs="v4.2.0"/>
                  <w:lang w:eastAsia="zh-CN"/>
                </w:rPr>
                <w:t>SR.3.</w:t>
              </w:r>
              <w:r>
                <w:rPr>
                  <w:rFonts w:cs="v4.2.0"/>
                  <w:lang w:eastAsia="zh-CN"/>
                </w:rPr>
                <w:t>3</w:t>
              </w:r>
              <w:r w:rsidRPr="006A634C">
                <w:rPr>
                  <w:rFonts w:cs="v4.2.0"/>
                  <w:lang w:eastAsia="zh-CN"/>
                </w:rPr>
                <w:t xml:space="preserve"> TDD </w:t>
              </w:r>
            </w:ins>
          </w:p>
        </w:tc>
        <w:tc>
          <w:tcPr>
            <w:tcW w:w="1842" w:type="dxa"/>
            <w:gridSpan w:val="3"/>
            <w:vMerge/>
            <w:tcBorders>
              <w:left w:val="single" w:sz="4" w:space="0" w:color="auto"/>
              <w:bottom w:val="single" w:sz="4" w:space="0" w:color="auto"/>
              <w:right w:val="single" w:sz="4" w:space="0" w:color="auto"/>
            </w:tcBorders>
          </w:tcPr>
          <w:p w14:paraId="36544B51" w14:textId="77777777" w:rsidR="00085631" w:rsidRPr="001C0E1B" w:rsidRDefault="00085631" w:rsidP="00085631">
            <w:pPr>
              <w:pStyle w:val="TAC"/>
              <w:rPr>
                <w:rFonts w:cs="v4.2.0"/>
                <w:lang w:eastAsia="zh-CN"/>
              </w:rPr>
            </w:pPr>
          </w:p>
        </w:tc>
      </w:tr>
      <w:tr w:rsidR="00085631" w:rsidRPr="001C0E1B" w14:paraId="015F849D" w14:textId="77777777" w:rsidTr="004C69BB">
        <w:trPr>
          <w:cantSplit/>
          <w:trHeight w:val="227"/>
          <w:jc w:val="center"/>
        </w:trPr>
        <w:tc>
          <w:tcPr>
            <w:tcW w:w="1754" w:type="dxa"/>
            <w:vMerge w:val="restart"/>
            <w:tcBorders>
              <w:top w:val="single" w:sz="4" w:space="0" w:color="auto"/>
              <w:left w:val="single" w:sz="4" w:space="0" w:color="auto"/>
              <w:right w:val="single" w:sz="4" w:space="0" w:color="auto"/>
            </w:tcBorders>
            <w:hideMark/>
          </w:tcPr>
          <w:p w14:paraId="243115C4" w14:textId="77777777" w:rsidR="00085631" w:rsidRPr="001C0E1B" w:rsidRDefault="00085631" w:rsidP="00591C45">
            <w:pPr>
              <w:pStyle w:val="TAL"/>
              <w:rPr>
                <w:lang w:eastAsia="zh-CN"/>
              </w:rPr>
            </w:pPr>
            <w:r w:rsidRPr="001C0E1B">
              <w:t>RMSI CORESET RMC configuration</w:t>
            </w:r>
          </w:p>
        </w:tc>
        <w:tc>
          <w:tcPr>
            <w:tcW w:w="1615" w:type="dxa"/>
            <w:vMerge w:val="restart"/>
            <w:tcBorders>
              <w:top w:val="single" w:sz="4" w:space="0" w:color="auto"/>
              <w:left w:val="single" w:sz="4" w:space="0" w:color="auto"/>
              <w:right w:val="single" w:sz="4" w:space="0" w:color="auto"/>
            </w:tcBorders>
          </w:tcPr>
          <w:p w14:paraId="0A1CC37E" w14:textId="77777777" w:rsidR="00085631" w:rsidRPr="001C0E1B" w:rsidRDefault="00085631"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C847099" w14:textId="77777777" w:rsidR="00085631" w:rsidRPr="001C0E1B" w:rsidRDefault="00085631" w:rsidP="00591C45">
            <w:pPr>
              <w:pStyle w:val="TAC"/>
              <w:rPr>
                <w:rFonts w:cs="v4.2.0"/>
                <w:lang w:eastAsia="zh-CN"/>
              </w:rPr>
            </w:pPr>
            <w:r w:rsidRPr="001C0E1B">
              <w:rPr>
                <w:rFonts w:cs="v4.2.0"/>
                <w:bCs/>
              </w:rPr>
              <w:t>1</w:t>
            </w:r>
            <w:del w:id="1281" w:author="Rose, Ian" w:date="2021-05-30T10:23:00Z">
              <w:r w:rsidRPr="001C0E1B" w:rsidDel="00085631">
                <w:rPr>
                  <w:rFonts w:cs="v4.2.0"/>
                  <w:bCs/>
                </w:rPr>
                <w:delText>, 2</w:delText>
              </w:r>
            </w:del>
          </w:p>
        </w:tc>
        <w:tc>
          <w:tcPr>
            <w:tcW w:w="1701" w:type="dxa"/>
            <w:gridSpan w:val="2"/>
            <w:tcBorders>
              <w:top w:val="single" w:sz="4" w:space="0" w:color="auto"/>
              <w:left w:val="single" w:sz="4" w:space="0" w:color="auto"/>
              <w:right w:val="single" w:sz="4" w:space="0" w:color="auto"/>
            </w:tcBorders>
            <w:hideMark/>
          </w:tcPr>
          <w:p w14:paraId="4FE05D6C" w14:textId="77777777" w:rsidR="00085631" w:rsidRPr="001C0E1B" w:rsidRDefault="00085631" w:rsidP="00591C45">
            <w:pPr>
              <w:pStyle w:val="TAC"/>
              <w:rPr>
                <w:rFonts w:cs="v4.2.0"/>
                <w:lang w:eastAsia="zh-CN"/>
              </w:rPr>
            </w:pPr>
            <w:r w:rsidRPr="001C0E1B">
              <w:rPr>
                <w:rFonts w:cs="v4.2.0"/>
                <w:lang w:eastAsia="zh-CN"/>
              </w:rPr>
              <w:t>CR.3.1 TDD</w:t>
            </w:r>
          </w:p>
        </w:tc>
        <w:tc>
          <w:tcPr>
            <w:tcW w:w="1842" w:type="dxa"/>
            <w:gridSpan w:val="3"/>
            <w:tcBorders>
              <w:top w:val="single" w:sz="4" w:space="0" w:color="auto"/>
              <w:left w:val="single" w:sz="4" w:space="0" w:color="auto"/>
              <w:right w:val="single" w:sz="4" w:space="0" w:color="auto"/>
            </w:tcBorders>
            <w:hideMark/>
          </w:tcPr>
          <w:p w14:paraId="6D6CC8C8" w14:textId="77777777" w:rsidR="00085631" w:rsidRPr="001C0E1B" w:rsidRDefault="00085631" w:rsidP="00591C45">
            <w:pPr>
              <w:pStyle w:val="TAC"/>
              <w:rPr>
                <w:rFonts w:cs="v4.2.0"/>
                <w:lang w:eastAsia="zh-CN"/>
              </w:rPr>
            </w:pPr>
            <w:r w:rsidRPr="001C0E1B">
              <w:rPr>
                <w:rFonts w:cs="v4.2.0"/>
                <w:lang w:eastAsia="zh-CN"/>
              </w:rPr>
              <w:t xml:space="preserve">CR.3.1 TDD </w:t>
            </w:r>
          </w:p>
        </w:tc>
      </w:tr>
      <w:tr w:rsidR="00085631" w:rsidRPr="001C0E1B" w14:paraId="16F23665" w14:textId="77777777" w:rsidTr="004C69BB">
        <w:trPr>
          <w:cantSplit/>
          <w:trHeight w:val="227"/>
          <w:jc w:val="center"/>
        </w:trPr>
        <w:tc>
          <w:tcPr>
            <w:tcW w:w="1754" w:type="dxa"/>
            <w:vMerge/>
            <w:tcBorders>
              <w:left w:val="single" w:sz="4" w:space="0" w:color="auto"/>
              <w:bottom w:val="single" w:sz="4" w:space="0" w:color="auto"/>
              <w:right w:val="single" w:sz="4" w:space="0" w:color="auto"/>
            </w:tcBorders>
          </w:tcPr>
          <w:p w14:paraId="23065607" w14:textId="77777777" w:rsidR="00085631" w:rsidRPr="001C0E1B" w:rsidRDefault="00085631" w:rsidP="00085631">
            <w:pPr>
              <w:pStyle w:val="TAL"/>
            </w:pPr>
          </w:p>
        </w:tc>
        <w:tc>
          <w:tcPr>
            <w:tcW w:w="1615" w:type="dxa"/>
            <w:vMerge/>
            <w:tcBorders>
              <w:left w:val="single" w:sz="4" w:space="0" w:color="auto"/>
              <w:bottom w:val="single" w:sz="4" w:space="0" w:color="auto"/>
              <w:right w:val="single" w:sz="4" w:space="0" w:color="auto"/>
            </w:tcBorders>
          </w:tcPr>
          <w:p w14:paraId="451F091C" w14:textId="77777777" w:rsidR="00085631" w:rsidRPr="001C0E1B" w:rsidRDefault="00085631" w:rsidP="00085631">
            <w:pPr>
              <w:pStyle w:val="TAC"/>
            </w:pPr>
          </w:p>
        </w:tc>
        <w:tc>
          <w:tcPr>
            <w:tcW w:w="1701" w:type="dxa"/>
            <w:tcBorders>
              <w:top w:val="single" w:sz="4" w:space="0" w:color="auto"/>
              <w:left w:val="single" w:sz="4" w:space="0" w:color="auto"/>
              <w:bottom w:val="single" w:sz="4" w:space="0" w:color="auto"/>
              <w:right w:val="single" w:sz="4" w:space="0" w:color="auto"/>
            </w:tcBorders>
          </w:tcPr>
          <w:p w14:paraId="52AD4459" w14:textId="7759C66D" w:rsidR="00085631" w:rsidRPr="001C0E1B" w:rsidRDefault="00085631" w:rsidP="00085631">
            <w:pPr>
              <w:pStyle w:val="TAC"/>
              <w:rPr>
                <w:rFonts w:cs="v4.2.0"/>
                <w:bCs/>
              </w:rPr>
            </w:pPr>
            <w:ins w:id="1282" w:author="Rose, Ian" w:date="2021-05-30T10:24:00Z">
              <w:r>
                <w:rPr>
                  <w:rFonts w:cs="v4.2.0"/>
                  <w:bCs/>
                </w:rPr>
                <w:t>2</w:t>
              </w:r>
            </w:ins>
          </w:p>
        </w:tc>
        <w:tc>
          <w:tcPr>
            <w:tcW w:w="1701" w:type="dxa"/>
            <w:gridSpan w:val="2"/>
            <w:tcBorders>
              <w:left w:val="single" w:sz="4" w:space="0" w:color="auto"/>
              <w:bottom w:val="single" w:sz="4" w:space="0" w:color="auto"/>
              <w:right w:val="single" w:sz="4" w:space="0" w:color="auto"/>
            </w:tcBorders>
          </w:tcPr>
          <w:p w14:paraId="5C23E79E" w14:textId="4A1E32F1" w:rsidR="00085631" w:rsidRPr="001C0E1B" w:rsidRDefault="00085631" w:rsidP="00085631">
            <w:pPr>
              <w:pStyle w:val="TAC"/>
              <w:rPr>
                <w:rFonts w:cs="v4.2.0"/>
                <w:lang w:eastAsia="zh-CN"/>
              </w:rPr>
            </w:pPr>
            <w:ins w:id="1283" w:author="Rose, Ian" w:date="2021-05-30T10:24:00Z">
              <w:r w:rsidRPr="006A634C">
                <w:rPr>
                  <w:rFonts w:cs="v4.2.0"/>
                  <w:lang w:eastAsia="zh-CN"/>
                </w:rPr>
                <w:t>CR.3.</w:t>
              </w:r>
              <w:r>
                <w:rPr>
                  <w:rFonts w:cs="v4.2.0"/>
                  <w:lang w:eastAsia="zh-CN"/>
                </w:rPr>
                <w:t>2</w:t>
              </w:r>
              <w:r w:rsidRPr="006A634C">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687977B5" w14:textId="03951E66" w:rsidR="00085631" w:rsidRPr="001C0E1B" w:rsidRDefault="00085631" w:rsidP="00085631">
            <w:pPr>
              <w:pStyle w:val="TAC"/>
              <w:rPr>
                <w:rFonts w:cs="v4.2.0"/>
                <w:lang w:eastAsia="zh-CN"/>
              </w:rPr>
            </w:pPr>
            <w:ins w:id="1284" w:author="Rose, Ian" w:date="2021-05-30T10:24:00Z">
              <w:r w:rsidRPr="006A634C">
                <w:rPr>
                  <w:rFonts w:cs="v4.2.0"/>
                  <w:lang w:eastAsia="zh-CN"/>
                </w:rPr>
                <w:t>CR.3.</w:t>
              </w:r>
              <w:r>
                <w:rPr>
                  <w:rFonts w:cs="v4.2.0"/>
                  <w:lang w:eastAsia="zh-CN"/>
                </w:rPr>
                <w:t>2</w:t>
              </w:r>
              <w:r w:rsidRPr="006A634C">
                <w:rPr>
                  <w:rFonts w:cs="v4.2.0"/>
                  <w:lang w:eastAsia="zh-CN"/>
                </w:rPr>
                <w:t xml:space="preserve"> TDD</w:t>
              </w:r>
            </w:ins>
          </w:p>
        </w:tc>
      </w:tr>
      <w:tr w:rsidR="00085631" w:rsidRPr="001C0E1B" w14:paraId="0791ABFE" w14:textId="77777777" w:rsidTr="009017E2">
        <w:trPr>
          <w:cantSplit/>
          <w:trHeight w:val="344"/>
          <w:jc w:val="center"/>
        </w:trPr>
        <w:tc>
          <w:tcPr>
            <w:tcW w:w="1754" w:type="dxa"/>
            <w:vMerge w:val="restart"/>
            <w:tcBorders>
              <w:top w:val="single" w:sz="4" w:space="0" w:color="auto"/>
              <w:left w:val="single" w:sz="4" w:space="0" w:color="auto"/>
              <w:right w:val="single" w:sz="4" w:space="0" w:color="auto"/>
            </w:tcBorders>
            <w:hideMark/>
          </w:tcPr>
          <w:p w14:paraId="486F3A80" w14:textId="77777777" w:rsidR="00085631" w:rsidRPr="001C0E1B" w:rsidRDefault="00085631" w:rsidP="00591C45">
            <w:pPr>
              <w:pStyle w:val="TAL"/>
            </w:pPr>
            <w:r w:rsidRPr="001C0E1B">
              <w:t>Dedicated CORESET RMC configuration</w:t>
            </w:r>
          </w:p>
        </w:tc>
        <w:tc>
          <w:tcPr>
            <w:tcW w:w="1615" w:type="dxa"/>
            <w:vMerge w:val="restart"/>
            <w:tcBorders>
              <w:top w:val="single" w:sz="4" w:space="0" w:color="auto"/>
              <w:left w:val="single" w:sz="4" w:space="0" w:color="auto"/>
              <w:right w:val="single" w:sz="4" w:space="0" w:color="auto"/>
            </w:tcBorders>
          </w:tcPr>
          <w:p w14:paraId="6E241491" w14:textId="77777777" w:rsidR="00085631" w:rsidRPr="001C0E1B" w:rsidRDefault="00085631"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93602B2" w14:textId="77777777" w:rsidR="00085631" w:rsidRPr="001C0E1B" w:rsidRDefault="00085631" w:rsidP="00591C45">
            <w:pPr>
              <w:pStyle w:val="TAC"/>
              <w:rPr>
                <w:rFonts w:cs="v4.2.0"/>
                <w:bCs/>
              </w:rPr>
            </w:pPr>
            <w:r w:rsidRPr="001C0E1B">
              <w:rPr>
                <w:rFonts w:cs="v4.2.0"/>
                <w:bCs/>
              </w:rPr>
              <w:t>1</w:t>
            </w:r>
            <w:del w:id="1285" w:author="Rose, Ian" w:date="2021-05-30T10:24:00Z">
              <w:r w:rsidRPr="001C0E1B" w:rsidDel="00085631">
                <w:rPr>
                  <w:rFonts w:cs="v4.2.0"/>
                  <w:bCs/>
                </w:rPr>
                <w:delText>, 2</w:delText>
              </w:r>
            </w:del>
          </w:p>
        </w:tc>
        <w:tc>
          <w:tcPr>
            <w:tcW w:w="1701" w:type="dxa"/>
            <w:gridSpan w:val="2"/>
            <w:tcBorders>
              <w:top w:val="single" w:sz="4" w:space="0" w:color="auto"/>
              <w:left w:val="single" w:sz="4" w:space="0" w:color="auto"/>
              <w:right w:val="single" w:sz="4" w:space="0" w:color="auto"/>
            </w:tcBorders>
            <w:hideMark/>
          </w:tcPr>
          <w:p w14:paraId="281268F7" w14:textId="77777777" w:rsidR="00085631" w:rsidRPr="001C0E1B" w:rsidRDefault="00085631" w:rsidP="00591C45">
            <w:pPr>
              <w:pStyle w:val="TAC"/>
              <w:rPr>
                <w:rFonts w:cs="v4.2.0"/>
                <w:lang w:eastAsia="zh-CN"/>
              </w:rPr>
            </w:pPr>
            <w:r w:rsidRPr="001C0E1B">
              <w:rPr>
                <w:rFonts w:cs="v4.2.0"/>
                <w:lang w:eastAsia="zh-CN"/>
              </w:rPr>
              <w:t>CCR.3.1 TDD</w:t>
            </w:r>
          </w:p>
        </w:tc>
        <w:tc>
          <w:tcPr>
            <w:tcW w:w="1842" w:type="dxa"/>
            <w:gridSpan w:val="3"/>
            <w:tcBorders>
              <w:top w:val="single" w:sz="4" w:space="0" w:color="auto"/>
              <w:left w:val="single" w:sz="4" w:space="0" w:color="auto"/>
              <w:right w:val="single" w:sz="4" w:space="0" w:color="auto"/>
            </w:tcBorders>
            <w:hideMark/>
          </w:tcPr>
          <w:p w14:paraId="6551A0C6" w14:textId="77777777" w:rsidR="00085631" w:rsidRPr="001C0E1B" w:rsidRDefault="00085631" w:rsidP="00591C45">
            <w:pPr>
              <w:pStyle w:val="TAC"/>
              <w:rPr>
                <w:rFonts w:cs="v4.2.0"/>
                <w:lang w:eastAsia="zh-CN"/>
              </w:rPr>
            </w:pPr>
            <w:r w:rsidRPr="001C0E1B">
              <w:rPr>
                <w:rFonts w:cs="v4.2.0"/>
                <w:lang w:eastAsia="zh-CN"/>
              </w:rPr>
              <w:t xml:space="preserve">CCR.3.1 TDD </w:t>
            </w:r>
          </w:p>
        </w:tc>
      </w:tr>
      <w:tr w:rsidR="00085631" w:rsidRPr="001C0E1B" w14:paraId="6FAAEEE8" w14:textId="77777777" w:rsidTr="009017E2">
        <w:trPr>
          <w:cantSplit/>
          <w:trHeight w:val="343"/>
          <w:jc w:val="center"/>
        </w:trPr>
        <w:tc>
          <w:tcPr>
            <w:tcW w:w="1754" w:type="dxa"/>
            <w:vMerge/>
            <w:tcBorders>
              <w:left w:val="single" w:sz="4" w:space="0" w:color="auto"/>
              <w:bottom w:val="single" w:sz="4" w:space="0" w:color="auto"/>
              <w:right w:val="single" w:sz="4" w:space="0" w:color="auto"/>
            </w:tcBorders>
          </w:tcPr>
          <w:p w14:paraId="19FE70F8" w14:textId="77777777" w:rsidR="00085631" w:rsidRPr="001C0E1B" w:rsidRDefault="00085631" w:rsidP="00085631">
            <w:pPr>
              <w:pStyle w:val="TAL"/>
            </w:pPr>
          </w:p>
        </w:tc>
        <w:tc>
          <w:tcPr>
            <w:tcW w:w="1615" w:type="dxa"/>
            <w:vMerge/>
            <w:tcBorders>
              <w:left w:val="single" w:sz="4" w:space="0" w:color="auto"/>
              <w:bottom w:val="single" w:sz="4" w:space="0" w:color="auto"/>
              <w:right w:val="single" w:sz="4" w:space="0" w:color="auto"/>
            </w:tcBorders>
          </w:tcPr>
          <w:p w14:paraId="51409D01" w14:textId="77777777" w:rsidR="00085631" w:rsidRPr="001C0E1B" w:rsidRDefault="00085631" w:rsidP="00085631">
            <w:pPr>
              <w:pStyle w:val="TAC"/>
            </w:pPr>
          </w:p>
        </w:tc>
        <w:tc>
          <w:tcPr>
            <w:tcW w:w="1701" w:type="dxa"/>
            <w:tcBorders>
              <w:top w:val="single" w:sz="4" w:space="0" w:color="auto"/>
              <w:left w:val="single" w:sz="4" w:space="0" w:color="auto"/>
              <w:bottom w:val="single" w:sz="4" w:space="0" w:color="auto"/>
              <w:right w:val="single" w:sz="4" w:space="0" w:color="auto"/>
            </w:tcBorders>
          </w:tcPr>
          <w:p w14:paraId="36D41112" w14:textId="046CBAB4" w:rsidR="00085631" w:rsidRPr="001C0E1B" w:rsidRDefault="00085631" w:rsidP="00085631">
            <w:pPr>
              <w:pStyle w:val="TAC"/>
              <w:rPr>
                <w:rFonts w:cs="v4.2.0"/>
                <w:bCs/>
              </w:rPr>
            </w:pPr>
            <w:ins w:id="1286" w:author="Rose, Ian" w:date="2021-05-30T10:24:00Z">
              <w:r>
                <w:rPr>
                  <w:rFonts w:cs="v4.2.0"/>
                  <w:bCs/>
                </w:rPr>
                <w:t>2</w:t>
              </w:r>
            </w:ins>
          </w:p>
        </w:tc>
        <w:tc>
          <w:tcPr>
            <w:tcW w:w="1701" w:type="dxa"/>
            <w:gridSpan w:val="2"/>
            <w:tcBorders>
              <w:left w:val="single" w:sz="4" w:space="0" w:color="auto"/>
              <w:bottom w:val="single" w:sz="4" w:space="0" w:color="auto"/>
              <w:right w:val="single" w:sz="4" w:space="0" w:color="auto"/>
            </w:tcBorders>
          </w:tcPr>
          <w:p w14:paraId="009FB3FD" w14:textId="5A4345AF" w:rsidR="00085631" w:rsidRPr="001C0E1B" w:rsidRDefault="00085631" w:rsidP="00085631">
            <w:pPr>
              <w:pStyle w:val="TAC"/>
              <w:rPr>
                <w:rFonts w:cs="v4.2.0"/>
                <w:lang w:eastAsia="zh-CN"/>
              </w:rPr>
            </w:pPr>
            <w:ins w:id="1287" w:author="Rose, Ian" w:date="2021-05-30T10:24:00Z">
              <w:r w:rsidRPr="006A634C">
                <w:rPr>
                  <w:rFonts w:cs="v4.2.0"/>
                  <w:lang w:eastAsia="zh-CN"/>
                </w:rPr>
                <w:t>CCR.3.</w:t>
              </w:r>
              <w:r>
                <w:rPr>
                  <w:rFonts w:cs="v4.2.0"/>
                  <w:lang w:eastAsia="zh-CN"/>
                </w:rPr>
                <w:t>7</w:t>
              </w:r>
              <w:r w:rsidRPr="006A634C">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09C8993A" w14:textId="61D5308D" w:rsidR="00085631" w:rsidRPr="001C0E1B" w:rsidRDefault="00085631" w:rsidP="00085631">
            <w:pPr>
              <w:pStyle w:val="TAC"/>
              <w:rPr>
                <w:rFonts w:cs="v4.2.0"/>
                <w:lang w:eastAsia="zh-CN"/>
              </w:rPr>
            </w:pPr>
            <w:ins w:id="1288" w:author="Rose, Ian" w:date="2021-05-30T10:24:00Z">
              <w:r w:rsidRPr="006A634C">
                <w:rPr>
                  <w:rFonts w:cs="v4.2.0"/>
                  <w:lang w:eastAsia="zh-CN"/>
                </w:rPr>
                <w:t>CCR.3.</w:t>
              </w:r>
              <w:r>
                <w:rPr>
                  <w:rFonts w:cs="v4.2.0"/>
                  <w:lang w:eastAsia="zh-CN"/>
                </w:rPr>
                <w:t>7</w:t>
              </w:r>
              <w:r w:rsidRPr="006A634C">
                <w:rPr>
                  <w:rFonts w:cs="v4.2.0"/>
                  <w:lang w:eastAsia="zh-CN"/>
                </w:rPr>
                <w:t xml:space="preserve"> TDD</w:t>
              </w:r>
            </w:ins>
          </w:p>
        </w:tc>
      </w:tr>
      <w:tr w:rsidR="00C37F04" w:rsidRPr="001C0E1B" w14:paraId="42CF954E" w14:textId="77777777" w:rsidTr="00591C45">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A7FDD80" w14:textId="77777777" w:rsidR="00C37F04" w:rsidRPr="001C0E1B" w:rsidRDefault="00C37F04" w:rsidP="00591C45">
            <w:pPr>
              <w:pStyle w:val="TAL"/>
              <w:rPr>
                <w:bCs/>
              </w:rPr>
            </w:pPr>
            <w:r w:rsidRPr="001C0E1B">
              <w:rPr>
                <w:bCs/>
                <w:lang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16617A7A"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4A46147" w14:textId="77777777" w:rsidR="00C37F04" w:rsidRPr="001C0E1B" w:rsidRDefault="00C37F04" w:rsidP="00591C45">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134BB29" w14:textId="77777777" w:rsidR="00C37F04" w:rsidRPr="001C0E1B" w:rsidRDefault="00C37F04" w:rsidP="00591C45">
            <w:pPr>
              <w:pStyle w:val="TAC"/>
              <w:rPr>
                <w:lang w:eastAsia="zh-CN"/>
              </w:rPr>
            </w:pPr>
            <w:r w:rsidRPr="001C0E1B">
              <w:rPr>
                <w:lang w:eastAsia="zh-CN"/>
              </w:rPr>
              <w:t>TRS.2.1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7EFCC99D" w14:textId="77777777" w:rsidR="00C37F04" w:rsidRPr="001C0E1B" w:rsidRDefault="00C37F04" w:rsidP="00591C45">
            <w:pPr>
              <w:pStyle w:val="TAC"/>
              <w:rPr>
                <w:lang w:eastAsia="x-none"/>
              </w:rPr>
            </w:pPr>
            <w:r w:rsidRPr="001C0E1B">
              <w:rPr>
                <w:rFonts w:cs="v4.2.0"/>
                <w:lang w:eastAsia="zh-CN"/>
              </w:rPr>
              <w:t>N/A</w:t>
            </w:r>
          </w:p>
        </w:tc>
      </w:tr>
      <w:tr w:rsidR="00C37F04" w:rsidRPr="001C0E1B" w14:paraId="66CF86C8" w14:textId="77777777" w:rsidTr="00591C45">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09FA22F" w14:textId="77777777" w:rsidR="00C37F04" w:rsidRPr="001C0E1B" w:rsidRDefault="00C37F04" w:rsidP="00591C45">
            <w:pPr>
              <w:pStyle w:val="TAL"/>
              <w:rPr>
                <w:bCs/>
                <w:lang w:eastAsia="zh-CN"/>
              </w:rPr>
            </w:pPr>
            <w:r w:rsidRPr="001C0E1B">
              <w:rPr>
                <w:bCs/>
                <w:lang w:eastAsia="zh-CN"/>
              </w:rPr>
              <w:t>PDSCH/PDCCH TCI states</w:t>
            </w:r>
          </w:p>
        </w:tc>
        <w:tc>
          <w:tcPr>
            <w:tcW w:w="1615" w:type="dxa"/>
            <w:tcBorders>
              <w:top w:val="single" w:sz="4" w:space="0" w:color="auto"/>
              <w:left w:val="single" w:sz="4" w:space="0" w:color="auto"/>
              <w:bottom w:val="single" w:sz="4" w:space="0" w:color="auto"/>
              <w:right w:val="single" w:sz="4" w:space="0" w:color="auto"/>
            </w:tcBorders>
          </w:tcPr>
          <w:p w14:paraId="771DBE89"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238953" w14:textId="77777777" w:rsidR="00C37F04" w:rsidRPr="001C0E1B" w:rsidRDefault="00C37F04" w:rsidP="00591C45">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D582339" w14:textId="77777777" w:rsidR="00C37F04" w:rsidRPr="001C0E1B" w:rsidRDefault="00C37F04" w:rsidP="00591C45">
            <w:pPr>
              <w:pStyle w:val="TAC"/>
              <w:rPr>
                <w:lang w:eastAsia="zh-CN"/>
              </w:rPr>
            </w:pPr>
            <w:r w:rsidRPr="001C0E1B">
              <w:rPr>
                <w:lang w:eastAsia="zh-CN"/>
              </w:rPr>
              <w:t>TCI.State.2</w:t>
            </w:r>
          </w:p>
        </w:tc>
        <w:tc>
          <w:tcPr>
            <w:tcW w:w="1842" w:type="dxa"/>
            <w:gridSpan w:val="3"/>
            <w:tcBorders>
              <w:top w:val="single" w:sz="4" w:space="0" w:color="auto"/>
              <w:left w:val="single" w:sz="4" w:space="0" w:color="auto"/>
              <w:bottom w:val="single" w:sz="4" w:space="0" w:color="auto"/>
              <w:right w:val="single" w:sz="4" w:space="0" w:color="auto"/>
            </w:tcBorders>
            <w:hideMark/>
          </w:tcPr>
          <w:p w14:paraId="294C1507" w14:textId="77777777" w:rsidR="00C37F04" w:rsidRPr="001C0E1B" w:rsidRDefault="00C37F04" w:rsidP="00591C45">
            <w:pPr>
              <w:pStyle w:val="TAC"/>
              <w:rPr>
                <w:lang w:eastAsia="x-none"/>
              </w:rPr>
            </w:pPr>
            <w:r w:rsidRPr="001C0E1B">
              <w:rPr>
                <w:rFonts w:cs="v4.2.0"/>
                <w:lang w:eastAsia="zh-CN"/>
              </w:rPr>
              <w:t>N/A</w:t>
            </w:r>
          </w:p>
        </w:tc>
      </w:tr>
      <w:tr w:rsidR="00C37F04" w:rsidRPr="001C0E1B" w14:paraId="695ADF94" w14:textId="77777777" w:rsidTr="00591C45">
        <w:trPr>
          <w:cantSplit/>
          <w:jc w:val="center"/>
        </w:trPr>
        <w:tc>
          <w:tcPr>
            <w:tcW w:w="1754" w:type="dxa"/>
            <w:tcBorders>
              <w:top w:val="single" w:sz="4" w:space="0" w:color="auto"/>
              <w:left w:val="single" w:sz="4" w:space="0" w:color="auto"/>
              <w:bottom w:val="single" w:sz="4" w:space="0" w:color="auto"/>
              <w:right w:val="single" w:sz="4" w:space="0" w:color="auto"/>
            </w:tcBorders>
          </w:tcPr>
          <w:p w14:paraId="42728D4F" w14:textId="77777777" w:rsidR="00C37F04" w:rsidRPr="001C0E1B" w:rsidRDefault="00C37F04" w:rsidP="00591C45">
            <w:pPr>
              <w:pStyle w:val="TAL"/>
              <w:rPr>
                <w:bCs/>
                <w:lang w:eastAsia="zh-CN"/>
              </w:rPr>
            </w:pPr>
            <w:r w:rsidRPr="001C0E1B">
              <w:t>PDSCH/PDCCH subcarrier spacing</w:t>
            </w:r>
          </w:p>
        </w:tc>
        <w:tc>
          <w:tcPr>
            <w:tcW w:w="1615" w:type="dxa"/>
            <w:tcBorders>
              <w:top w:val="single" w:sz="4" w:space="0" w:color="auto"/>
              <w:left w:val="single" w:sz="4" w:space="0" w:color="auto"/>
              <w:bottom w:val="single" w:sz="4" w:space="0" w:color="auto"/>
              <w:right w:val="single" w:sz="4" w:space="0" w:color="auto"/>
            </w:tcBorders>
          </w:tcPr>
          <w:p w14:paraId="3FA3E3B2" w14:textId="77777777" w:rsidR="00C37F04" w:rsidRPr="001C0E1B" w:rsidRDefault="00C37F04" w:rsidP="00591C45">
            <w:pPr>
              <w:pStyle w:val="TAC"/>
            </w:pPr>
            <w:r w:rsidRPr="001C0E1B">
              <w:t>kHz</w:t>
            </w:r>
          </w:p>
        </w:tc>
        <w:tc>
          <w:tcPr>
            <w:tcW w:w="1701" w:type="dxa"/>
            <w:tcBorders>
              <w:top w:val="single" w:sz="4" w:space="0" w:color="auto"/>
              <w:left w:val="single" w:sz="4" w:space="0" w:color="auto"/>
              <w:bottom w:val="single" w:sz="4" w:space="0" w:color="auto"/>
              <w:right w:val="single" w:sz="4" w:space="0" w:color="auto"/>
            </w:tcBorders>
          </w:tcPr>
          <w:p w14:paraId="0D62EEE5" w14:textId="77777777" w:rsidR="00C37F04" w:rsidRPr="001C0E1B" w:rsidRDefault="00C37F04" w:rsidP="00591C45">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277388C1" w14:textId="77777777" w:rsidR="00C37F04" w:rsidRPr="001C0E1B" w:rsidRDefault="00C37F04" w:rsidP="00591C45">
            <w:pPr>
              <w:pStyle w:val="TAC"/>
              <w:rPr>
                <w:lang w:eastAsia="zh-CN"/>
              </w:rPr>
            </w:pPr>
            <w:r w:rsidRPr="001C0E1B">
              <w:rPr>
                <w:lang w:eastAsia="zh-CN"/>
              </w:rPr>
              <w:t>120</w:t>
            </w:r>
          </w:p>
        </w:tc>
        <w:tc>
          <w:tcPr>
            <w:tcW w:w="1842" w:type="dxa"/>
            <w:gridSpan w:val="3"/>
            <w:tcBorders>
              <w:top w:val="single" w:sz="4" w:space="0" w:color="auto"/>
              <w:left w:val="single" w:sz="4" w:space="0" w:color="auto"/>
              <w:bottom w:val="single" w:sz="4" w:space="0" w:color="auto"/>
              <w:right w:val="single" w:sz="4" w:space="0" w:color="auto"/>
            </w:tcBorders>
          </w:tcPr>
          <w:p w14:paraId="16522B7C" w14:textId="77777777" w:rsidR="00C37F04" w:rsidRPr="001C0E1B" w:rsidRDefault="00C37F04" w:rsidP="00591C45">
            <w:pPr>
              <w:pStyle w:val="TAC"/>
              <w:rPr>
                <w:rFonts w:cs="v4.2.0"/>
                <w:lang w:eastAsia="zh-CN"/>
              </w:rPr>
            </w:pPr>
            <w:r w:rsidRPr="001C0E1B">
              <w:rPr>
                <w:rFonts w:cs="v4.2.0"/>
                <w:lang w:eastAsia="zh-CN"/>
              </w:rPr>
              <w:t>120</w:t>
            </w:r>
          </w:p>
        </w:tc>
      </w:tr>
      <w:tr w:rsidR="00C37F04" w:rsidRPr="001C0E1B" w14:paraId="6BD6F3F5" w14:textId="77777777" w:rsidTr="00591C45">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E401F0F" w14:textId="77777777" w:rsidR="00C37F04" w:rsidRPr="001C0E1B" w:rsidRDefault="00C37F04" w:rsidP="00591C45">
            <w:pPr>
              <w:pStyle w:val="TAL"/>
            </w:pPr>
            <w:r w:rsidRPr="001C0E1B">
              <w:rPr>
                <w:bCs/>
              </w:rPr>
              <w:t>OCNG Patterns</w:t>
            </w:r>
          </w:p>
        </w:tc>
        <w:tc>
          <w:tcPr>
            <w:tcW w:w="1615" w:type="dxa"/>
            <w:tcBorders>
              <w:top w:val="single" w:sz="4" w:space="0" w:color="auto"/>
              <w:left w:val="single" w:sz="4" w:space="0" w:color="auto"/>
              <w:bottom w:val="single" w:sz="4" w:space="0" w:color="auto"/>
              <w:right w:val="single" w:sz="4" w:space="0" w:color="auto"/>
            </w:tcBorders>
          </w:tcPr>
          <w:p w14:paraId="5CF46AAC"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7AD3BBA" w14:textId="77777777" w:rsidR="00C37F04" w:rsidRPr="001C0E1B" w:rsidRDefault="00C37F04" w:rsidP="00591C45">
            <w:pPr>
              <w:pStyle w:val="TAC"/>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BD90FFC" w14:textId="4AB4733B" w:rsidR="00C37F04" w:rsidRPr="001C0E1B" w:rsidRDefault="00C37F04" w:rsidP="00591C45">
            <w:pPr>
              <w:pStyle w:val="TAC"/>
              <w:rPr>
                <w:rFonts w:cs="v4.2.0"/>
              </w:rPr>
            </w:pPr>
            <w:r w:rsidRPr="001C0E1B">
              <w:t>OP.</w:t>
            </w:r>
            <w:ins w:id="1289" w:author="Rose, Ian" w:date="2021-05-30T10:24:00Z">
              <w:r w:rsidR="00085631">
                <w:t>5</w:t>
              </w:r>
            </w:ins>
            <w:del w:id="1290" w:author="Rose, Ian" w:date="2021-05-30T10:24:00Z">
              <w:r w:rsidRPr="001C0E1B" w:rsidDel="00085631">
                <w:delText>1</w:delText>
              </w:r>
            </w:del>
          </w:p>
        </w:tc>
        <w:tc>
          <w:tcPr>
            <w:tcW w:w="1842" w:type="dxa"/>
            <w:gridSpan w:val="3"/>
            <w:tcBorders>
              <w:top w:val="single" w:sz="4" w:space="0" w:color="auto"/>
              <w:left w:val="single" w:sz="4" w:space="0" w:color="auto"/>
              <w:bottom w:val="single" w:sz="4" w:space="0" w:color="auto"/>
              <w:right w:val="single" w:sz="4" w:space="0" w:color="auto"/>
            </w:tcBorders>
            <w:hideMark/>
          </w:tcPr>
          <w:p w14:paraId="1146FFFB" w14:textId="2505F904" w:rsidR="00C37F04" w:rsidRPr="001C0E1B" w:rsidRDefault="00085631" w:rsidP="00591C45">
            <w:pPr>
              <w:pStyle w:val="TAC"/>
            </w:pPr>
            <w:ins w:id="1291" w:author="Rose, Ian" w:date="2021-05-30T10:25:00Z">
              <w:r>
                <w:t>N/A</w:t>
              </w:r>
            </w:ins>
            <w:del w:id="1292" w:author="Rose, Ian" w:date="2021-05-30T10:25:00Z">
              <w:r w:rsidR="00C37F04" w:rsidRPr="001C0E1B" w:rsidDel="00085631">
                <w:delText>OP.1</w:delText>
              </w:r>
            </w:del>
          </w:p>
        </w:tc>
      </w:tr>
      <w:tr w:rsidR="00C37F04" w:rsidRPr="001C0E1B" w14:paraId="162BD31C" w14:textId="77777777" w:rsidTr="00591C45">
        <w:trPr>
          <w:cantSplit/>
          <w:trHeight w:val="84"/>
          <w:jc w:val="center"/>
        </w:trPr>
        <w:tc>
          <w:tcPr>
            <w:tcW w:w="1754" w:type="dxa"/>
            <w:tcBorders>
              <w:top w:val="single" w:sz="4" w:space="0" w:color="auto"/>
              <w:left w:val="single" w:sz="4" w:space="0" w:color="auto"/>
              <w:bottom w:val="nil"/>
              <w:right w:val="single" w:sz="4" w:space="0" w:color="auto"/>
            </w:tcBorders>
            <w:shd w:val="clear" w:color="auto" w:fill="auto"/>
            <w:hideMark/>
          </w:tcPr>
          <w:p w14:paraId="3059EB8D" w14:textId="77777777" w:rsidR="00C37F04" w:rsidRPr="001C0E1B" w:rsidRDefault="00C37F04" w:rsidP="00591C45">
            <w:pPr>
              <w:pStyle w:val="TAL"/>
              <w:rPr>
                <w:bCs/>
              </w:rPr>
            </w:pPr>
            <w:r w:rsidRPr="001C0E1B">
              <w:rPr>
                <w:bCs/>
              </w:rPr>
              <w:t>SSB</w:t>
            </w:r>
          </w:p>
        </w:tc>
        <w:tc>
          <w:tcPr>
            <w:tcW w:w="1615" w:type="dxa"/>
            <w:tcBorders>
              <w:top w:val="single" w:sz="4" w:space="0" w:color="auto"/>
              <w:left w:val="single" w:sz="4" w:space="0" w:color="auto"/>
              <w:bottom w:val="nil"/>
              <w:right w:val="single" w:sz="4" w:space="0" w:color="auto"/>
            </w:tcBorders>
            <w:shd w:val="clear" w:color="auto" w:fill="auto"/>
          </w:tcPr>
          <w:p w14:paraId="04AE4948"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D3E0674" w14:textId="77777777" w:rsidR="00C37F04" w:rsidRPr="001C0E1B" w:rsidRDefault="00C37F04" w:rsidP="00591C45">
            <w:pPr>
              <w:pStyle w:val="TAC"/>
              <w:rPr>
                <w:rFonts w:cs="v4.2.0"/>
                <w:bCs/>
              </w:rPr>
            </w:pPr>
            <w:r w:rsidRPr="001C0E1B">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F8A6BEE" w14:textId="77777777" w:rsidR="00C37F04" w:rsidRPr="001C0E1B" w:rsidRDefault="00C37F04" w:rsidP="00591C45">
            <w:pPr>
              <w:pStyle w:val="TAC"/>
            </w:pPr>
            <w:r w:rsidRPr="001C0E1B">
              <w:t>SSB.3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3C5B507E" w14:textId="712ED9FA" w:rsidR="00C37F04" w:rsidRPr="001C0E1B" w:rsidRDefault="00C37F04" w:rsidP="00591C45">
            <w:pPr>
              <w:pStyle w:val="TAC"/>
            </w:pPr>
            <w:r w:rsidRPr="001C0E1B">
              <w:t>SSB.</w:t>
            </w:r>
            <w:ins w:id="1293" w:author="Rose, Ian" w:date="2021-05-30T10:25:00Z">
              <w:r w:rsidR="00085631">
                <w:t>7</w:t>
              </w:r>
            </w:ins>
            <w:del w:id="1294" w:author="Rose, Ian" w:date="2021-05-30T10:25:00Z">
              <w:r w:rsidRPr="001C0E1B" w:rsidDel="00085631">
                <w:delText>3</w:delText>
              </w:r>
            </w:del>
            <w:r w:rsidRPr="001C0E1B">
              <w:t xml:space="preserve"> FR2</w:t>
            </w:r>
          </w:p>
        </w:tc>
      </w:tr>
      <w:tr w:rsidR="00C37F04" w:rsidRPr="001C0E1B" w14:paraId="643869E4" w14:textId="77777777" w:rsidTr="00591C45">
        <w:trPr>
          <w:cantSplit/>
          <w:trHeight w:val="84"/>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2A4E8AC7" w14:textId="77777777" w:rsidR="00C37F04" w:rsidRPr="001C0E1B" w:rsidRDefault="00C37F04" w:rsidP="00591C45">
            <w:pPr>
              <w:pStyle w:val="TAL"/>
              <w:rPr>
                <w:bCs/>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222EB136"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45131F1" w14:textId="77777777" w:rsidR="00C37F04" w:rsidRPr="001C0E1B" w:rsidRDefault="00C37F04" w:rsidP="00591C45">
            <w:pPr>
              <w:pStyle w:val="TAC"/>
              <w:rPr>
                <w:rFonts w:cs="v4.2.0"/>
                <w:bCs/>
              </w:rPr>
            </w:pPr>
            <w:r w:rsidRPr="001C0E1B">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9F5D5C5" w14:textId="77777777" w:rsidR="00C37F04" w:rsidRPr="001C0E1B" w:rsidRDefault="00C37F04" w:rsidP="00591C45">
            <w:pPr>
              <w:pStyle w:val="TAC"/>
            </w:pPr>
            <w:r w:rsidRPr="001C0E1B">
              <w:t>SSB.4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1716E413" w14:textId="2D6D4F9F" w:rsidR="00C37F04" w:rsidRPr="001C0E1B" w:rsidRDefault="00C37F04" w:rsidP="00591C45">
            <w:pPr>
              <w:pStyle w:val="TAC"/>
            </w:pPr>
            <w:r w:rsidRPr="001C0E1B">
              <w:t>SSB.</w:t>
            </w:r>
            <w:ins w:id="1295" w:author="Rose, Ian" w:date="2021-05-30T10:25:00Z">
              <w:r w:rsidR="00085631">
                <w:t>8</w:t>
              </w:r>
            </w:ins>
            <w:del w:id="1296" w:author="Rose, Ian" w:date="2021-05-30T10:25:00Z">
              <w:r w:rsidRPr="001C0E1B" w:rsidDel="00085631">
                <w:delText>4</w:delText>
              </w:r>
            </w:del>
            <w:r w:rsidRPr="001C0E1B">
              <w:t xml:space="preserve"> FR2</w:t>
            </w:r>
          </w:p>
        </w:tc>
      </w:tr>
      <w:tr w:rsidR="00085631" w:rsidRPr="001C0E1B" w14:paraId="19FD9C13" w14:textId="77777777" w:rsidTr="009B27BC">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3434A7C" w14:textId="77777777" w:rsidR="00085631" w:rsidRPr="001C0E1B" w:rsidRDefault="00085631" w:rsidP="00591C45">
            <w:pPr>
              <w:pStyle w:val="TAL"/>
            </w:pPr>
            <w:r w:rsidRPr="001C0E1B">
              <w:rPr>
                <w:rFonts w:cs="v4.2.0"/>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278D5E26" w14:textId="77777777" w:rsidR="00085631" w:rsidRPr="001C0E1B" w:rsidRDefault="00085631"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561AF3E" w14:textId="77777777" w:rsidR="00085631" w:rsidRPr="001C0E1B" w:rsidRDefault="00085631" w:rsidP="00591C45">
            <w:pPr>
              <w:pStyle w:val="TAC"/>
              <w:rPr>
                <w:rFonts w:cs="v4.2.0"/>
              </w:rPr>
            </w:pPr>
            <w:r w:rsidRPr="001C0E1B">
              <w:rPr>
                <w:rFonts w:cs="v4.2.0"/>
              </w:rPr>
              <w:t>1, 2</w:t>
            </w:r>
          </w:p>
        </w:tc>
        <w:tc>
          <w:tcPr>
            <w:tcW w:w="1771" w:type="dxa"/>
            <w:gridSpan w:val="3"/>
            <w:tcBorders>
              <w:top w:val="single" w:sz="4" w:space="0" w:color="auto"/>
              <w:left w:val="single" w:sz="4" w:space="0" w:color="auto"/>
              <w:bottom w:val="single" w:sz="4" w:space="0" w:color="auto"/>
              <w:right w:val="single" w:sz="4" w:space="0" w:color="auto"/>
            </w:tcBorders>
            <w:hideMark/>
          </w:tcPr>
          <w:p w14:paraId="4FD11D7E" w14:textId="77777777" w:rsidR="00085631" w:rsidRPr="001C0E1B" w:rsidRDefault="00085631" w:rsidP="00591C45">
            <w:pPr>
              <w:pStyle w:val="TAC"/>
              <w:rPr>
                <w:rFonts w:cs="v4.2.0"/>
              </w:rPr>
            </w:pPr>
            <w:r w:rsidRPr="001C0E1B">
              <w:rPr>
                <w:rFonts w:cs="v4.2.0"/>
              </w:rPr>
              <w:t>AWGN</w:t>
            </w:r>
          </w:p>
        </w:tc>
        <w:tc>
          <w:tcPr>
            <w:tcW w:w="1772" w:type="dxa"/>
            <w:gridSpan w:val="2"/>
            <w:tcBorders>
              <w:top w:val="single" w:sz="4" w:space="0" w:color="auto"/>
              <w:left w:val="single" w:sz="4" w:space="0" w:color="auto"/>
              <w:bottom w:val="single" w:sz="4" w:space="0" w:color="auto"/>
              <w:right w:val="single" w:sz="4" w:space="0" w:color="auto"/>
            </w:tcBorders>
          </w:tcPr>
          <w:p w14:paraId="3F8CDCC1" w14:textId="24BC02D6" w:rsidR="00085631" w:rsidRPr="001C0E1B" w:rsidRDefault="00085631" w:rsidP="00591C45">
            <w:pPr>
              <w:pStyle w:val="TAC"/>
              <w:rPr>
                <w:rFonts w:cs="v4.2.0"/>
              </w:rPr>
            </w:pPr>
            <w:ins w:id="1297" w:author="Rose, Ian" w:date="2021-05-30T10:25:00Z">
              <w:r>
                <w:rPr>
                  <w:rFonts w:cs="v4.2.0"/>
                </w:rPr>
                <w:t>AWGN</w:t>
              </w:r>
            </w:ins>
          </w:p>
        </w:tc>
      </w:tr>
    </w:tbl>
    <w:p w14:paraId="31595514" w14:textId="77777777" w:rsidR="00C37F04" w:rsidRPr="001C0E1B" w:rsidRDefault="00C37F04" w:rsidP="00C37F04"/>
    <w:p w14:paraId="4B21A161" w14:textId="77777777" w:rsidR="00C37F04" w:rsidRPr="001C0E1B" w:rsidRDefault="00C37F04" w:rsidP="00C37F04">
      <w:pPr>
        <w:pStyle w:val="TH"/>
      </w:pPr>
      <w:r w:rsidRPr="001C0E1B">
        <w:lastRenderedPageBreak/>
        <w:t xml:space="preserve">Table A.7.6.1.3.1-4: NR OTA Cell specific test parameters for intra-frequency event triggered reporting for SA with TDD </w:t>
      </w:r>
      <w:proofErr w:type="spellStart"/>
      <w:r w:rsidRPr="001C0E1B">
        <w:t>PCell</w:t>
      </w:r>
      <w:proofErr w:type="spellEnd"/>
      <w:r w:rsidRPr="001C0E1B">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35"/>
        <w:gridCol w:w="816"/>
        <w:gridCol w:w="70"/>
        <w:gridCol w:w="851"/>
        <w:gridCol w:w="35"/>
        <w:gridCol w:w="886"/>
        <w:tblGridChange w:id="1298">
          <w:tblGrid>
            <w:gridCol w:w="1647"/>
            <w:gridCol w:w="1722"/>
            <w:gridCol w:w="1701"/>
            <w:gridCol w:w="850"/>
            <w:gridCol w:w="35"/>
            <w:gridCol w:w="816"/>
            <w:gridCol w:w="70"/>
            <w:gridCol w:w="851"/>
            <w:gridCol w:w="35"/>
            <w:gridCol w:w="886"/>
          </w:tblGrid>
        </w:tblGridChange>
      </w:tblGrid>
      <w:tr w:rsidR="00C37F04" w:rsidRPr="001C0E1B" w14:paraId="512845B1" w14:textId="77777777" w:rsidTr="00591C45">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6438DA28" w14:textId="77777777" w:rsidR="00C37F04" w:rsidRPr="001C0E1B" w:rsidRDefault="00C37F04" w:rsidP="00591C45">
            <w:pPr>
              <w:pStyle w:val="TAH"/>
              <w:rPr>
                <w:rFonts w:cs="Arial"/>
              </w:rPr>
            </w:pPr>
            <w:r w:rsidRPr="001C0E1B">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74161B27" w14:textId="77777777" w:rsidR="00C37F04" w:rsidRPr="001C0E1B" w:rsidRDefault="00C37F04" w:rsidP="00591C45">
            <w:pPr>
              <w:pStyle w:val="TAH"/>
              <w:rPr>
                <w:rFonts w:cs="Arial"/>
              </w:rPr>
            </w:pPr>
            <w:r w:rsidRPr="001C0E1B">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F1C9338" w14:textId="77777777" w:rsidR="00C37F04" w:rsidRPr="001C0E1B" w:rsidRDefault="00C37F04" w:rsidP="00591C45">
            <w:pPr>
              <w:pStyle w:val="TAH"/>
            </w:pPr>
            <w:r w:rsidRPr="001C0E1B">
              <w:t>Config</w:t>
            </w:r>
          </w:p>
        </w:tc>
        <w:tc>
          <w:tcPr>
            <w:tcW w:w="1701" w:type="dxa"/>
            <w:gridSpan w:val="3"/>
            <w:tcBorders>
              <w:top w:val="single" w:sz="4" w:space="0" w:color="auto"/>
              <w:left w:val="single" w:sz="4" w:space="0" w:color="auto"/>
              <w:bottom w:val="single" w:sz="4" w:space="0" w:color="auto"/>
              <w:right w:val="single" w:sz="4" w:space="0" w:color="auto"/>
            </w:tcBorders>
            <w:hideMark/>
          </w:tcPr>
          <w:p w14:paraId="56487C1F" w14:textId="77777777" w:rsidR="00C37F04" w:rsidRPr="001C0E1B" w:rsidRDefault="00C37F04" w:rsidP="00591C45">
            <w:pPr>
              <w:pStyle w:val="TAH"/>
              <w:rPr>
                <w:rFonts w:cs="Arial"/>
              </w:rPr>
            </w:pPr>
            <w:r w:rsidRPr="001C0E1B">
              <w:t>Cell 1</w:t>
            </w:r>
          </w:p>
        </w:tc>
        <w:tc>
          <w:tcPr>
            <w:tcW w:w="1842" w:type="dxa"/>
            <w:gridSpan w:val="4"/>
            <w:tcBorders>
              <w:top w:val="single" w:sz="4" w:space="0" w:color="auto"/>
              <w:left w:val="single" w:sz="4" w:space="0" w:color="auto"/>
              <w:bottom w:val="single" w:sz="4" w:space="0" w:color="auto"/>
              <w:right w:val="single" w:sz="4" w:space="0" w:color="auto"/>
            </w:tcBorders>
            <w:hideMark/>
          </w:tcPr>
          <w:p w14:paraId="35CE949E" w14:textId="77777777" w:rsidR="00C37F04" w:rsidRPr="001C0E1B" w:rsidRDefault="00C37F04" w:rsidP="00591C45">
            <w:pPr>
              <w:pStyle w:val="TAH"/>
              <w:rPr>
                <w:lang w:eastAsia="zh-CN"/>
              </w:rPr>
            </w:pPr>
            <w:r w:rsidRPr="001C0E1B">
              <w:rPr>
                <w:lang w:eastAsia="zh-CN"/>
              </w:rPr>
              <w:t>Cell 2</w:t>
            </w:r>
          </w:p>
        </w:tc>
      </w:tr>
      <w:tr w:rsidR="00C37F04" w:rsidRPr="001C0E1B" w14:paraId="783820E5" w14:textId="77777777" w:rsidTr="00591C45">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11067E68" w14:textId="77777777" w:rsidR="00C37F04" w:rsidRPr="001C0E1B" w:rsidRDefault="00C37F04" w:rsidP="00591C45">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412C0CDC" w14:textId="77777777" w:rsidR="00C37F04" w:rsidRPr="001C0E1B" w:rsidRDefault="00C37F04" w:rsidP="00591C45">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1F62CC9" w14:textId="77777777" w:rsidR="00C37F04" w:rsidRPr="001C0E1B" w:rsidRDefault="00C37F04" w:rsidP="00591C45">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6C210531" w14:textId="77777777" w:rsidR="00C37F04" w:rsidRPr="001C0E1B" w:rsidRDefault="00C37F04" w:rsidP="00591C45">
            <w:pPr>
              <w:pStyle w:val="TAH"/>
              <w:rPr>
                <w:rFonts w:cs="Arial"/>
              </w:rPr>
            </w:pPr>
            <w:r w:rsidRPr="001C0E1B">
              <w:rPr>
                <w:rFonts w:cs="v4.2.0"/>
              </w:rPr>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49D11167" w14:textId="77777777" w:rsidR="00C37F04" w:rsidRPr="001C0E1B" w:rsidRDefault="00C37F04" w:rsidP="00591C45">
            <w:pPr>
              <w:pStyle w:val="TAH"/>
              <w:rPr>
                <w:rFonts w:cs="Arial"/>
              </w:rPr>
            </w:pPr>
            <w:r w:rsidRPr="001C0E1B">
              <w:rPr>
                <w:rFonts w:cs="v4.2.0"/>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749565C5" w14:textId="77777777" w:rsidR="00C37F04" w:rsidRPr="001C0E1B" w:rsidRDefault="00C37F04" w:rsidP="00591C45">
            <w:pPr>
              <w:pStyle w:val="TAH"/>
              <w:rPr>
                <w:rFonts w:cs="v4.2.0"/>
                <w:lang w:eastAsia="zh-CN"/>
              </w:rPr>
            </w:pPr>
            <w:r w:rsidRPr="001C0E1B">
              <w:rPr>
                <w:rFonts w:cs="v4.2.0"/>
                <w:lang w:eastAsia="zh-CN"/>
              </w:rPr>
              <w:t>T1</w:t>
            </w:r>
          </w:p>
        </w:tc>
        <w:tc>
          <w:tcPr>
            <w:tcW w:w="921" w:type="dxa"/>
            <w:gridSpan w:val="2"/>
            <w:tcBorders>
              <w:top w:val="single" w:sz="4" w:space="0" w:color="auto"/>
              <w:left w:val="single" w:sz="4" w:space="0" w:color="auto"/>
              <w:bottom w:val="single" w:sz="4" w:space="0" w:color="auto"/>
              <w:right w:val="single" w:sz="4" w:space="0" w:color="auto"/>
            </w:tcBorders>
            <w:hideMark/>
          </w:tcPr>
          <w:p w14:paraId="226E301A" w14:textId="77777777" w:rsidR="00C37F04" w:rsidRPr="001C0E1B" w:rsidRDefault="00C37F04" w:rsidP="00591C45">
            <w:pPr>
              <w:pStyle w:val="TAH"/>
              <w:rPr>
                <w:rFonts w:cs="v4.2.0"/>
                <w:lang w:eastAsia="zh-CN"/>
              </w:rPr>
            </w:pPr>
            <w:r w:rsidRPr="001C0E1B">
              <w:rPr>
                <w:rFonts w:cs="v4.2.0"/>
                <w:lang w:eastAsia="zh-CN"/>
              </w:rPr>
              <w:t>T2</w:t>
            </w:r>
          </w:p>
        </w:tc>
      </w:tr>
      <w:tr w:rsidR="00C37F04" w:rsidRPr="001C0E1B" w14:paraId="529DC9F5" w14:textId="77777777" w:rsidTr="00591C45">
        <w:trPr>
          <w:cantSplit/>
          <w:trHeight w:val="219"/>
          <w:jc w:val="center"/>
        </w:trPr>
        <w:tc>
          <w:tcPr>
            <w:tcW w:w="1647" w:type="dxa"/>
            <w:tcBorders>
              <w:top w:val="single" w:sz="4" w:space="0" w:color="auto"/>
              <w:left w:val="single" w:sz="4" w:space="0" w:color="auto"/>
              <w:bottom w:val="nil"/>
              <w:right w:val="single" w:sz="4" w:space="0" w:color="auto"/>
            </w:tcBorders>
          </w:tcPr>
          <w:p w14:paraId="1C52EE06" w14:textId="77777777" w:rsidR="00C37F04" w:rsidRPr="001C0E1B" w:rsidRDefault="00C37F04" w:rsidP="00591C45">
            <w:pPr>
              <w:pStyle w:val="TAL"/>
              <w:rPr>
                <w:noProof/>
                <w:lang w:eastAsia="zh-CN"/>
              </w:rPr>
            </w:pPr>
            <w:proofErr w:type="spellStart"/>
            <w:r w:rsidRPr="001C0E1B">
              <w:t>AoA</w:t>
            </w:r>
            <w:proofErr w:type="spellEnd"/>
            <w:r w:rsidRPr="001C0E1B">
              <w:t xml:space="preserve"> setup</w:t>
            </w:r>
          </w:p>
        </w:tc>
        <w:tc>
          <w:tcPr>
            <w:tcW w:w="1722" w:type="dxa"/>
            <w:tcBorders>
              <w:top w:val="single" w:sz="4" w:space="0" w:color="auto"/>
              <w:left w:val="single" w:sz="4" w:space="0" w:color="auto"/>
              <w:bottom w:val="nil"/>
              <w:right w:val="single" w:sz="4" w:space="0" w:color="auto"/>
            </w:tcBorders>
          </w:tcPr>
          <w:p w14:paraId="34822755" w14:textId="77777777" w:rsidR="00C37F04" w:rsidRPr="001C0E1B" w:rsidRDefault="00C37F04" w:rsidP="00591C45">
            <w:pPr>
              <w:pStyle w:val="TAC"/>
            </w:pPr>
          </w:p>
        </w:tc>
        <w:tc>
          <w:tcPr>
            <w:tcW w:w="1701" w:type="dxa"/>
            <w:tcBorders>
              <w:top w:val="single" w:sz="4" w:space="0" w:color="auto"/>
              <w:left w:val="single" w:sz="4" w:space="0" w:color="auto"/>
              <w:bottom w:val="nil"/>
              <w:right w:val="single" w:sz="4" w:space="0" w:color="auto"/>
            </w:tcBorders>
          </w:tcPr>
          <w:p w14:paraId="002BC8D7" w14:textId="77777777" w:rsidR="00C37F04" w:rsidRPr="001C0E1B" w:rsidRDefault="00C37F04" w:rsidP="00591C45">
            <w:pPr>
              <w:pStyle w:val="TAC"/>
            </w:pPr>
            <w:r w:rsidRPr="001C0E1B">
              <w:t>1, 2</w:t>
            </w:r>
          </w:p>
        </w:tc>
        <w:tc>
          <w:tcPr>
            <w:tcW w:w="3543" w:type="dxa"/>
            <w:gridSpan w:val="7"/>
            <w:tcBorders>
              <w:top w:val="single" w:sz="4" w:space="0" w:color="auto"/>
              <w:left w:val="single" w:sz="4" w:space="0" w:color="auto"/>
              <w:bottom w:val="single" w:sz="4" w:space="0" w:color="auto"/>
              <w:right w:val="single" w:sz="4" w:space="0" w:color="auto"/>
            </w:tcBorders>
          </w:tcPr>
          <w:p w14:paraId="2AC4953B" w14:textId="77777777" w:rsidR="00C37F04" w:rsidRPr="001C0E1B" w:rsidRDefault="00C37F04" w:rsidP="00591C45">
            <w:pPr>
              <w:pStyle w:val="TAC"/>
              <w:rPr>
                <w:lang w:eastAsia="zh-CN"/>
              </w:rPr>
            </w:pPr>
            <w:r w:rsidRPr="001C0E1B">
              <w:rPr>
                <w:lang w:eastAsia="zh-CN"/>
              </w:rPr>
              <w:t>Setup 3 defined in A.3.15.3</w:t>
            </w:r>
          </w:p>
        </w:tc>
      </w:tr>
      <w:tr w:rsidR="00C37F04" w:rsidRPr="001C0E1B" w14:paraId="6D264DF9" w14:textId="77777777" w:rsidTr="00591C45">
        <w:trPr>
          <w:cantSplit/>
          <w:trHeight w:val="219"/>
          <w:jc w:val="center"/>
        </w:trPr>
        <w:tc>
          <w:tcPr>
            <w:tcW w:w="1647" w:type="dxa"/>
            <w:tcBorders>
              <w:top w:val="nil"/>
              <w:left w:val="single" w:sz="4" w:space="0" w:color="auto"/>
              <w:bottom w:val="single" w:sz="4" w:space="0" w:color="auto"/>
              <w:right w:val="single" w:sz="4" w:space="0" w:color="auto"/>
            </w:tcBorders>
          </w:tcPr>
          <w:p w14:paraId="0A5995D9" w14:textId="77777777" w:rsidR="00C37F04" w:rsidRPr="001C0E1B" w:rsidRDefault="00C37F04" w:rsidP="00591C45">
            <w:pPr>
              <w:pStyle w:val="TAL"/>
              <w:rPr>
                <w:noProof/>
                <w:lang w:eastAsia="zh-CN"/>
              </w:rPr>
            </w:pPr>
          </w:p>
        </w:tc>
        <w:tc>
          <w:tcPr>
            <w:tcW w:w="1722" w:type="dxa"/>
            <w:tcBorders>
              <w:top w:val="nil"/>
              <w:left w:val="single" w:sz="4" w:space="0" w:color="auto"/>
              <w:bottom w:val="single" w:sz="4" w:space="0" w:color="auto"/>
              <w:right w:val="single" w:sz="4" w:space="0" w:color="auto"/>
            </w:tcBorders>
          </w:tcPr>
          <w:p w14:paraId="29D65124" w14:textId="77777777" w:rsidR="00C37F04" w:rsidRPr="001C0E1B" w:rsidRDefault="00C37F04" w:rsidP="00591C45">
            <w:pPr>
              <w:pStyle w:val="TAC"/>
            </w:pPr>
          </w:p>
        </w:tc>
        <w:tc>
          <w:tcPr>
            <w:tcW w:w="1701" w:type="dxa"/>
            <w:tcBorders>
              <w:top w:val="nil"/>
              <w:left w:val="single" w:sz="4" w:space="0" w:color="auto"/>
              <w:bottom w:val="single" w:sz="4" w:space="0" w:color="auto"/>
              <w:right w:val="single" w:sz="4" w:space="0" w:color="auto"/>
            </w:tcBorders>
          </w:tcPr>
          <w:p w14:paraId="1DF3AB78" w14:textId="77777777" w:rsidR="00C37F04" w:rsidRPr="001C0E1B" w:rsidRDefault="00C37F04" w:rsidP="00591C45">
            <w:pPr>
              <w:pStyle w:val="TAC"/>
            </w:pPr>
          </w:p>
        </w:tc>
        <w:tc>
          <w:tcPr>
            <w:tcW w:w="1701" w:type="dxa"/>
            <w:gridSpan w:val="3"/>
            <w:tcBorders>
              <w:top w:val="single" w:sz="4" w:space="0" w:color="auto"/>
              <w:left w:val="single" w:sz="4" w:space="0" w:color="auto"/>
              <w:bottom w:val="single" w:sz="4" w:space="0" w:color="auto"/>
              <w:right w:val="single" w:sz="4" w:space="0" w:color="auto"/>
            </w:tcBorders>
          </w:tcPr>
          <w:p w14:paraId="2805E8D2" w14:textId="77777777" w:rsidR="00C37F04" w:rsidRPr="001C0E1B" w:rsidRDefault="00C37F04" w:rsidP="00591C45">
            <w:pPr>
              <w:pStyle w:val="TAC"/>
            </w:pPr>
            <w:r w:rsidRPr="001C0E1B">
              <w:t>AoA1</w:t>
            </w:r>
          </w:p>
        </w:tc>
        <w:tc>
          <w:tcPr>
            <w:tcW w:w="1842" w:type="dxa"/>
            <w:gridSpan w:val="4"/>
            <w:tcBorders>
              <w:top w:val="single" w:sz="4" w:space="0" w:color="auto"/>
              <w:left w:val="single" w:sz="4" w:space="0" w:color="auto"/>
              <w:bottom w:val="single" w:sz="4" w:space="0" w:color="auto"/>
              <w:right w:val="single" w:sz="4" w:space="0" w:color="auto"/>
            </w:tcBorders>
          </w:tcPr>
          <w:p w14:paraId="05C18C0C" w14:textId="77777777" w:rsidR="00C37F04" w:rsidRPr="001C0E1B" w:rsidRDefault="00C37F04" w:rsidP="00591C45">
            <w:pPr>
              <w:pStyle w:val="TAC"/>
              <w:rPr>
                <w:lang w:eastAsia="zh-CN"/>
              </w:rPr>
            </w:pPr>
            <w:r w:rsidRPr="001C0E1B">
              <w:rPr>
                <w:rFonts w:cs="v4.2.0"/>
                <w:lang w:eastAsia="zh-CN"/>
              </w:rPr>
              <w:t>AoA2</w:t>
            </w:r>
          </w:p>
        </w:tc>
      </w:tr>
      <w:tr w:rsidR="00C37F04" w:rsidRPr="001C0E1B" w14:paraId="554C2B24" w14:textId="77777777" w:rsidTr="00591C45">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718A2A56" w14:textId="77777777" w:rsidR="00C37F04" w:rsidRPr="001C0E1B" w:rsidRDefault="00C37F04" w:rsidP="00591C45">
            <w:pPr>
              <w:pStyle w:val="TAL"/>
              <w:rPr>
                <w:noProof/>
                <w:position w:val="-12"/>
                <w:lang w:eastAsia="zh-CN"/>
              </w:rPr>
            </w:pPr>
            <w:r w:rsidRPr="001C0E1B">
              <w:rPr>
                <w:noProof/>
                <w:position w:val="-12"/>
                <w:lang w:eastAsia="zh-CN"/>
              </w:rPr>
              <w:t>Beam Assumption</w:t>
            </w:r>
            <w:r w:rsidRPr="001C0E1B">
              <w:rPr>
                <w:noProof/>
                <w:position w:val="-12"/>
                <w:vertAlign w:val="superscript"/>
                <w:lang w:eastAsia="zh-CN"/>
              </w:rPr>
              <w:t>Note 4</w:t>
            </w:r>
          </w:p>
        </w:tc>
        <w:tc>
          <w:tcPr>
            <w:tcW w:w="1722" w:type="dxa"/>
            <w:tcBorders>
              <w:top w:val="single" w:sz="4" w:space="0" w:color="auto"/>
              <w:left w:val="single" w:sz="4" w:space="0" w:color="auto"/>
              <w:bottom w:val="single" w:sz="4" w:space="0" w:color="auto"/>
              <w:right w:val="single" w:sz="4" w:space="0" w:color="auto"/>
            </w:tcBorders>
          </w:tcPr>
          <w:p w14:paraId="5C872033"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tcPr>
          <w:p w14:paraId="46EB2137" w14:textId="77777777" w:rsidR="00C37F04" w:rsidRPr="001C0E1B" w:rsidRDefault="00C37F04" w:rsidP="00591C45">
            <w:pPr>
              <w:pStyle w:val="TAC"/>
            </w:pPr>
            <w:r w:rsidRPr="001C0E1B">
              <w:t>1,2</w:t>
            </w:r>
          </w:p>
        </w:tc>
        <w:tc>
          <w:tcPr>
            <w:tcW w:w="1701" w:type="dxa"/>
            <w:gridSpan w:val="3"/>
            <w:tcBorders>
              <w:top w:val="single" w:sz="4" w:space="0" w:color="auto"/>
              <w:left w:val="single" w:sz="4" w:space="0" w:color="auto"/>
              <w:bottom w:val="single" w:sz="4" w:space="0" w:color="auto"/>
              <w:right w:val="single" w:sz="4" w:space="0" w:color="auto"/>
            </w:tcBorders>
          </w:tcPr>
          <w:p w14:paraId="456608E8" w14:textId="77777777" w:rsidR="00C37F04" w:rsidRPr="001C0E1B" w:rsidRDefault="00C37F04" w:rsidP="00591C45">
            <w:pPr>
              <w:pStyle w:val="TAC"/>
            </w:pPr>
            <w:r w:rsidRPr="001C0E1B">
              <w:t>Rough</w:t>
            </w:r>
          </w:p>
        </w:tc>
        <w:tc>
          <w:tcPr>
            <w:tcW w:w="1842" w:type="dxa"/>
            <w:gridSpan w:val="4"/>
            <w:tcBorders>
              <w:top w:val="single" w:sz="4" w:space="0" w:color="auto"/>
              <w:left w:val="single" w:sz="4" w:space="0" w:color="auto"/>
              <w:bottom w:val="single" w:sz="4" w:space="0" w:color="auto"/>
              <w:right w:val="single" w:sz="4" w:space="0" w:color="auto"/>
            </w:tcBorders>
          </w:tcPr>
          <w:p w14:paraId="76708285" w14:textId="77777777" w:rsidR="00C37F04" w:rsidRPr="001C0E1B" w:rsidRDefault="00C37F04" w:rsidP="00591C45">
            <w:pPr>
              <w:pStyle w:val="TAC"/>
              <w:rPr>
                <w:lang w:eastAsia="zh-CN"/>
              </w:rPr>
            </w:pPr>
            <w:r w:rsidRPr="001C0E1B">
              <w:rPr>
                <w:lang w:eastAsia="zh-CN"/>
              </w:rPr>
              <w:t>Rough</w:t>
            </w:r>
          </w:p>
        </w:tc>
      </w:tr>
      <w:tr w:rsidR="00C37F04" w:rsidRPr="001C0E1B" w:rsidDel="00D31AD2" w14:paraId="7B1D6468" w14:textId="2D4D9553" w:rsidTr="00591C45">
        <w:trPr>
          <w:cantSplit/>
          <w:trHeight w:val="219"/>
          <w:jc w:val="center"/>
          <w:del w:id="1299" w:author="Rose, Ian" w:date="2021-05-30T10:26:00Z"/>
        </w:trPr>
        <w:tc>
          <w:tcPr>
            <w:tcW w:w="1647" w:type="dxa"/>
            <w:tcBorders>
              <w:top w:val="single" w:sz="4" w:space="0" w:color="auto"/>
              <w:left w:val="single" w:sz="4" w:space="0" w:color="auto"/>
              <w:bottom w:val="single" w:sz="4" w:space="0" w:color="auto"/>
              <w:right w:val="single" w:sz="4" w:space="0" w:color="auto"/>
            </w:tcBorders>
            <w:hideMark/>
          </w:tcPr>
          <w:p w14:paraId="661FE39C" w14:textId="0CAF0DC3" w:rsidR="00C37F04" w:rsidRPr="001C0E1B" w:rsidDel="00D31AD2" w:rsidRDefault="00C37F04" w:rsidP="00591C45">
            <w:pPr>
              <w:pStyle w:val="TAL"/>
              <w:rPr>
                <w:del w:id="1300" w:author="Rose, Ian" w:date="2021-05-30T10:26:00Z"/>
                <w:rFonts w:cs="Arial"/>
              </w:rPr>
            </w:pPr>
            <w:del w:id="1301" w:author="Rose, Ian" w:date="2021-05-30T10:26:00Z">
              <w:r w:rsidRPr="001C0E1B" w:rsidDel="00D31AD2">
                <w:rPr>
                  <w:noProof/>
                  <w:position w:val="-12"/>
                  <w:lang w:eastAsia="zh-CN"/>
                </w:rPr>
                <w:drawing>
                  <wp:inline distT="0" distB="0" distL="0" distR="0" wp14:anchorId="3D0332CA" wp14:editId="3EC03D9C">
                    <wp:extent cx="401955" cy="24828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
          <w:p w14:paraId="706BC836" w14:textId="157A5C37" w:rsidR="00C37F04" w:rsidRPr="001C0E1B" w:rsidDel="00D31AD2" w:rsidRDefault="00C37F04" w:rsidP="00591C45">
            <w:pPr>
              <w:pStyle w:val="TAC"/>
              <w:rPr>
                <w:del w:id="1302" w:author="Rose, Ian" w:date="2021-05-30T10:26:00Z"/>
                <w:rFonts w:cs="Arial"/>
              </w:rPr>
            </w:pPr>
            <w:del w:id="1303" w:author="Rose, Ian" w:date="2021-05-30T10:26:00Z">
              <w:r w:rsidRPr="001C0E1B" w:rsidDel="00D31AD2">
                <w:delText>dB</w:delText>
              </w:r>
            </w:del>
          </w:p>
        </w:tc>
        <w:tc>
          <w:tcPr>
            <w:tcW w:w="1701" w:type="dxa"/>
            <w:tcBorders>
              <w:top w:val="single" w:sz="4" w:space="0" w:color="auto"/>
              <w:left w:val="single" w:sz="4" w:space="0" w:color="auto"/>
              <w:bottom w:val="single" w:sz="4" w:space="0" w:color="auto"/>
              <w:right w:val="single" w:sz="4" w:space="0" w:color="auto"/>
            </w:tcBorders>
            <w:hideMark/>
          </w:tcPr>
          <w:p w14:paraId="71ECB913" w14:textId="668C2B82" w:rsidR="00C37F04" w:rsidRPr="001C0E1B" w:rsidDel="00D31AD2" w:rsidRDefault="00C37F04" w:rsidP="00591C45">
            <w:pPr>
              <w:pStyle w:val="TAC"/>
              <w:rPr>
                <w:del w:id="1304" w:author="Rose, Ian" w:date="2021-05-30T10:26:00Z"/>
              </w:rPr>
            </w:pPr>
            <w:del w:id="1305" w:author="Rose, Ian" w:date="2021-05-30T10:26:00Z">
              <w:r w:rsidRPr="001C0E1B" w:rsidDel="00D31AD2">
                <w:delText>1, 2</w:delText>
              </w:r>
            </w:del>
          </w:p>
        </w:tc>
        <w:tc>
          <w:tcPr>
            <w:tcW w:w="850" w:type="dxa"/>
            <w:tcBorders>
              <w:top w:val="single" w:sz="4" w:space="0" w:color="auto"/>
              <w:left w:val="single" w:sz="4" w:space="0" w:color="auto"/>
              <w:bottom w:val="single" w:sz="4" w:space="0" w:color="auto"/>
              <w:right w:val="single" w:sz="4" w:space="0" w:color="auto"/>
            </w:tcBorders>
            <w:hideMark/>
          </w:tcPr>
          <w:p w14:paraId="2184F8AD" w14:textId="591ECBFE" w:rsidR="00C37F04" w:rsidRPr="001C0E1B" w:rsidDel="00D31AD2" w:rsidRDefault="00C37F04" w:rsidP="00591C45">
            <w:pPr>
              <w:pStyle w:val="TAC"/>
              <w:rPr>
                <w:del w:id="1306" w:author="Rose, Ian" w:date="2021-05-30T10:26:00Z"/>
                <w:rFonts w:cs="Arial"/>
              </w:rPr>
            </w:pPr>
            <w:del w:id="1307" w:author="Rose, Ian" w:date="2021-05-30T10:26:00Z">
              <w:r w:rsidRPr="001C0E1B" w:rsidDel="00D31AD2">
                <w:delText>4</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0544D88C" w14:textId="34643A33" w:rsidR="00C37F04" w:rsidRPr="001C0E1B" w:rsidDel="00D31AD2" w:rsidRDefault="00C37F04" w:rsidP="00591C45">
            <w:pPr>
              <w:pStyle w:val="TAC"/>
              <w:rPr>
                <w:del w:id="1308" w:author="Rose, Ian" w:date="2021-05-30T10:26:00Z"/>
                <w:rFonts w:cs="Arial"/>
              </w:rPr>
            </w:pPr>
            <w:del w:id="1309" w:author="Rose, Ian" w:date="2021-05-30T10:26:00Z">
              <w:r w:rsidRPr="001C0E1B" w:rsidDel="00D31AD2">
                <w:delText>4</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3D342237" w14:textId="40658802" w:rsidR="00C37F04" w:rsidRPr="001C0E1B" w:rsidDel="00D31AD2" w:rsidRDefault="00C37F04" w:rsidP="00591C45">
            <w:pPr>
              <w:pStyle w:val="TAC"/>
              <w:rPr>
                <w:del w:id="1310" w:author="Rose, Ian" w:date="2021-05-30T10:26:00Z"/>
                <w:lang w:eastAsia="zh-CN"/>
              </w:rPr>
            </w:pPr>
            <w:del w:id="1311" w:author="Rose, Ian" w:date="2021-05-30T10:26:00Z">
              <w:r w:rsidRPr="001C0E1B" w:rsidDel="00D31AD2">
                <w:rPr>
                  <w:lang w:eastAsia="zh-CN"/>
                </w:rPr>
                <w:delText>-Infinity</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14116A08" w14:textId="615C4EF2" w:rsidR="00C37F04" w:rsidRPr="001C0E1B" w:rsidDel="00D31AD2" w:rsidRDefault="00C37F04" w:rsidP="00591C45">
            <w:pPr>
              <w:pStyle w:val="TAC"/>
              <w:rPr>
                <w:del w:id="1312" w:author="Rose, Ian" w:date="2021-05-30T10:26:00Z"/>
                <w:lang w:eastAsia="zh-CN"/>
              </w:rPr>
            </w:pPr>
            <w:del w:id="1313" w:author="Rose, Ian" w:date="2021-05-30T10:26:00Z">
              <w:r w:rsidRPr="001C0E1B" w:rsidDel="00D31AD2">
                <w:rPr>
                  <w:lang w:eastAsia="zh-CN"/>
                </w:rPr>
                <w:delText>8</w:delText>
              </w:r>
            </w:del>
          </w:p>
        </w:tc>
      </w:tr>
      <w:tr w:rsidR="00C37F04" w:rsidRPr="001C0E1B" w:rsidDel="00D31AD2" w14:paraId="4AFA05E4" w14:textId="0A21FDA9" w:rsidTr="00591C45">
        <w:trPr>
          <w:cantSplit/>
          <w:trHeight w:val="124"/>
          <w:jc w:val="center"/>
          <w:del w:id="1314" w:author="Rose, Ian" w:date="2021-05-30T10:26:00Z"/>
        </w:trPr>
        <w:tc>
          <w:tcPr>
            <w:tcW w:w="1647" w:type="dxa"/>
            <w:tcBorders>
              <w:top w:val="single" w:sz="4" w:space="0" w:color="auto"/>
              <w:left w:val="single" w:sz="4" w:space="0" w:color="auto"/>
              <w:bottom w:val="single" w:sz="4" w:space="0" w:color="auto"/>
              <w:right w:val="single" w:sz="4" w:space="0" w:color="auto"/>
            </w:tcBorders>
            <w:hideMark/>
          </w:tcPr>
          <w:p w14:paraId="31A1F021" w14:textId="74BEA135" w:rsidR="00C37F04" w:rsidRPr="001C0E1B" w:rsidDel="00D31AD2" w:rsidRDefault="00C37F04" w:rsidP="00591C45">
            <w:pPr>
              <w:pStyle w:val="TAL"/>
              <w:rPr>
                <w:del w:id="1315" w:author="Rose, Ian" w:date="2021-05-30T10:26:00Z"/>
                <w:rFonts w:cs="Arial"/>
              </w:rPr>
            </w:pPr>
            <w:del w:id="1316" w:author="Rose, Ian" w:date="2021-05-30T10:26:00Z">
              <w:r w:rsidRPr="001C0E1B" w:rsidDel="00D31AD2">
                <w:rPr>
                  <w:noProof/>
                  <w:position w:val="-12"/>
                  <w:lang w:eastAsia="zh-CN"/>
                </w:rPr>
                <w:drawing>
                  <wp:inline distT="0" distB="0" distL="0" distR="0" wp14:anchorId="7008556C" wp14:editId="0AC20294">
                    <wp:extent cx="259080" cy="238125"/>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sidDel="00D31AD2">
                <w:rPr>
                  <w:rFonts w:cs="Arial"/>
                  <w:vertAlign w:val="superscript"/>
                </w:rPr>
                <w:delText xml:space="preserve"> Note 2</w:delText>
              </w:r>
            </w:del>
          </w:p>
        </w:tc>
        <w:tc>
          <w:tcPr>
            <w:tcW w:w="1722" w:type="dxa"/>
            <w:tcBorders>
              <w:top w:val="single" w:sz="4" w:space="0" w:color="auto"/>
              <w:left w:val="single" w:sz="4" w:space="0" w:color="auto"/>
              <w:bottom w:val="single" w:sz="4" w:space="0" w:color="auto"/>
              <w:right w:val="single" w:sz="4" w:space="0" w:color="auto"/>
            </w:tcBorders>
            <w:hideMark/>
          </w:tcPr>
          <w:p w14:paraId="2C85EFB1" w14:textId="1034F0D8" w:rsidR="00C37F04" w:rsidRPr="001C0E1B" w:rsidDel="00D31AD2" w:rsidRDefault="00C37F04" w:rsidP="00591C45">
            <w:pPr>
              <w:pStyle w:val="TAC"/>
              <w:rPr>
                <w:del w:id="1317" w:author="Rose, Ian" w:date="2021-05-30T10:26:00Z"/>
                <w:rFonts w:cs="Arial"/>
              </w:rPr>
            </w:pPr>
            <w:del w:id="1318" w:author="Rose, Ian" w:date="2021-05-30T10:26:00Z">
              <w:r w:rsidRPr="001C0E1B" w:rsidDel="00D31AD2">
                <w:delText>dBm/15 KHz</w:delText>
              </w:r>
            </w:del>
          </w:p>
        </w:tc>
        <w:tc>
          <w:tcPr>
            <w:tcW w:w="1701" w:type="dxa"/>
            <w:tcBorders>
              <w:top w:val="single" w:sz="4" w:space="0" w:color="auto"/>
              <w:left w:val="single" w:sz="4" w:space="0" w:color="auto"/>
              <w:bottom w:val="single" w:sz="4" w:space="0" w:color="auto"/>
              <w:right w:val="single" w:sz="4" w:space="0" w:color="auto"/>
            </w:tcBorders>
            <w:hideMark/>
          </w:tcPr>
          <w:p w14:paraId="29491AA4" w14:textId="0B3842AF" w:rsidR="00C37F04" w:rsidRPr="001C0E1B" w:rsidDel="00D31AD2" w:rsidRDefault="00C37F04" w:rsidP="00591C45">
            <w:pPr>
              <w:pStyle w:val="TAC"/>
              <w:rPr>
                <w:del w:id="1319" w:author="Rose, Ian" w:date="2021-05-30T10:26:00Z"/>
                <w:rFonts w:cs="Arial"/>
              </w:rPr>
            </w:pPr>
            <w:del w:id="1320" w:author="Rose, Ian" w:date="2021-05-30T10:26:00Z">
              <w:r w:rsidRPr="001C0E1B" w:rsidDel="00D31AD2">
                <w:rPr>
                  <w:rFonts w:cs="Arial"/>
                </w:rPr>
                <w:delText>1, 2</w:delText>
              </w:r>
            </w:del>
          </w:p>
        </w:tc>
        <w:tc>
          <w:tcPr>
            <w:tcW w:w="3543" w:type="dxa"/>
            <w:gridSpan w:val="7"/>
            <w:tcBorders>
              <w:top w:val="single" w:sz="4" w:space="0" w:color="auto"/>
              <w:left w:val="single" w:sz="4" w:space="0" w:color="auto"/>
              <w:bottom w:val="single" w:sz="4" w:space="0" w:color="auto"/>
              <w:right w:val="single" w:sz="4" w:space="0" w:color="auto"/>
            </w:tcBorders>
            <w:hideMark/>
          </w:tcPr>
          <w:p w14:paraId="748FC809" w14:textId="53FC1E44" w:rsidR="00C37F04" w:rsidRPr="001C0E1B" w:rsidDel="00D31AD2" w:rsidRDefault="00C37F04" w:rsidP="00591C45">
            <w:pPr>
              <w:pStyle w:val="TAC"/>
              <w:rPr>
                <w:del w:id="1321" w:author="Rose, Ian" w:date="2021-05-30T10:26:00Z"/>
                <w:rFonts w:cs="Arial"/>
              </w:rPr>
            </w:pPr>
            <w:del w:id="1322" w:author="Rose, Ian" w:date="2021-05-30T10:26:00Z">
              <w:r w:rsidRPr="001C0E1B" w:rsidDel="00D31AD2">
                <w:rPr>
                  <w:rFonts w:cs="Arial"/>
                </w:rPr>
                <w:delText>-102</w:delText>
              </w:r>
            </w:del>
          </w:p>
        </w:tc>
      </w:tr>
      <w:tr w:rsidR="00D31AD2" w:rsidRPr="001C0E1B" w14:paraId="32821C06" w14:textId="77777777" w:rsidTr="00CB1C67">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74C0E925" w14:textId="002DE34D" w:rsidR="00D31AD2" w:rsidRPr="001C0E1B" w:rsidRDefault="00D31AD2" w:rsidP="00D31AD2">
            <w:pPr>
              <w:pStyle w:val="TAL"/>
            </w:pPr>
            <w:del w:id="1323" w:author="Rose, Ian" w:date="2021-05-30T10:26:00Z">
              <w:r w:rsidRPr="001C0E1B" w:rsidDel="00D31AD2">
                <w:rPr>
                  <w:noProof/>
                  <w:position w:val="-12"/>
                  <w:lang w:eastAsia="zh-CN"/>
                </w:rPr>
                <w:drawing>
                  <wp:inline distT="0" distB="0" distL="0" distR="0" wp14:anchorId="4FE9A26F" wp14:editId="51095EC7">
                    <wp:extent cx="259080" cy="23812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sidDel="00D31AD2">
                <w:rPr>
                  <w:rFonts w:cs="Arial"/>
                  <w:vertAlign w:val="superscript"/>
                </w:rPr>
                <w:delText xml:space="preserve"> Note 2</w:delText>
              </w:r>
            </w:del>
            <w:ins w:id="1324" w:author="Rose, Ian" w:date="2021-05-30T10:26:00Z">
              <w:r w:rsidRPr="00EC61C3">
                <w:rPr>
                  <w:rFonts w:cs="Arial"/>
                  <w:lang w:val="da-DK"/>
                </w:rPr>
                <w:t>E</w:t>
              </w:r>
              <w:r w:rsidRPr="00EC61C3">
                <w:rPr>
                  <w:rFonts w:cs="Arial"/>
                  <w:vertAlign w:val="subscript"/>
                  <w:lang w:val="da-DK"/>
                </w:rPr>
                <w:t>s</w:t>
              </w:r>
            </w:ins>
          </w:p>
        </w:tc>
        <w:tc>
          <w:tcPr>
            <w:tcW w:w="1722" w:type="dxa"/>
            <w:tcBorders>
              <w:top w:val="single" w:sz="4" w:space="0" w:color="auto"/>
              <w:left w:val="single" w:sz="4" w:space="0" w:color="auto"/>
              <w:bottom w:val="nil"/>
              <w:right w:val="single" w:sz="4" w:space="0" w:color="auto"/>
            </w:tcBorders>
            <w:shd w:val="clear" w:color="auto" w:fill="auto"/>
            <w:hideMark/>
          </w:tcPr>
          <w:p w14:paraId="27BD312C" w14:textId="77777777" w:rsidR="00D31AD2" w:rsidRPr="001C0E1B" w:rsidRDefault="00D31AD2" w:rsidP="00D31AD2">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20141ADC" w14:textId="77777777" w:rsidR="00D31AD2" w:rsidRPr="001C0E1B" w:rsidRDefault="00D31AD2" w:rsidP="00D31AD2">
            <w:pPr>
              <w:pStyle w:val="TAC"/>
              <w:rPr>
                <w:rFonts w:cs="Arial"/>
              </w:rPr>
            </w:pPr>
            <w:r w:rsidRPr="001C0E1B">
              <w:rPr>
                <w:rFonts w:cs="Arial"/>
              </w:rPr>
              <w:t>1</w:t>
            </w:r>
          </w:p>
        </w:tc>
        <w:tc>
          <w:tcPr>
            <w:tcW w:w="885" w:type="dxa"/>
            <w:gridSpan w:val="2"/>
            <w:tcBorders>
              <w:top w:val="single" w:sz="4" w:space="0" w:color="auto"/>
              <w:left w:val="single" w:sz="4" w:space="0" w:color="auto"/>
              <w:bottom w:val="single" w:sz="4" w:space="0" w:color="auto"/>
              <w:right w:val="single" w:sz="4" w:space="0" w:color="auto"/>
            </w:tcBorders>
            <w:hideMark/>
          </w:tcPr>
          <w:p w14:paraId="1D37D5A6" w14:textId="0C9A5B85" w:rsidR="00D31AD2" w:rsidRPr="001C0E1B" w:rsidRDefault="00D31AD2" w:rsidP="00D31AD2">
            <w:pPr>
              <w:pStyle w:val="TAC"/>
              <w:rPr>
                <w:rFonts w:cs="Arial"/>
              </w:rPr>
            </w:pPr>
            <w:r w:rsidRPr="001C0E1B">
              <w:rPr>
                <w:rFonts w:cs="Arial"/>
              </w:rPr>
              <w:t>-</w:t>
            </w:r>
            <w:ins w:id="1325" w:author="Rose, Ian" w:date="2021-05-30T10:27:00Z">
              <w:r>
                <w:rPr>
                  <w:rFonts w:cs="Arial"/>
                </w:rPr>
                <w:t>89</w:t>
              </w:r>
            </w:ins>
            <w:del w:id="1326" w:author="Rose, Ian" w:date="2021-05-30T10:27:00Z">
              <w:r w:rsidRPr="001C0E1B" w:rsidDel="00D31AD2">
                <w:rPr>
                  <w:rFonts w:cs="Arial"/>
                </w:rPr>
                <w:delText>93</w:delText>
              </w:r>
            </w:del>
          </w:p>
        </w:tc>
        <w:tc>
          <w:tcPr>
            <w:tcW w:w="886" w:type="dxa"/>
            <w:gridSpan w:val="2"/>
            <w:tcBorders>
              <w:top w:val="single" w:sz="4" w:space="0" w:color="auto"/>
              <w:left w:val="single" w:sz="4" w:space="0" w:color="auto"/>
              <w:bottom w:val="single" w:sz="4" w:space="0" w:color="auto"/>
              <w:right w:val="single" w:sz="4" w:space="0" w:color="auto"/>
            </w:tcBorders>
          </w:tcPr>
          <w:p w14:paraId="020BF409" w14:textId="4E5A72FC" w:rsidR="00D31AD2" w:rsidRPr="001C0E1B" w:rsidRDefault="00D31AD2" w:rsidP="00D31AD2">
            <w:pPr>
              <w:pStyle w:val="TAC"/>
              <w:rPr>
                <w:rFonts w:cs="Arial"/>
              </w:rPr>
            </w:pPr>
            <w:ins w:id="1327" w:author="Rose, Ian" w:date="2021-05-30T10:27:00Z">
              <w:r>
                <w:t>-89</w:t>
              </w:r>
            </w:ins>
          </w:p>
        </w:tc>
        <w:tc>
          <w:tcPr>
            <w:tcW w:w="886" w:type="dxa"/>
            <w:gridSpan w:val="2"/>
            <w:tcBorders>
              <w:top w:val="single" w:sz="4" w:space="0" w:color="auto"/>
              <w:left w:val="single" w:sz="4" w:space="0" w:color="auto"/>
              <w:bottom w:val="single" w:sz="4" w:space="0" w:color="auto"/>
              <w:right w:val="single" w:sz="4" w:space="0" w:color="auto"/>
            </w:tcBorders>
          </w:tcPr>
          <w:p w14:paraId="1F9DAFA0" w14:textId="7EFA0EE0" w:rsidR="00D31AD2" w:rsidRPr="001C0E1B" w:rsidRDefault="00D31AD2" w:rsidP="00D31AD2">
            <w:pPr>
              <w:pStyle w:val="TAC"/>
              <w:rPr>
                <w:rFonts w:cs="Arial"/>
              </w:rPr>
            </w:pPr>
            <w:ins w:id="1328" w:author="Rose, Ian" w:date="2021-05-30T10:27:00Z">
              <w:r w:rsidRPr="00E101AF">
                <w:rPr>
                  <w:rFonts w:cs="Arial"/>
                </w:rPr>
                <w:t>-Infinity</w:t>
              </w:r>
            </w:ins>
          </w:p>
        </w:tc>
        <w:tc>
          <w:tcPr>
            <w:tcW w:w="886" w:type="dxa"/>
            <w:tcBorders>
              <w:top w:val="single" w:sz="4" w:space="0" w:color="auto"/>
              <w:left w:val="single" w:sz="4" w:space="0" w:color="auto"/>
              <w:bottom w:val="single" w:sz="4" w:space="0" w:color="auto"/>
              <w:right w:val="single" w:sz="4" w:space="0" w:color="auto"/>
            </w:tcBorders>
          </w:tcPr>
          <w:p w14:paraId="3E573467" w14:textId="5A19A5B4" w:rsidR="00D31AD2" w:rsidRPr="001C0E1B" w:rsidRDefault="00D31AD2" w:rsidP="00D31AD2">
            <w:pPr>
              <w:pStyle w:val="TAC"/>
              <w:rPr>
                <w:rFonts w:cs="Arial"/>
              </w:rPr>
            </w:pPr>
            <w:ins w:id="1329" w:author="Rose, Ian" w:date="2021-05-30T10:27:00Z">
              <w:r>
                <w:t>-89</w:t>
              </w:r>
            </w:ins>
          </w:p>
        </w:tc>
      </w:tr>
      <w:tr w:rsidR="00D31AD2" w:rsidRPr="001C0E1B" w14:paraId="321836B3" w14:textId="77777777" w:rsidTr="00D73626">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4479EC65" w14:textId="77777777" w:rsidR="00D31AD2" w:rsidRPr="001C0E1B" w:rsidRDefault="00D31AD2" w:rsidP="00D31AD2">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146EACD8" w14:textId="77777777" w:rsidR="00D31AD2" w:rsidRPr="001C0E1B" w:rsidRDefault="00D31AD2" w:rsidP="00D31AD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4E99F40" w14:textId="77777777" w:rsidR="00D31AD2" w:rsidRPr="001C0E1B" w:rsidRDefault="00D31AD2" w:rsidP="00D31AD2">
            <w:pPr>
              <w:pStyle w:val="TAC"/>
              <w:rPr>
                <w:rFonts w:cs="Arial"/>
              </w:rPr>
            </w:pPr>
            <w:r w:rsidRPr="001C0E1B">
              <w:rPr>
                <w:rFonts w:cs="Arial"/>
              </w:rPr>
              <w:t>2</w:t>
            </w:r>
          </w:p>
        </w:tc>
        <w:tc>
          <w:tcPr>
            <w:tcW w:w="885" w:type="dxa"/>
            <w:gridSpan w:val="2"/>
            <w:tcBorders>
              <w:top w:val="single" w:sz="4" w:space="0" w:color="auto"/>
              <w:left w:val="single" w:sz="4" w:space="0" w:color="auto"/>
              <w:bottom w:val="single" w:sz="4" w:space="0" w:color="auto"/>
              <w:right w:val="single" w:sz="4" w:space="0" w:color="auto"/>
            </w:tcBorders>
            <w:hideMark/>
          </w:tcPr>
          <w:p w14:paraId="6DE9F9A0" w14:textId="0EBEFCBD" w:rsidR="00D31AD2" w:rsidRPr="001C0E1B" w:rsidRDefault="00D31AD2" w:rsidP="00D31AD2">
            <w:pPr>
              <w:pStyle w:val="TAC"/>
              <w:rPr>
                <w:rFonts w:cs="Arial"/>
              </w:rPr>
            </w:pPr>
            <w:r w:rsidRPr="001C0E1B">
              <w:rPr>
                <w:rFonts w:cs="Arial"/>
              </w:rPr>
              <w:t>-</w:t>
            </w:r>
            <w:ins w:id="1330" w:author="Rose, Ian" w:date="2021-05-30T10:27:00Z">
              <w:r>
                <w:rPr>
                  <w:rFonts w:cs="Arial"/>
                </w:rPr>
                <w:t>86</w:t>
              </w:r>
            </w:ins>
            <w:del w:id="1331" w:author="Rose, Ian" w:date="2021-05-30T10:27:00Z">
              <w:r w:rsidRPr="001C0E1B" w:rsidDel="00D31AD2">
                <w:rPr>
                  <w:rFonts w:cs="Arial"/>
                </w:rPr>
                <w:delText>90</w:delText>
              </w:r>
            </w:del>
          </w:p>
        </w:tc>
        <w:tc>
          <w:tcPr>
            <w:tcW w:w="886" w:type="dxa"/>
            <w:gridSpan w:val="2"/>
            <w:tcBorders>
              <w:top w:val="single" w:sz="4" w:space="0" w:color="auto"/>
              <w:left w:val="single" w:sz="4" w:space="0" w:color="auto"/>
              <w:bottom w:val="single" w:sz="4" w:space="0" w:color="auto"/>
              <w:right w:val="single" w:sz="4" w:space="0" w:color="auto"/>
            </w:tcBorders>
          </w:tcPr>
          <w:p w14:paraId="441A6EBB" w14:textId="24F6CDD3" w:rsidR="00D31AD2" w:rsidRPr="001C0E1B" w:rsidRDefault="00D31AD2" w:rsidP="00D31AD2">
            <w:pPr>
              <w:pStyle w:val="TAC"/>
              <w:rPr>
                <w:rFonts w:cs="Arial"/>
              </w:rPr>
            </w:pPr>
            <w:ins w:id="1332" w:author="Rose, Ian" w:date="2021-05-30T10:27:00Z">
              <w:r>
                <w:t>-86</w:t>
              </w:r>
            </w:ins>
          </w:p>
        </w:tc>
        <w:tc>
          <w:tcPr>
            <w:tcW w:w="886" w:type="dxa"/>
            <w:gridSpan w:val="2"/>
            <w:tcBorders>
              <w:top w:val="single" w:sz="4" w:space="0" w:color="auto"/>
              <w:left w:val="single" w:sz="4" w:space="0" w:color="auto"/>
              <w:bottom w:val="single" w:sz="4" w:space="0" w:color="auto"/>
              <w:right w:val="single" w:sz="4" w:space="0" w:color="auto"/>
            </w:tcBorders>
          </w:tcPr>
          <w:p w14:paraId="4516CAAF" w14:textId="2B42CC8E" w:rsidR="00D31AD2" w:rsidRPr="001C0E1B" w:rsidRDefault="00D31AD2" w:rsidP="00D31AD2">
            <w:pPr>
              <w:pStyle w:val="TAC"/>
              <w:rPr>
                <w:rFonts w:cs="Arial"/>
              </w:rPr>
            </w:pPr>
            <w:ins w:id="1333" w:author="Rose, Ian" w:date="2021-05-30T10:27:00Z">
              <w:r w:rsidRPr="00E101AF">
                <w:rPr>
                  <w:rFonts w:cs="Arial"/>
                </w:rPr>
                <w:t>-Infinity</w:t>
              </w:r>
            </w:ins>
          </w:p>
        </w:tc>
        <w:tc>
          <w:tcPr>
            <w:tcW w:w="886" w:type="dxa"/>
            <w:tcBorders>
              <w:top w:val="single" w:sz="4" w:space="0" w:color="auto"/>
              <w:left w:val="single" w:sz="4" w:space="0" w:color="auto"/>
              <w:bottom w:val="single" w:sz="4" w:space="0" w:color="auto"/>
              <w:right w:val="single" w:sz="4" w:space="0" w:color="auto"/>
            </w:tcBorders>
          </w:tcPr>
          <w:p w14:paraId="418F50B6" w14:textId="3CAE2034" w:rsidR="00D31AD2" w:rsidRPr="001C0E1B" w:rsidRDefault="00D31AD2" w:rsidP="00D31AD2">
            <w:pPr>
              <w:pStyle w:val="TAC"/>
              <w:rPr>
                <w:rFonts w:cs="Arial"/>
              </w:rPr>
            </w:pPr>
            <w:ins w:id="1334" w:author="Rose, Ian" w:date="2021-05-30T10:27:00Z">
              <w:r>
                <w:t>-86</w:t>
              </w:r>
            </w:ins>
          </w:p>
        </w:tc>
      </w:tr>
      <w:tr w:rsidR="00D31AD2" w:rsidRPr="001C0E1B" w14:paraId="1F50EB1B" w14:textId="77777777" w:rsidTr="00596FD8">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5" w:author="Rose, Ian" w:date="2021-05-30T10:28: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2"/>
          <w:jc w:val="center"/>
          <w:ins w:id="1336" w:author="Rose, Ian" w:date="2021-05-30T10:27:00Z"/>
          <w:trPrChange w:id="1337" w:author="Rose, Ian" w:date="2021-05-30T10:28:00Z">
            <w:trPr>
              <w:cantSplit/>
              <w:trHeight w:val="162"/>
              <w:jc w:val="center"/>
            </w:trPr>
          </w:trPrChange>
        </w:trPr>
        <w:tc>
          <w:tcPr>
            <w:tcW w:w="1647" w:type="dxa"/>
            <w:tcBorders>
              <w:top w:val="nil"/>
              <w:left w:val="single" w:sz="4" w:space="0" w:color="auto"/>
              <w:bottom w:val="single" w:sz="4" w:space="0" w:color="auto"/>
              <w:right w:val="single" w:sz="4" w:space="0" w:color="auto"/>
            </w:tcBorders>
            <w:shd w:val="clear" w:color="auto" w:fill="auto"/>
            <w:tcPrChange w:id="1338" w:author="Rose, Ian" w:date="2021-05-30T10:28:00Z">
              <w:tcPr>
                <w:tcW w:w="1647" w:type="dxa"/>
                <w:tcBorders>
                  <w:top w:val="nil"/>
                  <w:left w:val="single" w:sz="4" w:space="0" w:color="auto"/>
                  <w:bottom w:val="single" w:sz="4" w:space="0" w:color="auto"/>
                  <w:right w:val="single" w:sz="4" w:space="0" w:color="auto"/>
                </w:tcBorders>
                <w:shd w:val="clear" w:color="auto" w:fill="auto"/>
                <w:vAlign w:val="center"/>
              </w:tcPr>
            </w:tcPrChange>
          </w:tcPr>
          <w:p w14:paraId="54388BCD" w14:textId="13E045D9" w:rsidR="00D31AD2" w:rsidRPr="001C0E1B" w:rsidRDefault="00D31AD2" w:rsidP="00D31AD2">
            <w:pPr>
              <w:pStyle w:val="TAL"/>
              <w:rPr>
                <w:ins w:id="1339" w:author="Rose, Ian" w:date="2021-05-30T10:27:00Z"/>
              </w:rPr>
            </w:pPr>
            <w:ins w:id="1340" w:author="Rose, Ian" w:date="2021-05-30T10:28:00Z">
              <w:r w:rsidRPr="00EC61C3">
                <w:rPr>
                  <w:noProof/>
                  <w:position w:val="-12"/>
                  <w:lang w:eastAsia="en-GB"/>
                </w:rPr>
                <w:drawing>
                  <wp:inline distT="0" distB="0" distL="0" distR="0" wp14:anchorId="1DE462C9" wp14:editId="5DAE8166">
                    <wp:extent cx="401955" cy="248285"/>
                    <wp:effectExtent l="0" t="0" r="0" b="0"/>
                    <wp:docPr id="317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086FAD">
                <w:rPr>
                  <w:noProof/>
                  <w:position w:val="-12"/>
                  <w:lang w:eastAsia="en-GB"/>
                </w:rPr>
                <w:t xml:space="preserve"> </w:t>
              </w:r>
              <w:r w:rsidRPr="00086FAD">
                <w:rPr>
                  <w:noProof/>
                  <w:position w:val="-12"/>
                  <w:vertAlign w:val="superscript"/>
                  <w:lang w:eastAsia="en-GB"/>
                </w:rPr>
                <w:t>BB Note 5</w:t>
              </w:r>
            </w:ins>
          </w:p>
        </w:tc>
        <w:tc>
          <w:tcPr>
            <w:tcW w:w="1722" w:type="dxa"/>
            <w:tcBorders>
              <w:top w:val="nil"/>
              <w:left w:val="single" w:sz="4" w:space="0" w:color="auto"/>
              <w:bottom w:val="single" w:sz="4" w:space="0" w:color="auto"/>
              <w:right w:val="single" w:sz="4" w:space="0" w:color="auto"/>
            </w:tcBorders>
            <w:shd w:val="clear" w:color="auto" w:fill="auto"/>
            <w:tcPrChange w:id="1341" w:author="Rose, Ian" w:date="2021-05-30T10:28:00Z">
              <w:tcPr>
                <w:tcW w:w="1722" w:type="dxa"/>
                <w:tcBorders>
                  <w:top w:val="nil"/>
                  <w:left w:val="single" w:sz="4" w:space="0" w:color="auto"/>
                  <w:bottom w:val="single" w:sz="4" w:space="0" w:color="auto"/>
                  <w:right w:val="single" w:sz="4" w:space="0" w:color="auto"/>
                </w:tcBorders>
                <w:shd w:val="clear" w:color="auto" w:fill="auto"/>
                <w:vAlign w:val="center"/>
              </w:tcPr>
            </w:tcPrChange>
          </w:tcPr>
          <w:p w14:paraId="18582997" w14:textId="0AA711BB" w:rsidR="00D31AD2" w:rsidRPr="001C0E1B" w:rsidRDefault="00D31AD2" w:rsidP="00D31AD2">
            <w:pPr>
              <w:pStyle w:val="TAC"/>
              <w:rPr>
                <w:ins w:id="1342" w:author="Rose, Ian" w:date="2021-05-30T10:27:00Z"/>
              </w:rPr>
            </w:pPr>
            <w:ins w:id="1343" w:author="Rose, Ian" w:date="2021-05-30T10:28:00Z">
              <w:r w:rsidRPr="00086FAD">
                <w:rPr>
                  <w:rFonts w:cs="v4.2.0"/>
                </w:rPr>
                <w:t>dB</w:t>
              </w:r>
            </w:ins>
          </w:p>
        </w:tc>
        <w:tc>
          <w:tcPr>
            <w:tcW w:w="1701" w:type="dxa"/>
            <w:tcBorders>
              <w:top w:val="single" w:sz="4" w:space="0" w:color="auto"/>
              <w:left w:val="single" w:sz="4" w:space="0" w:color="auto"/>
              <w:bottom w:val="single" w:sz="4" w:space="0" w:color="auto"/>
              <w:right w:val="single" w:sz="4" w:space="0" w:color="auto"/>
            </w:tcBorders>
            <w:tcPrChange w:id="1344" w:author="Rose, Ian" w:date="2021-05-30T10:28:00Z">
              <w:tcPr>
                <w:tcW w:w="1701" w:type="dxa"/>
                <w:tcBorders>
                  <w:top w:val="single" w:sz="4" w:space="0" w:color="auto"/>
                  <w:left w:val="single" w:sz="4" w:space="0" w:color="auto"/>
                  <w:bottom w:val="single" w:sz="4" w:space="0" w:color="auto"/>
                  <w:right w:val="single" w:sz="4" w:space="0" w:color="auto"/>
                </w:tcBorders>
              </w:tcPr>
            </w:tcPrChange>
          </w:tcPr>
          <w:p w14:paraId="094051D6" w14:textId="465FE715" w:rsidR="00D31AD2" w:rsidRPr="001C0E1B" w:rsidRDefault="00D31AD2" w:rsidP="00D31AD2">
            <w:pPr>
              <w:pStyle w:val="TAC"/>
              <w:rPr>
                <w:ins w:id="1345" w:author="Rose, Ian" w:date="2021-05-30T10:27:00Z"/>
                <w:rFonts w:cs="Arial"/>
              </w:rPr>
            </w:pPr>
            <w:ins w:id="1346" w:author="Rose, Ian" w:date="2021-05-30T10:28:00Z">
              <w:r w:rsidRPr="006A634C">
                <w:rPr>
                  <w:rFonts w:cs="Arial"/>
                </w:rPr>
                <w:t>1, 2</w:t>
              </w:r>
            </w:ins>
          </w:p>
        </w:tc>
        <w:tc>
          <w:tcPr>
            <w:tcW w:w="885" w:type="dxa"/>
            <w:gridSpan w:val="2"/>
            <w:tcBorders>
              <w:top w:val="single" w:sz="4" w:space="0" w:color="auto"/>
              <w:left w:val="single" w:sz="4" w:space="0" w:color="auto"/>
              <w:bottom w:val="single" w:sz="4" w:space="0" w:color="auto"/>
              <w:right w:val="single" w:sz="4" w:space="0" w:color="auto"/>
            </w:tcBorders>
            <w:tcPrChange w:id="1347" w:author="Rose, Ian" w:date="2021-05-30T10:28:00Z">
              <w:tcPr>
                <w:tcW w:w="885" w:type="dxa"/>
                <w:gridSpan w:val="2"/>
                <w:tcBorders>
                  <w:top w:val="single" w:sz="4" w:space="0" w:color="auto"/>
                  <w:left w:val="single" w:sz="4" w:space="0" w:color="auto"/>
                  <w:bottom w:val="single" w:sz="4" w:space="0" w:color="auto"/>
                  <w:right w:val="single" w:sz="4" w:space="0" w:color="auto"/>
                </w:tcBorders>
              </w:tcPr>
            </w:tcPrChange>
          </w:tcPr>
          <w:p w14:paraId="03903944" w14:textId="6830FAA6" w:rsidR="00D31AD2" w:rsidRPr="001C0E1B" w:rsidRDefault="00D31AD2" w:rsidP="00D31AD2">
            <w:pPr>
              <w:pStyle w:val="TAC"/>
              <w:rPr>
                <w:ins w:id="1348" w:author="Rose, Ian" w:date="2021-05-30T10:27:00Z"/>
                <w:rFonts w:cs="Arial"/>
              </w:rPr>
            </w:pPr>
            <w:ins w:id="1349" w:author="Rose, Ian" w:date="2021-05-30T10:28:00Z">
              <w:r w:rsidRPr="00086FAD">
                <w:rPr>
                  <w:rFonts w:cs="Arial"/>
                </w:rPr>
                <w:t>-0.</w:t>
              </w:r>
              <w:r>
                <w:rPr>
                  <w:rFonts w:cs="Arial"/>
                </w:rPr>
                <w:t>1</w:t>
              </w:r>
              <w:r w:rsidRPr="00086FAD">
                <w:rPr>
                  <w:rFonts w:cs="Arial"/>
                </w:rPr>
                <w:t>2</w:t>
              </w:r>
            </w:ins>
          </w:p>
        </w:tc>
        <w:tc>
          <w:tcPr>
            <w:tcW w:w="886" w:type="dxa"/>
            <w:gridSpan w:val="2"/>
            <w:tcBorders>
              <w:top w:val="single" w:sz="4" w:space="0" w:color="auto"/>
              <w:left w:val="single" w:sz="4" w:space="0" w:color="auto"/>
              <w:bottom w:val="single" w:sz="4" w:space="0" w:color="auto"/>
              <w:right w:val="single" w:sz="4" w:space="0" w:color="auto"/>
            </w:tcBorders>
            <w:tcPrChange w:id="1350" w:author="Rose, Ian" w:date="2021-05-30T10:28:00Z">
              <w:tcPr>
                <w:tcW w:w="886" w:type="dxa"/>
                <w:gridSpan w:val="2"/>
                <w:tcBorders>
                  <w:top w:val="single" w:sz="4" w:space="0" w:color="auto"/>
                  <w:left w:val="single" w:sz="4" w:space="0" w:color="auto"/>
                  <w:bottom w:val="single" w:sz="4" w:space="0" w:color="auto"/>
                  <w:right w:val="single" w:sz="4" w:space="0" w:color="auto"/>
                </w:tcBorders>
              </w:tcPr>
            </w:tcPrChange>
          </w:tcPr>
          <w:p w14:paraId="4EF193DC" w14:textId="3A0CB355" w:rsidR="00D31AD2" w:rsidRDefault="00D31AD2" w:rsidP="00D31AD2">
            <w:pPr>
              <w:pStyle w:val="TAC"/>
              <w:rPr>
                <w:ins w:id="1351" w:author="Rose, Ian" w:date="2021-05-30T10:27:00Z"/>
              </w:rPr>
            </w:pPr>
            <w:ins w:id="1352" w:author="Rose, Ian" w:date="2021-05-30T10:28:00Z">
              <w:r w:rsidRPr="00086FAD">
                <w:rPr>
                  <w:rFonts w:cs="Arial"/>
                </w:rPr>
                <w:t>-</w:t>
              </w:r>
              <w:r>
                <w:rPr>
                  <w:rFonts w:cs="Arial"/>
                </w:rPr>
                <w:t>0</w:t>
              </w:r>
              <w:r w:rsidRPr="00086FAD">
                <w:rPr>
                  <w:rFonts w:cs="Arial"/>
                </w:rPr>
                <w:t>.</w:t>
              </w:r>
              <w:r>
                <w:rPr>
                  <w:rFonts w:cs="Arial"/>
                </w:rPr>
                <w:t>12</w:t>
              </w:r>
            </w:ins>
          </w:p>
        </w:tc>
        <w:tc>
          <w:tcPr>
            <w:tcW w:w="886" w:type="dxa"/>
            <w:gridSpan w:val="2"/>
            <w:tcBorders>
              <w:top w:val="single" w:sz="4" w:space="0" w:color="auto"/>
              <w:left w:val="single" w:sz="4" w:space="0" w:color="auto"/>
              <w:bottom w:val="single" w:sz="4" w:space="0" w:color="auto"/>
              <w:right w:val="single" w:sz="4" w:space="0" w:color="auto"/>
            </w:tcBorders>
            <w:tcPrChange w:id="1353" w:author="Rose, Ian" w:date="2021-05-30T10:28:00Z">
              <w:tcPr>
                <w:tcW w:w="886" w:type="dxa"/>
                <w:gridSpan w:val="2"/>
                <w:tcBorders>
                  <w:top w:val="single" w:sz="4" w:space="0" w:color="auto"/>
                  <w:left w:val="single" w:sz="4" w:space="0" w:color="auto"/>
                  <w:bottom w:val="single" w:sz="4" w:space="0" w:color="auto"/>
                  <w:right w:val="single" w:sz="4" w:space="0" w:color="auto"/>
                </w:tcBorders>
              </w:tcPr>
            </w:tcPrChange>
          </w:tcPr>
          <w:p w14:paraId="24C23491" w14:textId="1448957B" w:rsidR="00D31AD2" w:rsidRPr="00E101AF" w:rsidRDefault="00D31AD2" w:rsidP="00D31AD2">
            <w:pPr>
              <w:pStyle w:val="TAC"/>
              <w:rPr>
                <w:ins w:id="1354" w:author="Rose, Ian" w:date="2021-05-30T10:27:00Z"/>
                <w:rFonts w:cs="Arial"/>
              </w:rPr>
            </w:pPr>
            <w:ins w:id="1355" w:author="Rose, Ian" w:date="2021-05-30T10:28:00Z">
              <w:r w:rsidRPr="00086FAD">
                <w:rPr>
                  <w:rFonts w:cs="Arial"/>
                </w:rPr>
                <w:t>-Infinity</w:t>
              </w:r>
            </w:ins>
          </w:p>
        </w:tc>
        <w:tc>
          <w:tcPr>
            <w:tcW w:w="886" w:type="dxa"/>
            <w:tcBorders>
              <w:top w:val="single" w:sz="4" w:space="0" w:color="auto"/>
              <w:left w:val="single" w:sz="4" w:space="0" w:color="auto"/>
              <w:bottom w:val="single" w:sz="4" w:space="0" w:color="auto"/>
              <w:right w:val="single" w:sz="4" w:space="0" w:color="auto"/>
            </w:tcBorders>
            <w:tcPrChange w:id="1356" w:author="Rose, Ian" w:date="2021-05-30T10:28:00Z">
              <w:tcPr>
                <w:tcW w:w="886" w:type="dxa"/>
                <w:tcBorders>
                  <w:top w:val="single" w:sz="4" w:space="0" w:color="auto"/>
                  <w:left w:val="single" w:sz="4" w:space="0" w:color="auto"/>
                  <w:bottom w:val="single" w:sz="4" w:space="0" w:color="auto"/>
                  <w:right w:val="single" w:sz="4" w:space="0" w:color="auto"/>
                </w:tcBorders>
              </w:tcPr>
            </w:tcPrChange>
          </w:tcPr>
          <w:p w14:paraId="496769C1" w14:textId="3F9B3BBE" w:rsidR="00D31AD2" w:rsidRDefault="00D31AD2" w:rsidP="00D31AD2">
            <w:pPr>
              <w:pStyle w:val="TAC"/>
              <w:rPr>
                <w:ins w:id="1357" w:author="Rose, Ian" w:date="2021-05-30T10:27:00Z"/>
              </w:rPr>
            </w:pPr>
            <w:ins w:id="1358" w:author="Rose, Ian" w:date="2021-05-30T10:28:00Z">
              <w:r w:rsidRPr="00086FAD">
                <w:rPr>
                  <w:rFonts w:cs="Arial"/>
                </w:rPr>
                <w:t>-</w:t>
              </w:r>
              <w:r>
                <w:rPr>
                  <w:rFonts w:cs="Arial"/>
                </w:rPr>
                <w:t>0</w:t>
              </w:r>
              <w:r w:rsidRPr="00086FAD">
                <w:rPr>
                  <w:rFonts w:cs="Arial"/>
                </w:rPr>
                <w:t>.</w:t>
              </w:r>
              <w:r>
                <w:rPr>
                  <w:rFonts w:cs="Arial"/>
                </w:rPr>
                <w:t>12</w:t>
              </w:r>
            </w:ins>
          </w:p>
        </w:tc>
      </w:tr>
      <w:tr w:rsidR="00C37F04" w:rsidRPr="001C0E1B" w14:paraId="3F8D6F50" w14:textId="77777777" w:rsidTr="00591C45">
        <w:trPr>
          <w:cantSplit/>
          <w:trHeight w:val="90"/>
          <w:jc w:val="center"/>
        </w:trPr>
        <w:tc>
          <w:tcPr>
            <w:tcW w:w="1647" w:type="dxa"/>
            <w:tcBorders>
              <w:top w:val="single" w:sz="4" w:space="0" w:color="auto"/>
              <w:left w:val="single" w:sz="4" w:space="0" w:color="auto"/>
              <w:bottom w:val="nil"/>
              <w:right w:val="single" w:sz="4" w:space="0" w:color="auto"/>
            </w:tcBorders>
            <w:hideMark/>
          </w:tcPr>
          <w:p w14:paraId="65F75009" w14:textId="19D67762" w:rsidR="00C37F04" w:rsidRPr="001C0E1B" w:rsidRDefault="00C37F04" w:rsidP="00591C45">
            <w:pPr>
              <w:pStyle w:val="TAL"/>
            </w:pPr>
            <w:r w:rsidRPr="001C0E1B">
              <w:t>SS</w:t>
            </w:r>
            <w:ins w:id="1359" w:author="Rose, Ian" w:date="2021-05-30T10:28:00Z">
              <w:r w:rsidR="00D31AD2">
                <w:t>B</w:t>
              </w:r>
            </w:ins>
            <w:del w:id="1360" w:author="Rose, Ian" w:date="2021-05-30T10:28:00Z">
              <w:r w:rsidRPr="001C0E1B" w:rsidDel="00D31AD2">
                <w:delText>-RS</w:delText>
              </w:r>
            </w:del>
            <w:ins w:id="1361" w:author="Rose, Ian" w:date="2021-05-30T10:28:00Z">
              <w:r w:rsidR="00D31AD2">
                <w:t>_</w:t>
              </w:r>
            </w:ins>
            <w:r w:rsidRPr="001C0E1B">
              <w:t>RP</w:t>
            </w:r>
          </w:p>
        </w:tc>
        <w:tc>
          <w:tcPr>
            <w:tcW w:w="1722" w:type="dxa"/>
            <w:tcBorders>
              <w:top w:val="single" w:sz="4" w:space="0" w:color="auto"/>
              <w:left w:val="single" w:sz="4" w:space="0" w:color="auto"/>
              <w:bottom w:val="nil"/>
              <w:right w:val="single" w:sz="4" w:space="0" w:color="auto"/>
            </w:tcBorders>
            <w:hideMark/>
          </w:tcPr>
          <w:p w14:paraId="5BC64F65" w14:textId="77777777" w:rsidR="00C37F04" w:rsidRPr="001C0E1B" w:rsidRDefault="00C37F04" w:rsidP="00591C45">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61E0C5A2" w14:textId="77777777" w:rsidR="00C37F04" w:rsidRPr="001C0E1B" w:rsidRDefault="00C37F04" w:rsidP="00591C45">
            <w:pPr>
              <w:pStyle w:val="TAC"/>
            </w:pPr>
            <w:r w:rsidRPr="001C0E1B">
              <w:t>1</w:t>
            </w:r>
          </w:p>
        </w:tc>
        <w:tc>
          <w:tcPr>
            <w:tcW w:w="850" w:type="dxa"/>
            <w:tcBorders>
              <w:top w:val="single" w:sz="4" w:space="0" w:color="auto"/>
              <w:left w:val="single" w:sz="4" w:space="0" w:color="auto"/>
              <w:bottom w:val="single" w:sz="4" w:space="0" w:color="auto"/>
              <w:right w:val="single" w:sz="4" w:space="0" w:color="auto"/>
            </w:tcBorders>
            <w:hideMark/>
          </w:tcPr>
          <w:p w14:paraId="070ABFEE" w14:textId="77777777" w:rsidR="00C37F04" w:rsidRPr="001C0E1B" w:rsidRDefault="00C37F04" w:rsidP="00591C45">
            <w:pPr>
              <w:pStyle w:val="TAC"/>
            </w:pPr>
            <w:r w:rsidRPr="001C0E1B">
              <w:t>-89</w:t>
            </w:r>
          </w:p>
        </w:tc>
        <w:tc>
          <w:tcPr>
            <w:tcW w:w="851" w:type="dxa"/>
            <w:gridSpan w:val="2"/>
            <w:tcBorders>
              <w:top w:val="single" w:sz="4" w:space="0" w:color="auto"/>
              <w:left w:val="single" w:sz="4" w:space="0" w:color="auto"/>
              <w:bottom w:val="single" w:sz="4" w:space="0" w:color="auto"/>
              <w:right w:val="single" w:sz="4" w:space="0" w:color="auto"/>
            </w:tcBorders>
            <w:hideMark/>
          </w:tcPr>
          <w:p w14:paraId="4271CC67" w14:textId="77777777" w:rsidR="00C37F04" w:rsidRPr="001C0E1B" w:rsidRDefault="00C37F04" w:rsidP="00591C45">
            <w:pPr>
              <w:pStyle w:val="TAC"/>
            </w:pPr>
            <w:r w:rsidRPr="001C0E1B">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22BB5513" w14:textId="77777777" w:rsidR="00C37F04" w:rsidRPr="001C0E1B" w:rsidRDefault="00C37F04" w:rsidP="00591C45">
            <w:pPr>
              <w:pStyle w:val="TAC"/>
            </w:pPr>
            <w:r w:rsidRPr="001C0E1B">
              <w:rPr>
                <w:lang w:eastAsia="zh-CN"/>
              </w:rPr>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07BB8296" w14:textId="53AEBB4C" w:rsidR="00C37F04" w:rsidRPr="001C0E1B" w:rsidRDefault="00C37F04" w:rsidP="00591C45">
            <w:pPr>
              <w:pStyle w:val="TAC"/>
            </w:pPr>
            <w:r w:rsidRPr="001C0E1B">
              <w:t>-8</w:t>
            </w:r>
            <w:ins w:id="1362" w:author="Rose, Ian" w:date="2021-05-30T10:28:00Z">
              <w:r w:rsidR="00D31AD2">
                <w:t>9</w:t>
              </w:r>
            </w:ins>
            <w:del w:id="1363" w:author="Rose, Ian" w:date="2021-05-30T10:28:00Z">
              <w:r w:rsidRPr="001C0E1B" w:rsidDel="00D31AD2">
                <w:delText>5</w:delText>
              </w:r>
            </w:del>
          </w:p>
        </w:tc>
      </w:tr>
      <w:tr w:rsidR="00C37F04" w:rsidRPr="001C0E1B" w14:paraId="367A5F95" w14:textId="77777777" w:rsidTr="00591C45">
        <w:trPr>
          <w:cantSplit/>
          <w:trHeight w:val="90"/>
          <w:jc w:val="center"/>
        </w:trPr>
        <w:tc>
          <w:tcPr>
            <w:tcW w:w="1647" w:type="dxa"/>
            <w:tcBorders>
              <w:top w:val="nil"/>
              <w:left w:val="single" w:sz="4" w:space="0" w:color="auto"/>
              <w:bottom w:val="single" w:sz="4" w:space="0" w:color="auto"/>
              <w:right w:val="single" w:sz="4" w:space="0" w:color="auto"/>
            </w:tcBorders>
            <w:vAlign w:val="center"/>
            <w:hideMark/>
          </w:tcPr>
          <w:p w14:paraId="2FF41A18" w14:textId="77777777" w:rsidR="00C37F04" w:rsidRPr="001C0E1B" w:rsidRDefault="00C37F04" w:rsidP="00591C45">
            <w:pPr>
              <w:pStyle w:val="TAL"/>
            </w:pPr>
          </w:p>
        </w:tc>
        <w:tc>
          <w:tcPr>
            <w:tcW w:w="1722" w:type="dxa"/>
            <w:tcBorders>
              <w:top w:val="nil"/>
              <w:left w:val="single" w:sz="4" w:space="0" w:color="auto"/>
              <w:bottom w:val="single" w:sz="4" w:space="0" w:color="auto"/>
              <w:right w:val="single" w:sz="4" w:space="0" w:color="auto"/>
            </w:tcBorders>
            <w:vAlign w:val="center"/>
            <w:hideMark/>
          </w:tcPr>
          <w:p w14:paraId="4299CFE1"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1C8B751" w14:textId="77777777" w:rsidR="00C37F04" w:rsidRPr="001C0E1B" w:rsidRDefault="00C37F04" w:rsidP="00591C45">
            <w:pPr>
              <w:pStyle w:val="TAC"/>
              <w:rPr>
                <w:u w:val="words"/>
              </w:rPr>
            </w:pPr>
            <w:r w:rsidRPr="001C0E1B">
              <w:rPr>
                <w:u w:val="words"/>
              </w:rPr>
              <w:t>2</w:t>
            </w:r>
          </w:p>
        </w:tc>
        <w:tc>
          <w:tcPr>
            <w:tcW w:w="850" w:type="dxa"/>
            <w:tcBorders>
              <w:top w:val="single" w:sz="4" w:space="0" w:color="auto"/>
              <w:left w:val="single" w:sz="4" w:space="0" w:color="auto"/>
              <w:bottom w:val="single" w:sz="4" w:space="0" w:color="auto"/>
              <w:right w:val="single" w:sz="4" w:space="0" w:color="auto"/>
            </w:tcBorders>
            <w:hideMark/>
          </w:tcPr>
          <w:p w14:paraId="2C2D6A54" w14:textId="77777777" w:rsidR="00C37F04" w:rsidRPr="001C0E1B" w:rsidRDefault="00C37F04" w:rsidP="00591C45">
            <w:pPr>
              <w:pStyle w:val="TAC"/>
            </w:pPr>
            <w:r w:rsidRPr="001C0E1B">
              <w:t>-86</w:t>
            </w:r>
          </w:p>
        </w:tc>
        <w:tc>
          <w:tcPr>
            <w:tcW w:w="851" w:type="dxa"/>
            <w:gridSpan w:val="2"/>
            <w:tcBorders>
              <w:top w:val="single" w:sz="4" w:space="0" w:color="auto"/>
              <w:left w:val="single" w:sz="4" w:space="0" w:color="auto"/>
              <w:bottom w:val="single" w:sz="4" w:space="0" w:color="auto"/>
              <w:right w:val="single" w:sz="4" w:space="0" w:color="auto"/>
            </w:tcBorders>
            <w:hideMark/>
          </w:tcPr>
          <w:p w14:paraId="6554F26D" w14:textId="77777777" w:rsidR="00C37F04" w:rsidRPr="001C0E1B" w:rsidRDefault="00C37F04" w:rsidP="00591C45">
            <w:pPr>
              <w:pStyle w:val="TAC"/>
            </w:pPr>
            <w:r w:rsidRPr="001C0E1B">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06E53E9B" w14:textId="77777777" w:rsidR="00C37F04" w:rsidRPr="001C0E1B" w:rsidRDefault="00C37F04" w:rsidP="00591C45">
            <w:pPr>
              <w:pStyle w:val="TAC"/>
            </w:pPr>
            <w:r w:rsidRPr="001C0E1B">
              <w:rPr>
                <w:lang w:eastAsia="zh-CN"/>
              </w:rPr>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239F6F37" w14:textId="7154447F" w:rsidR="00C37F04" w:rsidRPr="001C0E1B" w:rsidRDefault="00C37F04" w:rsidP="00591C45">
            <w:pPr>
              <w:pStyle w:val="TAC"/>
            </w:pPr>
            <w:r w:rsidRPr="001C0E1B">
              <w:t>-8</w:t>
            </w:r>
            <w:ins w:id="1364" w:author="Rose, Ian" w:date="2021-05-30T10:28:00Z">
              <w:r w:rsidR="00D31AD2">
                <w:t>6</w:t>
              </w:r>
            </w:ins>
            <w:del w:id="1365" w:author="Rose, Ian" w:date="2021-05-30T10:28:00Z">
              <w:r w:rsidRPr="001C0E1B" w:rsidDel="00D31AD2">
                <w:delText>2</w:delText>
              </w:r>
            </w:del>
          </w:p>
        </w:tc>
      </w:tr>
      <w:tr w:rsidR="00C37F04" w:rsidRPr="001C0E1B" w:rsidDel="00D31AD2" w14:paraId="374F36EA" w14:textId="0E250DD4" w:rsidTr="00591C45">
        <w:trPr>
          <w:cantSplit/>
          <w:trHeight w:val="219"/>
          <w:jc w:val="center"/>
          <w:del w:id="1366" w:author="Rose, Ian" w:date="2021-05-30T10:28:00Z"/>
        </w:trPr>
        <w:tc>
          <w:tcPr>
            <w:tcW w:w="1647" w:type="dxa"/>
            <w:tcBorders>
              <w:top w:val="single" w:sz="4" w:space="0" w:color="auto"/>
              <w:left w:val="single" w:sz="4" w:space="0" w:color="auto"/>
              <w:bottom w:val="single" w:sz="4" w:space="0" w:color="auto"/>
              <w:right w:val="single" w:sz="4" w:space="0" w:color="auto"/>
            </w:tcBorders>
            <w:hideMark/>
          </w:tcPr>
          <w:p w14:paraId="0FB19F5D" w14:textId="24D42126" w:rsidR="00C37F04" w:rsidRPr="001C0E1B" w:rsidDel="00D31AD2" w:rsidRDefault="00C37F04" w:rsidP="00591C45">
            <w:pPr>
              <w:pStyle w:val="TAL"/>
              <w:rPr>
                <w:del w:id="1367" w:author="Rose, Ian" w:date="2021-05-30T10:28:00Z"/>
                <w:rFonts w:cs="Arial"/>
              </w:rPr>
            </w:pPr>
            <w:del w:id="1368" w:author="Rose, Ian" w:date="2021-05-30T10:28:00Z">
              <w:r w:rsidRPr="001C0E1B" w:rsidDel="00D31AD2">
                <w:rPr>
                  <w:noProof/>
                  <w:position w:val="-12"/>
                  <w:lang w:eastAsia="zh-CN"/>
                </w:rPr>
                <w:drawing>
                  <wp:inline distT="0" distB="0" distL="0" distR="0" wp14:anchorId="6F85EC0E" wp14:editId="7FBDC746">
                    <wp:extent cx="512445" cy="248285"/>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
          <w:p w14:paraId="2C3B6A29" w14:textId="51C354EC" w:rsidR="00C37F04" w:rsidRPr="001C0E1B" w:rsidDel="00D31AD2" w:rsidRDefault="00C37F04" w:rsidP="00591C45">
            <w:pPr>
              <w:pStyle w:val="TAC"/>
              <w:rPr>
                <w:del w:id="1369" w:author="Rose, Ian" w:date="2021-05-30T10:28:00Z"/>
                <w:rFonts w:cs="Arial"/>
              </w:rPr>
            </w:pPr>
            <w:del w:id="1370" w:author="Rose, Ian" w:date="2021-05-30T10:28:00Z">
              <w:r w:rsidRPr="001C0E1B" w:rsidDel="00D31AD2">
                <w:delText>dB</w:delText>
              </w:r>
            </w:del>
          </w:p>
        </w:tc>
        <w:tc>
          <w:tcPr>
            <w:tcW w:w="1701" w:type="dxa"/>
            <w:tcBorders>
              <w:top w:val="single" w:sz="4" w:space="0" w:color="auto"/>
              <w:left w:val="single" w:sz="4" w:space="0" w:color="auto"/>
              <w:bottom w:val="single" w:sz="4" w:space="0" w:color="auto"/>
              <w:right w:val="single" w:sz="4" w:space="0" w:color="auto"/>
            </w:tcBorders>
            <w:hideMark/>
          </w:tcPr>
          <w:p w14:paraId="7E646349" w14:textId="3890784C" w:rsidR="00C37F04" w:rsidRPr="001C0E1B" w:rsidDel="00D31AD2" w:rsidRDefault="00C37F04" w:rsidP="00591C45">
            <w:pPr>
              <w:pStyle w:val="TAC"/>
              <w:rPr>
                <w:del w:id="1371" w:author="Rose, Ian" w:date="2021-05-30T10:28:00Z"/>
              </w:rPr>
            </w:pPr>
            <w:del w:id="1372" w:author="Rose, Ian" w:date="2021-05-30T10:28:00Z">
              <w:r w:rsidRPr="001C0E1B" w:rsidDel="00D31AD2">
                <w:delText>1, 2</w:delText>
              </w:r>
            </w:del>
          </w:p>
        </w:tc>
        <w:tc>
          <w:tcPr>
            <w:tcW w:w="850" w:type="dxa"/>
            <w:tcBorders>
              <w:top w:val="single" w:sz="4" w:space="0" w:color="auto"/>
              <w:left w:val="single" w:sz="4" w:space="0" w:color="auto"/>
              <w:bottom w:val="single" w:sz="4" w:space="0" w:color="auto"/>
              <w:right w:val="single" w:sz="4" w:space="0" w:color="auto"/>
            </w:tcBorders>
            <w:hideMark/>
          </w:tcPr>
          <w:p w14:paraId="6C41D0CB" w14:textId="2553F636" w:rsidR="00C37F04" w:rsidRPr="001C0E1B" w:rsidDel="00D31AD2" w:rsidRDefault="00C37F04" w:rsidP="00591C45">
            <w:pPr>
              <w:pStyle w:val="TAC"/>
              <w:rPr>
                <w:del w:id="1373" w:author="Rose, Ian" w:date="2021-05-30T10:28:00Z"/>
                <w:rFonts w:cs="Arial"/>
              </w:rPr>
            </w:pPr>
            <w:del w:id="1374" w:author="Rose, Ian" w:date="2021-05-30T10:28:00Z">
              <w:r w:rsidRPr="001C0E1B" w:rsidDel="00D31AD2">
                <w:delText>4</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33F3DD87" w14:textId="5FC872AE" w:rsidR="00C37F04" w:rsidRPr="001C0E1B" w:rsidDel="00D31AD2" w:rsidRDefault="00C37F04" w:rsidP="00591C45">
            <w:pPr>
              <w:pStyle w:val="TAC"/>
              <w:rPr>
                <w:del w:id="1375" w:author="Rose, Ian" w:date="2021-05-30T10:28:00Z"/>
                <w:rFonts w:cs="Arial"/>
              </w:rPr>
            </w:pPr>
            <w:del w:id="1376" w:author="Rose, Ian" w:date="2021-05-30T10:28:00Z">
              <w:r w:rsidRPr="001C0E1B" w:rsidDel="00D31AD2">
                <w:delText>4</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2D865F88" w14:textId="7EBB5614" w:rsidR="00C37F04" w:rsidRPr="001C0E1B" w:rsidDel="00D31AD2" w:rsidRDefault="00C37F04" w:rsidP="00591C45">
            <w:pPr>
              <w:pStyle w:val="TAC"/>
              <w:rPr>
                <w:del w:id="1377" w:author="Rose, Ian" w:date="2021-05-30T10:28:00Z"/>
              </w:rPr>
            </w:pPr>
            <w:del w:id="1378" w:author="Rose, Ian" w:date="2021-05-30T10:28:00Z">
              <w:r w:rsidRPr="001C0E1B" w:rsidDel="00D31AD2">
                <w:rPr>
                  <w:lang w:eastAsia="zh-CN"/>
                </w:rPr>
                <w:delText>-Infinity</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170BB5EE" w14:textId="4AD2A587" w:rsidR="00C37F04" w:rsidRPr="001C0E1B" w:rsidDel="00D31AD2" w:rsidRDefault="00C37F04" w:rsidP="00591C45">
            <w:pPr>
              <w:pStyle w:val="TAC"/>
              <w:rPr>
                <w:del w:id="1379" w:author="Rose, Ian" w:date="2021-05-30T10:28:00Z"/>
              </w:rPr>
            </w:pPr>
            <w:del w:id="1380" w:author="Rose, Ian" w:date="2021-05-30T10:28:00Z">
              <w:r w:rsidRPr="001C0E1B" w:rsidDel="00D31AD2">
                <w:delText>8</w:delText>
              </w:r>
            </w:del>
          </w:p>
        </w:tc>
      </w:tr>
      <w:tr w:rsidR="00D31AD2" w:rsidRPr="001C0E1B" w14:paraId="0B9C8F51" w14:textId="77777777" w:rsidTr="007204FB">
        <w:trPr>
          <w:cantSplit/>
          <w:trHeight w:val="155"/>
          <w:jc w:val="center"/>
        </w:trPr>
        <w:tc>
          <w:tcPr>
            <w:tcW w:w="1647" w:type="dxa"/>
            <w:vMerge w:val="restart"/>
            <w:tcBorders>
              <w:top w:val="single" w:sz="4" w:space="0" w:color="auto"/>
              <w:left w:val="single" w:sz="4" w:space="0" w:color="auto"/>
              <w:right w:val="single" w:sz="4" w:space="0" w:color="auto"/>
            </w:tcBorders>
            <w:hideMark/>
          </w:tcPr>
          <w:p w14:paraId="74FA8579" w14:textId="77777777" w:rsidR="00D31AD2" w:rsidRPr="001C0E1B" w:rsidRDefault="00D31AD2" w:rsidP="00591C45">
            <w:pPr>
              <w:pStyle w:val="TAL"/>
            </w:pPr>
            <w:r w:rsidRPr="001C0E1B">
              <w:rPr>
                <w:noProof/>
                <w:position w:val="-6"/>
                <w:lang w:eastAsia="zh-CN"/>
              </w:rPr>
              <w:drawing>
                <wp:inline distT="0" distB="0" distL="0" distR="0" wp14:anchorId="2E92C1BD" wp14:editId="4F1F4C7F">
                  <wp:extent cx="179705" cy="179705"/>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hideMark/>
          </w:tcPr>
          <w:p w14:paraId="49DF6453" w14:textId="77777777" w:rsidR="00D31AD2" w:rsidRPr="001C0E1B" w:rsidRDefault="00D31AD2" w:rsidP="00591C45">
            <w:pPr>
              <w:pStyle w:val="TAC"/>
            </w:pPr>
            <w:r w:rsidRPr="001C0E1B">
              <w:t>dBm/95.04MHz</w:t>
            </w:r>
          </w:p>
        </w:tc>
        <w:tc>
          <w:tcPr>
            <w:tcW w:w="1701" w:type="dxa"/>
            <w:tcBorders>
              <w:top w:val="single" w:sz="4" w:space="0" w:color="auto"/>
              <w:left w:val="single" w:sz="4" w:space="0" w:color="auto"/>
              <w:bottom w:val="single" w:sz="4" w:space="0" w:color="auto"/>
              <w:right w:val="single" w:sz="4" w:space="0" w:color="auto"/>
            </w:tcBorders>
            <w:hideMark/>
          </w:tcPr>
          <w:p w14:paraId="1A189740" w14:textId="77777777" w:rsidR="00D31AD2" w:rsidRPr="001C0E1B" w:rsidRDefault="00D31AD2" w:rsidP="00591C45">
            <w:pPr>
              <w:pStyle w:val="TAC"/>
            </w:pPr>
            <w:r w:rsidRPr="001C0E1B">
              <w:t>1</w:t>
            </w:r>
            <w:del w:id="1381" w:author="Rose, Ian" w:date="2021-05-30T10:29:00Z">
              <w:r w:rsidRPr="001C0E1B" w:rsidDel="00D31AD2">
                <w:delText>, 2</w:delText>
              </w:r>
            </w:del>
          </w:p>
        </w:tc>
        <w:tc>
          <w:tcPr>
            <w:tcW w:w="850" w:type="dxa"/>
            <w:tcBorders>
              <w:top w:val="single" w:sz="4" w:space="0" w:color="auto"/>
              <w:left w:val="single" w:sz="4" w:space="0" w:color="auto"/>
              <w:right w:val="single" w:sz="4" w:space="0" w:color="auto"/>
            </w:tcBorders>
            <w:hideMark/>
          </w:tcPr>
          <w:p w14:paraId="2A6C4140" w14:textId="03AC2D5F" w:rsidR="00D31AD2" w:rsidRPr="001C0E1B" w:rsidRDefault="00D31AD2" w:rsidP="00591C45">
            <w:pPr>
              <w:pStyle w:val="TAC"/>
            </w:pPr>
            <w:r w:rsidRPr="001C0E1B">
              <w:t>-</w:t>
            </w:r>
            <w:ins w:id="1382" w:author="Rose, Ian" w:date="2021-05-30T10:29:00Z">
              <w:r>
                <w:t>64.41</w:t>
              </w:r>
            </w:ins>
            <w:del w:id="1383" w:author="Rose, Ian" w:date="2021-05-30T10:29:00Z">
              <w:r w:rsidRPr="001C0E1B" w:rsidDel="00D31AD2">
                <w:delText>58.56</w:delText>
              </w:r>
            </w:del>
          </w:p>
        </w:tc>
        <w:tc>
          <w:tcPr>
            <w:tcW w:w="851" w:type="dxa"/>
            <w:gridSpan w:val="2"/>
            <w:tcBorders>
              <w:top w:val="single" w:sz="4" w:space="0" w:color="auto"/>
              <w:left w:val="single" w:sz="4" w:space="0" w:color="auto"/>
              <w:right w:val="single" w:sz="4" w:space="0" w:color="auto"/>
            </w:tcBorders>
          </w:tcPr>
          <w:p w14:paraId="3C6F3696" w14:textId="0D9B37F4" w:rsidR="00D31AD2" w:rsidRPr="001C0E1B" w:rsidRDefault="00D31AD2" w:rsidP="00591C45">
            <w:pPr>
              <w:pStyle w:val="TAC"/>
            </w:pPr>
            <w:ins w:id="1384" w:author="Rose, Ian" w:date="2021-05-30T10:29:00Z">
              <w:r>
                <w:t>-64.41</w:t>
              </w:r>
            </w:ins>
          </w:p>
        </w:tc>
        <w:tc>
          <w:tcPr>
            <w:tcW w:w="1842" w:type="dxa"/>
            <w:gridSpan w:val="4"/>
            <w:vMerge w:val="restart"/>
            <w:tcBorders>
              <w:top w:val="single" w:sz="4" w:space="0" w:color="auto"/>
              <w:left w:val="single" w:sz="4" w:space="0" w:color="auto"/>
              <w:right w:val="single" w:sz="4" w:space="0" w:color="auto"/>
            </w:tcBorders>
            <w:hideMark/>
          </w:tcPr>
          <w:p w14:paraId="118DE526" w14:textId="69ED9DB2" w:rsidR="00D31AD2" w:rsidRPr="001C0E1B" w:rsidRDefault="00D31AD2" w:rsidP="00591C45">
            <w:pPr>
              <w:pStyle w:val="TAC"/>
            </w:pPr>
            <w:ins w:id="1385" w:author="Rose, Ian" w:date="2021-05-30T10:30:00Z">
              <w:r w:rsidRPr="00150180">
                <w:t>See Cell 2 columns</w:t>
              </w:r>
              <w:r w:rsidRPr="001C0E1B" w:rsidDel="00D31AD2">
                <w:t xml:space="preserve"> </w:t>
              </w:r>
            </w:ins>
            <w:del w:id="1386" w:author="Rose, Ian" w:date="2021-05-30T10:30:00Z">
              <w:r w:rsidRPr="001C0E1B" w:rsidDel="00D31AD2">
                <w:delText>-55.38</w:delText>
              </w:r>
            </w:del>
          </w:p>
        </w:tc>
      </w:tr>
      <w:tr w:rsidR="00D31AD2" w:rsidRPr="001C0E1B" w14:paraId="01080596" w14:textId="77777777" w:rsidTr="000674A1">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7" w:author="Rose, Ian" w:date="2021-05-30T10:30: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5"/>
          <w:jc w:val="center"/>
          <w:trPrChange w:id="1388" w:author="Rose, Ian" w:date="2021-05-30T10:30:00Z">
            <w:trPr>
              <w:cantSplit/>
              <w:trHeight w:val="155"/>
              <w:jc w:val="center"/>
            </w:trPr>
          </w:trPrChange>
        </w:trPr>
        <w:tc>
          <w:tcPr>
            <w:tcW w:w="1647" w:type="dxa"/>
            <w:vMerge/>
            <w:tcBorders>
              <w:left w:val="single" w:sz="4" w:space="0" w:color="auto"/>
              <w:bottom w:val="single" w:sz="4" w:space="0" w:color="auto"/>
              <w:right w:val="single" w:sz="4" w:space="0" w:color="auto"/>
            </w:tcBorders>
            <w:tcPrChange w:id="1389" w:author="Rose, Ian" w:date="2021-05-30T10:30:00Z">
              <w:tcPr>
                <w:tcW w:w="1647" w:type="dxa"/>
                <w:vMerge/>
                <w:tcBorders>
                  <w:left w:val="single" w:sz="4" w:space="0" w:color="auto"/>
                  <w:bottom w:val="single" w:sz="4" w:space="0" w:color="auto"/>
                  <w:right w:val="single" w:sz="4" w:space="0" w:color="auto"/>
                </w:tcBorders>
              </w:tcPr>
            </w:tcPrChange>
          </w:tcPr>
          <w:p w14:paraId="55FC5BDC" w14:textId="77777777" w:rsidR="00D31AD2" w:rsidRPr="001C0E1B" w:rsidRDefault="00D31AD2" w:rsidP="00D31AD2">
            <w:pPr>
              <w:pStyle w:val="TAL"/>
              <w:rPr>
                <w:noProof/>
                <w:position w:val="-6"/>
                <w:lang w:eastAsia="zh-CN"/>
              </w:rPr>
            </w:pPr>
          </w:p>
        </w:tc>
        <w:tc>
          <w:tcPr>
            <w:tcW w:w="1722" w:type="dxa"/>
            <w:vMerge/>
            <w:tcBorders>
              <w:left w:val="single" w:sz="4" w:space="0" w:color="auto"/>
              <w:bottom w:val="single" w:sz="4" w:space="0" w:color="auto"/>
              <w:right w:val="single" w:sz="4" w:space="0" w:color="auto"/>
            </w:tcBorders>
            <w:tcPrChange w:id="1390" w:author="Rose, Ian" w:date="2021-05-30T10:30:00Z">
              <w:tcPr>
                <w:tcW w:w="1722" w:type="dxa"/>
                <w:vMerge/>
                <w:tcBorders>
                  <w:left w:val="single" w:sz="4" w:space="0" w:color="auto"/>
                  <w:bottom w:val="single" w:sz="4" w:space="0" w:color="auto"/>
                  <w:right w:val="single" w:sz="4" w:space="0" w:color="auto"/>
                </w:tcBorders>
              </w:tcPr>
            </w:tcPrChange>
          </w:tcPr>
          <w:p w14:paraId="4D5CD9CB" w14:textId="77777777" w:rsidR="00D31AD2" w:rsidRPr="001C0E1B" w:rsidRDefault="00D31AD2" w:rsidP="00D31AD2">
            <w:pPr>
              <w:pStyle w:val="TAC"/>
            </w:pPr>
          </w:p>
        </w:tc>
        <w:tc>
          <w:tcPr>
            <w:tcW w:w="1701" w:type="dxa"/>
            <w:tcBorders>
              <w:top w:val="single" w:sz="4" w:space="0" w:color="auto"/>
              <w:left w:val="single" w:sz="4" w:space="0" w:color="auto"/>
              <w:bottom w:val="single" w:sz="4" w:space="0" w:color="auto"/>
              <w:right w:val="single" w:sz="4" w:space="0" w:color="auto"/>
            </w:tcBorders>
            <w:tcPrChange w:id="1391" w:author="Rose, Ian" w:date="2021-05-30T10:30:00Z">
              <w:tcPr>
                <w:tcW w:w="1701" w:type="dxa"/>
                <w:tcBorders>
                  <w:top w:val="single" w:sz="4" w:space="0" w:color="auto"/>
                  <w:left w:val="single" w:sz="4" w:space="0" w:color="auto"/>
                  <w:bottom w:val="single" w:sz="4" w:space="0" w:color="auto"/>
                  <w:right w:val="single" w:sz="4" w:space="0" w:color="auto"/>
                </w:tcBorders>
              </w:tcPr>
            </w:tcPrChange>
          </w:tcPr>
          <w:p w14:paraId="7E1C1689" w14:textId="1610046D" w:rsidR="00D31AD2" w:rsidRPr="001C0E1B" w:rsidRDefault="00D31AD2" w:rsidP="00D31AD2">
            <w:pPr>
              <w:pStyle w:val="TAC"/>
            </w:pPr>
            <w:ins w:id="1392" w:author="Rose, Ian" w:date="2021-05-30T10:29:00Z">
              <w:r>
                <w:t>2</w:t>
              </w:r>
            </w:ins>
          </w:p>
        </w:tc>
        <w:tc>
          <w:tcPr>
            <w:tcW w:w="850" w:type="dxa"/>
            <w:tcBorders>
              <w:left w:val="single" w:sz="4" w:space="0" w:color="auto"/>
              <w:bottom w:val="single" w:sz="4" w:space="0" w:color="auto"/>
              <w:right w:val="single" w:sz="4" w:space="0" w:color="auto"/>
            </w:tcBorders>
            <w:tcPrChange w:id="1393" w:author="Rose, Ian" w:date="2021-05-30T10:30:00Z">
              <w:tcPr>
                <w:tcW w:w="850" w:type="dxa"/>
                <w:tcBorders>
                  <w:left w:val="single" w:sz="4" w:space="0" w:color="auto"/>
                  <w:bottom w:val="single" w:sz="4" w:space="0" w:color="auto"/>
                  <w:right w:val="single" w:sz="4" w:space="0" w:color="auto"/>
                </w:tcBorders>
              </w:tcPr>
            </w:tcPrChange>
          </w:tcPr>
          <w:p w14:paraId="02767A98" w14:textId="1B90B876" w:rsidR="00D31AD2" w:rsidRPr="001C0E1B" w:rsidRDefault="00D31AD2" w:rsidP="00D31AD2">
            <w:pPr>
              <w:pStyle w:val="TAC"/>
            </w:pPr>
            <w:ins w:id="1394" w:author="Rose, Ian" w:date="2021-05-30T10:30:00Z">
              <w:r>
                <w:t>-</w:t>
              </w:r>
              <w:r w:rsidRPr="00A82AB8">
                <w:t>6</w:t>
              </w:r>
              <w:r>
                <w:t>1</w:t>
              </w:r>
              <w:r w:rsidRPr="00A82AB8">
                <w:t>.41</w:t>
              </w:r>
            </w:ins>
          </w:p>
        </w:tc>
        <w:tc>
          <w:tcPr>
            <w:tcW w:w="851" w:type="dxa"/>
            <w:gridSpan w:val="2"/>
            <w:tcBorders>
              <w:left w:val="single" w:sz="4" w:space="0" w:color="auto"/>
              <w:bottom w:val="single" w:sz="4" w:space="0" w:color="auto"/>
              <w:right w:val="single" w:sz="4" w:space="0" w:color="auto"/>
            </w:tcBorders>
            <w:vAlign w:val="center"/>
            <w:tcPrChange w:id="1395" w:author="Rose, Ian" w:date="2021-05-30T10:30:00Z">
              <w:tcPr>
                <w:tcW w:w="851" w:type="dxa"/>
                <w:gridSpan w:val="2"/>
                <w:tcBorders>
                  <w:left w:val="single" w:sz="4" w:space="0" w:color="auto"/>
                  <w:bottom w:val="single" w:sz="4" w:space="0" w:color="auto"/>
                  <w:right w:val="single" w:sz="4" w:space="0" w:color="auto"/>
                </w:tcBorders>
              </w:tcPr>
            </w:tcPrChange>
          </w:tcPr>
          <w:p w14:paraId="16998527" w14:textId="1A0139BF" w:rsidR="00D31AD2" w:rsidRPr="001C0E1B" w:rsidRDefault="00D31AD2" w:rsidP="00D31AD2">
            <w:pPr>
              <w:pStyle w:val="TAC"/>
            </w:pPr>
            <w:ins w:id="1396" w:author="Rose, Ian" w:date="2021-05-30T10:30:00Z">
              <w:r w:rsidRPr="00086FAD">
                <w:t>-</w:t>
              </w:r>
              <w:r w:rsidRPr="00A82AB8">
                <w:t>6</w:t>
              </w:r>
              <w:r>
                <w:t>1</w:t>
              </w:r>
              <w:r w:rsidRPr="00A82AB8">
                <w:t>.41</w:t>
              </w:r>
            </w:ins>
          </w:p>
        </w:tc>
        <w:tc>
          <w:tcPr>
            <w:tcW w:w="1842" w:type="dxa"/>
            <w:gridSpan w:val="4"/>
            <w:vMerge/>
            <w:tcBorders>
              <w:left w:val="single" w:sz="4" w:space="0" w:color="auto"/>
              <w:bottom w:val="single" w:sz="4" w:space="0" w:color="auto"/>
              <w:right w:val="single" w:sz="4" w:space="0" w:color="auto"/>
            </w:tcBorders>
            <w:tcPrChange w:id="1397" w:author="Rose, Ian" w:date="2021-05-30T10:30:00Z">
              <w:tcPr>
                <w:tcW w:w="1842" w:type="dxa"/>
                <w:gridSpan w:val="4"/>
                <w:vMerge/>
                <w:tcBorders>
                  <w:left w:val="single" w:sz="4" w:space="0" w:color="auto"/>
                  <w:bottom w:val="single" w:sz="4" w:space="0" w:color="auto"/>
                  <w:right w:val="single" w:sz="4" w:space="0" w:color="auto"/>
                </w:tcBorders>
              </w:tcPr>
            </w:tcPrChange>
          </w:tcPr>
          <w:p w14:paraId="1A95D48E" w14:textId="77777777" w:rsidR="00D31AD2" w:rsidRPr="001C0E1B" w:rsidRDefault="00D31AD2" w:rsidP="00D31AD2">
            <w:pPr>
              <w:pStyle w:val="TAC"/>
            </w:pPr>
          </w:p>
        </w:tc>
      </w:tr>
      <w:tr w:rsidR="008E63F5" w:rsidRPr="001C0E1B" w14:paraId="054CACE6" w14:textId="77777777" w:rsidTr="00954768">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8" w:author="Rose, Ian" w:date="2021-05-30T10:31: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ins w:id="1399" w:author="Rose, Ian" w:date="2021-05-30T10:28:00Z"/>
          <w:trPrChange w:id="1400" w:author="Rose, Ian" w:date="2021-05-30T10:31:00Z">
            <w:trPr>
              <w:cantSplit/>
              <w:trHeight w:val="219"/>
              <w:jc w:val="center"/>
            </w:trPr>
          </w:trPrChange>
        </w:trPr>
        <w:tc>
          <w:tcPr>
            <w:tcW w:w="3369" w:type="dxa"/>
            <w:gridSpan w:val="2"/>
            <w:tcBorders>
              <w:top w:val="single" w:sz="4" w:space="0" w:color="auto"/>
              <w:left w:val="single" w:sz="4" w:space="0" w:color="auto"/>
              <w:bottom w:val="single" w:sz="4" w:space="0" w:color="auto"/>
              <w:right w:val="single" w:sz="4" w:space="0" w:color="auto"/>
            </w:tcBorders>
            <w:tcPrChange w:id="1401" w:author="Rose, Ian" w:date="2021-05-30T10:31:00Z">
              <w:tcPr>
                <w:tcW w:w="3369" w:type="dxa"/>
                <w:gridSpan w:val="2"/>
                <w:tcBorders>
                  <w:top w:val="single" w:sz="4" w:space="0" w:color="auto"/>
                  <w:left w:val="single" w:sz="4" w:space="0" w:color="auto"/>
                  <w:bottom w:val="single" w:sz="4" w:space="0" w:color="auto"/>
                  <w:right w:val="single" w:sz="4" w:space="0" w:color="auto"/>
                </w:tcBorders>
              </w:tcPr>
            </w:tcPrChange>
          </w:tcPr>
          <w:p w14:paraId="274800CC" w14:textId="0125857D" w:rsidR="008E63F5" w:rsidRPr="001C0E1B" w:rsidRDefault="008E63F5">
            <w:pPr>
              <w:pStyle w:val="TAC"/>
              <w:jc w:val="left"/>
              <w:rPr>
                <w:ins w:id="1402" w:author="Rose, Ian" w:date="2021-05-30T10:28:00Z"/>
              </w:rPr>
              <w:pPrChange w:id="1403" w:author="Rose, Ian" w:date="2021-05-30T10:31:00Z">
                <w:pPr>
                  <w:pStyle w:val="TAC"/>
                </w:pPr>
              </w:pPrChange>
            </w:pPr>
            <w:ins w:id="1404" w:author="Rose, Ian" w:date="2021-05-30T10:31:00Z">
              <w:r w:rsidRPr="00A82AB8">
                <w:rPr>
                  <w:rFonts w:cs="v4.2.0"/>
                </w:rPr>
                <w:t xml:space="preserve">Time multiplexing of the downlink transmissions from each </w:t>
              </w:r>
              <w:proofErr w:type="spellStart"/>
              <w:r w:rsidRPr="00A82AB8">
                <w:rPr>
                  <w:rFonts w:cs="v4.2.0"/>
                </w:rPr>
                <w:t>AoA</w:t>
              </w:r>
            </w:ins>
            <w:proofErr w:type="spellEnd"/>
          </w:p>
        </w:tc>
        <w:tc>
          <w:tcPr>
            <w:tcW w:w="1701" w:type="dxa"/>
            <w:tcBorders>
              <w:top w:val="single" w:sz="4" w:space="0" w:color="auto"/>
              <w:left w:val="single" w:sz="4" w:space="0" w:color="auto"/>
              <w:bottom w:val="single" w:sz="4" w:space="0" w:color="auto"/>
              <w:right w:val="single" w:sz="4" w:space="0" w:color="auto"/>
            </w:tcBorders>
            <w:tcPrChange w:id="1405" w:author="Rose, Ian" w:date="2021-05-30T10:31:00Z">
              <w:tcPr>
                <w:tcW w:w="1701" w:type="dxa"/>
                <w:tcBorders>
                  <w:top w:val="single" w:sz="4" w:space="0" w:color="auto"/>
                  <w:left w:val="single" w:sz="4" w:space="0" w:color="auto"/>
                  <w:bottom w:val="single" w:sz="4" w:space="0" w:color="auto"/>
                  <w:right w:val="single" w:sz="4" w:space="0" w:color="auto"/>
                </w:tcBorders>
              </w:tcPr>
            </w:tcPrChange>
          </w:tcPr>
          <w:p w14:paraId="10536522" w14:textId="6C0B7B42" w:rsidR="008E63F5" w:rsidRPr="001C0E1B" w:rsidRDefault="008E63F5" w:rsidP="008E63F5">
            <w:pPr>
              <w:pStyle w:val="TAC"/>
              <w:rPr>
                <w:ins w:id="1406" w:author="Rose, Ian" w:date="2021-05-30T10:28:00Z"/>
              </w:rPr>
            </w:pPr>
            <w:ins w:id="1407" w:author="Rose, Ian" w:date="2021-05-30T10:31:00Z">
              <w:r>
                <w:t>1,2</w:t>
              </w:r>
            </w:ins>
          </w:p>
        </w:tc>
        <w:tc>
          <w:tcPr>
            <w:tcW w:w="3543" w:type="dxa"/>
            <w:gridSpan w:val="7"/>
            <w:tcBorders>
              <w:top w:val="single" w:sz="4" w:space="0" w:color="auto"/>
              <w:left w:val="single" w:sz="4" w:space="0" w:color="auto"/>
              <w:bottom w:val="single" w:sz="4" w:space="0" w:color="auto"/>
              <w:right w:val="single" w:sz="4" w:space="0" w:color="auto"/>
            </w:tcBorders>
            <w:vAlign w:val="center"/>
            <w:tcPrChange w:id="1408" w:author="Rose, Ian" w:date="2021-05-30T10:31:00Z">
              <w:tcPr>
                <w:tcW w:w="3543" w:type="dxa"/>
                <w:gridSpan w:val="7"/>
                <w:tcBorders>
                  <w:top w:val="single" w:sz="4" w:space="0" w:color="auto"/>
                  <w:left w:val="single" w:sz="4" w:space="0" w:color="auto"/>
                  <w:bottom w:val="single" w:sz="4" w:space="0" w:color="auto"/>
                  <w:right w:val="single" w:sz="4" w:space="0" w:color="auto"/>
                </w:tcBorders>
              </w:tcPr>
            </w:tcPrChange>
          </w:tcPr>
          <w:p w14:paraId="544C119E" w14:textId="151174ED" w:rsidR="008E63F5" w:rsidRPr="001C0E1B" w:rsidRDefault="008E63F5" w:rsidP="008E63F5">
            <w:pPr>
              <w:pStyle w:val="TAC"/>
              <w:rPr>
                <w:ins w:id="1409" w:author="Rose, Ian" w:date="2021-05-30T10:28:00Z"/>
              </w:rPr>
            </w:pPr>
            <w:ins w:id="1410" w:author="Rose, Ian" w:date="2021-05-30T10:31:00Z">
              <w:r w:rsidRPr="00A82AB8">
                <w:t>Defined in Figure A.</w:t>
              </w:r>
              <w:r>
                <w:t>7</w:t>
              </w:r>
              <w:r w:rsidRPr="00A82AB8">
                <w:t>.6.1.</w:t>
              </w:r>
              <w:r>
                <w:t>3</w:t>
              </w:r>
              <w:r w:rsidRPr="00A82AB8">
                <w:t>.1-1</w:t>
              </w:r>
            </w:ins>
          </w:p>
        </w:tc>
      </w:tr>
      <w:tr w:rsidR="00C37F04" w:rsidRPr="001C0E1B" w14:paraId="3B79A783" w14:textId="77777777" w:rsidTr="00591C45">
        <w:trPr>
          <w:cantSplit/>
          <w:jc w:val="center"/>
        </w:trPr>
        <w:tc>
          <w:tcPr>
            <w:tcW w:w="8613" w:type="dxa"/>
            <w:gridSpan w:val="10"/>
            <w:tcBorders>
              <w:top w:val="single" w:sz="4" w:space="0" w:color="auto"/>
              <w:left w:val="single" w:sz="4" w:space="0" w:color="auto"/>
              <w:bottom w:val="single" w:sz="4" w:space="0" w:color="auto"/>
              <w:right w:val="single" w:sz="4" w:space="0" w:color="auto"/>
            </w:tcBorders>
            <w:hideMark/>
          </w:tcPr>
          <w:p w14:paraId="1032C5DC" w14:textId="77777777" w:rsidR="00C37F04" w:rsidRPr="001C0E1B" w:rsidRDefault="00C37F04" w:rsidP="00591C45">
            <w:pPr>
              <w:pStyle w:val="TAN"/>
            </w:pPr>
            <w:r w:rsidRPr="001C0E1B">
              <w:t>Note 1:</w:t>
            </w:r>
            <w:r w:rsidRPr="001C0E1B">
              <w:tab/>
              <w:t xml:space="preserve">The resources for uplink transmission are assigned to the UE prior to the start of </w:t>
            </w:r>
            <w:proofErr w:type="gramStart"/>
            <w:r w:rsidRPr="001C0E1B">
              <w:t>time period</w:t>
            </w:r>
            <w:proofErr w:type="gramEnd"/>
            <w:r w:rsidRPr="001C0E1B">
              <w:t xml:space="preserve"> T2.</w:t>
            </w:r>
          </w:p>
          <w:p w14:paraId="06DD3B94" w14:textId="27FC5485" w:rsidR="00C37F04" w:rsidRPr="001C0E1B" w:rsidRDefault="00C37F04" w:rsidP="00591C45">
            <w:pPr>
              <w:pStyle w:val="TAN"/>
            </w:pPr>
            <w:r w:rsidRPr="001C0E1B">
              <w:t>Note 2:</w:t>
            </w:r>
            <w:r w:rsidRPr="001C0E1B">
              <w:tab/>
            </w:r>
            <w:ins w:id="1411" w:author="Rose, Ian" w:date="2021-05-30T10:31:00Z">
              <w:r w:rsidR="000578C3">
                <w:t>Void</w:t>
              </w:r>
            </w:ins>
            <w:del w:id="1412" w:author="Rose, Ian" w:date="2021-05-30T10:31:00Z">
              <w:r w:rsidRPr="001C0E1B" w:rsidDel="000578C3">
                <w:delText xml:space="preserve">Interference from other cells and noise sources not specified in the test is assumed to be constant over subcarriers and time and shall be modelled as AWGN of appropriate power for </w:delText>
              </w:r>
              <w:r w:rsidRPr="001C0E1B" w:rsidDel="000578C3">
                <w:rPr>
                  <w:rFonts w:eastAsia="Times New Roman" w:cs="v4.2.0"/>
                  <w:noProof/>
                  <w:position w:val="-12"/>
                  <w:lang w:eastAsia="zh-CN"/>
                </w:rPr>
                <w:drawing>
                  <wp:inline distT="0" distB="0" distL="0" distR="0" wp14:anchorId="7EC67FFF" wp14:editId="20294E01">
                    <wp:extent cx="259080" cy="23812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sidDel="000578C3">
                <w:delText xml:space="preserve"> to be fulfilled.</w:delText>
              </w:r>
            </w:del>
          </w:p>
          <w:p w14:paraId="70434826" w14:textId="52E2EF75" w:rsidR="00C37F04" w:rsidRPr="001C0E1B" w:rsidRDefault="00C37F04" w:rsidP="00591C45">
            <w:pPr>
              <w:pStyle w:val="TAN"/>
            </w:pPr>
            <w:r w:rsidRPr="001C0E1B">
              <w:t>Note 3:</w:t>
            </w:r>
            <w:r w:rsidRPr="001C0E1B">
              <w:tab/>
            </w:r>
            <w:ins w:id="1413" w:author="Rose, Ian" w:date="2021-05-30T10:31:00Z">
              <w:r w:rsidR="000578C3">
                <w:t>Es/</w:t>
              </w:r>
              <w:proofErr w:type="spellStart"/>
              <w:r w:rsidR="000578C3">
                <w:t>Iot</w:t>
              </w:r>
              <w:proofErr w:type="spellEnd"/>
              <w:r w:rsidR="000578C3">
                <w:t xml:space="preserve">, </w:t>
              </w:r>
            </w:ins>
            <w:r w:rsidRPr="001C0E1B">
              <w:t>SS</w:t>
            </w:r>
            <w:ins w:id="1414" w:author="Rose, Ian" w:date="2021-05-30T10:31:00Z">
              <w:r w:rsidR="000578C3">
                <w:t>B</w:t>
              </w:r>
            </w:ins>
            <w:del w:id="1415" w:author="Rose, Ian" w:date="2021-05-30T10:31:00Z">
              <w:r w:rsidRPr="001C0E1B" w:rsidDel="000578C3">
                <w:delText>-RS</w:delText>
              </w:r>
            </w:del>
            <w:ins w:id="1416" w:author="Rose, Ian" w:date="2021-05-30T10:31:00Z">
              <w:r w:rsidR="000578C3">
                <w:t>_</w:t>
              </w:r>
            </w:ins>
            <w:r w:rsidRPr="001C0E1B">
              <w:t xml:space="preserve">RP </w:t>
            </w:r>
            <w:ins w:id="1417" w:author="Rose, Ian" w:date="2021-05-30T10:31:00Z">
              <w:r w:rsidR="000578C3">
                <w:t xml:space="preserve">and Io </w:t>
              </w:r>
            </w:ins>
            <w:r w:rsidRPr="001C0E1B">
              <w:t>levels have been derived from other parameters for information purposes. They are not settable parameters themselves.</w:t>
            </w:r>
          </w:p>
          <w:p w14:paraId="65E8F2CE" w14:textId="77777777" w:rsidR="00C37F04" w:rsidRDefault="00C37F04" w:rsidP="00591C45">
            <w:pPr>
              <w:pStyle w:val="TAN"/>
              <w:rPr>
                <w:ins w:id="1418" w:author="Rose, Ian" w:date="2021-05-30T10:32:00Z"/>
                <w:rFonts w:cs="Arial"/>
              </w:rPr>
            </w:pPr>
            <w:r w:rsidRPr="001C0E1B">
              <w:rPr>
                <w:rFonts w:cs="Arial"/>
              </w:rPr>
              <w:t>Note 4:</w:t>
            </w:r>
            <w:r w:rsidRPr="001C0E1B">
              <w:rPr>
                <w:rFonts w:cs="Arial"/>
              </w:rPr>
              <w:tab/>
              <w:t>Information about types of UE beam is given in B.2.1.3, and does not limit UE implementation or test system implementation</w:t>
            </w:r>
          </w:p>
          <w:p w14:paraId="6033BA29" w14:textId="064CDCFA" w:rsidR="000578C3" w:rsidRPr="001C0E1B" w:rsidRDefault="000578C3" w:rsidP="00591C45">
            <w:pPr>
              <w:pStyle w:val="TAN"/>
            </w:pPr>
            <w:ins w:id="1419" w:author="Rose, Ian" w:date="2021-05-30T10:32:00Z">
              <w:r w:rsidRPr="00150180">
                <w:rPr>
                  <w:lang w:val="en-US"/>
                </w:rPr>
                <w:t>Note 5:</w:t>
              </w:r>
              <w:r w:rsidRPr="00150180">
                <w:rPr>
                  <w:lang w:val="en-US"/>
                </w:rPr>
                <w:tab/>
                <w:t>Calculation of Es/</w:t>
              </w:r>
              <w:proofErr w:type="spellStart"/>
              <w:r w:rsidRPr="00150180">
                <w:rPr>
                  <w:lang w:val="en-US"/>
                </w:rPr>
                <w:t>Iot</w:t>
              </w:r>
              <w:r w:rsidRPr="00150180">
                <w:rPr>
                  <w:vertAlign w:val="subscript"/>
                  <w:lang w:val="en-US"/>
                </w:rPr>
                <w:t>BB</w:t>
              </w:r>
              <w:proofErr w:type="spellEnd"/>
              <w:r w:rsidRPr="00150180">
                <w:rPr>
                  <w:lang w:val="en-US"/>
                </w:rPr>
                <w:t xml:space="preserve"> includes the effect of UE internal noise up to the value assumed for the associated </w:t>
              </w:r>
              <w:proofErr w:type="spellStart"/>
              <w:r w:rsidRPr="00150180">
                <w:rPr>
                  <w:lang w:val="en-US"/>
                </w:rPr>
                <w:t>Refsens</w:t>
              </w:r>
              <w:proofErr w:type="spellEnd"/>
              <w:r w:rsidRPr="00150180">
                <w:rPr>
                  <w:lang w:val="en-US"/>
                </w:rPr>
                <w:t xml:space="preserve"> requirement in clause 7.3.2 of TS 38.101-2 [19], and an allowance of 1dB for UE multi-band relaxation factor ΔMB</w:t>
              </w:r>
              <w:r w:rsidRPr="00150180">
                <w:rPr>
                  <w:vertAlign w:val="subscript"/>
                  <w:lang w:val="en-US"/>
                </w:rPr>
                <w:t>P</w:t>
              </w:r>
              <w:r w:rsidRPr="00150180">
                <w:rPr>
                  <w:lang w:val="en-US"/>
                </w:rPr>
                <w:t xml:space="preserve"> from TS 38.101-2 [19] Table 6.2.1.3-4.</w:t>
              </w:r>
            </w:ins>
          </w:p>
        </w:tc>
      </w:tr>
    </w:tbl>
    <w:p w14:paraId="451C26A7" w14:textId="77777777" w:rsidR="00C37F04" w:rsidRPr="001C0E1B" w:rsidRDefault="00C37F04" w:rsidP="00C37F04">
      <w:pPr>
        <w:rPr>
          <w:snapToGrid w:val="0"/>
        </w:rPr>
      </w:pPr>
    </w:p>
    <w:bookmarkStart w:id="1420" w:name="_Toc535476759"/>
    <w:p w14:paraId="1DC26019" w14:textId="77777777" w:rsidR="001031D5" w:rsidRDefault="001031D5" w:rsidP="001031D5">
      <w:pPr>
        <w:pStyle w:val="TF"/>
        <w:rPr>
          <w:ins w:id="1421" w:author="Rose, Ian" w:date="2021-05-30T10:32:00Z"/>
        </w:rPr>
      </w:pPr>
      <w:ins w:id="1422" w:author="Rose, Ian" w:date="2021-05-30T10:32:00Z">
        <w:r>
          <w:object w:dxaOrig="8511" w:dyaOrig="5731" w14:anchorId="62A2E1EE">
            <v:shape id="_x0000_i1055" type="#_x0000_t75" style="width:362.75pt;height:244.25pt" o:ole="">
              <v:imagedata r:id="rId32" o:title=""/>
            </v:shape>
            <o:OLEObject Type="Embed" ProgID="Visio.Drawing.15" ShapeID="_x0000_i1055" DrawAspect="Content" ObjectID="_1683898087" r:id="rId54"/>
          </w:object>
        </w:r>
      </w:ins>
    </w:p>
    <w:p w14:paraId="44ED637E" w14:textId="77777777" w:rsidR="001031D5" w:rsidRPr="00EC61C3" w:rsidRDefault="001031D5" w:rsidP="001031D5">
      <w:pPr>
        <w:pStyle w:val="TF"/>
        <w:rPr>
          <w:ins w:id="1423" w:author="Rose, Ian" w:date="2021-05-30T10:32:00Z"/>
          <w:lang w:val="en-US"/>
        </w:rPr>
      </w:pPr>
      <w:ins w:id="1424" w:author="Rose, Ian" w:date="2021-05-30T10:32:00Z">
        <w:r w:rsidRPr="00EC61C3">
          <w:rPr>
            <w:lang w:val="en-US"/>
          </w:rPr>
          <w:t>Figure A.</w:t>
        </w:r>
        <w:r>
          <w:rPr>
            <w:lang w:val="en-US"/>
          </w:rPr>
          <w:t>7</w:t>
        </w:r>
        <w:r w:rsidRPr="00EC61C3">
          <w:rPr>
            <w:lang w:val="en-US"/>
          </w:rPr>
          <w:t>.</w:t>
        </w:r>
        <w:r>
          <w:rPr>
            <w:lang w:val="en-US"/>
          </w:rPr>
          <w:t>6</w:t>
        </w:r>
        <w:r w:rsidRPr="00EC61C3">
          <w:rPr>
            <w:lang w:val="en-US"/>
          </w:rPr>
          <w:t>.1.</w:t>
        </w:r>
        <w:r>
          <w:rPr>
            <w:lang w:val="en-US"/>
          </w:rPr>
          <w:t>3</w:t>
        </w:r>
        <w:r w:rsidRPr="00EC61C3">
          <w:rPr>
            <w:lang w:val="en-US"/>
          </w:rPr>
          <w:t>.1-</w:t>
        </w:r>
        <w:r>
          <w:rPr>
            <w:lang w:val="en-US"/>
          </w:rPr>
          <w:t>1</w:t>
        </w:r>
        <w:r w:rsidRPr="00EC61C3">
          <w:rPr>
            <w:lang w:val="en-US"/>
          </w:rPr>
          <w:t xml:space="preserve">: </w:t>
        </w:r>
        <w:r w:rsidRPr="00EC61C3">
          <w:t>Time multiplexed downlink transmissions</w:t>
        </w:r>
        <w:r>
          <w:t xml:space="preserve"> (Config 1 example)</w:t>
        </w:r>
      </w:ins>
    </w:p>
    <w:p w14:paraId="6403BB3E" w14:textId="77777777" w:rsidR="00C37F04" w:rsidRPr="001C0E1B" w:rsidRDefault="00C37F04" w:rsidP="00C37F04">
      <w:pPr>
        <w:pStyle w:val="Heading5"/>
        <w:rPr>
          <w:snapToGrid w:val="0"/>
        </w:rPr>
      </w:pPr>
      <w:r w:rsidRPr="001C0E1B">
        <w:rPr>
          <w:snapToGrid w:val="0"/>
        </w:rPr>
        <w:t>A.7.6.1.3.2</w:t>
      </w:r>
      <w:r w:rsidRPr="001C0E1B">
        <w:rPr>
          <w:snapToGrid w:val="0"/>
        </w:rPr>
        <w:tab/>
        <w:t>Test Requirements</w:t>
      </w:r>
      <w:bookmarkEnd w:id="1420"/>
    </w:p>
    <w:p w14:paraId="7E332CE9" w14:textId="77777777" w:rsidR="00C37F04" w:rsidRPr="001C0E1B" w:rsidRDefault="00C37F04" w:rsidP="00C37F04">
      <w:r w:rsidRPr="001C0E1B">
        <w:t xml:space="preserve">In the test, the UE shall send one Event A3 triggered measurement report, with a measurement reporting delay less than X </w:t>
      </w:r>
      <w:proofErr w:type="spellStart"/>
      <w:r w:rsidRPr="001C0E1B">
        <w:t>ms</w:t>
      </w:r>
      <w:proofErr w:type="spellEnd"/>
      <w:r w:rsidRPr="001C0E1B">
        <w:t xml:space="preserve"> from the beginning of </w:t>
      </w:r>
      <w:proofErr w:type="gramStart"/>
      <w:r w:rsidRPr="001C0E1B">
        <w:t>time period</w:t>
      </w:r>
      <w:proofErr w:type="gramEnd"/>
      <w:r w:rsidRPr="001C0E1B">
        <w:t xml:space="preserve"> T2, where X is</w:t>
      </w:r>
    </w:p>
    <w:p w14:paraId="0C4EDC5C" w14:textId="77777777" w:rsidR="00C37F04" w:rsidRPr="001C0E1B" w:rsidRDefault="00C37F04" w:rsidP="00C37F04">
      <w:pPr>
        <w:pStyle w:val="B10"/>
        <w:rPr>
          <w:rFonts w:cs="v4.2.0"/>
        </w:rPr>
      </w:pPr>
      <w:r w:rsidRPr="001C0E1B">
        <w:rPr>
          <w:rFonts w:cs="v4.2.0"/>
        </w:rPr>
        <w:t>-</w:t>
      </w:r>
      <w:r w:rsidRPr="001C0E1B">
        <w:rPr>
          <w:rFonts w:cs="v4.2.0"/>
        </w:rPr>
        <w:tab/>
        <w:t xml:space="preserve">3.2s for </w:t>
      </w:r>
      <w:r w:rsidRPr="001C0E1B">
        <w:t>a UE supporting power class 1,</w:t>
      </w:r>
    </w:p>
    <w:p w14:paraId="486876AF" w14:textId="77777777" w:rsidR="00C37F04" w:rsidRPr="001C0E1B" w:rsidRDefault="00C37F04" w:rsidP="00C37F04">
      <w:pPr>
        <w:pStyle w:val="B10"/>
        <w:rPr>
          <w:rFonts w:cs="v4.2.0"/>
        </w:rPr>
      </w:pPr>
      <w:r w:rsidRPr="001C0E1B">
        <w:t>-</w:t>
      </w:r>
      <w:r w:rsidRPr="001C0E1B">
        <w:tab/>
        <w:t>1.92s for a UE supporting power class 2, 3 and 4</w:t>
      </w:r>
    </w:p>
    <w:p w14:paraId="6A9DF96E" w14:textId="77777777" w:rsidR="00C37F04" w:rsidRPr="001C0E1B" w:rsidRDefault="00C37F04" w:rsidP="00C37F04">
      <w:r w:rsidRPr="001C0E1B">
        <w:t>The UE is not required to read the neighbour cell SSB index in this test.</w:t>
      </w:r>
    </w:p>
    <w:p w14:paraId="4976D357" w14:textId="77777777" w:rsidR="00C37F04" w:rsidRPr="001C0E1B" w:rsidRDefault="00C37F04" w:rsidP="00C37F04">
      <w:r w:rsidRPr="001C0E1B">
        <w:t xml:space="preserve">The UE shall not send event triggered measurement reports, </w:t>
      </w:r>
      <w:proofErr w:type="gramStart"/>
      <w:r w:rsidRPr="001C0E1B">
        <w:t>as long as</w:t>
      </w:r>
      <w:proofErr w:type="gramEnd"/>
      <w:r w:rsidRPr="001C0E1B">
        <w:t xml:space="preserve"> the reporting criteria are not fulfilled.</w:t>
      </w:r>
    </w:p>
    <w:p w14:paraId="6E969D66" w14:textId="77777777" w:rsidR="00C37F04" w:rsidRPr="001C0E1B" w:rsidRDefault="00C37F04" w:rsidP="00C37F04">
      <w:r w:rsidRPr="001C0E1B">
        <w:t>The rate of correct events observed during repeated tests shall be at least 90%.</w:t>
      </w:r>
    </w:p>
    <w:p w14:paraId="2321485E" w14:textId="77777777" w:rsidR="00C37F04" w:rsidRPr="001C0E1B" w:rsidRDefault="00C37F04" w:rsidP="00C37F04">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4EE210CB" w14:textId="77777777" w:rsidR="00C37F04" w:rsidRPr="001C0E1B" w:rsidRDefault="00C37F04" w:rsidP="00C37F04">
      <w:pPr>
        <w:pStyle w:val="Heading4"/>
        <w:rPr>
          <w:snapToGrid w:val="0"/>
        </w:rPr>
      </w:pPr>
      <w:bookmarkStart w:id="1425" w:name="_Toc535476760"/>
      <w:r w:rsidRPr="001C0E1B">
        <w:rPr>
          <w:snapToGrid w:val="0"/>
        </w:rPr>
        <w:t>A.7.6.1.4</w:t>
      </w:r>
      <w:r w:rsidRPr="001C0E1B">
        <w:rPr>
          <w:snapToGrid w:val="0"/>
        </w:rPr>
        <w:tab/>
        <w:t>SA event triggered reporting</w:t>
      </w:r>
      <w:r w:rsidRPr="001C0E1B">
        <w:rPr>
          <w:snapToGrid w:val="0"/>
          <w:lang w:eastAsia="zh-CN"/>
        </w:rPr>
        <w:t xml:space="preserve"> test with per-UE gaps under DRX</w:t>
      </w:r>
      <w:bookmarkEnd w:id="1425"/>
    </w:p>
    <w:p w14:paraId="51AB22FF" w14:textId="77777777" w:rsidR="00C37F04" w:rsidRPr="001C0E1B" w:rsidRDefault="00C37F04" w:rsidP="00C37F04">
      <w:pPr>
        <w:pStyle w:val="Heading5"/>
        <w:rPr>
          <w:snapToGrid w:val="0"/>
        </w:rPr>
      </w:pPr>
      <w:bookmarkStart w:id="1426" w:name="_Toc535476761"/>
      <w:r w:rsidRPr="001C0E1B">
        <w:rPr>
          <w:snapToGrid w:val="0"/>
        </w:rPr>
        <w:t>A.7.6.1.4.1</w:t>
      </w:r>
      <w:r w:rsidRPr="001C0E1B">
        <w:rPr>
          <w:snapToGrid w:val="0"/>
        </w:rPr>
        <w:tab/>
        <w:t>Test purpose and Environment</w:t>
      </w:r>
      <w:bookmarkEnd w:id="1426"/>
    </w:p>
    <w:p w14:paraId="2D6A7604" w14:textId="77777777" w:rsidR="00C37F04" w:rsidRPr="001C0E1B" w:rsidRDefault="00C37F04" w:rsidP="00C37F04">
      <w:r w:rsidRPr="001C0E1B">
        <w:rPr>
          <w:rFonts w:cs="v4.2.0"/>
        </w:rPr>
        <w:t>The purpose of this test is to verify that the UE makes correct reporting of an event. This test will partly verify the TDD intra-frequency cell search requirements in clause 9.2.5.1 and 9.2.5.2.</w:t>
      </w:r>
      <w:r w:rsidRPr="001C0E1B">
        <w:t xml:space="preserve"> Supported test configurations are shown in table A.7.6.1.4.1-1.</w:t>
      </w:r>
    </w:p>
    <w:p w14:paraId="683E4813" w14:textId="77777777" w:rsidR="00C37F04" w:rsidRPr="001C0E1B" w:rsidRDefault="00C37F04" w:rsidP="00C37F04">
      <w:pPr>
        <w:pStyle w:val="TH"/>
      </w:pPr>
      <w:r w:rsidRPr="001C0E1B">
        <w:t>Table A.7.6.1.4.1-1: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C37F04" w:rsidRPr="001C0E1B" w14:paraId="7E0DE11F" w14:textId="77777777" w:rsidTr="00591C45">
        <w:tc>
          <w:tcPr>
            <w:tcW w:w="2376" w:type="dxa"/>
            <w:tcBorders>
              <w:top w:val="single" w:sz="4" w:space="0" w:color="auto"/>
              <w:left w:val="single" w:sz="4" w:space="0" w:color="auto"/>
              <w:bottom w:val="single" w:sz="4" w:space="0" w:color="auto"/>
              <w:right w:val="single" w:sz="4" w:space="0" w:color="auto"/>
            </w:tcBorders>
            <w:hideMark/>
          </w:tcPr>
          <w:p w14:paraId="385FEBD3" w14:textId="77777777" w:rsidR="00C37F04" w:rsidRPr="001C0E1B" w:rsidRDefault="00C37F04" w:rsidP="00591C45">
            <w:pPr>
              <w:pStyle w:val="TAH"/>
            </w:pPr>
            <w:r w:rsidRPr="001C0E1B">
              <w:t>Configuration</w:t>
            </w:r>
          </w:p>
        </w:tc>
        <w:tc>
          <w:tcPr>
            <w:tcW w:w="7479" w:type="dxa"/>
            <w:tcBorders>
              <w:top w:val="single" w:sz="4" w:space="0" w:color="auto"/>
              <w:left w:val="single" w:sz="4" w:space="0" w:color="auto"/>
              <w:bottom w:val="single" w:sz="4" w:space="0" w:color="auto"/>
              <w:right w:val="single" w:sz="4" w:space="0" w:color="auto"/>
            </w:tcBorders>
            <w:hideMark/>
          </w:tcPr>
          <w:p w14:paraId="52E6DF35" w14:textId="77777777" w:rsidR="00C37F04" w:rsidRPr="001C0E1B" w:rsidRDefault="00C37F04" w:rsidP="00591C45">
            <w:pPr>
              <w:pStyle w:val="TAH"/>
            </w:pPr>
            <w:r w:rsidRPr="001C0E1B">
              <w:t>Description</w:t>
            </w:r>
          </w:p>
        </w:tc>
      </w:tr>
      <w:tr w:rsidR="00C37F04" w:rsidRPr="001C0E1B" w14:paraId="58F495A5" w14:textId="77777777" w:rsidTr="00591C45">
        <w:tc>
          <w:tcPr>
            <w:tcW w:w="2376" w:type="dxa"/>
            <w:tcBorders>
              <w:top w:val="single" w:sz="4" w:space="0" w:color="auto"/>
              <w:left w:val="single" w:sz="4" w:space="0" w:color="auto"/>
              <w:bottom w:val="single" w:sz="4" w:space="0" w:color="auto"/>
              <w:right w:val="single" w:sz="4" w:space="0" w:color="auto"/>
            </w:tcBorders>
            <w:hideMark/>
          </w:tcPr>
          <w:p w14:paraId="75825F8A" w14:textId="77777777" w:rsidR="00C37F04" w:rsidRPr="001C0E1B" w:rsidRDefault="00C37F04" w:rsidP="00591C45">
            <w:pPr>
              <w:pStyle w:val="TAL"/>
            </w:pPr>
            <w:r w:rsidRPr="001C0E1B">
              <w:t>1</w:t>
            </w:r>
          </w:p>
        </w:tc>
        <w:tc>
          <w:tcPr>
            <w:tcW w:w="7479" w:type="dxa"/>
            <w:tcBorders>
              <w:top w:val="single" w:sz="4" w:space="0" w:color="auto"/>
              <w:left w:val="single" w:sz="4" w:space="0" w:color="auto"/>
              <w:bottom w:val="single" w:sz="4" w:space="0" w:color="auto"/>
              <w:right w:val="single" w:sz="4" w:space="0" w:color="auto"/>
            </w:tcBorders>
            <w:hideMark/>
          </w:tcPr>
          <w:p w14:paraId="259825F3" w14:textId="77777777" w:rsidR="00C37F04" w:rsidRPr="001C0E1B" w:rsidRDefault="00C37F04" w:rsidP="00591C45">
            <w:pPr>
              <w:pStyle w:val="TAL"/>
            </w:pPr>
            <w:r w:rsidRPr="001C0E1B">
              <w:t>120 kHz SSB SCS, 100 MHz bandwidth, TDD duplex mode</w:t>
            </w:r>
          </w:p>
        </w:tc>
      </w:tr>
      <w:tr w:rsidR="00C37F04" w:rsidRPr="001C0E1B" w14:paraId="06FAA007" w14:textId="77777777" w:rsidTr="00591C45">
        <w:tc>
          <w:tcPr>
            <w:tcW w:w="2376" w:type="dxa"/>
            <w:tcBorders>
              <w:top w:val="single" w:sz="4" w:space="0" w:color="auto"/>
              <w:left w:val="single" w:sz="4" w:space="0" w:color="auto"/>
              <w:bottom w:val="single" w:sz="4" w:space="0" w:color="auto"/>
              <w:right w:val="single" w:sz="4" w:space="0" w:color="auto"/>
            </w:tcBorders>
            <w:hideMark/>
          </w:tcPr>
          <w:p w14:paraId="3A1DC7E3" w14:textId="77777777" w:rsidR="00C37F04" w:rsidRPr="001C0E1B" w:rsidRDefault="00C37F04" w:rsidP="00591C45">
            <w:pPr>
              <w:pStyle w:val="TAL"/>
            </w:pPr>
            <w:r w:rsidRPr="001C0E1B">
              <w:t>2</w:t>
            </w:r>
          </w:p>
        </w:tc>
        <w:tc>
          <w:tcPr>
            <w:tcW w:w="7479" w:type="dxa"/>
            <w:tcBorders>
              <w:top w:val="single" w:sz="4" w:space="0" w:color="auto"/>
              <w:left w:val="single" w:sz="4" w:space="0" w:color="auto"/>
              <w:bottom w:val="single" w:sz="4" w:space="0" w:color="auto"/>
              <w:right w:val="single" w:sz="4" w:space="0" w:color="auto"/>
            </w:tcBorders>
            <w:hideMark/>
          </w:tcPr>
          <w:p w14:paraId="238A2D5A" w14:textId="77777777" w:rsidR="00C37F04" w:rsidRPr="001C0E1B" w:rsidRDefault="00C37F04" w:rsidP="00591C45">
            <w:pPr>
              <w:pStyle w:val="TAL"/>
            </w:pPr>
            <w:r w:rsidRPr="001C0E1B">
              <w:t>240 kHz SSB SCS, 100 MHz bandwidth, TDD duplex mode</w:t>
            </w:r>
          </w:p>
        </w:tc>
      </w:tr>
      <w:tr w:rsidR="00C37F04" w:rsidRPr="001C0E1B" w14:paraId="5D87E512" w14:textId="77777777" w:rsidTr="00591C45">
        <w:tc>
          <w:tcPr>
            <w:tcW w:w="9855" w:type="dxa"/>
            <w:gridSpan w:val="2"/>
            <w:tcBorders>
              <w:top w:val="single" w:sz="4" w:space="0" w:color="auto"/>
              <w:left w:val="single" w:sz="4" w:space="0" w:color="auto"/>
              <w:bottom w:val="single" w:sz="4" w:space="0" w:color="auto"/>
              <w:right w:val="single" w:sz="4" w:space="0" w:color="auto"/>
            </w:tcBorders>
            <w:hideMark/>
          </w:tcPr>
          <w:p w14:paraId="57D9E736" w14:textId="77777777" w:rsidR="00C37F04" w:rsidRPr="001C0E1B" w:rsidRDefault="00C37F04" w:rsidP="00591C45">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416BD74E" w14:textId="77777777" w:rsidR="00C37F04" w:rsidRPr="001C0E1B" w:rsidRDefault="00C37F04" w:rsidP="00C37F04">
      <w:pPr>
        <w:rPr>
          <w:rFonts w:cs="v4.2.0"/>
          <w:lang w:eastAsia="ko-KR"/>
        </w:rPr>
      </w:pPr>
    </w:p>
    <w:p w14:paraId="612F9729" w14:textId="77777777" w:rsidR="00C37F04" w:rsidRPr="001C0E1B" w:rsidRDefault="00C37F04" w:rsidP="00C37F04">
      <w:pPr>
        <w:rPr>
          <w:rFonts w:cs="v4.2.0"/>
        </w:rPr>
      </w:pPr>
      <w:r w:rsidRPr="001C0E1B">
        <w:rPr>
          <w:rFonts w:cs="v4.2.0"/>
        </w:rPr>
        <w:lastRenderedPageBreak/>
        <w:t xml:space="preserve">There are two cells in the test, </w:t>
      </w:r>
      <w:proofErr w:type="spellStart"/>
      <w:r w:rsidRPr="001C0E1B">
        <w:rPr>
          <w:rFonts w:cs="v4.2.0"/>
        </w:rPr>
        <w:t>PCell</w:t>
      </w:r>
      <w:proofErr w:type="spellEnd"/>
      <w:r w:rsidRPr="001C0E1B">
        <w:rPr>
          <w:rFonts w:cs="v4.2.0"/>
        </w:rPr>
        <w:t xml:space="preserve"> (Cell 1) and a FR2 neighbour cell (Cell 2) on the same frequency as the </w:t>
      </w:r>
      <w:proofErr w:type="spellStart"/>
      <w:r w:rsidRPr="001C0E1B">
        <w:rPr>
          <w:rFonts w:cs="v4.2.0"/>
        </w:rPr>
        <w:t>PCell</w:t>
      </w:r>
      <w:proofErr w:type="spellEnd"/>
      <w:r w:rsidRPr="001C0E1B">
        <w:rPr>
          <w:rFonts w:cs="v4.2.0"/>
        </w:rPr>
        <w:t>. The test parameters for the Cell 1 and Cell 2 are given in Table A.7.6.1.4.1-2, A.7.6.1.4.1-3 and A.7.6.1.4.1-4 below.</w:t>
      </w:r>
    </w:p>
    <w:p w14:paraId="79C6F933" w14:textId="77777777" w:rsidR="00C37F04" w:rsidRPr="001C0E1B" w:rsidRDefault="00C37F04" w:rsidP="00C37F04">
      <w:pPr>
        <w:rPr>
          <w:rFonts w:cs="v4.2.0"/>
        </w:rPr>
      </w:pPr>
      <w:r w:rsidRPr="001C0E1B">
        <w:rPr>
          <w:rFonts w:cs="v4.2.0"/>
        </w:rPr>
        <w:t>There are two BWPs configured in Cell 1, BWP1 which contains the cell defining SSB, and BWP2 which does not contain any SSB of Cell 1. During the whole test, BWP2 is always scheduled as the active BWP for the UE.</w:t>
      </w:r>
    </w:p>
    <w:p w14:paraId="61531CA6" w14:textId="77777777" w:rsidR="00C37F04" w:rsidRPr="001C0E1B" w:rsidRDefault="00C37F04" w:rsidP="00C37F04">
      <w:pPr>
        <w:rPr>
          <w:rFonts w:cs="v4.2.0"/>
        </w:rPr>
      </w:pPr>
      <w:r w:rsidRPr="001C0E1B">
        <w:rPr>
          <w:rFonts w:cs="v4.2.0"/>
        </w:rPr>
        <w:t xml:space="preserve">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w:t>
      </w:r>
    </w:p>
    <w:p w14:paraId="4C7F07B6" w14:textId="77777777" w:rsidR="00C37F04" w:rsidRPr="001C0E1B" w:rsidRDefault="00C37F04" w:rsidP="00C37F04">
      <w:pPr>
        <w:rPr>
          <w:rFonts w:cs="v4.2.0"/>
        </w:rPr>
      </w:pPr>
      <w:r w:rsidRPr="001C0E1B">
        <w:rPr>
          <w:rFonts w:cs="v4.2.0"/>
        </w:rPr>
        <w:t>The test consists of two successive time periods, with time duration of T1, and T2 respectively. During time duration T1, the UE shall not have any timing information of Cell 2.</w:t>
      </w:r>
    </w:p>
    <w:p w14:paraId="4057B12D" w14:textId="77777777" w:rsidR="00C37F04" w:rsidRPr="001C0E1B" w:rsidRDefault="00C37F04" w:rsidP="00C37F04">
      <w:pPr>
        <w:rPr>
          <w:rFonts w:cs="v4.2.0"/>
        </w:rPr>
      </w:pPr>
      <w:r w:rsidRPr="001C0E1B">
        <w:rPr>
          <w:rFonts w:cs="v4.2.0"/>
        </w:rPr>
        <w:t xml:space="preserve">UE needs to be provided at least once every 500ms with new </w:t>
      </w:r>
      <w:r w:rsidRPr="001C0E1B">
        <w:rPr>
          <w:noProof/>
        </w:rPr>
        <w:t xml:space="preserve">Timing Advance </w:t>
      </w:r>
      <w:r w:rsidRPr="001C0E1B">
        <w:t xml:space="preserve">Command </w:t>
      </w:r>
      <w:r w:rsidRPr="001C0E1B">
        <w:rPr>
          <w:noProof/>
        </w:rPr>
        <w:t>MAC control element to restart the Time alignment timer to keep UE uplink time alignment. Furhtermore UE is allocated with PUSCH resource at every DRX cycle.</w:t>
      </w:r>
    </w:p>
    <w:p w14:paraId="7F34DFF0" w14:textId="77777777" w:rsidR="00C37F04" w:rsidRPr="001C0E1B" w:rsidRDefault="00C37F04" w:rsidP="00C37F04">
      <w:pPr>
        <w:rPr>
          <w:rFonts w:cs="v4.2.0"/>
        </w:rPr>
      </w:pPr>
    </w:p>
    <w:p w14:paraId="2A7FFD2A" w14:textId="77777777" w:rsidR="00C37F04" w:rsidRPr="001C0E1B" w:rsidRDefault="00C37F04" w:rsidP="00C37F04">
      <w:pPr>
        <w:pStyle w:val="TH"/>
      </w:pPr>
      <w:r w:rsidRPr="001C0E1B">
        <w:t xml:space="preserve">Table A.7.6.1.4.1-2: General test parameters for intra-frequency event triggered reporting for SA with TDD </w:t>
      </w:r>
      <w:proofErr w:type="spellStart"/>
      <w:r w:rsidRPr="001C0E1B">
        <w:t>PCell</w:t>
      </w:r>
      <w:proofErr w:type="spellEnd"/>
      <w:r w:rsidRPr="001C0E1B">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566"/>
        <w:gridCol w:w="786"/>
        <w:gridCol w:w="919"/>
        <w:gridCol w:w="818"/>
        <w:gridCol w:w="3659"/>
      </w:tblGrid>
      <w:tr w:rsidR="00C37F04" w:rsidRPr="001C0E1B" w14:paraId="5DB781BA" w14:textId="77777777" w:rsidTr="00591C45">
        <w:trPr>
          <w:cantSplit/>
          <w:trHeight w:val="87"/>
        </w:trPr>
        <w:tc>
          <w:tcPr>
            <w:tcW w:w="0" w:type="auto"/>
            <w:tcBorders>
              <w:top w:val="single" w:sz="4" w:space="0" w:color="auto"/>
              <w:left w:val="single" w:sz="4" w:space="0" w:color="auto"/>
              <w:bottom w:val="nil"/>
              <w:right w:val="single" w:sz="4" w:space="0" w:color="auto"/>
            </w:tcBorders>
            <w:shd w:val="clear" w:color="auto" w:fill="auto"/>
            <w:hideMark/>
          </w:tcPr>
          <w:p w14:paraId="0B1FFB38" w14:textId="77777777" w:rsidR="00C37F04" w:rsidRPr="001C0E1B" w:rsidRDefault="00C37F04" w:rsidP="00591C45">
            <w:pPr>
              <w:pStyle w:val="TAH"/>
              <w:rPr>
                <w:rFonts w:cs="Arial"/>
              </w:rPr>
            </w:pPr>
            <w:r w:rsidRPr="001C0E1B">
              <w:t>Parameter</w:t>
            </w:r>
          </w:p>
        </w:tc>
        <w:tc>
          <w:tcPr>
            <w:tcW w:w="0" w:type="auto"/>
            <w:tcBorders>
              <w:top w:val="single" w:sz="4" w:space="0" w:color="auto"/>
              <w:left w:val="single" w:sz="4" w:space="0" w:color="auto"/>
              <w:bottom w:val="nil"/>
              <w:right w:val="single" w:sz="4" w:space="0" w:color="auto"/>
            </w:tcBorders>
            <w:shd w:val="clear" w:color="auto" w:fill="auto"/>
            <w:hideMark/>
          </w:tcPr>
          <w:p w14:paraId="64F54758" w14:textId="77777777" w:rsidR="00C37F04" w:rsidRPr="001C0E1B" w:rsidRDefault="00C37F04" w:rsidP="00591C45">
            <w:pPr>
              <w:pStyle w:val="TAH"/>
              <w:rPr>
                <w:rFonts w:cs="Arial"/>
              </w:rPr>
            </w:pPr>
            <w:r w:rsidRPr="001C0E1B">
              <w:t>Unit</w:t>
            </w:r>
          </w:p>
        </w:tc>
        <w:tc>
          <w:tcPr>
            <w:tcW w:w="0" w:type="auto"/>
            <w:tcBorders>
              <w:top w:val="single" w:sz="4" w:space="0" w:color="auto"/>
              <w:left w:val="single" w:sz="4" w:space="0" w:color="auto"/>
              <w:bottom w:val="nil"/>
              <w:right w:val="single" w:sz="4" w:space="0" w:color="auto"/>
            </w:tcBorders>
            <w:shd w:val="clear" w:color="auto" w:fill="auto"/>
            <w:hideMark/>
          </w:tcPr>
          <w:p w14:paraId="30BED70F" w14:textId="77777777" w:rsidR="00C37F04" w:rsidRPr="001C0E1B" w:rsidRDefault="00C37F04" w:rsidP="00591C45">
            <w:pPr>
              <w:pStyle w:val="TAH"/>
            </w:pPr>
            <w:r w:rsidRPr="001C0E1B">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244D16FE" w14:textId="77777777" w:rsidR="00C37F04" w:rsidRPr="001C0E1B" w:rsidRDefault="00C37F04" w:rsidP="00591C45">
            <w:pPr>
              <w:pStyle w:val="TAH"/>
              <w:rPr>
                <w:rFonts w:cs="Arial"/>
              </w:rPr>
            </w:pPr>
            <w:r w:rsidRPr="001C0E1B">
              <w:t>Value</w:t>
            </w:r>
          </w:p>
        </w:tc>
        <w:tc>
          <w:tcPr>
            <w:tcW w:w="0" w:type="auto"/>
            <w:tcBorders>
              <w:top w:val="single" w:sz="4" w:space="0" w:color="auto"/>
              <w:left w:val="single" w:sz="4" w:space="0" w:color="auto"/>
              <w:bottom w:val="nil"/>
              <w:right w:val="single" w:sz="4" w:space="0" w:color="auto"/>
            </w:tcBorders>
            <w:shd w:val="clear" w:color="auto" w:fill="auto"/>
            <w:hideMark/>
          </w:tcPr>
          <w:p w14:paraId="3C77DF1F" w14:textId="77777777" w:rsidR="00C37F04" w:rsidRPr="001C0E1B" w:rsidRDefault="00C37F04" w:rsidP="00591C45">
            <w:pPr>
              <w:pStyle w:val="TAH"/>
              <w:rPr>
                <w:rFonts w:cs="Arial"/>
              </w:rPr>
            </w:pPr>
            <w:r w:rsidRPr="001C0E1B">
              <w:t>Comment</w:t>
            </w:r>
          </w:p>
        </w:tc>
      </w:tr>
      <w:tr w:rsidR="00C37F04" w:rsidRPr="001C0E1B" w14:paraId="476252B5" w14:textId="77777777" w:rsidTr="00591C45">
        <w:trPr>
          <w:cantSplit/>
          <w:trHeight w:val="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F891C3" w14:textId="77777777" w:rsidR="00C37F04" w:rsidRPr="001C0E1B" w:rsidRDefault="00C37F04" w:rsidP="00591C45">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1FCD3D5" w14:textId="77777777" w:rsidR="00C37F04" w:rsidRPr="001C0E1B" w:rsidRDefault="00C37F04" w:rsidP="00591C45">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B578518" w14:textId="77777777" w:rsidR="00C37F04" w:rsidRPr="001C0E1B" w:rsidRDefault="00C37F04" w:rsidP="00591C45">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799C715" w14:textId="77777777" w:rsidR="00C37F04" w:rsidRPr="001C0E1B" w:rsidRDefault="00C37F04" w:rsidP="00591C45">
            <w:pPr>
              <w:pStyle w:val="TAH"/>
            </w:pPr>
            <w:r w:rsidRPr="001C0E1B">
              <w:t>Test 1</w:t>
            </w:r>
          </w:p>
        </w:tc>
        <w:tc>
          <w:tcPr>
            <w:tcW w:w="0" w:type="auto"/>
            <w:tcBorders>
              <w:top w:val="single" w:sz="4" w:space="0" w:color="auto"/>
              <w:left w:val="single" w:sz="4" w:space="0" w:color="auto"/>
              <w:bottom w:val="single" w:sz="4" w:space="0" w:color="auto"/>
              <w:right w:val="single" w:sz="4" w:space="0" w:color="auto"/>
            </w:tcBorders>
            <w:hideMark/>
          </w:tcPr>
          <w:p w14:paraId="017730B2" w14:textId="77777777" w:rsidR="00C37F04" w:rsidRPr="001C0E1B" w:rsidRDefault="00C37F04" w:rsidP="00591C45">
            <w:pPr>
              <w:pStyle w:val="TAH"/>
            </w:pPr>
            <w:r w:rsidRPr="001C0E1B">
              <w:t>Test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493DBC1" w14:textId="77777777" w:rsidR="00C37F04" w:rsidRPr="001C0E1B" w:rsidRDefault="00C37F04" w:rsidP="00591C45">
            <w:pPr>
              <w:pStyle w:val="TAH"/>
              <w:rPr>
                <w:rFonts w:cs="Arial"/>
              </w:rPr>
            </w:pPr>
          </w:p>
        </w:tc>
      </w:tr>
      <w:tr w:rsidR="00C37F04" w:rsidRPr="001C0E1B" w14:paraId="74E70C1F"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220BB5A9" w14:textId="77777777" w:rsidR="00C37F04" w:rsidRPr="001C0E1B" w:rsidRDefault="00C37F04" w:rsidP="00591C45">
            <w:pPr>
              <w:pStyle w:val="TAL"/>
              <w:rPr>
                <w:rFonts w:cs="Arial"/>
              </w:rPr>
            </w:pPr>
            <w:r w:rsidRPr="001C0E1B">
              <w:t>Active cell</w:t>
            </w:r>
          </w:p>
        </w:tc>
        <w:tc>
          <w:tcPr>
            <w:tcW w:w="0" w:type="auto"/>
            <w:tcBorders>
              <w:top w:val="single" w:sz="4" w:space="0" w:color="auto"/>
              <w:left w:val="single" w:sz="4" w:space="0" w:color="auto"/>
              <w:bottom w:val="single" w:sz="4" w:space="0" w:color="auto"/>
              <w:right w:val="single" w:sz="4" w:space="0" w:color="auto"/>
            </w:tcBorders>
          </w:tcPr>
          <w:p w14:paraId="3644C7F2" w14:textId="77777777" w:rsidR="00C37F04" w:rsidRPr="001C0E1B" w:rsidRDefault="00C37F04" w:rsidP="00591C4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B7678F" w14:textId="77777777" w:rsidR="00C37F04" w:rsidRPr="001C0E1B" w:rsidRDefault="00C37F04" w:rsidP="00591C45">
            <w:pPr>
              <w:pStyle w:val="TAL"/>
            </w:pPr>
            <w:r w:rsidRPr="001C0E1B">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20C87DB" w14:textId="77777777" w:rsidR="00C37F04" w:rsidRPr="001C0E1B" w:rsidRDefault="00C37F04" w:rsidP="00591C45">
            <w:pPr>
              <w:pStyle w:val="TAL"/>
            </w:pPr>
            <w:proofErr w:type="spellStart"/>
            <w:r w:rsidRPr="001C0E1B">
              <w:t>PCell</w:t>
            </w:r>
            <w:proofErr w:type="spellEnd"/>
            <w:r w:rsidRPr="001C0E1B">
              <w:t xml:space="preserve"> (Cell 1)</w:t>
            </w:r>
          </w:p>
        </w:tc>
        <w:tc>
          <w:tcPr>
            <w:tcW w:w="0" w:type="auto"/>
            <w:tcBorders>
              <w:top w:val="single" w:sz="4" w:space="0" w:color="auto"/>
              <w:left w:val="single" w:sz="4" w:space="0" w:color="auto"/>
              <w:bottom w:val="single" w:sz="4" w:space="0" w:color="auto"/>
              <w:right w:val="single" w:sz="4" w:space="0" w:color="auto"/>
            </w:tcBorders>
          </w:tcPr>
          <w:p w14:paraId="55C4AB28" w14:textId="77777777" w:rsidR="00C37F04" w:rsidRPr="001C0E1B" w:rsidRDefault="00C37F04" w:rsidP="00591C45">
            <w:pPr>
              <w:pStyle w:val="TAL"/>
              <w:rPr>
                <w:rFonts w:cs="Arial"/>
              </w:rPr>
            </w:pPr>
          </w:p>
        </w:tc>
      </w:tr>
      <w:tr w:rsidR="00C37F04" w:rsidRPr="001C0E1B" w14:paraId="2BD1028C"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5EC9055C" w14:textId="77777777" w:rsidR="00C37F04" w:rsidRPr="001C0E1B" w:rsidRDefault="00C37F04" w:rsidP="00591C45">
            <w:pPr>
              <w:pStyle w:val="TAL"/>
              <w:rPr>
                <w:rFonts w:cs="Arial"/>
                <w:b/>
              </w:rPr>
            </w:pPr>
            <w:r w:rsidRPr="001C0E1B">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60DF7D40" w14:textId="77777777" w:rsidR="00C37F04" w:rsidRPr="001C0E1B" w:rsidRDefault="00C37F04" w:rsidP="00591C45">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D4F07D" w14:textId="77777777" w:rsidR="00C37F04" w:rsidRPr="001C0E1B" w:rsidRDefault="00C37F04" w:rsidP="00591C45">
            <w:pPr>
              <w:pStyle w:val="TAL"/>
              <w:rPr>
                <w:bCs/>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C1AEF5D" w14:textId="77777777" w:rsidR="00C37F04" w:rsidRPr="001C0E1B" w:rsidRDefault="00C37F04" w:rsidP="00591C45">
            <w:pPr>
              <w:pStyle w:val="TAL"/>
              <w:rPr>
                <w:rFonts w:cs="Arial"/>
                <w:b/>
              </w:rPr>
            </w:pPr>
            <w:r w:rsidRPr="001C0E1B">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505D7151" w14:textId="77777777" w:rsidR="00C37F04" w:rsidRPr="001C0E1B" w:rsidRDefault="00C37F04" w:rsidP="00591C45">
            <w:pPr>
              <w:pStyle w:val="TAL"/>
              <w:rPr>
                <w:rFonts w:cs="Arial"/>
                <w:b/>
              </w:rPr>
            </w:pPr>
            <w:r w:rsidRPr="001C0E1B">
              <w:rPr>
                <w:bCs/>
              </w:rPr>
              <w:t>Cell to be identified.</w:t>
            </w:r>
          </w:p>
        </w:tc>
      </w:tr>
      <w:tr w:rsidR="00C37F04" w:rsidRPr="001C0E1B" w14:paraId="4B8EF8FA"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0C5B91B3" w14:textId="77777777" w:rsidR="00C37F04" w:rsidRPr="001C0E1B" w:rsidRDefault="00C37F04" w:rsidP="00591C45">
            <w:pPr>
              <w:pStyle w:val="TAL"/>
              <w:rPr>
                <w:rFonts w:cs="Arial"/>
                <w:b/>
              </w:rPr>
            </w:pPr>
            <w:r w:rsidRPr="001C0E1B">
              <w:t>RF Channel Number</w:t>
            </w:r>
          </w:p>
        </w:tc>
        <w:tc>
          <w:tcPr>
            <w:tcW w:w="0" w:type="auto"/>
            <w:tcBorders>
              <w:top w:val="single" w:sz="4" w:space="0" w:color="auto"/>
              <w:left w:val="single" w:sz="4" w:space="0" w:color="auto"/>
              <w:bottom w:val="single" w:sz="4" w:space="0" w:color="auto"/>
              <w:right w:val="single" w:sz="4" w:space="0" w:color="auto"/>
            </w:tcBorders>
          </w:tcPr>
          <w:p w14:paraId="2FF13587" w14:textId="77777777" w:rsidR="00C37F04" w:rsidRPr="001C0E1B" w:rsidRDefault="00C37F04" w:rsidP="00591C45">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9F4A0B" w14:textId="77777777" w:rsidR="00C37F04" w:rsidRPr="001C0E1B" w:rsidRDefault="00C37F04" w:rsidP="00591C45">
            <w:pPr>
              <w:pStyle w:val="TAL"/>
              <w:rPr>
                <w:bCs/>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0E86536" w14:textId="77777777" w:rsidR="00C37F04" w:rsidRPr="001C0E1B" w:rsidRDefault="00C37F04" w:rsidP="00591C45">
            <w:pPr>
              <w:pStyle w:val="TAL"/>
              <w:rPr>
                <w:bCs/>
              </w:rPr>
            </w:pPr>
            <w:r w:rsidRPr="001C0E1B">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0E7F7A99" w14:textId="77777777" w:rsidR="00C37F04" w:rsidRPr="001C0E1B" w:rsidRDefault="00C37F04" w:rsidP="00591C45">
            <w:pPr>
              <w:pStyle w:val="TAL"/>
              <w:rPr>
                <w:rFonts w:cs="Arial"/>
                <w:b/>
              </w:rPr>
            </w:pPr>
            <w:r w:rsidRPr="001C0E1B">
              <w:rPr>
                <w:bCs/>
              </w:rPr>
              <w:t>One TDD carrier frequency is used for the NR cells.</w:t>
            </w:r>
          </w:p>
        </w:tc>
      </w:tr>
      <w:tr w:rsidR="00C37F04" w:rsidRPr="001C0E1B" w14:paraId="687740E9"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46F26DE7" w14:textId="77777777" w:rsidR="00C37F04" w:rsidRPr="001C0E1B" w:rsidRDefault="00C37F04" w:rsidP="00591C45">
            <w:pPr>
              <w:pStyle w:val="TAL"/>
              <w:rPr>
                <w:lang w:eastAsia="zh-CN"/>
              </w:rPr>
            </w:pPr>
            <w:r w:rsidRPr="001C0E1B">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5D6F2403" w14:textId="77777777" w:rsidR="00C37F04" w:rsidRPr="001C0E1B" w:rsidRDefault="00C37F04" w:rsidP="00591C45">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C572EA" w14:textId="77777777" w:rsidR="00C37F04" w:rsidRPr="001C0E1B" w:rsidRDefault="00C37F04" w:rsidP="00591C45">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0D63D19" w14:textId="77777777" w:rsidR="00C37F04" w:rsidRPr="001C0E1B" w:rsidRDefault="00C37F04" w:rsidP="00591C45">
            <w:pPr>
              <w:pStyle w:val="TAL"/>
              <w:rPr>
                <w:bCs/>
                <w:lang w:eastAsia="zh-CN"/>
              </w:rPr>
            </w:pPr>
            <w:r w:rsidRPr="001C0E1B">
              <w:rPr>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25F2A381" w14:textId="77777777" w:rsidR="00C37F04" w:rsidRPr="001C0E1B" w:rsidRDefault="00C37F04" w:rsidP="00591C45">
            <w:pPr>
              <w:pStyle w:val="TAL"/>
              <w:rPr>
                <w:bCs/>
                <w:lang w:eastAsia="zh-CN"/>
              </w:rPr>
            </w:pPr>
          </w:p>
        </w:tc>
      </w:tr>
      <w:tr w:rsidR="00C37F04" w:rsidRPr="001C0E1B" w14:paraId="17D5AAFD"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42021B90" w14:textId="77777777" w:rsidR="00C37F04" w:rsidRPr="001C0E1B" w:rsidRDefault="00C37F04" w:rsidP="00591C45">
            <w:pPr>
              <w:pStyle w:val="TAL"/>
              <w:rPr>
                <w:lang w:eastAsia="zh-CN"/>
              </w:rPr>
            </w:pPr>
            <w:r w:rsidRPr="001C0E1B">
              <w:rPr>
                <w:lang w:eastAsia="zh-CN"/>
              </w:rPr>
              <w:t xml:space="preserve">Measurement gap </w:t>
            </w:r>
            <w:proofErr w:type="spellStart"/>
            <w:r w:rsidRPr="001C0E1B">
              <w:rPr>
                <w:lang w:eastAsia="zh-CN"/>
              </w:rPr>
              <w:t>repitition</w:t>
            </w:r>
            <w:proofErr w:type="spellEnd"/>
            <w:r w:rsidRPr="001C0E1B">
              <w:rPr>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14:paraId="65E832E2" w14:textId="77777777" w:rsidR="00C37F04" w:rsidRPr="001C0E1B" w:rsidRDefault="00C37F04" w:rsidP="00591C45">
            <w:pPr>
              <w:pStyle w:val="TAL"/>
              <w:rPr>
                <w:rFonts w:cs="Arial"/>
                <w:lang w:eastAsia="zh-CN"/>
              </w:rPr>
            </w:pPr>
            <w:proofErr w:type="spellStart"/>
            <w:r w:rsidRPr="001C0E1B">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7F5048F" w14:textId="77777777" w:rsidR="00C37F04" w:rsidRPr="001C0E1B" w:rsidRDefault="00C37F04" w:rsidP="00591C45">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DBCB07A" w14:textId="77777777" w:rsidR="00C37F04" w:rsidRPr="001C0E1B" w:rsidRDefault="00C37F04" w:rsidP="00591C45">
            <w:pPr>
              <w:pStyle w:val="TAL"/>
              <w:rPr>
                <w:bCs/>
                <w:lang w:eastAsia="zh-CN"/>
              </w:rPr>
            </w:pPr>
            <w:r w:rsidRPr="001C0E1B">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3ACAF995" w14:textId="77777777" w:rsidR="00C37F04" w:rsidRPr="001C0E1B" w:rsidRDefault="00C37F04" w:rsidP="00591C45">
            <w:pPr>
              <w:pStyle w:val="TAL"/>
              <w:rPr>
                <w:bCs/>
                <w:lang w:eastAsia="zh-CN"/>
              </w:rPr>
            </w:pPr>
          </w:p>
        </w:tc>
      </w:tr>
      <w:tr w:rsidR="00C37F04" w:rsidRPr="001C0E1B" w14:paraId="509DC2FE"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7B0D67ED" w14:textId="77777777" w:rsidR="00C37F04" w:rsidRPr="001C0E1B" w:rsidRDefault="00C37F04" w:rsidP="00591C45">
            <w:pPr>
              <w:pStyle w:val="TAL"/>
              <w:rPr>
                <w:lang w:eastAsia="zh-CN"/>
              </w:rPr>
            </w:pPr>
            <w:r w:rsidRPr="001C0E1B">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4C58DBE5" w14:textId="77777777" w:rsidR="00C37F04" w:rsidRPr="001C0E1B" w:rsidRDefault="00C37F04" w:rsidP="00591C45">
            <w:pPr>
              <w:pStyle w:val="TAL"/>
              <w:rPr>
                <w:rFonts w:cs="Arial"/>
                <w:lang w:eastAsia="zh-CN"/>
              </w:rPr>
            </w:pPr>
            <w:proofErr w:type="spellStart"/>
            <w:r w:rsidRPr="001C0E1B">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7F8B025" w14:textId="77777777" w:rsidR="00C37F04" w:rsidRPr="001C0E1B" w:rsidRDefault="00C37F04" w:rsidP="00591C45">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A8A27A6" w14:textId="77777777" w:rsidR="00C37F04" w:rsidRPr="001C0E1B" w:rsidRDefault="00C37F04" w:rsidP="00591C45">
            <w:pPr>
              <w:pStyle w:val="TAL"/>
              <w:rPr>
                <w:bCs/>
                <w:lang w:eastAsia="zh-CN"/>
              </w:rPr>
            </w:pPr>
            <w:r w:rsidRPr="001C0E1B">
              <w:rPr>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511FEB96" w14:textId="77777777" w:rsidR="00C37F04" w:rsidRPr="001C0E1B" w:rsidRDefault="00C37F04" w:rsidP="00591C45">
            <w:pPr>
              <w:pStyle w:val="TAL"/>
              <w:rPr>
                <w:bCs/>
                <w:lang w:eastAsia="zh-CN"/>
              </w:rPr>
            </w:pPr>
          </w:p>
        </w:tc>
      </w:tr>
      <w:tr w:rsidR="00C37F04" w:rsidRPr="001C0E1B" w14:paraId="10087BD5"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4F4E5A85" w14:textId="77777777" w:rsidR="00C37F04" w:rsidRPr="001C0E1B" w:rsidRDefault="00C37F04" w:rsidP="00591C45">
            <w:pPr>
              <w:pStyle w:val="TAL"/>
              <w:rPr>
                <w:lang w:eastAsia="zh-CN"/>
              </w:rPr>
            </w:pPr>
            <w:r w:rsidRPr="001C0E1B">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0BF38EC4" w14:textId="77777777" w:rsidR="00C37F04" w:rsidRPr="001C0E1B" w:rsidRDefault="00C37F04" w:rsidP="00591C45">
            <w:pPr>
              <w:pStyle w:val="TAL"/>
              <w:rPr>
                <w:rFonts w:cs="Arial"/>
                <w:lang w:eastAsia="zh-CN"/>
              </w:rPr>
            </w:pPr>
            <w:proofErr w:type="spellStart"/>
            <w:r w:rsidRPr="001C0E1B">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9B89EA4" w14:textId="77777777" w:rsidR="00C37F04" w:rsidRPr="001C0E1B" w:rsidRDefault="00C37F04" w:rsidP="00591C45">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AAABE36" w14:textId="77777777" w:rsidR="00C37F04" w:rsidRPr="001C0E1B" w:rsidRDefault="00C37F04" w:rsidP="00591C45">
            <w:pPr>
              <w:pStyle w:val="TAL"/>
              <w:rPr>
                <w:bCs/>
                <w:lang w:eastAsia="zh-CN"/>
              </w:rPr>
            </w:pPr>
            <w:r w:rsidRPr="001C0E1B">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63500624" w14:textId="77777777" w:rsidR="00C37F04" w:rsidRPr="001C0E1B" w:rsidRDefault="00C37F04" w:rsidP="00591C45">
            <w:pPr>
              <w:pStyle w:val="TAL"/>
              <w:rPr>
                <w:bCs/>
                <w:lang w:eastAsia="zh-CN"/>
              </w:rPr>
            </w:pPr>
          </w:p>
        </w:tc>
      </w:tr>
      <w:tr w:rsidR="00C37F04" w:rsidRPr="001C0E1B" w14:paraId="1C5CF9EF"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30834B4F" w14:textId="77777777" w:rsidR="00C37F04" w:rsidRPr="001C0E1B" w:rsidRDefault="00C37F04" w:rsidP="00591C45">
            <w:pPr>
              <w:pStyle w:val="TAL"/>
              <w:rPr>
                <w:lang w:eastAsia="zh-CN"/>
              </w:rPr>
            </w:pPr>
            <w:r w:rsidRPr="001C0E1B">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37ECE0A1" w14:textId="77777777" w:rsidR="00C37F04" w:rsidRPr="001C0E1B" w:rsidRDefault="00C37F04" w:rsidP="00591C45">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724C8B" w14:textId="77777777" w:rsidR="00C37F04" w:rsidRPr="001C0E1B" w:rsidRDefault="00C37F04" w:rsidP="00591C45">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CEF31FB" w14:textId="77777777" w:rsidR="00C37F04" w:rsidRPr="001C0E1B" w:rsidRDefault="00C37F04" w:rsidP="00591C45">
            <w:pPr>
              <w:pStyle w:val="TAL"/>
              <w:rPr>
                <w:bCs/>
                <w:lang w:eastAsia="zh-CN"/>
              </w:rPr>
            </w:pPr>
            <w:r w:rsidRPr="001C0E1B">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5F5D60F1" w14:textId="77777777" w:rsidR="00C37F04" w:rsidRPr="001C0E1B" w:rsidRDefault="00C37F04" w:rsidP="00591C45">
            <w:pPr>
              <w:pStyle w:val="TAL"/>
              <w:rPr>
                <w:bCs/>
                <w:lang w:eastAsia="zh-CN"/>
              </w:rPr>
            </w:pPr>
          </w:p>
        </w:tc>
      </w:tr>
      <w:tr w:rsidR="00C37F04" w:rsidRPr="001C0E1B" w14:paraId="1B375838"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35ED0D62" w14:textId="77777777" w:rsidR="00C37F04" w:rsidRPr="001C0E1B" w:rsidRDefault="00C37F04" w:rsidP="00591C45">
            <w:pPr>
              <w:pStyle w:val="TAL"/>
              <w:rPr>
                <w:lang w:eastAsia="zh-CN"/>
              </w:rPr>
            </w:pPr>
            <w:r w:rsidRPr="001C0E1B">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62272DFC" w14:textId="77777777" w:rsidR="00C37F04" w:rsidRPr="001C0E1B" w:rsidRDefault="00C37F04" w:rsidP="00591C45">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1BFE08" w14:textId="77777777" w:rsidR="00C37F04" w:rsidRPr="001C0E1B" w:rsidRDefault="00C37F04" w:rsidP="00591C45">
            <w:pPr>
              <w:pStyle w:val="TAL"/>
              <w:rPr>
                <w:bCs/>
                <w:lang w:eastAsia="zh-CN"/>
              </w:rPr>
            </w:pPr>
            <w:r w:rsidRPr="001C0E1B">
              <w:rPr>
                <w:bCs/>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0ED3873" w14:textId="77777777" w:rsidR="00C37F04" w:rsidRPr="001C0E1B" w:rsidRDefault="00C37F04" w:rsidP="00591C45">
            <w:pPr>
              <w:pStyle w:val="TAL"/>
              <w:rPr>
                <w:bCs/>
                <w:lang w:eastAsia="zh-CN"/>
              </w:rPr>
            </w:pPr>
            <w:r w:rsidRPr="001C0E1B">
              <w:rPr>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779B4873" w14:textId="77777777" w:rsidR="00C37F04" w:rsidRPr="001C0E1B" w:rsidRDefault="00C37F04" w:rsidP="00591C45">
            <w:pPr>
              <w:pStyle w:val="TAL"/>
              <w:rPr>
                <w:bCs/>
                <w:lang w:eastAsia="zh-CN"/>
              </w:rPr>
            </w:pPr>
          </w:p>
        </w:tc>
      </w:tr>
      <w:tr w:rsidR="00C37F04" w:rsidRPr="001C0E1B" w14:paraId="4E37D336"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35401A4F" w14:textId="77777777" w:rsidR="00C37F04" w:rsidRPr="001C0E1B" w:rsidRDefault="00C37F04" w:rsidP="00591C45">
            <w:pPr>
              <w:pStyle w:val="TAL"/>
              <w:rPr>
                <w:rFonts w:cs="Arial"/>
              </w:rPr>
            </w:pPr>
            <w:r w:rsidRPr="001C0E1B">
              <w:t>A3-Offset</w:t>
            </w:r>
          </w:p>
        </w:tc>
        <w:tc>
          <w:tcPr>
            <w:tcW w:w="0" w:type="auto"/>
            <w:tcBorders>
              <w:top w:val="single" w:sz="4" w:space="0" w:color="auto"/>
              <w:left w:val="single" w:sz="4" w:space="0" w:color="auto"/>
              <w:bottom w:val="single" w:sz="4" w:space="0" w:color="auto"/>
              <w:right w:val="single" w:sz="4" w:space="0" w:color="auto"/>
            </w:tcBorders>
            <w:hideMark/>
          </w:tcPr>
          <w:p w14:paraId="773E2ADA" w14:textId="77777777" w:rsidR="00C37F04" w:rsidRPr="001C0E1B" w:rsidRDefault="00C37F04" w:rsidP="00591C45">
            <w:pPr>
              <w:pStyle w:val="TAL"/>
              <w:rPr>
                <w:rFonts w:cs="Arial"/>
              </w:rPr>
            </w:pPr>
            <w:r w:rsidRPr="001C0E1B">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6FEEB74" w14:textId="77777777" w:rsidR="00C37F04" w:rsidRPr="001C0E1B" w:rsidRDefault="00C37F04" w:rsidP="00591C45">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C9B772B" w14:textId="77777777" w:rsidR="00C37F04" w:rsidRPr="001C0E1B" w:rsidRDefault="00C37F04" w:rsidP="00591C45">
            <w:pPr>
              <w:pStyle w:val="TAL"/>
              <w:rPr>
                <w:rFonts w:cs="Arial"/>
              </w:rPr>
            </w:pPr>
            <w:r w:rsidRPr="001C0E1B">
              <w:t>-6</w:t>
            </w:r>
          </w:p>
        </w:tc>
        <w:tc>
          <w:tcPr>
            <w:tcW w:w="0" w:type="auto"/>
            <w:tcBorders>
              <w:top w:val="single" w:sz="4" w:space="0" w:color="auto"/>
              <w:left w:val="single" w:sz="4" w:space="0" w:color="auto"/>
              <w:bottom w:val="single" w:sz="4" w:space="0" w:color="auto"/>
              <w:right w:val="single" w:sz="4" w:space="0" w:color="auto"/>
            </w:tcBorders>
          </w:tcPr>
          <w:p w14:paraId="13375EAD" w14:textId="77777777" w:rsidR="00C37F04" w:rsidRPr="001C0E1B" w:rsidRDefault="00C37F04" w:rsidP="00591C45">
            <w:pPr>
              <w:pStyle w:val="TAL"/>
              <w:rPr>
                <w:rFonts w:cs="Arial"/>
              </w:rPr>
            </w:pPr>
          </w:p>
        </w:tc>
      </w:tr>
      <w:tr w:rsidR="00C37F04" w:rsidRPr="001C0E1B" w14:paraId="7F7907EB"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4EAE9994" w14:textId="77777777" w:rsidR="00C37F04" w:rsidRPr="001C0E1B" w:rsidRDefault="00C37F04" w:rsidP="00591C45">
            <w:pPr>
              <w:pStyle w:val="TAL"/>
              <w:rPr>
                <w:rFonts w:cs="Arial"/>
              </w:rPr>
            </w:pPr>
            <w:r w:rsidRPr="001C0E1B">
              <w:t>CP length</w:t>
            </w:r>
          </w:p>
        </w:tc>
        <w:tc>
          <w:tcPr>
            <w:tcW w:w="0" w:type="auto"/>
            <w:tcBorders>
              <w:top w:val="single" w:sz="4" w:space="0" w:color="auto"/>
              <w:left w:val="single" w:sz="4" w:space="0" w:color="auto"/>
              <w:bottom w:val="single" w:sz="4" w:space="0" w:color="auto"/>
              <w:right w:val="single" w:sz="4" w:space="0" w:color="auto"/>
            </w:tcBorders>
          </w:tcPr>
          <w:p w14:paraId="1B46B03D" w14:textId="77777777" w:rsidR="00C37F04" w:rsidRPr="001C0E1B" w:rsidRDefault="00C37F04" w:rsidP="00591C4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E3D61A" w14:textId="77777777" w:rsidR="00C37F04" w:rsidRPr="001C0E1B" w:rsidRDefault="00C37F04" w:rsidP="00591C45">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C9950EE" w14:textId="77777777" w:rsidR="00C37F04" w:rsidRPr="001C0E1B" w:rsidRDefault="00C37F04" w:rsidP="00591C45">
            <w:pPr>
              <w:pStyle w:val="TAL"/>
              <w:rPr>
                <w:rFonts w:cs="Arial"/>
              </w:rPr>
            </w:pPr>
            <w:r w:rsidRPr="001C0E1B">
              <w:t>Normal</w:t>
            </w:r>
          </w:p>
        </w:tc>
        <w:tc>
          <w:tcPr>
            <w:tcW w:w="0" w:type="auto"/>
            <w:tcBorders>
              <w:top w:val="single" w:sz="4" w:space="0" w:color="auto"/>
              <w:left w:val="single" w:sz="4" w:space="0" w:color="auto"/>
              <w:bottom w:val="single" w:sz="4" w:space="0" w:color="auto"/>
              <w:right w:val="single" w:sz="4" w:space="0" w:color="auto"/>
            </w:tcBorders>
          </w:tcPr>
          <w:p w14:paraId="40C277C1" w14:textId="77777777" w:rsidR="00C37F04" w:rsidRPr="001C0E1B" w:rsidRDefault="00C37F04" w:rsidP="00591C45">
            <w:pPr>
              <w:pStyle w:val="TAL"/>
              <w:rPr>
                <w:rFonts w:cs="Arial"/>
              </w:rPr>
            </w:pPr>
          </w:p>
        </w:tc>
      </w:tr>
      <w:tr w:rsidR="00C37F04" w:rsidRPr="001C0E1B" w14:paraId="1B5905CF"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6131B649" w14:textId="77777777" w:rsidR="00C37F04" w:rsidRPr="001C0E1B" w:rsidRDefault="00C37F04" w:rsidP="00591C45">
            <w:pPr>
              <w:pStyle w:val="TAL"/>
              <w:rPr>
                <w:rFonts w:cs="Arial"/>
              </w:rPr>
            </w:pPr>
            <w:r w:rsidRPr="001C0E1B">
              <w:t>Hysteresis</w:t>
            </w:r>
          </w:p>
        </w:tc>
        <w:tc>
          <w:tcPr>
            <w:tcW w:w="0" w:type="auto"/>
            <w:tcBorders>
              <w:top w:val="single" w:sz="4" w:space="0" w:color="auto"/>
              <w:left w:val="single" w:sz="4" w:space="0" w:color="auto"/>
              <w:bottom w:val="single" w:sz="4" w:space="0" w:color="auto"/>
              <w:right w:val="single" w:sz="4" w:space="0" w:color="auto"/>
            </w:tcBorders>
            <w:hideMark/>
          </w:tcPr>
          <w:p w14:paraId="4B2AE85C" w14:textId="77777777" w:rsidR="00C37F04" w:rsidRPr="001C0E1B" w:rsidRDefault="00C37F04" w:rsidP="00591C45">
            <w:pPr>
              <w:pStyle w:val="TAL"/>
              <w:rPr>
                <w:rFonts w:cs="Arial"/>
              </w:rPr>
            </w:pPr>
            <w:r w:rsidRPr="001C0E1B">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820E318" w14:textId="77777777" w:rsidR="00C37F04" w:rsidRPr="001C0E1B" w:rsidRDefault="00C37F04" w:rsidP="00591C45">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0B4E91C" w14:textId="77777777" w:rsidR="00C37F04" w:rsidRPr="001C0E1B" w:rsidRDefault="00C37F04" w:rsidP="00591C45">
            <w:pPr>
              <w:pStyle w:val="TAL"/>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tcPr>
          <w:p w14:paraId="275FA566" w14:textId="77777777" w:rsidR="00C37F04" w:rsidRPr="001C0E1B" w:rsidRDefault="00C37F04" w:rsidP="00591C45">
            <w:pPr>
              <w:pStyle w:val="TAL"/>
              <w:rPr>
                <w:rFonts w:cs="Arial"/>
              </w:rPr>
            </w:pPr>
          </w:p>
        </w:tc>
      </w:tr>
      <w:tr w:rsidR="00C37F04" w:rsidRPr="001C0E1B" w14:paraId="266BEC93"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4140A22D" w14:textId="77777777" w:rsidR="00C37F04" w:rsidRPr="001C0E1B" w:rsidRDefault="00C37F04" w:rsidP="00591C45">
            <w:pPr>
              <w:pStyle w:val="TAL"/>
              <w:rPr>
                <w:rFonts w:cs="Arial"/>
              </w:rPr>
            </w:pPr>
            <w:r w:rsidRPr="001C0E1B">
              <w:t xml:space="preserve">Time </w:t>
            </w:r>
            <w:proofErr w:type="gramStart"/>
            <w:r w:rsidRPr="001C0E1B">
              <w:t>To</w:t>
            </w:r>
            <w:proofErr w:type="gramEnd"/>
            <w:r w:rsidRPr="001C0E1B">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679A793A" w14:textId="77777777" w:rsidR="00C37F04" w:rsidRPr="001C0E1B" w:rsidRDefault="00C37F04" w:rsidP="00591C45">
            <w:pPr>
              <w:pStyle w:val="TAL"/>
              <w:rPr>
                <w:rFonts w:cs="Arial"/>
              </w:rPr>
            </w:pPr>
            <w:r w:rsidRPr="001C0E1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9A0F4" w14:textId="77777777" w:rsidR="00C37F04" w:rsidRPr="001C0E1B" w:rsidRDefault="00C37F04" w:rsidP="00591C45">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4108648" w14:textId="77777777" w:rsidR="00C37F04" w:rsidRPr="001C0E1B" w:rsidRDefault="00C37F04" w:rsidP="00591C45">
            <w:pPr>
              <w:pStyle w:val="TAL"/>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tcPr>
          <w:p w14:paraId="18FC699A" w14:textId="77777777" w:rsidR="00C37F04" w:rsidRPr="001C0E1B" w:rsidRDefault="00C37F04" w:rsidP="00591C45">
            <w:pPr>
              <w:pStyle w:val="TAL"/>
              <w:rPr>
                <w:rFonts w:cs="Arial"/>
              </w:rPr>
            </w:pPr>
          </w:p>
        </w:tc>
      </w:tr>
      <w:tr w:rsidR="00C37F04" w:rsidRPr="001C0E1B" w14:paraId="76BA5F19"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155F7CA7" w14:textId="77777777" w:rsidR="00C37F04" w:rsidRPr="001C0E1B" w:rsidRDefault="00C37F04" w:rsidP="00591C45">
            <w:pPr>
              <w:pStyle w:val="TAL"/>
              <w:rPr>
                <w:rFonts w:cs="Arial"/>
              </w:rPr>
            </w:pPr>
            <w:r w:rsidRPr="001C0E1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0B3DBD75" w14:textId="77777777" w:rsidR="00C37F04" w:rsidRPr="001C0E1B" w:rsidRDefault="00C37F04" w:rsidP="00591C4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99DA1D" w14:textId="77777777" w:rsidR="00C37F04" w:rsidRPr="001C0E1B" w:rsidRDefault="00C37F04" w:rsidP="00591C45">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B51759B" w14:textId="77777777" w:rsidR="00C37F04" w:rsidRPr="001C0E1B" w:rsidRDefault="00C37F04" w:rsidP="00591C45">
            <w:pPr>
              <w:pStyle w:val="TAL"/>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hideMark/>
          </w:tcPr>
          <w:p w14:paraId="5F19AACD" w14:textId="77777777" w:rsidR="00C37F04" w:rsidRPr="001C0E1B" w:rsidRDefault="00C37F04" w:rsidP="00591C45">
            <w:pPr>
              <w:pStyle w:val="TAL"/>
              <w:rPr>
                <w:rFonts w:cs="Arial"/>
              </w:rPr>
            </w:pPr>
            <w:r w:rsidRPr="001C0E1B">
              <w:t>L3 filtering is not used</w:t>
            </w:r>
          </w:p>
        </w:tc>
      </w:tr>
      <w:tr w:rsidR="00C37F04" w:rsidRPr="001C0E1B" w14:paraId="58DB92C8"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66DF401C" w14:textId="77777777" w:rsidR="00C37F04" w:rsidRPr="001C0E1B" w:rsidRDefault="00C37F04" w:rsidP="00591C45">
            <w:pPr>
              <w:pStyle w:val="TAL"/>
              <w:rPr>
                <w:rFonts w:cs="Arial"/>
              </w:rPr>
            </w:pPr>
            <w:r w:rsidRPr="001C0E1B">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1DAB6018" w14:textId="77777777" w:rsidR="00C37F04" w:rsidRPr="001C0E1B" w:rsidRDefault="00C37F04" w:rsidP="00591C4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923E1A" w14:textId="77777777" w:rsidR="00C37F04" w:rsidRPr="001C0E1B" w:rsidRDefault="00C37F04" w:rsidP="00591C45">
            <w:pPr>
              <w:pStyle w:val="TAL"/>
              <w:rPr>
                <w:rFonts w:cs="Arial"/>
                <w:lang w:eastAsia="zh-CN"/>
              </w:rPr>
            </w:pPr>
            <w:r w:rsidRPr="001C0E1B">
              <w:rPr>
                <w:bCs/>
              </w:rPr>
              <w:t>1, 2</w:t>
            </w:r>
          </w:p>
        </w:tc>
        <w:tc>
          <w:tcPr>
            <w:tcW w:w="919" w:type="dxa"/>
            <w:tcBorders>
              <w:top w:val="single" w:sz="4" w:space="0" w:color="auto"/>
              <w:left w:val="single" w:sz="4" w:space="0" w:color="auto"/>
              <w:bottom w:val="single" w:sz="4" w:space="0" w:color="auto"/>
              <w:right w:val="single" w:sz="4" w:space="0" w:color="auto"/>
            </w:tcBorders>
            <w:hideMark/>
          </w:tcPr>
          <w:p w14:paraId="4F654CED" w14:textId="77777777" w:rsidR="00C37F04" w:rsidRPr="001C0E1B" w:rsidRDefault="00C37F04" w:rsidP="00591C45">
            <w:pPr>
              <w:pStyle w:val="TAL"/>
              <w:rPr>
                <w:rFonts w:cs="Arial"/>
                <w:lang w:eastAsia="zh-CN"/>
              </w:rPr>
            </w:pPr>
            <w:r w:rsidRPr="001C0E1B">
              <w:rPr>
                <w:rFonts w:cs="Arial"/>
                <w:lang w:eastAsia="zh-CN"/>
              </w:rPr>
              <w:t>DRX.1</w:t>
            </w:r>
          </w:p>
        </w:tc>
        <w:tc>
          <w:tcPr>
            <w:tcW w:w="818" w:type="dxa"/>
            <w:tcBorders>
              <w:top w:val="single" w:sz="4" w:space="0" w:color="auto"/>
              <w:left w:val="single" w:sz="4" w:space="0" w:color="auto"/>
              <w:bottom w:val="single" w:sz="4" w:space="0" w:color="auto"/>
              <w:right w:val="single" w:sz="4" w:space="0" w:color="auto"/>
            </w:tcBorders>
            <w:hideMark/>
          </w:tcPr>
          <w:p w14:paraId="7C4505FF" w14:textId="77777777" w:rsidR="00C37F04" w:rsidRPr="001C0E1B" w:rsidRDefault="00C37F04" w:rsidP="00591C45">
            <w:pPr>
              <w:pStyle w:val="TAL"/>
              <w:rPr>
                <w:rFonts w:cs="Arial"/>
                <w:lang w:eastAsia="zh-CN"/>
              </w:rPr>
            </w:pPr>
            <w:r w:rsidRPr="001C0E1B">
              <w:rPr>
                <w:rFonts w:cs="Arial"/>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7F040909" w14:textId="77777777" w:rsidR="00C37F04" w:rsidRPr="001C0E1B" w:rsidRDefault="00C37F04" w:rsidP="00591C45">
            <w:pPr>
              <w:pStyle w:val="TAL"/>
              <w:rPr>
                <w:rFonts w:cs="Arial"/>
              </w:rPr>
            </w:pPr>
            <w:r w:rsidRPr="001C0E1B">
              <w:rPr>
                <w:rFonts w:cs="Arial"/>
              </w:rPr>
              <w:t>DRX related parameters are defined in Table A.7.6.1.2.1-5</w:t>
            </w:r>
          </w:p>
        </w:tc>
      </w:tr>
      <w:tr w:rsidR="00C37F04" w:rsidRPr="001C0E1B" w14:paraId="593E9D47"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7A9AEDE0" w14:textId="77777777" w:rsidR="00C37F04" w:rsidRPr="001C0E1B" w:rsidRDefault="00C37F04" w:rsidP="00591C45">
            <w:pPr>
              <w:pStyle w:val="TAL"/>
              <w:rPr>
                <w:rFonts w:cs="Arial"/>
              </w:rPr>
            </w:pPr>
            <w:r w:rsidRPr="001C0E1B">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24A4A7CF" w14:textId="77777777" w:rsidR="00C37F04" w:rsidRPr="001C0E1B" w:rsidRDefault="00C37F04" w:rsidP="00591C4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C6665F" w14:textId="77777777" w:rsidR="00C37F04" w:rsidRPr="001C0E1B" w:rsidRDefault="00C37F04" w:rsidP="00591C45">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55230DD" w14:textId="77777777" w:rsidR="00C37F04" w:rsidRPr="001C0E1B" w:rsidRDefault="00C37F04" w:rsidP="00591C45">
            <w:pPr>
              <w:pStyle w:val="TAL"/>
              <w:rPr>
                <w:rFonts w:cs="Arial"/>
              </w:rPr>
            </w:pPr>
            <w:r w:rsidRPr="001C0E1B">
              <w:t xml:space="preserve">3 </w:t>
            </w:r>
            <w:r w:rsidRPr="001C0E1B">
              <w:sym w:font="Symbol" w:char="F06D"/>
            </w:r>
            <w:r w:rsidRPr="001C0E1B">
              <w:t>s</w:t>
            </w:r>
          </w:p>
        </w:tc>
        <w:tc>
          <w:tcPr>
            <w:tcW w:w="0" w:type="auto"/>
            <w:tcBorders>
              <w:top w:val="single" w:sz="4" w:space="0" w:color="auto"/>
              <w:left w:val="single" w:sz="4" w:space="0" w:color="auto"/>
              <w:bottom w:val="single" w:sz="4" w:space="0" w:color="auto"/>
              <w:right w:val="single" w:sz="4" w:space="0" w:color="auto"/>
            </w:tcBorders>
            <w:hideMark/>
          </w:tcPr>
          <w:p w14:paraId="1D296CC6" w14:textId="77777777" w:rsidR="00C37F04" w:rsidRPr="001C0E1B" w:rsidRDefault="00C37F04" w:rsidP="00591C45">
            <w:pPr>
              <w:pStyle w:val="TAL"/>
              <w:rPr>
                <w:rFonts w:cs="Arial"/>
              </w:rPr>
            </w:pPr>
            <w:r w:rsidRPr="001C0E1B">
              <w:t>Synchronous cells</w:t>
            </w:r>
          </w:p>
        </w:tc>
      </w:tr>
      <w:tr w:rsidR="00C37F04" w:rsidRPr="001C0E1B" w14:paraId="63437943"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52249338" w14:textId="77777777" w:rsidR="00C37F04" w:rsidRPr="001C0E1B" w:rsidRDefault="00C37F04" w:rsidP="00591C45">
            <w:pPr>
              <w:pStyle w:val="TAL"/>
              <w:rPr>
                <w:rFonts w:cs="Arial"/>
              </w:rPr>
            </w:pPr>
            <w:r w:rsidRPr="001C0E1B">
              <w:t>T1</w:t>
            </w:r>
          </w:p>
        </w:tc>
        <w:tc>
          <w:tcPr>
            <w:tcW w:w="0" w:type="auto"/>
            <w:tcBorders>
              <w:top w:val="single" w:sz="4" w:space="0" w:color="auto"/>
              <w:left w:val="single" w:sz="4" w:space="0" w:color="auto"/>
              <w:bottom w:val="single" w:sz="4" w:space="0" w:color="auto"/>
              <w:right w:val="single" w:sz="4" w:space="0" w:color="auto"/>
            </w:tcBorders>
            <w:hideMark/>
          </w:tcPr>
          <w:p w14:paraId="6030B0CC" w14:textId="77777777" w:rsidR="00C37F04" w:rsidRPr="001C0E1B" w:rsidRDefault="00C37F04" w:rsidP="00591C45">
            <w:pPr>
              <w:pStyle w:val="TAL"/>
              <w:rPr>
                <w:rFonts w:cs="Arial"/>
              </w:rPr>
            </w:pPr>
            <w:r w:rsidRPr="001C0E1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B59B3" w14:textId="77777777" w:rsidR="00C37F04" w:rsidRPr="001C0E1B" w:rsidRDefault="00C37F04" w:rsidP="00591C45">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3AD0ED4" w14:textId="77777777" w:rsidR="00C37F04" w:rsidRPr="001C0E1B" w:rsidRDefault="00C37F04" w:rsidP="00591C45">
            <w:pPr>
              <w:pStyle w:val="TAL"/>
              <w:rPr>
                <w:rFonts w:cs="Arial"/>
              </w:rPr>
            </w:pPr>
            <w:r w:rsidRPr="001C0E1B">
              <w:t>5</w:t>
            </w:r>
          </w:p>
        </w:tc>
        <w:tc>
          <w:tcPr>
            <w:tcW w:w="0" w:type="auto"/>
            <w:tcBorders>
              <w:top w:val="single" w:sz="4" w:space="0" w:color="auto"/>
              <w:left w:val="single" w:sz="4" w:space="0" w:color="auto"/>
              <w:bottom w:val="single" w:sz="4" w:space="0" w:color="auto"/>
              <w:right w:val="single" w:sz="4" w:space="0" w:color="auto"/>
            </w:tcBorders>
          </w:tcPr>
          <w:p w14:paraId="111EBCF3" w14:textId="77777777" w:rsidR="00C37F04" w:rsidRPr="001C0E1B" w:rsidRDefault="00C37F04" w:rsidP="00591C45">
            <w:pPr>
              <w:pStyle w:val="TAL"/>
              <w:rPr>
                <w:rFonts w:cs="Arial"/>
              </w:rPr>
            </w:pPr>
          </w:p>
        </w:tc>
      </w:tr>
      <w:tr w:rsidR="00C37F04" w:rsidRPr="001C0E1B" w14:paraId="47473C52" w14:textId="77777777" w:rsidTr="00591C45">
        <w:trPr>
          <w:cantSplit/>
        </w:trPr>
        <w:tc>
          <w:tcPr>
            <w:tcW w:w="0" w:type="auto"/>
            <w:tcBorders>
              <w:top w:val="single" w:sz="4" w:space="0" w:color="auto"/>
              <w:left w:val="single" w:sz="4" w:space="0" w:color="auto"/>
              <w:bottom w:val="single" w:sz="4" w:space="0" w:color="auto"/>
              <w:right w:val="single" w:sz="4" w:space="0" w:color="auto"/>
            </w:tcBorders>
            <w:hideMark/>
          </w:tcPr>
          <w:p w14:paraId="2E8FE804" w14:textId="77777777" w:rsidR="00C37F04" w:rsidRPr="001C0E1B" w:rsidRDefault="00C37F04" w:rsidP="00591C45">
            <w:pPr>
              <w:pStyle w:val="TAL"/>
              <w:rPr>
                <w:rFonts w:cs="Arial"/>
              </w:rPr>
            </w:pPr>
            <w:r w:rsidRPr="001C0E1B">
              <w:t>T2</w:t>
            </w:r>
          </w:p>
        </w:tc>
        <w:tc>
          <w:tcPr>
            <w:tcW w:w="0" w:type="auto"/>
            <w:tcBorders>
              <w:top w:val="single" w:sz="4" w:space="0" w:color="auto"/>
              <w:left w:val="single" w:sz="4" w:space="0" w:color="auto"/>
              <w:bottom w:val="single" w:sz="4" w:space="0" w:color="auto"/>
              <w:right w:val="single" w:sz="4" w:space="0" w:color="auto"/>
            </w:tcBorders>
            <w:hideMark/>
          </w:tcPr>
          <w:p w14:paraId="61C4B1C6" w14:textId="77777777" w:rsidR="00C37F04" w:rsidRPr="001C0E1B" w:rsidRDefault="00C37F04" w:rsidP="00591C45">
            <w:pPr>
              <w:pStyle w:val="TAL"/>
              <w:rPr>
                <w:rFonts w:cs="Arial"/>
              </w:rPr>
            </w:pPr>
            <w:r w:rsidRPr="001C0E1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E4EE57" w14:textId="77777777" w:rsidR="00C37F04" w:rsidRPr="001C0E1B" w:rsidRDefault="00C37F04" w:rsidP="00591C45">
            <w:pPr>
              <w:pStyle w:val="TAL"/>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569871A5" w14:textId="77777777" w:rsidR="00C37F04" w:rsidRPr="001C0E1B" w:rsidRDefault="00C37F04" w:rsidP="00591C45">
            <w:pPr>
              <w:pStyle w:val="TAL"/>
              <w:rPr>
                <w:rFonts w:cs="Arial"/>
                <w:lang w:eastAsia="zh-CN"/>
              </w:rPr>
            </w:pPr>
            <w:r w:rsidRPr="001C0E1B">
              <w:t>10</w:t>
            </w:r>
          </w:p>
        </w:tc>
        <w:tc>
          <w:tcPr>
            <w:tcW w:w="0" w:type="auto"/>
            <w:tcBorders>
              <w:top w:val="single" w:sz="4" w:space="0" w:color="auto"/>
              <w:left w:val="single" w:sz="4" w:space="0" w:color="auto"/>
              <w:bottom w:val="single" w:sz="4" w:space="0" w:color="auto"/>
              <w:right w:val="single" w:sz="4" w:space="0" w:color="auto"/>
            </w:tcBorders>
            <w:hideMark/>
          </w:tcPr>
          <w:p w14:paraId="314CB251" w14:textId="77777777" w:rsidR="00C37F04" w:rsidRPr="001C0E1B" w:rsidRDefault="00C37F04" w:rsidP="00591C45">
            <w:pPr>
              <w:pStyle w:val="TAL"/>
              <w:rPr>
                <w:rFonts w:cs="Arial"/>
                <w:lang w:eastAsia="zh-CN"/>
              </w:rPr>
            </w:pPr>
            <w:r w:rsidRPr="001C0E1B">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66618C10" w14:textId="77777777" w:rsidR="00C37F04" w:rsidRPr="001C0E1B" w:rsidRDefault="00C37F04" w:rsidP="00591C45">
            <w:pPr>
              <w:pStyle w:val="TAL"/>
              <w:rPr>
                <w:rFonts w:cs="Arial"/>
              </w:rPr>
            </w:pPr>
          </w:p>
        </w:tc>
      </w:tr>
    </w:tbl>
    <w:p w14:paraId="12E1EEF5" w14:textId="77777777" w:rsidR="00C37F04" w:rsidRPr="001C0E1B" w:rsidRDefault="00C37F04" w:rsidP="00C37F04"/>
    <w:p w14:paraId="0098E654" w14:textId="77777777" w:rsidR="00C37F04" w:rsidRPr="001C0E1B" w:rsidRDefault="00C37F04" w:rsidP="00C37F04">
      <w:pPr>
        <w:pStyle w:val="TH"/>
      </w:pPr>
      <w:r w:rsidRPr="001C0E1B">
        <w:lastRenderedPageBreak/>
        <w:t xml:space="preserve">Table A.7.6.1.4.1-3: NR Cell specific test parameters for intra-frequency event triggered reporting for SA with TDD </w:t>
      </w:r>
      <w:proofErr w:type="spellStart"/>
      <w:r w:rsidRPr="001C0E1B">
        <w:t>PCell</w:t>
      </w:r>
      <w:proofErr w:type="spellEnd"/>
      <w:r w:rsidRPr="001C0E1B">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70"/>
        <w:gridCol w:w="851"/>
        <w:gridCol w:w="921"/>
        <w:tblGridChange w:id="1427">
          <w:tblGrid>
            <w:gridCol w:w="1754"/>
            <w:gridCol w:w="1615"/>
            <w:gridCol w:w="1701"/>
            <w:gridCol w:w="850"/>
            <w:gridCol w:w="851"/>
            <w:gridCol w:w="70"/>
            <w:gridCol w:w="851"/>
            <w:gridCol w:w="921"/>
          </w:tblGrid>
        </w:tblGridChange>
      </w:tblGrid>
      <w:tr w:rsidR="00C37F04" w:rsidRPr="001C0E1B" w14:paraId="52BE8E99" w14:textId="77777777" w:rsidTr="00591C45">
        <w:trPr>
          <w:cantSplit/>
          <w:jc w:val="center"/>
        </w:trPr>
        <w:tc>
          <w:tcPr>
            <w:tcW w:w="1754" w:type="dxa"/>
            <w:tcBorders>
              <w:top w:val="single" w:sz="4" w:space="0" w:color="auto"/>
              <w:left w:val="single" w:sz="4" w:space="0" w:color="auto"/>
              <w:bottom w:val="nil"/>
              <w:right w:val="single" w:sz="4" w:space="0" w:color="auto"/>
            </w:tcBorders>
            <w:shd w:val="clear" w:color="auto" w:fill="auto"/>
            <w:hideMark/>
          </w:tcPr>
          <w:p w14:paraId="04C8D646" w14:textId="77777777" w:rsidR="00C37F04" w:rsidRPr="001C0E1B" w:rsidRDefault="00C37F04" w:rsidP="00591C45">
            <w:pPr>
              <w:pStyle w:val="TAH"/>
              <w:rPr>
                <w:rFonts w:cs="Arial"/>
              </w:rPr>
            </w:pPr>
            <w:r w:rsidRPr="001C0E1B">
              <w:t>Parameter</w:t>
            </w:r>
          </w:p>
        </w:tc>
        <w:tc>
          <w:tcPr>
            <w:tcW w:w="1615" w:type="dxa"/>
            <w:tcBorders>
              <w:top w:val="single" w:sz="4" w:space="0" w:color="auto"/>
              <w:left w:val="single" w:sz="4" w:space="0" w:color="auto"/>
              <w:bottom w:val="nil"/>
              <w:right w:val="single" w:sz="4" w:space="0" w:color="auto"/>
            </w:tcBorders>
            <w:shd w:val="clear" w:color="auto" w:fill="auto"/>
            <w:hideMark/>
          </w:tcPr>
          <w:p w14:paraId="27D0DFEC" w14:textId="77777777" w:rsidR="00C37F04" w:rsidRPr="001C0E1B" w:rsidRDefault="00C37F04" w:rsidP="00591C45">
            <w:pPr>
              <w:pStyle w:val="TAH"/>
              <w:rPr>
                <w:rFonts w:cs="Arial"/>
              </w:rPr>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132B3151" w14:textId="77777777" w:rsidR="00C37F04" w:rsidRPr="001C0E1B" w:rsidRDefault="00C37F04" w:rsidP="00591C45">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B0FBD09" w14:textId="77777777" w:rsidR="00C37F04" w:rsidRPr="001C0E1B" w:rsidRDefault="00C37F04" w:rsidP="00591C45">
            <w:pPr>
              <w:pStyle w:val="TAH"/>
              <w:rPr>
                <w:rFonts w:cs="Arial"/>
              </w:rPr>
            </w:pPr>
            <w:r w:rsidRPr="001C0E1B">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25D40B34" w14:textId="77777777" w:rsidR="00C37F04" w:rsidRPr="001C0E1B" w:rsidRDefault="00C37F04" w:rsidP="00591C45">
            <w:pPr>
              <w:pStyle w:val="TAH"/>
              <w:rPr>
                <w:lang w:eastAsia="zh-CN"/>
              </w:rPr>
            </w:pPr>
            <w:r w:rsidRPr="001C0E1B">
              <w:rPr>
                <w:lang w:eastAsia="zh-CN"/>
              </w:rPr>
              <w:t>Cell 2</w:t>
            </w:r>
          </w:p>
        </w:tc>
      </w:tr>
      <w:tr w:rsidR="00C37F04" w:rsidRPr="001C0E1B" w14:paraId="4A08AF3F" w14:textId="77777777" w:rsidTr="00591C45">
        <w:trPr>
          <w:cantSplit/>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73717313" w14:textId="77777777" w:rsidR="00C37F04" w:rsidRPr="001C0E1B" w:rsidRDefault="00C37F04" w:rsidP="00591C45">
            <w:pPr>
              <w:pStyle w:val="TAH"/>
              <w:rPr>
                <w:rFonts w:cs="Arial"/>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62588487" w14:textId="77777777" w:rsidR="00C37F04" w:rsidRPr="001C0E1B" w:rsidRDefault="00C37F04" w:rsidP="00591C45">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8E12D25" w14:textId="77777777" w:rsidR="00C37F04" w:rsidRPr="001C0E1B" w:rsidRDefault="00C37F04" w:rsidP="00591C45">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18DD92D" w14:textId="77777777" w:rsidR="00C37F04" w:rsidRPr="001C0E1B" w:rsidRDefault="00C37F04" w:rsidP="00591C45">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69D1938C" w14:textId="77777777" w:rsidR="00C37F04" w:rsidRPr="001C0E1B" w:rsidRDefault="00C37F04" w:rsidP="00591C45">
            <w:pPr>
              <w:pStyle w:val="TAH"/>
              <w:rPr>
                <w:rFonts w:cs="Arial"/>
              </w:rPr>
            </w:pPr>
            <w:r w:rsidRPr="001C0E1B">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281659F9" w14:textId="77777777" w:rsidR="00C37F04" w:rsidRPr="001C0E1B" w:rsidRDefault="00C37F04" w:rsidP="00591C45">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C865F73" w14:textId="77777777" w:rsidR="00C37F04" w:rsidRPr="001C0E1B" w:rsidRDefault="00C37F04" w:rsidP="00591C45">
            <w:pPr>
              <w:pStyle w:val="TAH"/>
              <w:rPr>
                <w:lang w:eastAsia="zh-CN"/>
              </w:rPr>
            </w:pPr>
            <w:r w:rsidRPr="001C0E1B">
              <w:rPr>
                <w:lang w:eastAsia="zh-CN"/>
              </w:rPr>
              <w:t>T2</w:t>
            </w:r>
          </w:p>
        </w:tc>
      </w:tr>
      <w:tr w:rsidR="00C37F04" w:rsidRPr="001C0E1B" w14:paraId="0FA1413B" w14:textId="77777777" w:rsidTr="00591C45">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A37D017" w14:textId="77777777" w:rsidR="00C37F04" w:rsidRPr="001C0E1B" w:rsidRDefault="00C37F04" w:rsidP="00591C45">
            <w:pPr>
              <w:pStyle w:val="TAL"/>
              <w:rPr>
                <w:lang w:eastAsia="zh-CN"/>
              </w:rPr>
            </w:pPr>
            <w:r w:rsidRPr="001C0E1B">
              <w:rPr>
                <w:lang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5A36D1C7"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41AADD1" w14:textId="77777777" w:rsidR="00C37F04" w:rsidRPr="001C0E1B" w:rsidRDefault="00C37F04" w:rsidP="00591C45">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E8ADB55" w14:textId="77777777" w:rsidR="00C37F04" w:rsidRPr="001C0E1B" w:rsidRDefault="00C37F04" w:rsidP="00591C45">
            <w:pPr>
              <w:pStyle w:val="TAC"/>
              <w:rPr>
                <w:rFonts w:cs="v4.2.0"/>
                <w:lang w:eastAsia="zh-CN"/>
              </w:rPr>
            </w:pPr>
            <w:r w:rsidRPr="001C0E1B">
              <w:rPr>
                <w:rFonts w:cs="v4.2.0"/>
                <w:lang w:eastAsia="zh-CN"/>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000D0C65" w14:textId="77777777" w:rsidR="00C37F04" w:rsidRPr="001C0E1B" w:rsidRDefault="00C37F04" w:rsidP="00591C45">
            <w:pPr>
              <w:pStyle w:val="TAC"/>
              <w:rPr>
                <w:rFonts w:cs="v4.2.0"/>
                <w:lang w:eastAsia="zh-CN"/>
              </w:rPr>
            </w:pPr>
            <w:r w:rsidRPr="001C0E1B">
              <w:rPr>
                <w:rFonts w:cs="v4.2.0"/>
                <w:lang w:eastAsia="zh-CN"/>
              </w:rPr>
              <w:t>TDDConf.3.1</w:t>
            </w:r>
          </w:p>
        </w:tc>
      </w:tr>
      <w:tr w:rsidR="00C37F04" w:rsidRPr="001C0E1B" w14:paraId="56B0D038" w14:textId="77777777" w:rsidTr="00591C45">
        <w:trPr>
          <w:cantSplit/>
          <w:jc w:val="center"/>
        </w:trPr>
        <w:tc>
          <w:tcPr>
            <w:tcW w:w="1754" w:type="dxa"/>
            <w:tcBorders>
              <w:top w:val="single" w:sz="4" w:space="0" w:color="auto"/>
              <w:left w:val="single" w:sz="4" w:space="0" w:color="auto"/>
              <w:bottom w:val="single" w:sz="4" w:space="0" w:color="auto"/>
              <w:right w:val="single" w:sz="4" w:space="0" w:color="auto"/>
            </w:tcBorders>
          </w:tcPr>
          <w:p w14:paraId="3850334D" w14:textId="77777777" w:rsidR="00C37F04" w:rsidRPr="001C0E1B" w:rsidRDefault="00C37F04" w:rsidP="00591C45">
            <w:pPr>
              <w:pStyle w:val="TAL"/>
              <w:rPr>
                <w:lang w:eastAsia="zh-CN"/>
              </w:rPr>
            </w:pPr>
            <w:proofErr w:type="spellStart"/>
            <w:r w:rsidRPr="001C0E1B">
              <w:rPr>
                <w:bCs/>
              </w:rPr>
              <w:t>BW</w:t>
            </w:r>
            <w:r w:rsidRPr="001C0E1B">
              <w:rPr>
                <w:vertAlign w:val="subscript"/>
              </w:rPr>
              <w:t>channel</w:t>
            </w:r>
            <w:proofErr w:type="spellEnd"/>
          </w:p>
        </w:tc>
        <w:tc>
          <w:tcPr>
            <w:tcW w:w="1615" w:type="dxa"/>
            <w:tcBorders>
              <w:top w:val="single" w:sz="4" w:space="0" w:color="auto"/>
              <w:left w:val="single" w:sz="4" w:space="0" w:color="auto"/>
              <w:bottom w:val="single" w:sz="4" w:space="0" w:color="auto"/>
              <w:right w:val="single" w:sz="4" w:space="0" w:color="auto"/>
            </w:tcBorders>
          </w:tcPr>
          <w:p w14:paraId="77CCE150" w14:textId="77777777" w:rsidR="00C37F04" w:rsidRPr="001C0E1B" w:rsidRDefault="00C37F04" w:rsidP="00591C45">
            <w:pPr>
              <w:pStyle w:val="TAC"/>
            </w:pPr>
            <w:r w:rsidRPr="001C0E1B">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09ECA79C" w14:textId="77777777" w:rsidR="00C37F04" w:rsidRPr="001C0E1B" w:rsidRDefault="00C37F04" w:rsidP="00591C45">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6E6D4BA" w14:textId="77777777" w:rsidR="00C37F04" w:rsidRPr="001C0E1B" w:rsidRDefault="00C37F04" w:rsidP="00591C45">
            <w:pPr>
              <w:pStyle w:val="TAC"/>
              <w:rPr>
                <w:rFonts w:cs="v4.2.0"/>
                <w:lang w:eastAsia="zh-CN"/>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c>
          <w:tcPr>
            <w:tcW w:w="1842" w:type="dxa"/>
            <w:gridSpan w:val="3"/>
            <w:tcBorders>
              <w:top w:val="single" w:sz="4" w:space="0" w:color="auto"/>
              <w:left w:val="single" w:sz="4" w:space="0" w:color="auto"/>
              <w:bottom w:val="single" w:sz="4" w:space="0" w:color="auto"/>
              <w:right w:val="single" w:sz="4" w:space="0" w:color="auto"/>
            </w:tcBorders>
            <w:vAlign w:val="center"/>
          </w:tcPr>
          <w:p w14:paraId="707BC13A" w14:textId="77777777" w:rsidR="00C37F04" w:rsidRPr="001C0E1B" w:rsidRDefault="00C37F04" w:rsidP="00591C45">
            <w:pPr>
              <w:pStyle w:val="TAC"/>
              <w:rPr>
                <w:rFonts w:cs="v4.2.0"/>
                <w:lang w:eastAsia="zh-CN"/>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r>
      <w:tr w:rsidR="004D6FF6" w:rsidRPr="001C0E1B" w14:paraId="105ACE7B" w14:textId="77777777" w:rsidTr="00D543E9">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8" w:author="Rose, Ian" w:date="2021-05-30T10:33: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429" w:author="Rose, Ian" w:date="2021-05-30T10:33:00Z"/>
          <w:trPrChange w:id="1430" w:author="Rose, Ian" w:date="2021-05-30T10:33:00Z">
            <w:trPr>
              <w:cantSplit/>
              <w:jc w:val="center"/>
            </w:trPr>
          </w:trPrChange>
        </w:trPr>
        <w:tc>
          <w:tcPr>
            <w:tcW w:w="1754" w:type="dxa"/>
            <w:tcBorders>
              <w:top w:val="single" w:sz="4" w:space="0" w:color="auto"/>
              <w:left w:val="single" w:sz="4" w:space="0" w:color="auto"/>
              <w:bottom w:val="single" w:sz="4" w:space="0" w:color="auto"/>
              <w:right w:val="single" w:sz="4" w:space="0" w:color="auto"/>
            </w:tcBorders>
            <w:tcPrChange w:id="1431" w:author="Rose, Ian" w:date="2021-05-30T10:33:00Z">
              <w:tcPr>
                <w:tcW w:w="1754" w:type="dxa"/>
                <w:tcBorders>
                  <w:top w:val="single" w:sz="4" w:space="0" w:color="auto"/>
                  <w:left w:val="single" w:sz="4" w:space="0" w:color="auto"/>
                  <w:bottom w:val="single" w:sz="4" w:space="0" w:color="auto"/>
                  <w:right w:val="single" w:sz="4" w:space="0" w:color="auto"/>
                </w:tcBorders>
              </w:tcPr>
            </w:tcPrChange>
          </w:tcPr>
          <w:p w14:paraId="08E54CEE" w14:textId="7C149525" w:rsidR="004D6FF6" w:rsidRPr="001C0E1B" w:rsidRDefault="004D6FF6" w:rsidP="004D6FF6">
            <w:pPr>
              <w:pStyle w:val="TAL"/>
              <w:rPr>
                <w:ins w:id="1432" w:author="Rose, Ian" w:date="2021-05-30T10:33:00Z"/>
                <w:bCs/>
              </w:rPr>
            </w:pPr>
            <w:ins w:id="1433" w:author="Rose, Ian" w:date="2021-05-30T10:33:00Z">
              <w:r w:rsidRPr="00086FAD">
                <w:rPr>
                  <w:rFonts w:cs="Arial"/>
                  <w:bCs/>
                  <w:lang w:eastAsia="zh-CN"/>
                </w:rPr>
                <w:t>Data RBs allocated</w:t>
              </w:r>
            </w:ins>
          </w:p>
        </w:tc>
        <w:tc>
          <w:tcPr>
            <w:tcW w:w="1615" w:type="dxa"/>
            <w:tcBorders>
              <w:top w:val="single" w:sz="4" w:space="0" w:color="auto"/>
              <w:left w:val="single" w:sz="4" w:space="0" w:color="auto"/>
              <w:bottom w:val="single" w:sz="4" w:space="0" w:color="auto"/>
              <w:right w:val="single" w:sz="4" w:space="0" w:color="auto"/>
            </w:tcBorders>
            <w:tcPrChange w:id="1434" w:author="Rose, Ian" w:date="2021-05-30T10:33:00Z">
              <w:tcPr>
                <w:tcW w:w="1615" w:type="dxa"/>
                <w:tcBorders>
                  <w:top w:val="single" w:sz="4" w:space="0" w:color="auto"/>
                  <w:left w:val="single" w:sz="4" w:space="0" w:color="auto"/>
                  <w:bottom w:val="single" w:sz="4" w:space="0" w:color="auto"/>
                  <w:right w:val="single" w:sz="4" w:space="0" w:color="auto"/>
                </w:tcBorders>
              </w:tcPr>
            </w:tcPrChange>
          </w:tcPr>
          <w:p w14:paraId="5FC4EC4C" w14:textId="77777777" w:rsidR="004D6FF6" w:rsidRPr="001C0E1B" w:rsidRDefault="004D6FF6" w:rsidP="004D6FF6">
            <w:pPr>
              <w:pStyle w:val="TAC"/>
              <w:rPr>
                <w:ins w:id="1435" w:author="Rose, Ian" w:date="2021-05-30T10:33:00Z"/>
                <w:rFonts w:cs="v4.2.0"/>
              </w:rPr>
            </w:pPr>
          </w:p>
        </w:tc>
        <w:tc>
          <w:tcPr>
            <w:tcW w:w="1701" w:type="dxa"/>
            <w:tcBorders>
              <w:top w:val="single" w:sz="4" w:space="0" w:color="auto"/>
              <w:left w:val="single" w:sz="4" w:space="0" w:color="auto"/>
              <w:bottom w:val="single" w:sz="4" w:space="0" w:color="auto"/>
              <w:right w:val="single" w:sz="4" w:space="0" w:color="auto"/>
            </w:tcBorders>
            <w:tcPrChange w:id="1436" w:author="Rose, Ian" w:date="2021-05-30T10:33:00Z">
              <w:tcPr>
                <w:tcW w:w="1701" w:type="dxa"/>
                <w:tcBorders>
                  <w:top w:val="single" w:sz="4" w:space="0" w:color="auto"/>
                  <w:left w:val="single" w:sz="4" w:space="0" w:color="auto"/>
                  <w:bottom w:val="single" w:sz="4" w:space="0" w:color="auto"/>
                  <w:right w:val="single" w:sz="4" w:space="0" w:color="auto"/>
                </w:tcBorders>
              </w:tcPr>
            </w:tcPrChange>
          </w:tcPr>
          <w:p w14:paraId="20AA1566" w14:textId="3CAA9604" w:rsidR="004D6FF6" w:rsidRPr="001C0E1B" w:rsidRDefault="004D6FF6" w:rsidP="004D6FF6">
            <w:pPr>
              <w:pStyle w:val="TAC"/>
              <w:rPr>
                <w:ins w:id="1437" w:author="Rose, Ian" w:date="2021-05-30T10:33:00Z"/>
                <w:rFonts w:cs="v4.2.0"/>
                <w:bCs/>
              </w:rPr>
            </w:pPr>
            <w:ins w:id="1438" w:author="Rose, Ian" w:date="2021-05-30T10:33:00Z">
              <w:r w:rsidRPr="006A634C">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Change w:id="1439" w:author="Rose, Ian" w:date="2021-05-30T10:33: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3803B236" w14:textId="7749EEBE" w:rsidR="004D6FF6" w:rsidRPr="001C0E1B" w:rsidRDefault="004D6FF6" w:rsidP="004D6FF6">
            <w:pPr>
              <w:pStyle w:val="TAC"/>
              <w:rPr>
                <w:ins w:id="1440" w:author="Rose, Ian" w:date="2021-05-30T10:33:00Z"/>
                <w:szCs w:val="18"/>
              </w:rPr>
            </w:pPr>
            <w:ins w:id="1441" w:author="Rose, Ian" w:date="2021-05-30T10:33:00Z">
              <w:r>
                <w:rPr>
                  <w:rFonts w:cs="v4.2.0"/>
                  <w:lang w:eastAsia="zh-CN"/>
                </w:rPr>
                <w:t>66</w:t>
              </w:r>
            </w:ins>
          </w:p>
        </w:tc>
        <w:tc>
          <w:tcPr>
            <w:tcW w:w="1842" w:type="dxa"/>
            <w:gridSpan w:val="3"/>
            <w:tcBorders>
              <w:top w:val="single" w:sz="4" w:space="0" w:color="auto"/>
              <w:left w:val="single" w:sz="4" w:space="0" w:color="auto"/>
              <w:bottom w:val="single" w:sz="4" w:space="0" w:color="auto"/>
              <w:right w:val="single" w:sz="4" w:space="0" w:color="auto"/>
            </w:tcBorders>
            <w:tcPrChange w:id="1442" w:author="Rose, Ian" w:date="2021-05-30T10:33:00Z">
              <w:tcPr>
                <w:tcW w:w="1842" w:type="dxa"/>
                <w:gridSpan w:val="3"/>
                <w:tcBorders>
                  <w:top w:val="single" w:sz="4" w:space="0" w:color="auto"/>
                  <w:left w:val="single" w:sz="4" w:space="0" w:color="auto"/>
                  <w:bottom w:val="single" w:sz="4" w:space="0" w:color="auto"/>
                  <w:right w:val="single" w:sz="4" w:space="0" w:color="auto"/>
                </w:tcBorders>
                <w:vAlign w:val="center"/>
              </w:tcPr>
            </w:tcPrChange>
          </w:tcPr>
          <w:p w14:paraId="00D89863" w14:textId="6A58E050" w:rsidR="004D6FF6" w:rsidRPr="001C0E1B" w:rsidRDefault="004D6FF6" w:rsidP="004D6FF6">
            <w:pPr>
              <w:pStyle w:val="TAC"/>
              <w:rPr>
                <w:ins w:id="1443" w:author="Rose, Ian" w:date="2021-05-30T10:33:00Z"/>
                <w:szCs w:val="18"/>
              </w:rPr>
            </w:pPr>
            <w:ins w:id="1444" w:author="Rose, Ian" w:date="2021-05-30T10:33:00Z">
              <w:r>
                <w:rPr>
                  <w:rFonts w:cs="v4.2.0"/>
                  <w:lang w:eastAsia="zh-CN"/>
                </w:rPr>
                <w:t>66</w:t>
              </w:r>
            </w:ins>
          </w:p>
        </w:tc>
      </w:tr>
      <w:tr w:rsidR="00C37F04" w:rsidRPr="001C0E1B" w14:paraId="161C921E" w14:textId="77777777" w:rsidTr="00591C45">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830E1D0" w14:textId="77777777" w:rsidR="00C37F04" w:rsidRPr="001C0E1B" w:rsidRDefault="00C37F04" w:rsidP="00591C45">
            <w:pPr>
              <w:pStyle w:val="TAL"/>
              <w:rPr>
                <w:lang w:eastAsia="zh-CN"/>
              </w:rPr>
            </w:pPr>
            <w:proofErr w:type="spellStart"/>
            <w:r w:rsidRPr="001C0E1B">
              <w:rPr>
                <w:bCs/>
                <w:lang w:eastAsia="zh-CN"/>
              </w:rPr>
              <w:t>Intial</w:t>
            </w:r>
            <w:proofErr w:type="spellEnd"/>
            <w:r w:rsidRPr="001C0E1B">
              <w:rPr>
                <w:bCs/>
                <w:lang w:eastAsia="zh-CN"/>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6653D0DC"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8808221" w14:textId="77777777" w:rsidR="00C37F04" w:rsidRPr="001C0E1B" w:rsidRDefault="00C37F04" w:rsidP="00591C45">
            <w:pPr>
              <w:pStyle w:val="TAC"/>
              <w:rPr>
                <w:rFonts w:cs="v4.2.0"/>
                <w:bCs/>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50D0FA5" w14:textId="77777777" w:rsidR="00C37F04" w:rsidRPr="001C0E1B" w:rsidRDefault="00C37F04" w:rsidP="00591C45">
            <w:pPr>
              <w:pStyle w:val="TAC"/>
              <w:rPr>
                <w:rFonts w:cs="v4.2.0"/>
                <w:lang w:eastAsia="zh-CN"/>
              </w:rPr>
            </w:pPr>
            <w:r w:rsidRPr="001C0E1B">
              <w:rPr>
                <w:rFonts w:cs="v4.2.0"/>
                <w:lang w:eastAsia="zh-CN"/>
              </w:rPr>
              <w:t>DLBWP.0.1</w:t>
            </w:r>
          </w:p>
          <w:p w14:paraId="511DF6BF" w14:textId="77777777" w:rsidR="00C37F04" w:rsidRPr="001C0E1B" w:rsidRDefault="00C37F04" w:rsidP="00591C45">
            <w:pPr>
              <w:pStyle w:val="TAC"/>
              <w:rPr>
                <w:rFonts w:cs="v4.2.0"/>
                <w:lang w:eastAsia="zh-CN"/>
              </w:rPr>
            </w:pPr>
            <w:r w:rsidRPr="001C0E1B">
              <w:rPr>
                <w:rFonts w:cs="v4.2.0"/>
                <w:lang w:eastAsia="zh-CN"/>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058FD402" w14:textId="77777777" w:rsidR="00C37F04" w:rsidRPr="001C0E1B" w:rsidRDefault="00C37F04" w:rsidP="00591C45">
            <w:pPr>
              <w:pStyle w:val="TAC"/>
              <w:rPr>
                <w:rFonts w:cs="v4.2.0"/>
                <w:lang w:eastAsia="zh-CN"/>
              </w:rPr>
            </w:pPr>
            <w:r w:rsidRPr="001C0E1B">
              <w:rPr>
                <w:rFonts w:cs="v4.2.0"/>
                <w:lang w:eastAsia="zh-CN"/>
              </w:rPr>
              <w:t>DLBWP.0.1</w:t>
            </w:r>
          </w:p>
          <w:p w14:paraId="79C5034D" w14:textId="77777777" w:rsidR="00C37F04" w:rsidRPr="001C0E1B" w:rsidRDefault="00C37F04" w:rsidP="00591C45">
            <w:pPr>
              <w:pStyle w:val="TAC"/>
              <w:rPr>
                <w:rFonts w:cs="v4.2.0"/>
                <w:lang w:eastAsia="zh-CN"/>
              </w:rPr>
            </w:pPr>
            <w:r w:rsidRPr="001C0E1B">
              <w:rPr>
                <w:rFonts w:cs="v4.2.0"/>
                <w:lang w:eastAsia="zh-CN"/>
              </w:rPr>
              <w:t>ULBWP.0.1</w:t>
            </w:r>
          </w:p>
        </w:tc>
      </w:tr>
      <w:tr w:rsidR="00C37F04" w:rsidRPr="001C0E1B" w14:paraId="1D75FC7C" w14:textId="77777777" w:rsidTr="00591C45">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11E472A" w14:textId="77777777" w:rsidR="00C37F04" w:rsidRPr="001C0E1B" w:rsidRDefault="00C37F04" w:rsidP="00591C45">
            <w:pPr>
              <w:pStyle w:val="TAL"/>
              <w:rPr>
                <w:bCs/>
                <w:lang w:eastAsia="zh-CN"/>
              </w:rPr>
            </w:pPr>
            <w:r w:rsidRPr="001C0E1B">
              <w:rPr>
                <w:bCs/>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619CEDEC"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C606481" w14:textId="77777777" w:rsidR="00C37F04" w:rsidRPr="001C0E1B" w:rsidRDefault="00C37F04" w:rsidP="00591C45">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8FC86AC" w14:textId="77777777" w:rsidR="00C37F04" w:rsidRPr="001C0E1B" w:rsidRDefault="00C37F04" w:rsidP="00591C45">
            <w:pPr>
              <w:pStyle w:val="TAC"/>
              <w:rPr>
                <w:rFonts w:cs="v4.2.0"/>
                <w:lang w:eastAsia="zh-CN"/>
              </w:rPr>
            </w:pPr>
            <w:r w:rsidRPr="001C0E1B">
              <w:rPr>
                <w:rFonts w:cs="v4.2.0"/>
                <w:lang w:eastAsia="zh-CN"/>
              </w:rPr>
              <w:t>DLBWP.1.2</w:t>
            </w:r>
          </w:p>
        </w:tc>
        <w:tc>
          <w:tcPr>
            <w:tcW w:w="1842" w:type="dxa"/>
            <w:gridSpan w:val="3"/>
            <w:tcBorders>
              <w:top w:val="single" w:sz="4" w:space="0" w:color="auto"/>
              <w:left w:val="single" w:sz="4" w:space="0" w:color="auto"/>
              <w:bottom w:val="single" w:sz="4" w:space="0" w:color="auto"/>
              <w:right w:val="single" w:sz="4" w:space="0" w:color="auto"/>
            </w:tcBorders>
            <w:hideMark/>
          </w:tcPr>
          <w:p w14:paraId="0AC75E36" w14:textId="77777777" w:rsidR="00C37F04" w:rsidRPr="001C0E1B" w:rsidRDefault="00C37F04" w:rsidP="00591C45">
            <w:pPr>
              <w:pStyle w:val="TAC"/>
              <w:rPr>
                <w:rFonts w:cs="v4.2.0"/>
                <w:lang w:eastAsia="zh-CN"/>
              </w:rPr>
            </w:pPr>
            <w:r w:rsidRPr="001C0E1B">
              <w:rPr>
                <w:rFonts w:cs="v4.2.0"/>
                <w:lang w:eastAsia="zh-CN"/>
              </w:rPr>
              <w:t>DLBWP.1.1</w:t>
            </w:r>
          </w:p>
        </w:tc>
      </w:tr>
      <w:tr w:rsidR="00C37F04" w:rsidRPr="001C0E1B" w14:paraId="56052B11" w14:textId="77777777" w:rsidTr="00591C45">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263E3BB" w14:textId="77777777" w:rsidR="00C37F04" w:rsidRPr="001C0E1B" w:rsidRDefault="00C37F04" w:rsidP="00591C45">
            <w:pPr>
              <w:pStyle w:val="TAL"/>
              <w:rPr>
                <w:bCs/>
                <w:lang w:eastAsia="zh-CN"/>
              </w:rPr>
            </w:pPr>
            <w:r w:rsidRPr="001C0E1B">
              <w:rPr>
                <w:bCs/>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5D247019"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ED4FE3" w14:textId="77777777" w:rsidR="00C37F04" w:rsidRPr="001C0E1B" w:rsidRDefault="00C37F04" w:rsidP="00591C45">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01EAB62" w14:textId="77777777" w:rsidR="00C37F04" w:rsidRPr="001C0E1B" w:rsidRDefault="00C37F04" w:rsidP="00591C45">
            <w:pPr>
              <w:pStyle w:val="TAC"/>
              <w:rPr>
                <w:rFonts w:cs="v4.2.0"/>
                <w:lang w:eastAsia="zh-CN"/>
              </w:rPr>
            </w:pPr>
            <w:r w:rsidRPr="001C0E1B">
              <w:rPr>
                <w:rFonts w:cs="v4.2.0"/>
                <w:lang w:eastAsia="zh-CN"/>
              </w:rPr>
              <w:t>ULBWP.1.2</w:t>
            </w:r>
          </w:p>
        </w:tc>
        <w:tc>
          <w:tcPr>
            <w:tcW w:w="1842" w:type="dxa"/>
            <w:gridSpan w:val="3"/>
            <w:tcBorders>
              <w:top w:val="single" w:sz="4" w:space="0" w:color="auto"/>
              <w:left w:val="single" w:sz="4" w:space="0" w:color="auto"/>
              <w:bottom w:val="single" w:sz="4" w:space="0" w:color="auto"/>
              <w:right w:val="single" w:sz="4" w:space="0" w:color="auto"/>
            </w:tcBorders>
            <w:hideMark/>
          </w:tcPr>
          <w:p w14:paraId="33A18201" w14:textId="77777777" w:rsidR="00C37F04" w:rsidRPr="001C0E1B" w:rsidRDefault="00C37F04" w:rsidP="00591C45">
            <w:pPr>
              <w:pStyle w:val="TAC"/>
              <w:rPr>
                <w:rFonts w:cs="v4.2.0"/>
                <w:lang w:eastAsia="zh-CN"/>
              </w:rPr>
            </w:pPr>
            <w:r w:rsidRPr="001C0E1B">
              <w:rPr>
                <w:rFonts w:cs="v4.2.0"/>
                <w:lang w:eastAsia="zh-CN"/>
              </w:rPr>
              <w:t>ULBWP.1.1</w:t>
            </w:r>
          </w:p>
        </w:tc>
      </w:tr>
      <w:tr w:rsidR="00C37F04" w:rsidRPr="001C0E1B" w14:paraId="2CF68629" w14:textId="77777777" w:rsidTr="00591C45">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F521713" w14:textId="77777777" w:rsidR="00C37F04" w:rsidRPr="001C0E1B" w:rsidRDefault="00C37F04" w:rsidP="00591C45">
            <w:pPr>
              <w:pStyle w:val="TAL"/>
              <w:rPr>
                <w:bCs/>
                <w:lang w:eastAsia="zh-CN"/>
              </w:rPr>
            </w:pPr>
            <w:r w:rsidRPr="001C0E1B">
              <w:rPr>
                <w:bCs/>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2B4BFCF6"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3420AB" w14:textId="77777777" w:rsidR="00C37F04" w:rsidRPr="001C0E1B" w:rsidRDefault="00C37F04" w:rsidP="00591C45">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3D5F58B" w14:textId="77777777" w:rsidR="00C37F04" w:rsidRPr="001C0E1B" w:rsidRDefault="00C37F04" w:rsidP="00591C45">
            <w:pPr>
              <w:pStyle w:val="TAC"/>
              <w:rPr>
                <w:rFonts w:cs="v4.2.0"/>
                <w:lang w:eastAsia="zh-CN"/>
              </w:rPr>
            </w:pPr>
            <w:r w:rsidRPr="001C0E1B">
              <w:rPr>
                <w:rFonts w:cs="v4.2.0"/>
                <w:lang w:eastAsia="zh-CN"/>
              </w:rPr>
              <w:t>SCSI-RS</w:t>
            </w:r>
          </w:p>
        </w:tc>
        <w:tc>
          <w:tcPr>
            <w:tcW w:w="1842" w:type="dxa"/>
            <w:gridSpan w:val="3"/>
            <w:tcBorders>
              <w:top w:val="single" w:sz="4" w:space="0" w:color="auto"/>
              <w:left w:val="single" w:sz="4" w:space="0" w:color="auto"/>
              <w:bottom w:val="single" w:sz="4" w:space="0" w:color="auto"/>
              <w:right w:val="single" w:sz="4" w:space="0" w:color="auto"/>
            </w:tcBorders>
            <w:hideMark/>
          </w:tcPr>
          <w:p w14:paraId="7239C2E3" w14:textId="77777777" w:rsidR="00C37F04" w:rsidRPr="001C0E1B" w:rsidRDefault="00C37F04" w:rsidP="00591C45">
            <w:pPr>
              <w:pStyle w:val="TAC"/>
              <w:rPr>
                <w:rFonts w:cs="v4.2.0"/>
                <w:lang w:eastAsia="zh-CN"/>
              </w:rPr>
            </w:pPr>
            <w:r w:rsidRPr="001C0E1B">
              <w:rPr>
                <w:rFonts w:cs="v4.2.0"/>
                <w:lang w:eastAsia="zh-CN"/>
              </w:rPr>
              <w:t>SSB</w:t>
            </w:r>
          </w:p>
        </w:tc>
      </w:tr>
      <w:tr w:rsidR="004D6FF6" w:rsidRPr="001C0E1B" w14:paraId="4628A94C" w14:textId="77777777" w:rsidTr="008C0FA8">
        <w:trPr>
          <w:cantSplit/>
          <w:trHeight w:val="227"/>
          <w:jc w:val="center"/>
        </w:trPr>
        <w:tc>
          <w:tcPr>
            <w:tcW w:w="1754" w:type="dxa"/>
            <w:vMerge w:val="restart"/>
            <w:tcBorders>
              <w:top w:val="single" w:sz="4" w:space="0" w:color="auto"/>
              <w:left w:val="single" w:sz="4" w:space="0" w:color="auto"/>
              <w:right w:val="single" w:sz="4" w:space="0" w:color="auto"/>
            </w:tcBorders>
            <w:hideMark/>
          </w:tcPr>
          <w:p w14:paraId="0885AAF0" w14:textId="77777777" w:rsidR="004D6FF6" w:rsidRPr="001C0E1B" w:rsidRDefault="004D6FF6" w:rsidP="00591C45">
            <w:pPr>
              <w:pStyle w:val="TAL"/>
              <w:rPr>
                <w:lang w:eastAsia="zh-CN"/>
              </w:rPr>
            </w:pPr>
            <w:r w:rsidRPr="001C0E1B">
              <w:t>PDSCH RMC configuration</w:t>
            </w:r>
          </w:p>
        </w:tc>
        <w:tc>
          <w:tcPr>
            <w:tcW w:w="1615" w:type="dxa"/>
            <w:vMerge w:val="restart"/>
            <w:tcBorders>
              <w:top w:val="single" w:sz="4" w:space="0" w:color="auto"/>
              <w:left w:val="single" w:sz="4" w:space="0" w:color="auto"/>
              <w:right w:val="single" w:sz="4" w:space="0" w:color="auto"/>
            </w:tcBorders>
          </w:tcPr>
          <w:p w14:paraId="0AFB7D13" w14:textId="77777777" w:rsidR="004D6FF6" w:rsidRPr="001C0E1B" w:rsidRDefault="004D6FF6"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FA0B1B" w14:textId="77777777" w:rsidR="004D6FF6" w:rsidRPr="001C0E1B" w:rsidRDefault="004D6FF6" w:rsidP="00591C45">
            <w:pPr>
              <w:pStyle w:val="TAC"/>
              <w:rPr>
                <w:rFonts w:cs="v4.2.0"/>
                <w:lang w:eastAsia="zh-CN"/>
              </w:rPr>
            </w:pPr>
            <w:r w:rsidRPr="001C0E1B">
              <w:rPr>
                <w:rFonts w:cs="v4.2.0"/>
                <w:bCs/>
              </w:rPr>
              <w:t>1</w:t>
            </w:r>
            <w:del w:id="1445" w:author="Rose, Ian" w:date="2021-05-30T10:35:00Z">
              <w:r w:rsidRPr="001C0E1B" w:rsidDel="004D6FF6">
                <w:rPr>
                  <w:rFonts w:cs="v4.2.0"/>
                  <w:bCs/>
                </w:rPr>
                <w:delText>, 2</w:delText>
              </w:r>
            </w:del>
          </w:p>
        </w:tc>
        <w:tc>
          <w:tcPr>
            <w:tcW w:w="1701" w:type="dxa"/>
            <w:gridSpan w:val="2"/>
            <w:tcBorders>
              <w:top w:val="single" w:sz="4" w:space="0" w:color="auto"/>
              <w:left w:val="single" w:sz="4" w:space="0" w:color="auto"/>
              <w:right w:val="single" w:sz="4" w:space="0" w:color="auto"/>
            </w:tcBorders>
            <w:hideMark/>
          </w:tcPr>
          <w:p w14:paraId="4F88F668" w14:textId="59780885" w:rsidR="004D6FF6" w:rsidRPr="001C0E1B" w:rsidRDefault="004D6FF6" w:rsidP="00591C45">
            <w:pPr>
              <w:pStyle w:val="TAC"/>
              <w:rPr>
                <w:rFonts w:cs="v4.2.0"/>
                <w:lang w:eastAsia="zh-CN"/>
              </w:rPr>
            </w:pPr>
            <w:r w:rsidRPr="001C0E1B">
              <w:rPr>
                <w:rFonts w:cs="v4.2.0"/>
                <w:lang w:eastAsia="zh-CN"/>
              </w:rPr>
              <w:t>SR.3.1</w:t>
            </w:r>
            <w:ins w:id="1446" w:author="Rose, Ian" w:date="2021-05-30T10:35:00Z">
              <w:r>
                <w:rPr>
                  <w:rFonts w:cs="v4.2.0"/>
                  <w:lang w:eastAsia="zh-CN"/>
                </w:rPr>
                <w:t>2</w:t>
              </w:r>
            </w:ins>
            <w:del w:id="1447" w:author="Rose, Ian" w:date="2021-05-30T10:35:00Z">
              <w:r w:rsidRPr="001C0E1B" w:rsidDel="004D6FF6">
                <w:rPr>
                  <w:rFonts w:cs="v4.2.0"/>
                  <w:lang w:eastAsia="zh-CN"/>
                </w:rPr>
                <w:delText xml:space="preserve"> </w:delText>
              </w:r>
            </w:del>
            <w:r w:rsidRPr="001C0E1B">
              <w:rPr>
                <w:rFonts w:cs="v4.2.0"/>
                <w:lang w:eastAsia="zh-CN"/>
              </w:rPr>
              <w:t xml:space="preserve">TDD </w:t>
            </w:r>
          </w:p>
        </w:tc>
        <w:tc>
          <w:tcPr>
            <w:tcW w:w="1842" w:type="dxa"/>
            <w:gridSpan w:val="3"/>
            <w:vMerge w:val="restart"/>
            <w:tcBorders>
              <w:top w:val="single" w:sz="4" w:space="0" w:color="auto"/>
              <w:left w:val="single" w:sz="4" w:space="0" w:color="auto"/>
              <w:right w:val="single" w:sz="4" w:space="0" w:color="auto"/>
            </w:tcBorders>
            <w:hideMark/>
          </w:tcPr>
          <w:p w14:paraId="5461C753" w14:textId="77777777" w:rsidR="004D6FF6" w:rsidRPr="001C0E1B" w:rsidRDefault="004D6FF6" w:rsidP="00591C45">
            <w:pPr>
              <w:pStyle w:val="TAC"/>
              <w:rPr>
                <w:rFonts w:cs="v4.2.0"/>
                <w:lang w:eastAsia="zh-CN"/>
              </w:rPr>
            </w:pPr>
            <w:r w:rsidRPr="001C0E1B">
              <w:rPr>
                <w:rFonts w:cs="v4.2.0"/>
                <w:lang w:eastAsia="zh-CN"/>
              </w:rPr>
              <w:t>N/A</w:t>
            </w:r>
          </w:p>
        </w:tc>
      </w:tr>
      <w:tr w:rsidR="004D6FF6" w:rsidRPr="001C0E1B" w14:paraId="6A5592D2" w14:textId="77777777" w:rsidTr="008C0FA8">
        <w:trPr>
          <w:cantSplit/>
          <w:trHeight w:val="227"/>
          <w:jc w:val="center"/>
        </w:trPr>
        <w:tc>
          <w:tcPr>
            <w:tcW w:w="1754" w:type="dxa"/>
            <w:vMerge/>
            <w:tcBorders>
              <w:left w:val="single" w:sz="4" w:space="0" w:color="auto"/>
              <w:bottom w:val="single" w:sz="4" w:space="0" w:color="auto"/>
              <w:right w:val="single" w:sz="4" w:space="0" w:color="auto"/>
            </w:tcBorders>
          </w:tcPr>
          <w:p w14:paraId="53D1AD29" w14:textId="77777777" w:rsidR="004D6FF6" w:rsidRPr="001C0E1B" w:rsidRDefault="004D6FF6" w:rsidP="004D6FF6">
            <w:pPr>
              <w:pStyle w:val="TAL"/>
            </w:pPr>
          </w:p>
        </w:tc>
        <w:tc>
          <w:tcPr>
            <w:tcW w:w="1615" w:type="dxa"/>
            <w:vMerge/>
            <w:tcBorders>
              <w:left w:val="single" w:sz="4" w:space="0" w:color="auto"/>
              <w:bottom w:val="single" w:sz="4" w:space="0" w:color="auto"/>
              <w:right w:val="single" w:sz="4" w:space="0" w:color="auto"/>
            </w:tcBorders>
          </w:tcPr>
          <w:p w14:paraId="2DECF076" w14:textId="77777777" w:rsidR="004D6FF6" w:rsidRPr="001C0E1B" w:rsidRDefault="004D6FF6" w:rsidP="004D6FF6">
            <w:pPr>
              <w:pStyle w:val="TAC"/>
            </w:pPr>
          </w:p>
        </w:tc>
        <w:tc>
          <w:tcPr>
            <w:tcW w:w="1701" w:type="dxa"/>
            <w:tcBorders>
              <w:top w:val="single" w:sz="4" w:space="0" w:color="auto"/>
              <w:left w:val="single" w:sz="4" w:space="0" w:color="auto"/>
              <w:bottom w:val="single" w:sz="4" w:space="0" w:color="auto"/>
              <w:right w:val="single" w:sz="4" w:space="0" w:color="auto"/>
            </w:tcBorders>
          </w:tcPr>
          <w:p w14:paraId="75D1AE4A" w14:textId="31991AF8" w:rsidR="004D6FF6" w:rsidRPr="001C0E1B" w:rsidRDefault="004D6FF6" w:rsidP="004D6FF6">
            <w:pPr>
              <w:pStyle w:val="TAC"/>
              <w:rPr>
                <w:rFonts w:cs="v4.2.0"/>
                <w:bCs/>
              </w:rPr>
            </w:pPr>
            <w:ins w:id="1448" w:author="Rose, Ian" w:date="2021-05-30T10:35:00Z">
              <w:r>
                <w:rPr>
                  <w:rFonts w:cs="v4.2.0"/>
                  <w:bCs/>
                </w:rPr>
                <w:t>2</w:t>
              </w:r>
            </w:ins>
          </w:p>
        </w:tc>
        <w:tc>
          <w:tcPr>
            <w:tcW w:w="1701" w:type="dxa"/>
            <w:gridSpan w:val="2"/>
            <w:tcBorders>
              <w:left w:val="single" w:sz="4" w:space="0" w:color="auto"/>
              <w:bottom w:val="single" w:sz="4" w:space="0" w:color="auto"/>
              <w:right w:val="single" w:sz="4" w:space="0" w:color="auto"/>
            </w:tcBorders>
          </w:tcPr>
          <w:p w14:paraId="08183B68" w14:textId="59AC6752" w:rsidR="004D6FF6" w:rsidRPr="001C0E1B" w:rsidRDefault="004D6FF6" w:rsidP="004D6FF6">
            <w:pPr>
              <w:pStyle w:val="TAC"/>
              <w:rPr>
                <w:rFonts w:cs="v4.2.0"/>
                <w:lang w:eastAsia="zh-CN"/>
              </w:rPr>
            </w:pPr>
            <w:ins w:id="1449" w:author="Rose, Ian" w:date="2021-05-30T10:35:00Z">
              <w:r w:rsidRPr="006A634C">
                <w:rPr>
                  <w:rFonts w:cs="v4.2.0"/>
                  <w:lang w:eastAsia="zh-CN"/>
                </w:rPr>
                <w:t>SR.3.</w:t>
              </w:r>
              <w:r>
                <w:rPr>
                  <w:rFonts w:cs="v4.2.0"/>
                  <w:lang w:eastAsia="zh-CN"/>
                </w:rPr>
                <w:t>3</w:t>
              </w:r>
              <w:r w:rsidRPr="006A634C">
                <w:rPr>
                  <w:rFonts w:cs="v4.2.0"/>
                  <w:lang w:eastAsia="zh-CN"/>
                </w:rPr>
                <w:t xml:space="preserve"> TDD </w:t>
              </w:r>
            </w:ins>
          </w:p>
        </w:tc>
        <w:tc>
          <w:tcPr>
            <w:tcW w:w="1842" w:type="dxa"/>
            <w:gridSpan w:val="3"/>
            <w:vMerge/>
            <w:tcBorders>
              <w:left w:val="single" w:sz="4" w:space="0" w:color="auto"/>
              <w:bottom w:val="single" w:sz="4" w:space="0" w:color="auto"/>
              <w:right w:val="single" w:sz="4" w:space="0" w:color="auto"/>
            </w:tcBorders>
          </w:tcPr>
          <w:p w14:paraId="24ABB543" w14:textId="77777777" w:rsidR="004D6FF6" w:rsidRPr="001C0E1B" w:rsidRDefault="004D6FF6" w:rsidP="004D6FF6">
            <w:pPr>
              <w:pStyle w:val="TAC"/>
              <w:rPr>
                <w:rFonts w:cs="v4.2.0"/>
                <w:lang w:eastAsia="zh-CN"/>
              </w:rPr>
            </w:pPr>
          </w:p>
        </w:tc>
      </w:tr>
      <w:tr w:rsidR="004D6FF6" w:rsidRPr="001C0E1B" w14:paraId="19C55EE9" w14:textId="77777777" w:rsidTr="001C0EB9">
        <w:trPr>
          <w:cantSplit/>
          <w:trHeight w:val="227"/>
          <w:jc w:val="center"/>
        </w:trPr>
        <w:tc>
          <w:tcPr>
            <w:tcW w:w="1754" w:type="dxa"/>
            <w:vMerge w:val="restart"/>
            <w:tcBorders>
              <w:top w:val="single" w:sz="4" w:space="0" w:color="auto"/>
              <w:left w:val="single" w:sz="4" w:space="0" w:color="auto"/>
              <w:right w:val="single" w:sz="4" w:space="0" w:color="auto"/>
            </w:tcBorders>
            <w:hideMark/>
          </w:tcPr>
          <w:p w14:paraId="20F3A2E6" w14:textId="77777777" w:rsidR="004D6FF6" w:rsidRPr="001C0E1B" w:rsidRDefault="004D6FF6" w:rsidP="00591C45">
            <w:pPr>
              <w:pStyle w:val="TAL"/>
              <w:rPr>
                <w:lang w:eastAsia="zh-CN"/>
              </w:rPr>
            </w:pPr>
            <w:r w:rsidRPr="001C0E1B">
              <w:t>RMSI CORESET RMC configuration</w:t>
            </w:r>
          </w:p>
        </w:tc>
        <w:tc>
          <w:tcPr>
            <w:tcW w:w="1615" w:type="dxa"/>
            <w:vMerge w:val="restart"/>
            <w:tcBorders>
              <w:top w:val="single" w:sz="4" w:space="0" w:color="auto"/>
              <w:left w:val="single" w:sz="4" w:space="0" w:color="auto"/>
              <w:right w:val="single" w:sz="4" w:space="0" w:color="auto"/>
            </w:tcBorders>
          </w:tcPr>
          <w:p w14:paraId="3DBD26AC" w14:textId="77777777" w:rsidR="004D6FF6" w:rsidRPr="001C0E1B" w:rsidRDefault="004D6FF6"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C817B83" w14:textId="77777777" w:rsidR="004D6FF6" w:rsidRPr="001C0E1B" w:rsidRDefault="004D6FF6" w:rsidP="00591C45">
            <w:pPr>
              <w:pStyle w:val="TAC"/>
              <w:rPr>
                <w:rFonts w:cs="v4.2.0"/>
                <w:lang w:eastAsia="zh-CN"/>
              </w:rPr>
            </w:pPr>
            <w:r w:rsidRPr="001C0E1B">
              <w:rPr>
                <w:rFonts w:cs="v4.2.0"/>
                <w:bCs/>
              </w:rPr>
              <w:t>1</w:t>
            </w:r>
            <w:del w:id="1450" w:author="Rose, Ian" w:date="2021-05-30T10:35:00Z">
              <w:r w:rsidRPr="001C0E1B" w:rsidDel="004D6FF6">
                <w:rPr>
                  <w:rFonts w:cs="v4.2.0"/>
                  <w:bCs/>
                </w:rPr>
                <w:delText>, 2</w:delText>
              </w:r>
            </w:del>
          </w:p>
        </w:tc>
        <w:tc>
          <w:tcPr>
            <w:tcW w:w="1701" w:type="dxa"/>
            <w:gridSpan w:val="2"/>
            <w:tcBorders>
              <w:top w:val="single" w:sz="4" w:space="0" w:color="auto"/>
              <w:left w:val="single" w:sz="4" w:space="0" w:color="auto"/>
              <w:right w:val="single" w:sz="4" w:space="0" w:color="auto"/>
            </w:tcBorders>
            <w:hideMark/>
          </w:tcPr>
          <w:p w14:paraId="2E6C2110" w14:textId="77777777" w:rsidR="004D6FF6" w:rsidRPr="001C0E1B" w:rsidRDefault="004D6FF6" w:rsidP="00591C45">
            <w:pPr>
              <w:pStyle w:val="TAC"/>
              <w:rPr>
                <w:rFonts w:cs="v4.2.0"/>
                <w:lang w:eastAsia="zh-CN"/>
              </w:rPr>
            </w:pPr>
            <w:r w:rsidRPr="001C0E1B">
              <w:rPr>
                <w:rFonts w:cs="v4.2.0"/>
                <w:lang w:eastAsia="zh-CN"/>
              </w:rPr>
              <w:t>CR.3.1 TDD</w:t>
            </w:r>
          </w:p>
        </w:tc>
        <w:tc>
          <w:tcPr>
            <w:tcW w:w="1842" w:type="dxa"/>
            <w:gridSpan w:val="3"/>
            <w:tcBorders>
              <w:top w:val="single" w:sz="4" w:space="0" w:color="auto"/>
              <w:left w:val="single" w:sz="4" w:space="0" w:color="auto"/>
              <w:right w:val="single" w:sz="4" w:space="0" w:color="auto"/>
            </w:tcBorders>
            <w:hideMark/>
          </w:tcPr>
          <w:p w14:paraId="053D3FCD" w14:textId="77777777" w:rsidR="004D6FF6" w:rsidRPr="001C0E1B" w:rsidRDefault="004D6FF6" w:rsidP="00591C45">
            <w:pPr>
              <w:pStyle w:val="TAC"/>
              <w:rPr>
                <w:rFonts w:cs="v4.2.0"/>
                <w:lang w:eastAsia="zh-CN"/>
              </w:rPr>
            </w:pPr>
            <w:r w:rsidRPr="001C0E1B">
              <w:rPr>
                <w:rFonts w:cs="v4.2.0"/>
                <w:lang w:eastAsia="zh-CN"/>
              </w:rPr>
              <w:t xml:space="preserve">CR.3.1 TDD </w:t>
            </w:r>
          </w:p>
        </w:tc>
      </w:tr>
      <w:tr w:rsidR="004D6FF6" w:rsidRPr="001C0E1B" w14:paraId="38BEB9C7" w14:textId="77777777" w:rsidTr="001C0EB9">
        <w:trPr>
          <w:cantSplit/>
          <w:trHeight w:val="227"/>
          <w:jc w:val="center"/>
        </w:trPr>
        <w:tc>
          <w:tcPr>
            <w:tcW w:w="1754" w:type="dxa"/>
            <w:vMerge/>
            <w:tcBorders>
              <w:left w:val="single" w:sz="4" w:space="0" w:color="auto"/>
              <w:bottom w:val="single" w:sz="4" w:space="0" w:color="auto"/>
              <w:right w:val="single" w:sz="4" w:space="0" w:color="auto"/>
            </w:tcBorders>
          </w:tcPr>
          <w:p w14:paraId="07D37372" w14:textId="77777777" w:rsidR="004D6FF6" w:rsidRPr="001C0E1B" w:rsidRDefault="004D6FF6" w:rsidP="004D6FF6">
            <w:pPr>
              <w:pStyle w:val="TAL"/>
            </w:pPr>
          </w:p>
        </w:tc>
        <w:tc>
          <w:tcPr>
            <w:tcW w:w="1615" w:type="dxa"/>
            <w:vMerge/>
            <w:tcBorders>
              <w:left w:val="single" w:sz="4" w:space="0" w:color="auto"/>
              <w:bottom w:val="single" w:sz="4" w:space="0" w:color="auto"/>
              <w:right w:val="single" w:sz="4" w:space="0" w:color="auto"/>
            </w:tcBorders>
          </w:tcPr>
          <w:p w14:paraId="56009C7A" w14:textId="77777777" w:rsidR="004D6FF6" w:rsidRPr="001C0E1B" w:rsidRDefault="004D6FF6" w:rsidP="004D6FF6">
            <w:pPr>
              <w:pStyle w:val="TAC"/>
            </w:pPr>
          </w:p>
        </w:tc>
        <w:tc>
          <w:tcPr>
            <w:tcW w:w="1701" w:type="dxa"/>
            <w:tcBorders>
              <w:top w:val="single" w:sz="4" w:space="0" w:color="auto"/>
              <w:left w:val="single" w:sz="4" w:space="0" w:color="auto"/>
              <w:bottom w:val="single" w:sz="4" w:space="0" w:color="auto"/>
              <w:right w:val="single" w:sz="4" w:space="0" w:color="auto"/>
            </w:tcBorders>
          </w:tcPr>
          <w:p w14:paraId="707FD9C5" w14:textId="5B1CBAAA" w:rsidR="004D6FF6" w:rsidRPr="001C0E1B" w:rsidRDefault="004D6FF6" w:rsidP="004D6FF6">
            <w:pPr>
              <w:pStyle w:val="TAC"/>
              <w:rPr>
                <w:rFonts w:cs="v4.2.0"/>
                <w:bCs/>
              </w:rPr>
            </w:pPr>
            <w:ins w:id="1451" w:author="Rose, Ian" w:date="2021-05-30T10:36:00Z">
              <w:r>
                <w:rPr>
                  <w:rFonts w:cs="v4.2.0"/>
                  <w:bCs/>
                </w:rPr>
                <w:t>2</w:t>
              </w:r>
            </w:ins>
          </w:p>
        </w:tc>
        <w:tc>
          <w:tcPr>
            <w:tcW w:w="1701" w:type="dxa"/>
            <w:gridSpan w:val="2"/>
            <w:tcBorders>
              <w:left w:val="single" w:sz="4" w:space="0" w:color="auto"/>
              <w:bottom w:val="single" w:sz="4" w:space="0" w:color="auto"/>
              <w:right w:val="single" w:sz="4" w:space="0" w:color="auto"/>
            </w:tcBorders>
          </w:tcPr>
          <w:p w14:paraId="73D25885" w14:textId="7831FB06" w:rsidR="004D6FF6" w:rsidRPr="001C0E1B" w:rsidRDefault="004D6FF6" w:rsidP="004D6FF6">
            <w:pPr>
              <w:pStyle w:val="TAC"/>
              <w:rPr>
                <w:rFonts w:cs="v4.2.0"/>
                <w:lang w:eastAsia="zh-CN"/>
              </w:rPr>
            </w:pPr>
            <w:ins w:id="1452" w:author="Rose, Ian" w:date="2021-05-30T10:36:00Z">
              <w:r w:rsidRPr="006A634C">
                <w:rPr>
                  <w:rFonts w:cs="v4.2.0"/>
                  <w:lang w:eastAsia="zh-CN"/>
                </w:rPr>
                <w:t>CR.3.</w:t>
              </w:r>
              <w:r>
                <w:rPr>
                  <w:rFonts w:cs="v4.2.0"/>
                  <w:lang w:eastAsia="zh-CN"/>
                </w:rPr>
                <w:t>2</w:t>
              </w:r>
              <w:r w:rsidRPr="006A634C">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679ACD31" w14:textId="30780B45" w:rsidR="004D6FF6" w:rsidRPr="001C0E1B" w:rsidRDefault="004D6FF6" w:rsidP="004D6FF6">
            <w:pPr>
              <w:pStyle w:val="TAC"/>
              <w:rPr>
                <w:rFonts w:cs="v4.2.0"/>
                <w:lang w:eastAsia="zh-CN"/>
              </w:rPr>
            </w:pPr>
            <w:ins w:id="1453" w:author="Rose, Ian" w:date="2021-05-30T10:36:00Z">
              <w:r w:rsidRPr="006A634C">
                <w:rPr>
                  <w:rFonts w:cs="v4.2.0"/>
                  <w:lang w:eastAsia="zh-CN"/>
                </w:rPr>
                <w:t>CR.3.</w:t>
              </w:r>
              <w:r>
                <w:rPr>
                  <w:rFonts w:cs="v4.2.0"/>
                  <w:lang w:eastAsia="zh-CN"/>
                </w:rPr>
                <w:t>2</w:t>
              </w:r>
              <w:r w:rsidRPr="006A634C">
                <w:rPr>
                  <w:rFonts w:cs="v4.2.0"/>
                  <w:lang w:eastAsia="zh-CN"/>
                </w:rPr>
                <w:t xml:space="preserve"> TDD</w:t>
              </w:r>
            </w:ins>
          </w:p>
        </w:tc>
      </w:tr>
      <w:tr w:rsidR="004D6FF6" w:rsidRPr="001C0E1B" w14:paraId="10C00EE1" w14:textId="77777777" w:rsidTr="00F204D0">
        <w:trPr>
          <w:cantSplit/>
          <w:trHeight w:val="344"/>
          <w:jc w:val="center"/>
        </w:trPr>
        <w:tc>
          <w:tcPr>
            <w:tcW w:w="1754" w:type="dxa"/>
            <w:vMerge w:val="restart"/>
            <w:tcBorders>
              <w:top w:val="single" w:sz="4" w:space="0" w:color="auto"/>
              <w:left w:val="single" w:sz="4" w:space="0" w:color="auto"/>
              <w:right w:val="single" w:sz="4" w:space="0" w:color="auto"/>
            </w:tcBorders>
            <w:hideMark/>
          </w:tcPr>
          <w:p w14:paraId="43D6D667" w14:textId="77777777" w:rsidR="004D6FF6" w:rsidRPr="001C0E1B" w:rsidRDefault="004D6FF6" w:rsidP="00591C45">
            <w:pPr>
              <w:pStyle w:val="TAL"/>
            </w:pPr>
            <w:r w:rsidRPr="001C0E1B">
              <w:t>Dedicated CORESET RMC configuration</w:t>
            </w:r>
          </w:p>
        </w:tc>
        <w:tc>
          <w:tcPr>
            <w:tcW w:w="1615" w:type="dxa"/>
            <w:vMerge w:val="restart"/>
            <w:tcBorders>
              <w:top w:val="single" w:sz="4" w:space="0" w:color="auto"/>
              <w:left w:val="single" w:sz="4" w:space="0" w:color="auto"/>
              <w:right w:val="single" w:sz="4" w:space="0" w:color="auto"/>
            </w:tcBorders>
          </w:tcPr>
          <w:p w14:paraId="23EC0B61" w14:textId="77777777" w:rsidR="004D6FF6" w:rsidRPr="001C0E1B" w:rsidRDefault="004D6FF6"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17D5989" w14:textId="77777777" w:rsidR="004D6FF6" w:rsidRPr="001C0E1B" w:rsidRDefault="004D6FF6" w:rsidP="00591C45">
            <w:pPr>
              <w:pStyle w:val="TAC"/>
              <w:rPr>
                <w:rFonts w:cs="v4.2.0"/>
                <w:bCs/>
              </w:rPr>
            </w:pPr>
            <w:r w:rsidRPr="001C0E1B">
              <w:rPr>
                <w:rFonts w:cs="v4.2.0"/>
                <w:bCs/>
              </w:rPr>
              <w:t>1</w:t>
            </w:r>
            <w:del w:id="1454" w:author="Rose, Ian" w:date="2021-05-30T10:35:00Z">
              <w:r w:rsidRPr="001C0E1B" w:rsidDel="004D6FF6">
                <w:rPr>
                  <w:rFonts w:cs="v4.2.0"/>
                  <w:bCs/>
                </w:rPr>
                <w:delText>, 2</w:delText>
              </w:r>
            </w:del>
          </w:p>
        </w:tc>
        <w:tc>
          <w:tcPr>
            <w:tcW w:w="1701" w:type="dxa"/>
            <w:gridSpan w:val="2"/>
            <w:tcBorders>
              <w:top w:val="single" w:sz="4" w:space="0" w:color="auto"/>
              <w:left w:val="single" w:sz="4" w:space="0" w:color="auto"/>
              <w:right w:val="single" w:sz="4" w:space="0" w:color="auto"/>
            </w:tcBorders>
            <w:hideMark/>
          </w:tcPr>
          <w:p w14:paraId="30E0B9AF" w14:textId="77777777" w:rsidR="004D6FF6" w:rsidRPr="001C0E1B" w:rsidRDefault="004D6FF6" w:rsidP="00591C45">
            <w:pPr>
              <w:pStyle w:val="TAC"/>
              <w:rPr>
                <w:rFonts w:cs="v4.2.0"/>
                <w:lang w:eastAsia="zh-CN"/>
              </w:rPr>
            </w:pPr>
            <w:r w:rsidRPr="001C0E1B">
              <w:rPr>
                <w:rFonts w:cs="v4.2.0"/>
                <w:lang w:eastAsia="zh-CN"/>
              </w:rPr>
              <w:t>CCR.3.1 TDD</w:t>
            </w:r>
          </w:p>
        </w:tc>
        <w:tc>
          <w:tcPr>
            <w:tcW w:w="1842" w:type="dxa"/>
            <w:gridSpan w:val="3"/>
            <w:tcBorders>
              <w:top w:val="single" w:sz="4" w:space="0" w:color="auto"/>
              <w:left w:val="single" w:sz="4" w:space="0" w:color="auto"/>
              <w:right w:val="single" w:sz="4" w:space="0" w:color="auto"/>
            </w:tcBorders>
            <w:hideMark/>
          </w:tcPr>
          <w:p w14:paraId="38402B0B" w14:textId="77777777" w:rsidR="004D6FF6" w:rsidRPr="001C0E1B" w:rsidRDefault="004D6FF6" w:rsidP="00591C45">
            <w:pPr>
              <w:pStyle w:val="TAC"/>
              <w:rPr>
                <w:rFonts w:cs="v4.2.0"/>
                <w:lang w:eastAsia="zh-CN"/>
              </w:rPr>
            </w:pPr>
            <w:r w:rsidRPr="001C0E1B">
              <w:rPr>
                <w:rFonts w:cs="v4.2.0"/>
                <w:lang w:eastAsia="zh-CN"/>
              </w:rPr>
              <w:t xml:space="preserve">CCR.3.1 TDD </w:t>
            </w:r>
          </w:p>
        </w:tc>
      </w:tr>
      <w:tr w:rsidR="004D6FF6" w:rsidRPr="001C0E1B" w14:paraId="1067F649" w14:textId="77777777" w:rsidTr="00F204D0">
        <w:trPr>
          <w:cantSplit/>
          <w:trHeight w:val="343"/>
          <w:jc w:val="center"/>
        </w:trPr>
        <w:tc>
          <w:tcPr>
            <w:tcW w:w="1754" w:type="dxa"/>
            <w:vMerge/>
            <w:tcBorders>
              <w:left w:val="single" w:sz="4" w:space="0" w:color="auto"/>
              <w:bottom w:val="single" w:sz="4" w:space="0" w:color="auto"/>
              <w:right w:val="single" w:sz="4" w:space="0" w:color="auto"/>
            </w:tcBorders>
          </w:tcPr>
          <w:p w14:paraId="496403E7" w14:textId="77777777" w:rsidR="004D6FF6" w:rsidRPr="001C0E1B" w:rsidRDefault="004D6FF6" w:rsidP="004D6FF6">
            <w:pPr>
              <w:pStyle w:val="TAL"/>
            </w:pPr>
          </w:p>
        </w:tc>
        <w:tc>
          <w:tcPr>
            <w:tcW w:w="1615" w:type="dxa"/>
            <w:vMerge/>
            <w:tcBorders>
              <w:left w:val="single" w:sz="4" w:space="0" w:color="auto"/>
              <w:bottom w:val="single" w:sz="4" w:space="0" w:color="auto"/>
              <w:right w:val="single" w:sz="4" w:space="0" w:color="auto"/>
            </w:tcBorders>
          </w:tcPr>
          <w:p w14:paraId="1CF6A217" w14:textId="77777777" w:rsidR="004D6FF6" w:rsidRPr="001C0E1B" w:rsidRDefault="004D6FF6" w:rsidP="004D6FF6">
            <w:pPr>
              <w:pStyle w:val="TAC"/>
            </w:pPr>
          </w:p>
        </w:tc>
        <w:tc>
          <w:tcPr>
            <w:tcW w:w="1701" w:type="dxa"/>
            <w:tcBorders>
              <w:top w:val="single" w:sz="4" w:space="0" w:color="auto"/>
              <w:left w:val="single" w:sz="4" w:space="0" w:color="auto"/>
              <w:bottom w:val="single" w:sz="4" w:space="0" w:color="auto"/>
              <w:right w:val="single" w:sz="4" w:space="0" w:color="auto"/>
            </w:tcBorders>
          </w:tcPr>
          <w:p w14:paraId="3CB518C8" w14:textId="4E4C2634" w:rsidR="004D6FF6" w:rsidRPr="001C0E1B" w:rsidRDefault="004D6FF6" w:rsidP="004D6FF6">
            <w:pPr>
              <w:pStyle w:val="TAC"/>
              <w:rPr>
                <w:rFonts w:cs="v4.2.0"/>
                <w:bCs/>
              </w:rPr>
            </w:pPr>
            <w:ins w:id="1455" w:author="Rose, Ian" w:date="2021-05-30T10:36:00Z">
              <w:r>
                <w:rPr>
                  <w:rFonts w:cs="v4.2.0"/>
                  <w:bCs/>
                </w:rPr>
                <w:t>2</w:t>
              </w:r>
            </w:ins>
          </w:p>
        </w:tc>
        <w:tc>
          <w:tcPr>
            <w:tcW w:w="1701" w:type="dxa"/>
            <w:gridSpan w:val="2"/>
            <w:tcBorders>
              <w:left w:val="single" w:sz="4" w:space="0" w:color="auto"/>
              <w:bottom w:val="single" w:sz="4" w:space="0" w:color="auto"/>
              <w:right w:val="single" w:sz="4" w:space="0" w:color="auto"/>
            </w:tcBorders>
          </w:tcPr>
          <w:p w14:paraId="0A8494FD" w14:textId="5A626EAF" w:rsidR="004D6FF6" w:rsidRPr="001C0E1B" w:rsidRDefault="004D6FF6" w:rsidP="004D6FF6">
            <w:pPr>
              <w:pStyle w:val="TAC"/>
              <w:rPr>
                <w:rFonts w:cs="v4.2.0"/>
                <w:lang w:eastAsia="zh-CN"/>
              </w:rPr>
            </w:pPr>
            <w:ins w:id="1456" w:author="Rose, Ian" w:date="2021-05-30T10:36:00Z">
              <w:r w:rsidRPr="006A634C">
                <w:rPr>
                  <w:rFonts w:cs="v4.2.0"/>
                  <w:lang w:eastAsia="zh-CN"/>
                </w:rPr>
                <w:t>CCR.3.</w:t>
              </w:r>
              <w:r>
                <w:rPr>
                  <w:rFonts w:cs="v4.2.0"/>
                  <w:lang w:eastAsia="zh-CN"/>
                </w:rPr>
                <w:t>7</w:t>
              </w:r>
              <w:r w:rsidRPr="006A634C">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1B5469B5" w14:textId="0D3D1F98" w:rsidR="004D6FF6" w:rsidRPr="001C0E1B" w:rsidRDefault="004D6FF6" w:rsidP="004D6FF6">
            <w:pPr>
              <w:pStyle w:val="TAC"/>
              <w:rPr>
                <w:rFonts w:cs="v4.2.0"/>
                <w:lang w:eastAsia="zh-CN"/>
              </w:rPr>
            </w:pPr>
            <w:ins w:id="1457" w:author="Rose, Ian" w:date="2021-05-30T10:36:00Z">
              <w:r w:rsidRPr="006A634C">
                <w:rPr>
                  <w:rFonts w:cs="v4.2.0"/>
                  <w:lang w:eastAsia="zh-CN"/>
                </w:rPr>
                <w:t>CCR.3.</w:t>
              </w:r>
              <w:r>
                <w:rPr>
                  <w:rFonts w:cs="v4.2.0"/>
                  <w:lang w:eastAsia="zh-CN"/>
                </w:rPr>
                <w:t>7</w:t>
              </w:r>
              <w:r w:rsidRPr="006A634C">
                <w:rPr>
                  <w:rFonts w:cs="v4.2.0"/>
                  <w:lang w:eastAsia="zh-CN"/>
                </w:rPr>
                <w:t xml:space="preserve"> TDD</w:t>
              </w:r>
            </w:ins>
          </w:p>
        </w:tc>
      </w:tr>
      <w:tr w:rsidR="00C37F04" w:rsidRPr="001C0E1B" w14:paraId="0C93CA10" w14:textId="77777777" w:rsidTr="00591C45">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30784F6" w14:textId="77777777" w:rsidR="00C37F04" w:rsidRPr="001C0E1B" w:rsidRDefault="00C37F04" w:rsidP="00591C45">
            <w:pPr>
              <w:pStyle w:val="TAL"/>
              <w:rPr>
                <w:bCs/>
              </w:rPr>
            </w:pPr>
            <w:r w:rsidRPr="001C0E1B">
              <w:rPr>
                <w:bCs/>
                <w:lang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4284A630"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5E84A96" w14:textId="77777777" w:rsidR="00C37F04" w:rsidRPr="001C0E1B" w:rsidRDefault="00C37F04" w:rsidP="00591C45">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B8263CF" w14:textId="77777777" w:rsidR="00C37F04" w:rsidRPr="001C0E1B" w:rsidRDefault="00C37F04" w:rsidP="00591C45">
            <w:pPr>
              <w:pStyle w:val="TAC"/>
              <w:rPr>
                <w:lang w:eastAsia="zh-CN"/>
              </w:rPr>
            </w:pPr>
            <w:r w:rsidRPr="001C0E1B">
              <w:rPr>
                <w:lang w:eastAsia="zh-CN"/>
              </w:rPr>
              <w:t>TRS.2.1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043BFE34" w14:textId="77777777" w:rsidR="00C37F04" w:rsidRPr="001C0E1B" w:rsidRDefault="00C37F04" w:rsidP="00591C45">
            <w:pPr>
              <w:pStyle w:val="TAC"/>
              <w:rPr>
                <w:lang w:eastAsia="x-none"/>
              </w:rPr>
            </w:pPr>
            <w:r w:rsidRPr="001C0E1B">
              <w:rPr>
                <w:rFonts w:cs="v4.2.0"/>
                <w:lang w:eastAsia="zh-CN"/>
              </w:rPr>
              <w:t>N/A</w:t>
            </w:r>
          </w:p>
        </w:tc>
      </w:tr>
      <w:tr w:rsidR="00C37F04" w:rsidRPr="001C0E1B" w14:paraId="6CCCA129" w14:textId="77777777" w:rsidTr="00591C45">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CBB91FE" w14:textId="77777777" w:rsidR="00C37F04" w:rsidRPr="001C0E1B" w:rsidRDefault="00C37F04" w:rsidP="00591C45">
            <w:pPr>
              <w:pStyle w:val="TAL"/>
              <w:rPr>
                <w:bCs/>
                <w:lang w:eastAsia="zh-CN"/>
              </w:rPr>
            </w:pPr>
            <w:r w:rsidRPr="003A680F">
              <w:t>PDSCH/PDCCH TCI state</w:t>
            </w:r>
          </w:p>
        </w:tc>
        <w:tc>
          <w:tcPr>
            <w:tcW w:w="1615" w:type="dxa"/>
            <w:tcBorders>
              <w:top w:val="single" w:sz="4" w:space="0" w:color="auto"/>
              <w:left w:val="single" w:sz="4" w:space="0" w:color="auto"/>
              <w:bottom w:val="single" w:sz="4" w:space="0" w:color="auto"/>
              <w:right w:val="single" w:sz="4" w:space="0" w:color="auto"/>
            </w:tcBorders>
          </w:tcPr>
          <w:p w14:paraId="62DC905E"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29B50D9" w14:textId="77777777" w:rsidR="00C37F04" w:rsidRPr="001C0E1B" w:rsidRDefault="00C37F04" w:rsidP="00591C45">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B79617B" w14:textId="77777777" w:rsidR="00C37F04" w:rsidRPr="001C0E1B" w:rsidRDefault="00C37F04" w:rsidP="00591C45">
            <w:pPr>
              <w:pStyle w:val="TAC"/>
              <w:rPr>
                <w:lang w:eastAsia="zh-CN"/>
              </w:rPr>
            </w:pPr>
            <w:r>
              <w:rPr>
                <w:lang w:eastAsia="zh-CN"/>
              </w:rPr>
              <w:t xml:space="preserve"> TCI.State.2</w:t>
            </w:r>
          </w:p>
        </w:tc>
        <w:tc>
          <w:tcPr>
            <w:tcW w:w="1842" w:type="dxa"/>
            <w:gridSpan w:val="3"/>
            <w:tcBorders>
              <w:top w:val="single" w:sz="4" w:space="0" w:color="auto"/>
              <w:left w:val="single" w:sz="4" w:space="0" w:color="auto"/>
              <w:bottom w:val="single" w:sz="4" w:space="0" w:color="auto"/>
              <w:right w:val="single" w:sz="4" w:space="0" w:color="auto"/>
            </w:tcBorders>
            <w:hideMark/>
          </w:tcPr>
          <w:p w14:paraId="5A9DA4EB" w14:textId="77777777" w:rsidR="00C37F04" w:rsidRPr="001C0E1B" w:rsidRDefault="00C37F04" w:rsidP="00591C45">
            <w:pPr>
              <w:pStyle w:val="TAC"/>
              <w:rPr>
                <w:lang w:eastAsia="x-none"/>
              </w:rPr>
            </w:pPr>
            <w:r w:rsidRPr="001C0E1B">
              <w:rPr>
                <w:rFonts w:cs="v4.2.0"/>
                <w:lang w:eastAsia="zh-CN"/>
              </w:rPr>
              <w:t>N/A</w:t>
            </w:r>
          </w:p>
        </w:tc>
      </w:tr>
      <w:tr w:rsidR="00C37F04" w:rsidRPr="001C0E1B" w14:paraId="60CDCB73" w14:textId="77777777" w:rsidTr="00591C45">
        <w:trPr>
          <w:cantSplit/>
          <w:jc w:val="center"/>
        </w:trPr>
        <w:tc>
          <w:tcPr>
            <w:tcW w:w="1754" w:type="dxa"/>
            <w:tcBorders>
              <w:top w:val="single" w:sz="4" w:space="0" w:color="auto"/>
              <w:left w:val="single" w:sz="4" w:space="0" w:color="auto"/>
              <w:bottom w:val="single" w:sz="4" w:space="0" w:color="auto"/>
              <w:right w:val="single" w:sz="4" w:space="0" w:color="auto"/>
            </w:tcBorders>
          </w:tcPr>
          <w:p w14:paraId="014FA147" w14:textId="77777777" w:rsidR="00C37F04" w:rsidRPr="001C0E1B" w:rsidRDefault="00C37F04" w:rsidP="00591C45">
            <w:pPr>
              <w:pStyle w:val="TAL"/>
              <w:rPr>
                <w:bCs/>
                <w:lang w:eastAsia="zh-CN"/>
              </w:rPr>
            </w:pPr>
            <w:r w:rsidRPr="001C0E1B">
              <w:t>PDSCH/PDCCH subcarrier spacing</w:t>
            </w:r>
          </w:p>
        </w:tc>
        <w:tc>
          <w:tcPr>
            <w:tcW w:w="1615" w:type="dxa"/>
            <w:tcBorders>
              <w:top w:val="single" w:sz="4" w:space="0" w:color="auto"/>
              <w:left w:val="single" w:sz="4" w:space="0" w:color="auto"/>
              <w:bottom w:val="single" w:sz="4" w:space="0" w:color="auto"/>
              <w:right w:val="single" w:sz="4" w:space="0" w:color="auto"/>
            </w:tcBorders>
          </w:tcPr>
          <w:p w14:paraId="66EACC2D" w14:textId="77777777" w:rsidR="00C37F04" w:rsidRPr="001C0E1B" w:rsidRDefault="00C37F04" w:rsidP="00591C45">
            <w:pPr>
              <w:pStyle w:val="TAC"/>
            </w:pPr>
            <w:r w:rsidRPr="001C0E1B">
              <w:t>kHz</w:t>
            </w:r>
          </w:p>
        </w:tc>
        <w:tc>
          <w:tcPr>
            <w:tcW w:w="1701" w:type="dxa"/>
            <w:tcBorders>
              <w:top w:val="single" w:sz="4" w:space="0" w:color="auto"/>
              <w:left w:val="single" w:sz="4" w:space="0" w:color="auto"/>
              <w:bottom w:val="single" w:sz="4" w:space="0" w:color="auto"/>
              <w:right w:val="single" w:sz="4" w:space="0" w:color="auto"/>
            </w:tcBorders>
          </w:tcPr>
          <w:p w14:paraId="58A7BAB5" w14:textId="77777777" w:rsidR="00C37F04" w:rsidRPr="001C0E1B" w:rsidRDefault="00C37F04" w:rsidP="00591C45">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35B28753" w14:textId="77777777" w:rsidR="00C37F04" w:rsidRPr="001C0E1B" w:rsidRDefault="00C37F04" w:rsidP="00591C45">
            <w:pPr>
              <w:pStyle w:val="TAC"/>
              <w:rPr>
                <w:lang w:eastAsia="zh-CN"/>
              </w:rPr>
            </w:pPr>
            <w:r w:rsidRPr="001C0E1B">
              <w:rPr>
                <w:lang w:eastAsia="zh-CN"/>
              </w:rPr>
              <w:t>120</w:t>
            </w:r>
          </w:p>
        </w:tc>
        <w:tc>
          <w:tcPr>
            <w:tcW w:w="1842" w:type="dxa"/>
            <w:gridSpan w:val="3"/>
            <w:tcBorders>
              <w:top w:val="single" w:sz="4" w:space="0" w:color="auto"/>
              <w:left w:val="single" w:sz="4" w:space="0" w:color="auto"/>
              <w:bottom w:val="single" w:sz="4" w:space="0" w:color="auto"/>
              <w:right w:val="single" w:sz="4" w:space="0" w:color="auto"/>
            </w:tcBorders>
          </w:tcPr>
          <w:p w14:paraId="1CFE3F44" w14:textId="77777777" w:rsidR="00C37F04" w:rsidRPr="001C0E1B" w:rsidRDefault="00C37F04" w:rsidP="00591C45">
            <w:pPr>
              <w:pStyle w:val="TAC"/>
              <w:rPr>
                <w:rFonts w:cs="v4.2.0"/>
                <w:lang w:eastAsia="zh-CN"/>
              </w:rPr>
            </w:pPr>
            <w:r w:rsidRPr="001C0E1B">
              <w:rPr>
                <w:rFonts w:cs="v4.2.0"/>
                <w:lang w:eastAsia="zh-CN"/>
              </w:rPr>
              <w:t>120</w:t>
            </w:r>
          </w:p>
        </w:tc>
      </w:tr>
      <w:tr w:rsidR="00C37F04" w:rsidRPr="001C0E1B" w14:paraId="5C45A48A" w14:textId="77777777" w:rsidTr="00591C45">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202DA03" w14:textId="77777777" w:rsidR="00C37F04" w:rsidRPr="001C0E1B" w:rsidRDefault="00C37F04" w:rsidP="00591C45">
            <w:pPr>
              <w:pStyle w:val="TAL"/>
            </w:pPr>
            <w:r w:rsidRPr="001C0E1B">
              <w:rPr>
                <w:bCs/>
              </w:rPr>
              <w:t>OCNG Patterns</w:t>
            </w:r>
          </w:p>
        </w:tc>
        <w:tc>
          <w:tcPr>
            <w:tcW w:w="1615" w:type="dxa"/>
            <w:tcBorders>
              <w:top w:val="single" w:sz="4" w:space="0" w:color="auto"/>
              <w:left w:val="single" w:sz="4" w:space="0" w:color="auto"/>
              <w:bottom w:val="single" w:sz="4" w:space="0" w:color="auto"/>
              <w:right w:val="single" w:sz="4" w:space="0" w:color="auto"/>
            </w:tcBorders>
          </w:tcPr>
          <w:p w14:paraId="527279C2"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CB5EB0F" w14:textId="77777777" w:rsidR="00C37F04" w:rsidRPr="001C0E1B" w:rsidRDefault="00C37F04" w:rsidP="00591C45">
            <w:pPr>
              <w:pStyle w:val="TAC"/>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A076149" w14:textId="77777777" w:rsidR="00C37F04" w:rsidRPr="001C0E1B" w:rsidRDefault="00C37F04" w:rsidP="00591C45">
            <w:pPr>
              <w:pStyle w:val="TAC"/>
              <w:rPr>
                <w:rFonts w:cs="v4.2.0"/>
              </w:rPr>
            </w:pPr>
            <w:r w:rsidRPr="001C0E1B">
              <w:t>OP.1</w:t>
            </w:r>
          </w:p>
        </w:tc>
        <w:tc>
          <w:tcPr>
            <w:tcW w:w="1842" w:type="dxa"/>
            <w:gridSpan w:val="3"/>
            <w:tcBorders>
              <w:top w:val="single" w:sz="4" w:space="0" w:color="auto"/>
              <w:left w:val="single" w:sz="4" w:space="0" w:color="auto"/>
              <w:bottom w:val="single" w:sz="4" w:space="0" w:color="auto"/>
              <w:right w:val="single" w:sz="4" w:space="0" w:color="auto"/>
            </w:tcBorders>
            <w:hideMark/>
          </w:tcPr>
          <w:p w14:paraId="482C0842" w14:textId="77777777" w:rsidR="00C37F04" w:rsidRPr="001C0E1B" w:rsidRDefault="00C37F04" w:rsidP="00591C45">
            <w:pPr>
              <w:pStyle w:val="TAC"/>
            </w:pPr>
            <w:r w:rsidRPr="001C0E1B">
              <w:t>OP.1</w:t>
            </w:r>
          </w:p>
        </w:tc>
      </w:tr>
      <w:tr w:rsidR="00C37F04" w:rsidRPr="001C0E1B" w14:paraId="4A8E4708" w14:textId="77777777" w:rsidTr="00591C45">
        <w:trPr>
          <w:cantSplit/>
          <w:trHeight w:val="84"/>
          <w:jc w:val="center"/>
        </w:trPr>
        <w:tc>
          <w:tcPr>
            <w:tcW w:w="1754" w:type="dxa"/>
            <w:tcBorders>
              <w:top w:val="single" w:sz="4" w:space="0" w:color="auto"/>
              <w:left w:val="single" w:sz="4" w:space="0" w:color="auto"/>
              <w:bottom w:val="nil"/>
              <w:right w:val="single" w:sz="4" w:space="0" w:color="auto"/>
            </w:tcBorders>
            <w:shd w:val="clear" w:color="auto" w:fill="auto"/>
            <w:hideMark/>
          </w:tcPr>
          <w:p w14:paraId="76C636CB" w14:textId="77777777" w:rsidR="00C37F04" w:rsidRPr="001C0E1B" w:rsidRDefault="00C37F04" w:rsidP="00591C45">
            <w:pPr>
              <w:pStyle w:val="TAL"/>
              <w:rPr>
                <w:bCs/>
              </w:rPr>
            </w:pPr>
            <w:r w:rsidRPr="001C0E1B">
              <w:rPr>
                <w:bCs/>
              </w:rPr>
              <w:t xml:space="preserve">SSB </w:t>
            </w:r>
          </w:p>
        </w:tc>
        <w:tc>
          <w:tcPr>
            <w:tcW w:w="1615" w:type="dxa"/>
            <w:tcBorders>
              <w:top w:val="single" w:sz="4" w:space="0" w:color="auto"/>
              <w:left w:val="single" w:sz="4" w:space="0" w:color="auto"/>
              <w:bottom w:val="nil"/>
              <w:right w:val="single" w:sz="4" w:space="0" w:color="auto"/>
            </w:tcBorders>
            <w:shd w:val="clear" w:color="auto" w:fill="auto"/>
          </w:tcPr>
          <w:p w14:paraId="2D3102D5"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C466D3C" w14:textId="77777777" w:rsidR="00C37F04" w:rsidRPr="001C0E1B" w:rsidRDefault="00C37F04" w:rsidP="00591C45">
            <w:pPr>
              <w:pStyle w:val="TAC"/>
              <w:rPr>
                <w:rFonts w:cs="v4.2.0"/>
                <w:bCs/>
              </w:rPr>
            </w:pPr>
            <w:r w:rsidRPr="001C0E1B">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4D9780E" w14:textId="77777777" w:rsidR="00C37F04" w:rsidRPr="001C0E1B" w:rsidRDefault="00C37F04" w:rsidP="00591C45">
            <w:pPr>
              <w:pStyle w:val="TAC"/>
            </w:pPr>
            <w:r w:rsidRPr="001C0E1B">
              <w:t>SSB.3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65DF8215" w14:textId="77777777" w:rsidR="00C37F04" w:rsidRPr="001C0E1B" w:rsidRDefault="00C37F04" w:rsidP="00591C45">
            <w:pPr>
              <w:pStyle w:val="TAC"/>
            </w:pPr>
            <w:r w:rsidRPr="001C0E1B">
              <w:t>SSB.3 FR2</w:t>
            </w:r>
          </w:p>
        </w:tc>
      </w:tr>
      <w:tr w:rsidR="00C37F04" w:rsidRPr="001C0E1B" w14:paraId="036C00ED" w14:textId="77777777" w:rsidTr="00591C45">
        <w:trPr>
          <w:cantSplit/>
          <w:trHeight w:val="84"/>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4F47CADB" w14:textId="77777777" w:rsidR="00C37F04" w:rsidRPr="001C0E1B" w:rsidRDefault="00C37F04" w:rsidP="00591C45">
            <w:pPr>
              <w:pStyle w:val="TAL"/>
              <w:rPr>
                <w:bCs/>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103E224E"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B6CFA5" w14:textId="77777777" w:rsidR="00C37F04" w:rsidRPr="001C0E1B" w:rsidRDefault="00C37F04" w:rsidP="00591C45">
            <w:pPr>
              <w:pStyle w:val="TAC"/>
              <w:rPr>
                <w:rFonts w:cs="v4.2.0"/>
                <w:bCs/>
              </w:rPr>
            </w:pPr>
            <w:r w:rsidRPr="001C0E1B">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248C775" w14:textId="77777777" w:rsidR="00C37F04" w:rsidRPr="001C0E1B" w:rsidRDefault="00C37F04" w:rsidP="00591C45">
            <w:pPr>
              <w:pStyle w:val="TAC"/>
            </w:pPr>
            <w:r w:rsidRPr="001C0E1B">
              <w:t>SSB.4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0D18972B" w14:textId="77777777" w:rsidR="00C37F04" w:rsidRPr="001C0E1B" w:rsidRDefault="00C37F04" w:rsidP="00591C45">
            <w:pPr>
              <w:pStyle w:val="TAC"/>
            </w:pPr>
            <w:r w:rsidRPr="001C0E1B">
              <w:t>SSB.4 FR2</w:t>
            </w:r>
          </w:p>
        </w:tc>
      </w:tr>
      <w:tr w:rsidR="004D6FF6" w:rsidRPr="001C0E1B" w14:paraId="5ECD481E" w14:textId="77777777" w:rsidTr="0035514E">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16C2F54" w14:textId="77777777" w:rsidR="004D6FF6" w:rsidRPr="001C0E1B" w:rsidRDefault="004D6FF6" w:rsidP="00591C45">
            <w:pPr>
              <w:pStyle w:val="TAL"/>
            </w:pPr>
            <w:r w:rsidRPr="001C0E1B">
              <w:rPr>
                <w:rFonts w:cs="v4.2.0"/>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0E60A24E" w14:textId="77777777" w:rsidR="004D6FF6" w:rsidRPr="001C0E1B" w:rsidRDefault="004D6FF6"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C3F3652" w14:textId="77777777" w:rsidR="004D6FF6" w:rsidRPr="001C0E1B" w:rsidRDefault="004D6FF6" w:rsidP="00591C45">
            <w:pPr>
              <w:pStyle w:val="TAC"/>
              <w:rPr>
                <w:rFonts w:cs="v4.2.0"/>
              </w:rPr>
            </w:pPr>
            <w:r w:rsidRPr="001C0E1B">
              <w:rPr>
                <w:rFonts w:cs="v4.2.0"/>
              </w:rPr>
              <w:t>1, 2</w:t>
            </w:r>
          </w:p>
        </w:tc>
        <w:tc>
          <w:tcPr>
            <w:tcW w:w="1771" w:type="dxa"/>
            <w:gridSpan w:val="3"/>
            <w:tcBorders>
              <w:top w:val="single" w:sz="4" w:space="0" w:color="auto"/>
              <w:left w:val="single" w:sz="4" w:space="0" w:color="auto"/>
              <w:bottom w:val="single" w:sz="4" w:space="0" w:color="auto"/>
              <w:right w:val="single" w:sz="4" w:space="0" w:color="auto"/>
            </w:tcBorders>
            <w:hideMark/>
          </w:tcPr>
          <w:p w14:paraId="6485E458" w14:textId="77777777" w:rsidR="004D6FF6" w:rsidRPr="001C0E1B" w:rsidRDefault="004D6FF6" w:rsidP="00591C45">
            <w:pPr>
              <w:pStyle w:val="TAC"/>
              <w:rPr>
                <w:rFonts w:cs="v4.2.0"/>
              </w:rPr>
            </w:pPr>
            <w:r w:rsidRPr="001C0E1B">
              <w:rPr>
                <w:rFonts w:cs="v4.2.0"/>
              </w:rPr>
              <w:t>AWGN</w:t>
            </w:r>
          </w:p>
        </w:tc>
        <w:tc>
          <w:tcPr>
            <w:tcW w:w="1772" w:type="dxa"/>
            <w:gridSpan w:val="2"/>
            <w:tcBorders>
              <w:top w:val="single" w:sz="4" w:space="0" w:color="auto"/>
              <w:left w:val="single" w:sz="4" w:space="0" w:color="auto"/>
              <w:bottom w:val="single" w:sz="4" w:space="0" w:color="auto"/>
              <w:right w:val="single" w:sz="4" w:space="0" w:color="auto"/>
            </w:tcBorders>
          </w:tcPr>
          <w:p w14:paraId="1013B32C" w14:textId="5FC70750" w:rsidR="004D6FF6" w:rsidRPr="001C0E1B" w:rsidRDefault="004D6FF6" w:rsidP="00591C45">
            <w:pPr>
              <w:pStyle w:val="TAC"/>
              <w:rPr>
                <w:rFonts w:cs="v4.2.0"/>
              </w:rPr>
            </w:pPr>
            <w:ins w:id="1458" w:author="Rose, Ian" w:date="2021-05-30T10:36:00Z">
              <w:r>
                <w:rPr>
                  <w:rFonts w:cs="v4.2.0"/>
                </w:rPr>
                <w:t>AWGN</w:t>
              </w:r>
            </w:ins>
          </w:p>
        </w:tc>
      </w:tr>
    </w:tbl>
    <w:p w14:paraId="04549C64" w14:textId="77777777" w:rsidR="00C37F04" w:rsidRPr="001C0E1B" w:rsidRDefault="00C37F04" w:rsidP="00C37F04"/>
    <w:p w14:paraId="3D00549C" w14:textId="77777777" w:rsidR="00C37F04" w:rsidRPr="001C0E1B" w:rsidRDefault="00C37F04" w:rsidP="00C37F04">
      <w:pPr>
        <w:pStyle w:val="TH"/>
      </w:pPr>
      <w:r w:rsidRPr="001C0E1B">
        <w:lastRenderedPageBreak/>
        <w:t xml:space="preserve">Table A.7.6.1.4.1-4: NR OTA Cell specific test parameters for intra-frequency event triggered reporting for SA with TDD </w:t>
      </w:r>
      <w:proofErr w:type="spellStart"/>
      <w:r w:rsidRPr="001C0E1B">
        <w:t>PCell</w:t>
      </w:r>
      <w:proofErr w:type="spellEnd"/>
      <w:r w:rsidRPr="001C0E1B">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C37F04" w:rsidRPr="001C0E1B" w14:paraId="1DB1508A" w14:textId="77777777" w:rsidTr="00591C45">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50BACBEC" w14:textId="77777777" w:rsidR="00C37F04" w:rsidRPr="001C0E1B" w:rsidRDefault="00C37F04" w:rsidP="00591C45">
            <w:pPr>
              <w:pStyle w:val="TAH"/>
              <w:rPr>
                <w:rFonts w:cs="Arial"/>
              </w:rPr>
            </w:pPr>
            <w:r w:rsidRPr="001C0E1B">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292E021D" w14:textId="77777777" w:rsidR="00C37F04" w:rsidRPr="001C0E1B" w:rsidRDefault="00C37F04" w:rsidP="00591C45">
            <w:pPr>
              <w:pStyle w:val="TAH"/>
              <w:rPr>
                <w:rFonts w:cs="Arial"/>
              </w:rPr>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6513E328" w14:textId="77777777" w:rsidR="00C37F04" w:rsidRPr="001C0E1B" w:rsidRDefault="00C37F04" w:rsidP="00591C45">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6FE6074" w14:textId="77777777" w:rsidR="00C37F04" w:rsidRPr="001C0E1B" w:rsidRDefault="00C37F04" w:rsidP="00591C45">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7C723B3" w14:textId="77777777" w:rsidR="00C37F04" w:rsidRPr="001C0E1B" w:rsidRDefault="00C37F04" w:rsidP="00591C45">
            <w:pPr>
              <w:pStyle w:val="TAH"/>
              <w:rPr>
                <w:lang w:eastAsia="zh-CN"/>
              </w:rPr>
            </w:pPr>
            <w:r w:rsidRPr="001C0E1B">
              <w:rPr>
                <w:lang w:eastAsia="zh-CN"/>
              </w:rPr>
              <w:t>Cell 2</w:t>
            </w:r>
          </w:p>
        </w:tc>
      </w:tr>
      <w:tr w:rsidR="00C37F04" w:rsidRPr="001C0E1B" w14:paraId="536C4B5A" w14:textId="77777777" w:rsidTr="00591C45">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366B6EB0" w14:textId="77777777" w:rsidR="00C37F04" w:rsidRPr="001C0E1B" w:rsidRDefault="00C37F04" w:rsidP="00591C45">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52822463" w14:textId="77777777" w:rsidR="00C37F04" w:rsidRPr="001C0E1B" w:rsidRDefault="00C37F04" w:rsidP="00591C45">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5BACA9F" w14:textId="77777777" w:rsidR="00C37F04" w:rsidRPr="001C0E1B" w:rsidRDefault="00C37F04" w:rsidP="00591C45">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49FC1BBD" w14:textId="77777777" w:rsidR="00C37F04" w:rsidRPr="001C0E1B" w:rsidRDefault="00C37F04" w:rsidP="00591C45">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67C103AA" w14:textId="77777777" w:rsidR="00C37F04" w:rsidRPr="001C0E1B" w:rsidRDefault="00C37F04" w:rsidP="00591C45">
            <w:pPr>
              <w:pStyle w:val="TAH"/>
              <w:rPr>
                <w:rFonts w:cs="Arial"/>
              </w:rPr>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72B68113" w14:textId="77777777" w:rsidR="00C37F04" w:rsidRPr="001C0E1B" w:rsidRDefault="00C37F04" w:rsidP="00591C45">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E829A74" w14:textId="77777777" w:rsidR="00C37F04" w:rsidRPr="001C0E1B" w:rsidRDefault="00C37F04" w:rsidP="00591C45">
            <w:pPr>
              <w:pStyle w:val="TAH"/>
              <w:rPr>
                <w:lang w:eastAsia="zh-CN"/>
              </w:rPr>
            </w:pPr>
            <w:r w:rsidRPr="001C0E1B">
              <w:rPr>
                <w:lang w:eastAsia="zh-CN"/>
              </w:rPr>
              <w:t>T2</w:t>
            </w:r>
          </w:p>
        </w:tc>
      </w:tr>
      <w:tr w:rsidR="00C37F04" w:rsidRPr="001C0E1B" w14:paraId="50BDB797" w14:textId="77777777" w:rsidTr="00591C4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C939528" w14:textId="77777777" w:rsidR="00C37F04" w:rsidRPr="001C0E1B" w:rsidRDefault="00C37F04" w:rsidP="00591C45">
            <w:pPr>
              <w:pStyle w:val="TAL"/>
            </w:pPr>
            <w:proofErr w:type="spellStart"/>
            <w:r w:rsidRPr="001C0E1B">
              <w:t>AoA</w:t>
            </w:r>
            <w:proofErr w:type="spellEnd"/>
            <w:r w:rsidRPr="001C0E1B">
              <w:t xml:space="preserve"> setup</w:t>
            </w:r>
          </w:p>
        </w:tc>
        <w:tc>
          <w:tcPr>
            <w:tcW w:w="1722" w:type="dxa"/>
            <w:tcBorders>
              <w:top w:val="single" w:sz="4" w:space="0" w:color="auto"/>
              <w:left w:val="single" w:sz="4" w:space="0" w:color="auto"/>
              <w:bottom w:val="single" w:sz="4" w:space="0" w:color="auto"/>
              <w:right w:val="single" w:sz="4" w:space="0" w:color="auto"/>
            </w:tcBorders>
          </w:tcPr>
          <w:p w14:paraId="44CE1B17"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1F20910" w14:textId="77777777" w:rsidR="00C37F04" w:rsidRPr="001C0E1B" w:rsidRDefault="00C37F04" w:rsidP="00591C45">
            <w:pPr>
              <w:pStyle w:val="TAC"/>
            </w:pPr>
            <w:r w:rsidRPr="001C0E1B">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D527E22" w14:textId="77777777" w:rsidR="00C37F04" w:rsidRPr="001C0E1B" w:rsidRDefault="00C37F04" w:rsidP="00591C45">
            <w:pPr>
              <w:pStyle w:val="TAC"/>
              <w:rPr>
                <w:lang w:eastAsia="zh-CN"/>
              </w:rPr>
            </w:pPr>
            <w:r w:rsidRPr="001C0E1B">
              <w:rPr>
                <w:lang w:eastAsia="zh-CN"/>
              </w:rPr>
              <w:t>Setup 1 defined in A.3.15.1</w:t>
            </w:r>
          </w:p>
        </w:tc>
      </w:tr>
      <w:tr w:rsidR="00C37F04" w:rsidRPr="001C0E1B" w14:paraId="4F5F5F1E" w14:textId="77777777" w:rsidTr="00591C45">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19390283" w14:textId="77777777" w:rsidR="00C37F04" w:rsidRPr="001C0E1B" w:rsidRDefault="00C37F04" w:rsidP="00591C45">
            <w:pPr>
              <w:pStyle w:val="TAL"/>
            </w:pPr>
            <w:r w:rsidRPr="001C0E1B">
              <w:rPr>
                <w:noProof/>
                <w:position w:val="-12"/>
                <w:lang w:eastAsia="zh-CN"/>
              </w:rPr>
              <w:t>Beam Assumption</w:t>
            </w:r>
            <w:r w:rsidRPr="001C0E1B">
              <w:rPr>
                <w:noProof/>
                <w:position w:val="-12"/>
                <w:vertAlign w:val="superscript"/>
                <w:lang w:eastAsia="zh-CN"/>
              </w:rPr>
              <w:t>Note 4</w:t>
            </w:r>
          </w:p>
        </w:tc>
        <w:tc>
          <w:tcPr>
            <w:tcW w:w="1722" w:type="dxa"/>
            <w:tcBorders>
              <w:top w:val="single" w:sz="4" w:space="0" w:color="auto"/>
              <w:left w:val="single" w:sz="4" w:space="0" w:color="auto"/>
              <w:bottom w:val="single" w:sz="4" w:space="0" w:color="auto"/>
              <w:right w:val="single" w:sz="4" w:space="0" w:color="auto"/>
            </w:tcBorders>
          </w:tcPr>
          <w:p w14:paraId="3B220939"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tcPr>
          <w:p w14:paraId="23C89AF0" w14:textId="77777777" w:rsidR="00C37F04" w:rsidRPr="001C0E1B" w:rsidRDefault="00C37F04" w:rsidP="00591C45">
            <w:pPr>
              <w:pStyle w:val="TAC"/>
            </w:pPr>
            <w:r w:rsidRPr="001C0E1B">
              <w:t>1,2</w:t>
            </w:r>
          </w:p>
        </w:tc>
        <w:tc>
          <w:tcPr>
            <w:tcW w:w="3543" w:type="dxa"/>
            <w:gridSpan w:val="4"/>
            <w:tcBorders>
              <w:top w:val="single" w:sz="4" w:space="0" w:color="auto"/>
              <w:left w:val="single" w:sz="4" w:space="0" w:color="auto"/>
              <w:bottom w:val="single" w:sz="4" w:space="0" w:color="auto"/>
              <w:right w:val="single" w:sz="4" w:space="0" w:color="auto"/>
            </w:tcBorders>
          </w:tcPr>
          <w:p w14:paraId="61ECAABF" w14:textId="77777777" w:rsidR="00C37F04" w:rsidRPr="001C0E1B" w:rsidRDefault="00C37F04" w:rsidP="00591C45">
            <w:pPr>
              <w:pStyle w:val="TAC"/>
              <w:rPr>
                <w:lang w:eastAsia="zh-CN"/>
              </w:rPr>
            </w:pPr>
            <w:r w:rsidRPr="001C0E1B">
              <w:t>Rough</w:t>
            </w:r>
          </w:p>
        </w:tc>
      </w:tr>
      <w:tr w:rsidR="00C37F04" w:rsidRPr="001C0E1B" w14:paraId="6C7C8D77" w14:textId="77777777" w:rsidTr="00591C4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8D0D3CC" w14:textId="543F35A9" w:rsidR="00C37F04" w:rsidRPr="001C0E1B" w:rsidRDefault="00C37F04" w:rsidP="00591C45">
            <w:pPr>
              <w:pStyle w:val="TAL"/>
              <w:rPr>
                <w:rFonts w:cs="Arial"/>
              </w:rPr>
            </w:pPr>
            <w:r w:rsidRPr="001C0E1B">
              <w:rPr>
                <w:noProof/>
                <w:position w:val="-12"/>
                <w:lang w:eastAsia="zh-CN"/>
              </w:rPr>
              <w:drawing>
                <wp:inline distT="0" distB="0" distL="0" distR="0" wp14:anchorId="6BA23349" wp14:editId="489656D4">
                  <wp:extent cx="401955" cy="248285"/>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id="1459" w:author="Rose, Ian" w:date="2021-05-30T10:37:00Z">
              <w:r w:rsidR="0081092A" w:rsidRPr="00E101AF">
                <w:rPr>
                  <w:rFonts w:cs="v4.2.0"/>
                  <w:vertAlign w:val="superscript"/>
                </w:rPr>
                <w:t>BB Note 5</w:t>
              </w:r>
            </w:ins>
          </w:p>
        </w:tc>
        <w:tc>
          <w:tcPr>
            <w:tcW w:w="1722" w:type="dxa"/>
            <w:tcBorders>
              <w:top w:val="single" w:sz="4" w:space="0" w:color="auto"/>
              <w:left w:val="single" w:sz="4" w:space="0" w:color="auto"/>
              <w:bottom w:val="single" w:sz="4" w:space="0" w:color="auto"/>
              <w:right w:val="single" w:sz="4" w:space="0" w:color="auto"/>
            </w:tcBorders>
            <w:hideMark/>
          </w:tcPr>
          <w:p w14:paraId="1E5A010B" w14:textId="77777777" w:rsidR="00C37F04" w:rsidRPr="001C0E1B" w:rsidRDefault="00C37F04" w:rsidP="00591C45">
            <w:pPr>
              <w:pStyle w:val="TAC"/>
              <w:rPr>
                <w:rFonts w:cs="Arial"/>
              </w:rPr>
            </w:pPr>
            <w:r w:rsidRPr="001C0E1B">
              <w:t>dB</w:t>
            </w:r>
          </w:p>
        </w:tc>
        <w:tc>
          <w:tcPr>
            <w:tcW w:w="1701" w:type="dxa"/>
            <w:tcBorders>
              <w:top w:val="single" w:sz="4" w:space="0" w:color="auto"/>
              <w:left w:val="single" w:sz="4" w:space="0" w:color="auto"/>
              <w:bottom w:val="single" w:sz="4" w:space="0" w:color="auto"/>
              <w:right w:val="single" w:sz="4" w:space="0" w:color="auto"/>
            </w:tcBorders>
            <w:hideMark/>
          </w:tcPr>
          <w:p w14:paraId="7DE6C4DB" w14:textId="77777777" w:rsidR="00C37F04" w:rsidRPr="001C0E1B" w:rsidRDefault="00C37F04" w:rsidP="00591C45">
            <w:pPr>
              <w:pStyle w:val="TAC"/>
            </w:pPr>
            <w:r w:rsidRPr="001C0E1B">
              <w:t>1, 2</w:t>
            </w:r>
          </w:p>
        </w:tc>
        <w:tc>
          <w:tcPr>
            <w:tcW w:w="850" w:type="dxa"/>
            <w:tcBorders>
              <w:top w:val="single" w:sz="4" w:space="0" w:color="auto"/>
              <w:left w:val="single" w:sz="4" w:space="0" w:color="auto"/>
              <w:bottom w:val="single" w:sz="4" w:space="0" w:color="auto"/>
              <w:right w:val="single" w:sz="4" w:space="0" w:color="auto"/>
            </w:tcBorders>
            <w:hideMark/>
          </w:tcPr>
          <w:p w14:paraId="191AF8CD" w14:textId="699ECFC9" w:rsidR="00C37F04" w:rsidRPr="001C0E1B" w:rsidRDefault="0081092A" w:rsidP="00591C45">
            <w:pPr>
              <w:pStyle w:val="TAC"/>
              <w:rPr>
                <w:rFonts w:cs="Arial"/>
              </w:rPr>
            </w:pPr>
            <w:ins w:id="1460" w:author="Rose, Ian" w:date="2021-05-30T10:37:00Z">
              <w:r>
                <w:t>3.77</w:t>
              </w:r>
            </w:ins>
            <w:del w:id="1461" w:author="Rose, Ian" w:date="2021-05-30T10:37:00Z">
              <w:r w:rsidR="00C37F04" w:rsidRPr="001C0E1B" w:rsidDel="0081092A">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3AC79209" w14:textId="7AACCB1B" w:rsidR="00C37F04" w:rsidRPr="001C0E1B" w:rsidRDefault="00C37F04" w:rsidP="00591C45">
            <w:pPr>
              <w:pStyle w:val="TAC"/>
              <w:rPr>
                <w:rFonts w:cs="Arial"/>
              </w:rPr>
            </w:pPr>
            <w:r w:rsidRPr="001C0E1B">
              <w:t>-1.</w:t>
            </w:r>
            <w:ins w:id="1462" w:author="Rose, Ian" w:date="2021-05-30T10:37:00Z">
              <w:r w:rsidR="0081092A">
                <w:t>52</w:t>
              </w:r>
            </w:ins>
            <w:del w:id="1463" w:author="Rose, Ian" w:date="2021-05-30T10:37:00Z">
              <w:r w:rsidRPr="001C0E1B" w:rsidDel="0081092A">
                <w:delText>46</w:delText>
              </w:r>
            </w:del>
          </w:p>
        </w:tc>
        <w:tc>
          <w:tcPr>
            <w:tcW w:w="921" w:type="dxa"/>
            <w:tcBorders>
              <w:top w:val="single" w:sz="4" w:space="0" w:color="auto"/>
              <w:left w:val="single" w:sz="4" w:space="0" w:color="auto"/>
              <w:bottom w:val="single" w:sz="4" w:space="0" w:color="auto"/>
              <w:right w:val="single" w:sz="4" w:space="0" w:color="auto"/>
            </w:tcBorders>
            <w:hideMark/>
          </w:tcPr>
          <w:p w14:paraId="153A3AA4" w14:textId="77777777" w:rsidR="00C37F04" w:rsidRPr="001C0E1B" w:rsidRDefault="00C37F04" w:rsidP="00591C45">
            <w:pPr>
              <w:pStyle w:val="TAC"/>
              <w:rPr>
                <w:lang w:eastAsia="zh-CN"/>
              </w:rPr>
            </w:pPr>
            <w:r w:rsidRPr="001C0E1B">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5E8511C" w14:textId="617A203C" w:rsidR="00C37F04" w:rsidRPr="001C0E1B" w:rsidRDefault="00C37F04" w:rsidP="00591C45">
            <w:pPr>
              <w:pStyle w:val="TAC"/>
              <w:rPr>
                <w:lang w:eastAsia="zh-CN"/>
              </w:rPr>
            </w:pPr>
            <w:r w:rsidRPr="001C0E1B">
              <w:rPr>
                <w:lang w:eastAsia="zh-CN"/>
              </w:rPr>
              <w:t>-1.</w:t>
            </w:r>
            <w:ins w:id="1464" w:author="Rose, Ian" w:date="2021-05-30T10:37:00Z">
              <w:r w:rsidR="0081092A">
                <w:rPr>
                  <w:lang w:eastAsia="zh-CN"/>
                </w:rPr>
                <w:t>52</w:t>
              </w:r>
            </w:ins>
            <w:del w:id="1465" w:author="Rose, Ian" w:date="2021-05-30T10:37:00Z">
              <w:r w:rsidRPr="001C0E1B" w:rsidDel="0081092A">
                <w:rPr>
                  <w:lang w:eastAsia="zh-CN"/>
                </w:rPr>
                <w:delText>46</w:delText>
              </w:r>
            </w:del>
          </w:p>
        </w:tc>
      </w:tr>
      <w:tr w:rsidR="00C37F04" w:rsidRPr="001C0E1B" w14:paraId="7291A6A7" w14:textId="77777777" w:rsidTr="00591C45">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014BF676" w14:textId="77777777" w:rsidR="00C37F04" w:rsidRPr="001C0E1B" w:rsidRDefault="00C37F04" w:rsidP="00591C45">
            <w:pPr>
              <w:pStyle w:val="TAL"/>
              <w:rPr>
                <w:rFonts w:cs="Arial"/>
              </w:rPr>
            </w:pPr>
            <w:r w:rsidRPr="001C0E1B">
              <w:rPr>
                <w:noProof/>
                <w:position w:val="-12"/>
                <w:lang w:eastAsia="zh-CN"/>
              </w:rPr>
              <w:drawing>
                <wp:inline distT="0" distB="0" distL="0" distR="0" wp14:anchorId="4A8DDEA7" wp14:editId="3FA38C21">
                  <wp:extent cx="259080" cy="23812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5A3AB374" w14:textId="77777777" w:rsidR="00C37F04" w:rsidRPr="001C0E1B" w:rsidRDefault="00C37F04" w:rsidP="00591C45">
            <w:pPr>
              <w:pStyle w:val="TAC"/>
              <w:rPr>
                <w:rFonts w:cs="Arial"/>
              </w:rPr>
            </w:pPr>
            <w:r w:rsidRPr="001C0E1B">
              <w:t xml:space="preserve">dBm/15 </w:t>
            </w:r>
            <w:proofErr w:type="spellStart"/>
            <w:r w:rsidRPr="001C0E1B">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90357E3" w14:textId="77777777" w:rsidR="00C37F04" w:rsidRPr="001C0E1B" w:rsidRDefault="00C37F04" w:rsidP="00591C45">
            <w:pPr>
              <w:pStyle w:val="TAC"/>
              <w:rPr>
                <w:rFonts w:cs="Arial"/>
              </w:rPr>
            </w:pPr>
            <w:r w:rsidRPr="001C0E1B">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04F703D" w14:textId="77777777" w:rsidR="00C37F04" w:rsidRPr="001C0E1B" w:rsidRDefault="00C37F04" w:rsidP="00591C45">
            <w:pPr>
              <w:pStyle w:val="TAC"/>
              <w:rPr>
                <w:rFonts w:cs="Arial"/>
              </w:rPr>
            </w:pPr>
            <w:r w:rsidRPr="001C0E1B">
              <w:rPr>
                <w:rFonts w:cs="Arial"/>
              </w:rPr>
              <w:t>-98</w:t>
            </w:r>
          </w:p>
        </w:tc>
      </w:tr>
      <w:tr w:rsidR="00C37F04" w:rsidRPr="001C0E1B" w14:paraId="76E22DE9" w14:textId="77777777" w:rsidTr="00591C45">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58B35458" w14:textId="77777777" w:rsidR="00C37F04" w:rsidRPr="001C0E1B" w:rsidRDefault="00C37F04" w:rsidP="00591C45">
            <w:pPr>
              <w:pStyle w:val="TAL"/>
            </w:pPr>
            <w:r w:rsidRPr="001C0E1B">
              <w:rPr>
                <w:noProof/>
                <w:position w:val="-12"/>
                <w:lang w:eastAsia="zh-CN"/>
              </w:rPr>
              <w:drawing>
                <wp:inline distT="0" distB="0" distL="0" distR="0" wp14:anchorId="00439134" wp14:editId="3B2628BF">
                  <wp:extent cx="259080" cy="2381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72B7A196" w14:textId="77777777" w:rsidR="00C37F04" w:rsidRPr="001C0E1B" w:rsidRDefault="00C37F04" w:rsidP="00591C45">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09BEEDBC" w14:textId="77777777" w:rsidR="00C37F04" w:rsidRPr="001C0E1B" w:rsidRDefault="00C37F04" w:rsidP="00591C45">
            <w:pPr>
              <w:pStyle w:val="TAC"/>
              <w:rPr>
                <w:rFonts w:cs="Arial"/>
              </w:rPr>
            </w:pPr>
            <w:r w:rsidRPr="001C0E1B">
              <w:rPr>
                <w:rFonts w:cs="Arial"/>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CB2EAAF" w14:textId="77777777" w:rsidR="00C37F04" w:rsidRPr="001C0E1B" w:rsidRDefault="00C37F04" w:rsidP="00591C45">
            <w:pPr>
              <w:pStyle w:val="TAC"/>
              <w:rPr>
                <w:rFonts w:cs="Arial"/>
              </w:rPr>
            </w:pPr>
            <w:r w:rsidRPr="001C0E1B">
              <w:rPr>
                <w:rFonts w:cs="Arial"/>
              </w:rPr>
              <w:t>-89</w:t>
            </w:r>
          </w:p>
        </w:tc>
      </w:tr>
      <w:tr w:rsidR="00C37F04" w:rsidRPr="001C0E1B" w14:paraId="77A2D54C" w14:textId="77777777" w:rsidTr="00591C45">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5E084B0A" w14:textId="77777777" w:rsidR="00C37F04" w:rsidRPr="001C0E1B" w:rsidRDefault="00C37F04" w:rsidP="00591C45">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F33A129"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ABA9CA0" w14:textId="77777777" w:rsidR="00C37F04" w:rsidRPr="001C0E1B" w:rsidRDefault="00C37F04" w:rsidP="00591C45">
            <w:pPr>
              <w:pStyle w:val="TAC"/>
              <w:rPr>
                <w:rFonts w:cs="Arial"/>
              </w:rPr>
            </w:pPr>
            <w:r w:rsidRPr="001C0E1B">
              <w:rPr>
                <w:rFonts w:cs="Arial"/>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64179458" w14:textId="77777777" w:rsidR="00C37F04" w:rsidRPr="001C0E1B" w:rsidRDefault="00C37F04" w:rsidP="00591C45">
            <w:pPr>
              <w:pStyle w:val="TAC"/>
              <w:rPr>
                <w:rFonts w:cs="Arial"/>
              </w:rPr>
            </w:pPr>
            <w:r w:rsidRPr="001C0E1B">
              <w:rPr>
                <w:rFonts w:cs="Arial"/>
              </w:rPr>
              <w:t>-86</w:t>
            </w:r>
          </w:p>
        </w:tc>
      </w:tr>
      <w:tr w:rsidR="00C37F04" w:rsidRPr="001C0E1B" w14:paraId="24CB6FE8" w14:textId="77777777" w:rsidTr="00591C45">
        <w:trPr>
          <w:cantSplit/>
          <w:trHeight w:val="90"/>
          <w:jc w:val="center"/>
        </w:trPr>
        <w:tc>
          <w:tcPr>
            <w:tcW w:w="1647" w:type="dxa"/>
            <w:tcBorders>
              <w:top w:val="single" w:sz="4" w:space="0" w:color="auto"/>
              <w:left w:val="single" w:sz="4" w:space="0" w:color="auto"/>
              <w:bottom w:val="nil"/>
              <w:right w:val="single" w:sz="4" w:space="0" w:color="auto"/>
            </w:tcBorders>
            <w:hideMark/>
          </w:tcPr>
          <w:p w14:paraId="3CDDC2F0" w14:textId="6C1CE698" w:rsidR="00C37F04" w:rsidRPr="001C0E1B" w:rsidRDefault="00C37F04" w:rsidP="00591C45">
            <w:pPr>
              <w:pStyle w:val="TAL"/>
            </w:pPr>
            <w:r w:rsidRPr="001C0E1B">
              <w:t>SS</w:t>
            </w:r>
            <w:ins w:id="1466" w:author="Rose, Ian" w:date="2021-05-30T10:37:00Z">
              <w:r w:rsidR="0081092A">
                <w:t>B</w:t>
              </w:r>
            </w:ins>
            <w:del w:id="1467" w:author="Rose, Ian" w:date="2021-05-30T10:37:00Z">
              <w:r w:rsidRPr="001C0E1B" w:rsidDel="0081092A">
                <w:delText>-RS</w:delText>
              </w:r>
            </w:del>
            <w:ins w:id="1468" w:author="Rose, Ian" w:date="2021-05-30T10:38:00Z">
              <w:r w:rsidR="0081092A">
                <w:t>_</w:t>
              </w:r>
            </w:ins>
            <w:r w:rsidRPr="001C0E1B">
              <w:t>RP</w:t>
            </w:r>
          </w:p>
        </w:tc>
        <w:tc>
          <w:tcPr>
            <w:tcW w:w="1722" w:type="dxa"/>
            <w:tcBorders>
              <w:top w:val="single" w:sz="4" w:space="0" w:color="auto"/>
              <w:left w:val="single" w:sz="4" w:space="0" w:color="auto"/>
              <w:bottom w:val="nil"/>
              <w:right w:val="single" w:sz="4" w:space="0" w:color="auto"/>
            </w:tcBorders>
            <w:hideMark/>
          </w:tcPr>
          <w:p w14:paraId="228C549F" w14:textId="77777777" w:rsidR="00C37F04" w:rsidRPr="001C0E1B" w:rsidRDefault="00C37F04" w:rsidP="00591C45">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7C970CA8" w14:textId="77777777" w:rsidR="00C37F04" w:rsidRPr="001C0E1B" w:rsidRDefault="00C37F04" w:rsidP="00591C45">
            <w:pPr>
              <w:pStyle w:val="TAC"/>
            </w:pPr>
            <w:r w:rsidRPr="001C0E1B">
              <w:t>1</w:t>
            </w:r>
          </w:p>
        </w:tc>
        <w:tc>
          <w:tcPr>
            <w:tcW w:w="850" w:type="dxa"/>
            <w:tcBorders>
              <w:top w:val="single" w:sz="4" w:space="0" w:color="auto"/>
              <w:left w:val="single" w:sz="4" w:space="0" w:color="auto"/>
              <w:bottom w:val="single" w:sz="4" w:space="0" w:color="auto"/>
              <w:right w:val="single" w:sz="4" w:space="0" w:color="auto"/>
            </w:tcBorders>
            <w:hideMark/>
          </w:tcPr>
          <w:p w14:paraId="49CD9260" w14:textId="77777777" w:rsidR="00C37F04" w:rsidRPr="001C0E1B" w:rsidRDefault="00C37F04" w:rsidP="00591C45">
            <w:pPr>
              <w:pStyle w:val="TAC"/>
            </w:pPr>
            <w:r w:rsidRPr="001C0E1B">
              <w:t>-85</w:t>
            </w:r>
          </w:p>
        </w:tc>
        <w:tc>
          <w:tcPr>
            <w:tcW w:w="851" w:type="dxa"/>
            <w:tcBorders>
              <w:top w:val="single" w:sz="4" w:space="0" w:color="auto"/>
              <w:left w:val="single" w:sz="4" w:space="0" w:color="auto"/>
              <w:bottom w:val="single" w:sz="4" w:space="0" w:color="auto"/>
              <w:right w:val="single" w:sz="4" w:space="0" w:color="auto"/>
            </w:tcBorders>
            <w:hideMark/>
          </w:tcPr>
          <w:p w14:paraId="6E7544C3" w14:textId="77777777" w:rsidR="00C37F04" w:rsidRPr="001C0E1B" w:rsidRDefault="00C37F04" w:rsidP="00591C45">
            <w:pPr>
              <w:pStyle w:val="TAC"/>
            </w:pPr>
            <w:r w:rsidRPr="001C0E1B">
              <w:t>-85</w:t>
            </w:r>
          </w:p>
        </w:tc>
        <w:tc>
          <w:tcPr>
            <w:tcW w:w="921" w:type="dxa"/>
            <w:tcBorders>
              <w:top w:val="single" w:sz="4" w:space="0" w:color="auto"/>
              <w:left w:val="single" w:sz="4" w:space="0" w:color="auto"/>
              <w:bottom w:val="single" w:sz="4" w:space="0" w:color="auto"/>
              <w:right w:val="single" w:sz="4" w:space="0" w:color="auto"/>
            </w:tcBorders>
            <w:hideMark/>
          </w:tcPr>
          <w:p w14:paraId="23DBEF84" w14:textId="77777777" w:rsidR="00C37F04" w:rsidRPr="001C0E1B" w:rsidRDefault="00C37F04" w:rsidP="00591C45">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47806C66" w14:textId="77777777" w:rsidR="00C37F04" w:rsidRPr="001C0E1B" w:rsidRDefault="00C37F04" w:rsidP="00591C45">
            <w:pPr>
              <w:pStyle w:val="TAC"/>
            </w:pPr>
            <w:r w:rsidRPr="001C0E1B">
              <w:t>-85</w:t>
            </w:r>
          </w:p>
        </w:tc>
      </w:tr>
      <w:tr w:rsidR="00C37F04" w:rsidRPr="001C0E1B" w14:paraId="03A045ED" w14:textId="77777777" w:rsidTr="00591C45">
        <w:trPr>
          <w:cantSplit/>
          <w:trHeight w:val="90"/>
          <w:jc w:val="center"/>
        </w:trPr>
        <w:tc>
          <w:tcPr>
            <w:tcW w:w="1647" w:type="dxa"/>
            <w:tcBorders>
              <w:top w:val="nil"/>
              <w:left w:val="single" w:sz="4" w:space="0" w:color="auto"/>
              <w:bottom w:val="single" w:sz="4" w:space="0" w:color="auto"/>
              <w:right w:val="single" w:sz="4" w:space="0" w:color="auto"/>
            </w:tcBorders>
            <w:vAlign w:val="center"/>
            <w:hideMark/>
          </w:tcPr>
          <w:p w14:paraId="2B90CB82" w14:textId="77777777" w:rsidR="00C37F04" w:rsidRPr="001C0E1B" w:rsidRDefault="00C37F04" w:rsidP="00591C45">
            <w:pPr>
              <w:pStyle w:val="TAL"/>
            </w:pPr>
          </w:p>
        </w:tc>
        <w:tc>
          <w:tcPr>
            <w:tcW w:w="1722" w:type="dxa"/>
            <w:tcBorders>
              <w:top w:val="nil"/>
              <w:left w:val="single" w:sz="4" w:space="0" w:color="auto"/>
              <w:bottom w:val="single" w:sz="4" w:space="0" w:color="auto"/>
              <w:right w:val="single" w:sz="4" w:space="0" w:color="auto"/>
            </w:tcBorders>
            <w:vAlign w:val="center"/>
            <w:hideMark/>
          </w:tcPr>
          <w:p w14:paraId="6CDC04DA" w14:textId="77777777" w:rsidR="00C37F04" w:rsidRPr="001C0E1B" w:rsidRDefault="00C37F04" w:rsidP="00591C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FB31C1A" w14:textId="77777777" w:rsidR="00C37F04" w:rsidRPr="001C0E1B" w:rsidRDefault="00C37F04" w:rsidP="00591C45">
            <w:pPr>
              <w:pStyle w:val="TAC"/>
            </w:pPr>
            <w:r w:rsidRPr="001C0E1B">
              <w:t>2</w:t>
            </w:r>
          </w:p>
        </w:tc>
        <w:tc>
          <w:tcPr>
            <w:tcW w:w="850" w:type="dxa"/>
            <w:tcBorders>
              <w:top w:val="single" w:sz="4" w:space="0" w:color="auto"/>
              <w:left w:val="single" w:sz="4" w:space="0" w:color="auto"/>
              <w:bottom w:val="single" w:sz="4" w:space="0" w:color="auto"/>
              <w:right w:val="single" w:sz="4" w:space="0" w:color="auto"/>
            </w:tcBorders>
            <w:hideMark/>
          </w:tcPr>
          <w:p w14:paraId="2549E37E" w14:textId="77777777" w:rsidR="00C37F04" w:rsidRPr="001C0E1B" w:rsidRDefault="00C37F04" w:rsidP="00591C45">
            <w:pPr>
              <w:pStyle w:val="TAC"/>
            </w:pPr>
            <w:r w:rsidRPr="001C0E1B">
              <w:t>-82</w:t>
            </w:r>
          </w:p>
        </w:tc>
        <w:tc>
          <w:tcPr>
            <w:tcW w:w="851" w:type="dxa"/>
            <w:tcBorders>
              <w:top w:val="single" w:sz="4" w:space="0" w:color="auto"/>
              <w:left w:val="single" w:sz="4" w:space="0" w:color="auto"/>
              <w:bottom w:val="single" w:sz="4" w:space="0" w:color="auto"/>
              <w:right w:val="single" w:sz="4" w:space="0" w:color="auto"/>
            </w:tcBorders>
            <w:hideMark/>
          </w:tcPr>
          <w:p w14:paraId="1EA92EA5" w14:textId="77777777" w:rsidR="00C37F04" w:rsidRPr="001C0E1B" w:rsidRDefault="00C37F04" w:rsidP="00591C45">
            <w:pPr>
              <w:pStyle w:val="TAC"/>
            </w:pPr>
            <w:r w:rsidRPr="001C0E1B">
              <w:t>-82</w:t>
            </w:r>
          </w:p>
        </w:tc>
        <w:tc>
          <w:tcPr>
            <w:tcW w:w="921" w:type="dxa"/>
            <w:tcBorders>
              <w:top w:val="single" w:sz="4" w:space="0" w:color="auto"/>
              <w:left w:val="single" w:sz="4" w:space="0" w:color="auto"/>
              <w:bottom w:val="single" w:sz="4" w:space="0" w:color="auto"/>
              <w:right w:val="single" w:sz="4" w:space="0" w:color="auto"/>
            </w:tcBorders>
            <w:hideMark/>
          </w:tcPr>
          <w:p w14:paraId="5B6F298F" w14:textId="77777777" w:rsidR="00C37F04" w:rsidRPr="001C0E1B" w:rsidRDefault="00C37F04" w:rsidP="00591C45">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529A46F0" w14:textId="77777777" w:rsidR="00C37F04" w:rsidRPr="001C0E1B" w:rsidRDefault="00C37F04" w:rsidP="00591C45">
            <w:pPr>
              <w:pStyle w:val="TAC"/>
            </w:pPr>
            <w:r w:rsidRPr="001C0E1B">
              <w:t>-82</w:t>
            </w:r>
          </w:p>
        </w:tc>
      </w:tr>
      <w:tr w:rsidR="00C37F04" w:rsidRPr="001C0E1B" w14:paraId="4B5EB902" w14:textId="77777777" w:rsidTr="00591C4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6A73551" w14:textId="77777777" w:rsidR="00C37F04" w:rsidRPr="001C0E1B" w:rsidRDefault="00C37F04" w:rsidP="00591C45">
            <w:pPr>
              <w:pStyle w:val="TAL"/>
              <w:rPr>
                <w:rFonts w:cs="Arial"/>
              </w:rPr>
            </w:pPr>
            <w:r w:rsidRPr="001C0E1B">
              <w:rPr>
                <w:noProof/>
                <w:position w:val="-12"/>
                <w:lang w:eastAsia="zh-CN"/>
              </w:rPr>
              <w:drawing>
                <wp:inline distT="0" distB="0" distL="0" distR="0" wp14:anchorId="41F5EB59" wp14:editId="125293E5">
                  <wp:extent cx="512445" cy="24828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7B54250" w14:textId="77777777" w:rsidR="00C37F04" w:rsidRPr="001C0E1B" w:rsidRDefault="00C37F04" w:rsidP="00591C45">
            <w:pPr>
              <w:pStyle w:val="TAC"/>
              <w:rPr>
                <w:rFonts w:cs="Arial"/>
              </w:rPr>
            </w:pPr>
            <w:r w:rsidRPr="001C0E1B">
              <w:t>dB</w:t>
            </w:r>
          </w:p>
        </w:tc>
        <w:tc>
          <w:tcPr>
            <w:tcW w:w="1701" w:type="dxa"/>
            <w:tcBorders>
              <w:top w:val="single" w:sz="4" w:space="0" w:color="auto"/>
              <w:left w:val="single" w:sz="4" w:space="0" w:color="auto"/>
              <w:bottom w:val="single" w:sz="4" w:space="0" w:color="auto"/>
              <w:right w:val="single" w:sz="4" w:space="0" w:color="auto"/>
            </w:tcBorders>
            <w:hideMark/>
          </w:tcPr>
          <w:p w14:paraId="0FBDC165" w14:textId="77777777" w:rsidR="00C37F04" w:rsidRPr="001C0E1B" w:rsidRDefault="00C37F04" w:rsidP="00591C45">
            <w:pPr>
              <w:pStyle w:val="TAC"/>
            </w:pPr>
            <w:r w:rsidRPr="001C0E1B">
              <w:t>1, 2</w:t>
            </w:r>
          </w:p>
        </w:tc>
        <w:tc>
          <w:tcPr>
            <w:tcW w:w="850" w:type="dxa"/>
            <w:tcBorders>
              <w:top w:val="single" w:sz="4" w:space="0" w:color="auto"/>
              <w:left w:val="single" w:sz="4" w:space="0" w:color="auto"/>
              <w:bottom w:val="single" w:sz="4" w:space="0" w:color="auto"/>
              <w:right w:val="single" w:sz="4" w:space="0" w:color="auto"/>
            </w:tcBorders>
            <w:hideMark/>
          </w:tcPr>
          <w:p w14:paraId="7DB0FA5B" w14:textId="77777777" w:rsidR="00C37F04" w:rsidRPr="001C0E1B" w:rsidRDefault="00C37F04" w:rsidP="00591C45">
            <w:pPr>
              <w:pStyle w:val="TAC"/>
              <w:rPr>
                <w:rFonts w:cs="Arial"/>
              </w:rPr>
            </w:pPr>
            <w:r w:rsidRPr="001C0E1B">
              <w:t>4</w:t>
            </w:r>
          </w:p>
        </w:tc>
        <w:tc>
          <w:tcPr>
            <w:tcW w:w="851" w:type="dxa"/>
            <w:tcBorders>
              <w:top w:val="single" w:sz="4" w:space="0" w:color="auto"/>
              <w:left w:val="single" w:sz="4" w:space="0" w:color="auto"/>
              <w:bottom w:val="single" w:sz="4" w:space="0" w:color="auto"/>
              <w:right w:val="single" w:sz="4" w:space="0" w:color="auto"/>
            </w:tcBorders>
            <w:hideMark/>
          </w:tcPr>
          <w:p w14:paraId="09817DE2" w14:textId="77777777" w:rsidR="00C37F04" w:rsidRPr="001C0E1B" w:rsidRDefault="00C37F04" w:rsidP="00591C45">
            <w:pPr>
              <w:pStyle w:val="TAC"/>
              <w:rPr>
                <w:rFonts w:cs="Arial"/>
              </w:rPr>
            </w:pPr>
            <w:r w:rsidRPr="001C0E1B">
              <w:t>4</w:t>
            </w:r>
          </w:p>
        </w:tc>
        <w:tc>
          <w:tcPr>
            <w:tcW w:w="921" w:type="dxa"/>
            <w:tcBorders>
              <w:top w:val="single" w:sz="4" w:space="0" w:color="auto"/>
              <w:left w:val="single" w:sz="4" w:space="0" w:color="auto"/>
              <w:bottom w:val="single" w:sz="4" w:space="0" w:color="auto"/>
              <w:right w:val="single" w:sz="4" w:space="0" w:color="auto"/>
            </w:tcBorders>
            <w:hideMark/>
          </w:tcPr>
          <w:p w14:paraId="47C6EE4A" w14:textId="77777777" w:rsidR="00C37F04" w:rsidRPr="001C0E1B" w:rsidRDefault="00C37F04" w:rsidP="00591C45">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35B066A6" w14:textId="77777777" w:rsidR="00C37F04" w:rsidRPr="001C0E1B" w:rsidRDefault="00C37F04" w:rsidP="00591C45">
            <w:pPr>
              <w:pStyle w:val="TAC"/>
            </w:pPr>
            <w:r w:rsidRPr="001C0E1B">
              <w:t>4</w:t>
            </w:r>
          </w:p>
        </w:tc>
      </w:tr>
      <w:tr w:rsidR="00CC1F36" w:rsidRPr="001C0E1B" w14:paraId="2761D8BD" w14:textId="77777777" w:rsidTr="00A701B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BEC5F3E" w14:textId="77777777" w:rsidR="00CC1F36" w:rsidRPr="001C0E1B" w:rsidRDefault="00CC1F36" w:rsidP="00591C45">
            <w:pPr>
              <w:pStyle w:val="TAL"/>
              <w:rPr>
                <w:rFonts w:cs="Arial"/>
              </w:rPr>
            </w:pPr>
            <w:r w:rsidRPr="001C0E1B">
              <w:rPr>
                <w:noProof/>
                <w:position w:val="-6"/>
                <w:lang w:eastAsia="zh-CN"/>
              </w:rPr>
              <w:drawing>
                <wp:inline distT="0" distB="0" distL="0" distR="0" wp14:anchorId="05007483" wp14:editId="7D828187">
                  <wp:extent cx="168910" cy="16891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060E7504" w14:textId="77777777" w:rsidR="00CC1F36" w:rsidRPr="001C0E1B" w:rsidRDefault="00CC1F36" w:rsidP="00591C45">
            <w:pPr>
              <w:pStyle w:val="TAC"/>
              <w:rPr>
                <w:rFonts w:cs="Arial"/>
              </w:rPr>
            </w:pPr>
            <w:r w:rsidRPr="001C0E1B">
              <w:t>dBm/95.04MHz</w:t>
            </w:r>
          </w:p>
        </w:tc>
        <w:tc>
          <w:tcPr>
            <w:tcW w:w="1701" w:type="dxa"/>
            <w:tcBorders>
              <w:top w:val="single" w:sz="4" w:space="0" w:color="auto"/>
              <w:left w:val="single" w:sz="4" w:space="0" w:color="auto"/>
              <w:bottom w:val="single" w:sz="4" w:space="0" w:color="auto"/>
              <w:right w:val="single" w:sz="4" w:space="0" w:color="auto"/>
            </w:tcBorders>
            <w:hideMark/>
          </w:tcPr>
          <w:p w14:paraId="73ABC35C" w14:textId="77777777" w:rsidR="00CC1F36" w:rsidRPr="001C0E1B" w:rsidRDefault="00CC1F36" w:rsidP="00591C45">
            <w:pPr>
              <w:pStyle w:val="TAC"/>
            </w:pPr>
            <w:r w:rsidRPr="001C0E1B">
              <w:t>1,2</w:t>
            </w:r>
          </w:p>
        </w:tc>
        <w:tc>
          <w:tcPr>
            <w:tcW w:w="850" w:type="dxa"/>
            <w:tcBorders>
              <w:top w:val="single" w:sz="4" w:space="0" w:color="auto"/>
              <w:left w:val="single" w:sz="4" w:space="0" w:color="auto"/>
              <w:bottom w:val="single" w:sz="4" w:space="0" w:color="auto"/>
              <w:right w:val="single" w:sz="4" w:space="0" w:color="auto"/>
            </w:tcBorders>
            <w:hideMark/>
          </w:tcPr>
          <w:p w14:paraId="1F72A75F" w14:textId="77777777" w:rsidR="00CC1F36" w:rsidRPr="001C0E1B" w:rsidRDefault="00CC1F36" w:rsidP="00591C45">
            <w:pPr>
              <w:pStyle w:val="TAC"/>
              <w:rPr>
                <w:rFonts w:cs="Arial"/>
              </w:rPr>
            </w:pPr>
            <w:r w:rsidRPr="001C0E1B">
              <w:t>-54.53</w:t>
            </w:r>
          </w:p>
        </w:tc>
        <w:tc>
          <w:tcPr>
            <w:tcW w:w="851" w:type="dxa"/>
            <w:tcBorders>
              <w:top w:val="single" w:sz="4" w:space="0" w:color="auto"/>
              <w:left w:val="single" w:sz="4" w:space="0" w:color="auto"/>
              <w:bottom w:val="single" w:sz="4" w:space="0" w:color="auto"/>
              <w:right w:val="single" w:sz="4" w:space="0" w:color="auto"/>
            </w:tcBorders>
            <w:hideMark/>
          </w:tcPr>
          <w:p w14:paraId="0C8BA03C" w14:textId="77777777" w:rsidR="00CC1F36" w:rsidRPr="001C0E1B" w:rsidRDefault="00CC1F36" w:rsidP="00591C45">
            <w:pPr>
              <w:pStyle w:val="TAC"/>
              <w:rPr>
                <w:rFonts w:cs="Arial"/>
              </w:rPr>
            </w:pPr>
            <w:r w:rsidRPr="001C0E1B">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444A4A8E" w14:textId="30A8C827" w:rsidR="00CC1F36" w:rsidRPr="001C0E1B" w:rsidDel="00CC1F36" w:rsidRDefault="00CC1F36" w:rsidP="00591C45">
            <w:pPr>
              <w:pStyle w:val="TAC"/>
              <w:rPr>
                <w:del w:id="1469" w:author="Rose, Ian" w:date="2021-05-30T10:38:00Z"/>
              </w:rPr>
            </w:pPr>
            <w:ins w:id="1470" w:author="Rose, Ian" w:date="2021-05-30T10:38:00Z">
              <w:r w:rsidRPr="00AB2F8B">
                <w:t xml:space="preserve">See Cell </w:t>
              </w:r>
              <w:r>
                <w:t>1</w:t>
              </w:r>
              <w:r w:rsidRPr="00AB2F8B">
                <w:t xml:space="preserve"> columns</w:t>
              </w:r>
              <w:r w:rsidRPr="001C0E1B" w:rsidDel="00CC1F36">
                <w:t xml:space="preserve"> </w:t>
              </w:r>
            </w:ins>
            <w:del w:id="1471" w:author="Rose, Ian" w:date="2021-05-30T10:38:00Z">
              <w:r w:rsidRPr="001C0E1B" w:rsidDel="00CC1F36">
                <w:delText>-54.53</w:delText>
              </w:r>
            </w:del>
          </w:p>
          <w:p w14:paraId="7BE1FADD" w14:textId="6992EAE5" w:rsidR="00CC1F36" w:rsidRPr="001C0E1B" w:rsidRDefault="00CC1F36" w:rsidP="00CC1F36">
            <w:pPr>
              <w:pStyle w:val="TAC"/>
            </w:pPr>
            <w:del w:id="1472" w:author="Rose, Ian" w:date="2021-05-30T10:38:00Z">
              <w:r w:rsidRPr="001C0E1B" w:rsidDel="00CC1F36">
                <w:delText>-52.18</w:delText>
              </w:r>
            </w:del>
          </w:p>
        </w:tc>
      </w:tr>
      <w:tr w:rsidR="00C37F04" w:rsidRPr="001C0E1B" w14:paraId="34C70E0E" w14:textId="77777777" w:rsidTr="00591C45">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FC4863A" w14:textId="77777777" w:rsidR="00C37F04" w:rsidRPr="001C0E1B" w:rsidRDefault="00C37F04" w:rsidP="00591C45">
            <w:pPr>
              <w:pStyle w:val="TAN"/>
            </w:pPr>
            <w:r w:rsidRPr="001C0E1B">
              <w:t>Note 1:</w:t>
            </w:r>
            <w:r w:rsidRPr="001C0E1B">
              <w:rPr>
                <w:lang w:eastAsia="zh-CN"/>
              </w:rPr>
              <w:tab/>
            </w:r>
            <w:r w:rsidRPr="001C0E1B">
              <w:t xml:space="preserve">The resources for uplink transmission are assigned to the UE prior to the start of </w:t>
            </w:r>
            <w:proofErr w:type="gramStart"/>
            <w:r w:rsidRPr="001C0E1B">
              <w:t>time period</w:t>
            </w:r>
            <w:proofErr w:type="gramEnd"/>
            <w:r w:rsidRPr="001C0E1B">
              <w:t xml:space="preserve"> T2.</w:t>
            </w:r>
          </w:p>
          <w:p w14:paraId="615E486B" w14:textId="77777777" w:rsidR="00C37F04" w:rsidRPr="001C0E1B" w:rsidRDefault="00C37F04" w:rsidP="00591C45">
            <w:pPr>
              <w:pStyle w:val="TAN"/>
            </w:pPr>
            <w:r w:rsidRPr="001C0E1B">
              <w:t>Note 2:</w:t>
            </w:r>
            <w:r w:rsidRPr="001C0E1B">
              <w:rPr>
                <w:lang w:eastAsia="zh-CN"/>
              </w:rPr>
              <w:tab/>
            </w:r>
            <w:r w:rsidRPr="001C0E1B">
              <w:t xml:space="preserve">Interference from other cells and noise sources not specified in the test is assumed to be constant over subcarriers and time and shall be modelled as AWGN of appropriate power for </w:t>
            </w:r>
            <w:r w:rsidRPr="001C0E1B">
              <w:rPr>
                <w:rFonts w:eastAsia="Times New Roman" w:cs="v4.2.0"/>
                <w:noProof/>
                <w:position w:val="-12"/>
                <w:lang w:eastAsia="zh-CN"/>
              </w:rPr>
              <w:drawing>
                <wp:inline distT="0" distB="0" distL="0" distR="0" wp14:anchorId="12B0243D" wp14:editId="0A6AE5F2">
                  <wp:extent cx="259080" cy="23812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790D19B1" w14:textId="6327B46D" w:rsidR="00C37F04" w:rsidRPr="001C0E1B" w:rsidRDefault="00C37F04" w:rsidP="00591C45">
            <w:pPr>
              <w:pStyle w:val="TAN"/>
              <w:spacing w:line="256" w:lineRule="auto"/>
            </w:pPr>
            <w:r w:rsidRPr="001C0E1B">
              <w:t>Note 3:</w:t>
            </w:r>
            <w:r w:rsidRPr="001C0E1B">
              <w:rPr>
                <w:lang w:eastAsia="zh-CN"/>
              </w:rPr>
              <w:tab/>
            </w:r>
            <w:ins w:id="1473" w:author="Rose, Ian" w:date="2021-05-30T10:38:00Z">
              <w:r w:rsidR="00CC1F36">
                <w:rPr>
                  <w:lang w:eastAsia="zh-CN"/>
                </w:rPr>
                <w:t>Es/</w:t>
              </w:r>
              <w:proofErr w:type="spellStart"/>
              <w:r w:rsidR="00CC1F36">
                <w:rPr>
                  <w:lang w:eastAsia="zh-CN"/>
                </w:rPr>
                <w:t>Iot</w:t>
              </w:r>
              <w:proofErr w:type="spellEnd"/>
              <w:r w:rsidR="00CC1F36">
                <w:rPr>
                  <w:lang w:eastAsia="zh-CN"/>
                </w:rPr>
                <w:t xml:space="preserve">, </w:t>
              </w:r>
            </w:ins>
            <w:r w:rsidRPr="001C0E1B">
              <w:t>SS</w:t>
            </w:r>
            <w:ins w:id="1474" w:author="Rose, Ian" w:date="2021-05-30T10:38:00Z">
              <w:r w:rsidR="00CC1F36">
                <w:t>B</w:t>
              </w:r>
            </w:ins>
            <w:del w:id="1475" w:author="Rose, Ian" w:date="2021-05-30T10:39:00Z">
              <w:r w:rsidRPr="001C0E1B" w:rsidDel="00CC1F36">
                <w:delText>-RS</w:delText>
              </w:r>
            </w:del>
            <w:ins w:id="1476" w:author="Rose, Ian" w:date="2021-05-30T10:39:00Z">
              <w:r w:rsidR="00CC1F36">
                <w:t>_</w:t>
              </w:r>
            </w:ins>
            <w:r w:rsidRPr="001C0E1B">
              <w:t xml:space="preserve">RP </w:t>
            </w:r>
            <w:ins w:id="1477" w:author="Rose, Ian" w:date="2021-05-30T10:39:00Z">
              <w:r w:rsidR="00CC1F36">
                <w:t xml:space="preserve">and Io </w:t>
              </w:r>
            </w:ins>
            <w:r w:rsidRPr="001C0E1B">
              <w:t>levels have been derived from other parameters for information purposes. They are not settable parameters themselves.</w:t>
            </w:r>
          </w:p>
          <w:p w14:paraId="40435B8A" w14:textId="77777777" w:rsidR="00C37F04" w:rsidRDefault="00C37F04" w:rsidP="00591C45">
            <w:pPr>
              <w:pStyle w:val="TAN"/>
              <w:rPr>
                <w:ins w:id="1478" w:author="Rose, Ian" w:date="2021-05-30T10:39:00Z"/>
                <w:rFonts w:cs="Arial"/>
              </w:rPr>
            </w:pPr>
            <w:r w:rsidRPr="001C0E1B">
              <w:rPr>
                <w:rFonts w:cs="Arial"/>
              </w:rPr>
              <w:t>Note 4:</w:t>
            </w:r>
            <w:r w:rsidRPr="001C0E1B">
              <w:rPr>
                <w:rFonts w:cs="Arial"/>
              </w:rPr>
              <w:tab/>
              <w:t>Information about types of UE beam is given in B.2.1.3, and does not limit UE implementation or test system implementation</w:t>
            </w:r>
          </w:p>
          <w:p w14:paraId="069F9FED" w14:textId="1D7598D1" w:rsidR="00CC1F36" w:rsidRPr="001C0E1B" w:rsidRDefault="00CC1F36" w:rsidP="00591C45">
            <w:pPr>
              <w:pStyle w:val="TAN"/>
            </w:pPr>
            <w:ins w:id="1479" w:author="Rose, Ian" w:date="2021-05-30T10:39:00Z">
              <w:r w:rsidRPr="004E5D4A">
                <w:rPr>
                  <w:lang w:val="en-US"/>
                </w:rPr>
                <w:t>Note 5:</w:t>
              </w:r>
              <w:r w:rsidRPr="004E5D4A">
                <w:rPr>
                  <w:lang w:val="en-US"/>
                </w:rPr>
                <w:tab/>
                <w:t>Calculation of Es/</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UE internal noise up to the value assumed for the associated </w:t>
              </w:r>
              <w:proofErr w:type="spellStart"/>
              <w:r w:rsidRPr="004E5D4A">
                <w:rPr>
                  <w:lang w:val="en-US"/>
                </w:rPr>
                <w:t>Refsens</w:t>
              </w:r>
              <w:proofErr w:type="spellEnd"/>
              <w:r w:rsidRPr="004E5D4A">
                <w:rPr>
                  <w:lang w:val="en-US"/>
                </w:rPr>
                <w:t xml:space="preserve">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ins>
          </w:p>
        </w:tc>
      </w:tr>
    </w:tbl>
    <w:p w14:paraId="53730973" w14:textId="77777777" w:rsidR="00C37F04" w:rsidRPr="001C0E1B" w:rsidRDefault="00C37F04" w:rsidP="00C37F04">
      <w:pPr>
        <w:rPr>
          <w:snapToGrid w:val="0"/>
        </w:rPr>
      </w:pPr>
      <w:bookmarkStart w:id="1480" w:name="_Toc535476762"/>
    </w:p>
    <w:p w14:paraId="7F3E5CDC" w14:textId="77777777" w:rsidR="00C37F04" w:rsidRPr="001C0E1B" w:rsidRDefault="00C37F04" w:rsidP="00C37F04">
      <w:pPr>
        <w:pStyle w:val="TH"/>
        <w:rPr>
          <w:lang w:eastAsia="zh-CN"/>
        </w:rPr>
      </w:pPr>
      <w:r w:rsidRPr="001C0E1B">
        <w:t xml:space="preserve">Table A.7.6.1.4.1-5: </w:t>
      </w:r>
      <w:r w:rsidRPr="001C0E1B">
        <w:rPr>
          <w:lang w:eastAsia="zh-CN"/>
        </w:rPr>
        <w:t>Void</w:t>
      </w:r>
    </w:p>
    <w:p w14:paraId="167D6D32" w14:textId="77777777" w:rsidR="00C37F04" w:rsidRPr="001C0E1B" w:rsidRDefault="00C37F04" w:rsidP="00C37F04">
      <w:pPr>
        <w:pStyle w:val="TH"/>
        <w:rPr>
          <w:noProof/>
        </w:rPr>
      </w:pPr>
      <w:r w:rsidRPr="001C0E1B">
        <w:t>Table A.7.6.1.4.1-</w:t>
      </w:r>
      <w:proofErr w:type="gramStart"/>
      <w:r w:rsidRPr="001C0E1B">
        <w:t>6:</w:t>
      </w:r>
      <w:r w:rsidRPr="001C0E1B">
        <w:rPr>
          <w:noProof/>
        </w:rPr>
        <w:t>Void</w:t>
      </w:r>
      <w:proofErr w:type="gramEnd"/>
    </w:p>
    <w:p w14:paraId="64D2C1A6" w14:textId="77777777" w:rsidR="00C37F04" w:rsidRPr="001C0E1B" w:rsidRDefault="00C37F04" w:rsidP="00C37F04">
      <w:pPr>
        <w:rPr>
          <w:snapToGrid w:val="0"/>
        </w:rPr>
      </w:pPr>
    </w:p>
    <w:p w14:paraId="045BD6C6" w14:textId="77777777" w:rsidR="00C37F04" w:rsidRPr="001C0E1B" w:rsidRDefault="00C37F04" w:rsidP="00C37F04">
      <w:pPr>
        <w:pStyle w:val="Heading5"/>
        <w:rPr>
          <w:snapToGrid w:val="0"/>
        </w:rPr>
      </w:pPr>
      <w:r w:rsidRPr="001C0E1B">
        <w:rPr>
          <w:snapToGrid w:val="0"/>
        </w:rPr>
        <w:t>A.7.6.1.4.2</w:t>
      </w:r>
      <w:r w:rsidRPr="001C0E1B">
        <w:rPr>
          <w:snapToGrid w:val="0"/>
        </w:rPr>
        <w:tab/>
        <w:t>Test Requirements</w:t>
      </w:r>
      <w:bookmarkEnd w:id="1480"/>
    </w:p>
    <w:p w14:paraId="524B18C2" w14:textId="77777777" w:rsidR="00C37F04" w:rsidRPr="001C0E1B" w:rsidRDefault="00C37F04" w:rsidP="00C37F04">
      <w:r w:rsidRPr="001C0E1B">
        <w:t xml:space="preserve">In test 1, the UE shall send one Event A3 triggered measurement report, with a measurement reporting delay less than X </w:t>
      </w:r>
      <w:proofErr w:type="spellStart"/>
      <w:r w:rsidRPr="001C0E1B">
        <w:t>ms</w:t>
      </w:r>
      <w:proofErr w:type="spellEnd"/>
      <w:r w:rsidRPr="001C0E1B">
        <w:t xml:space="preserve"> from the beginning of </w:t>
      </w:r>
      <w:proofErr w:type="gramStart"/>
      <w:r w:rsidRPr="001C0E1B">
        <w:t>time period</w:t>
      </w:r>
      <w:proofErr w:type="gramEnd"/>
      <w:r w:rsidRPr="001C0E1B">
        <w:t xml:space="preserve"> T2, where X is</w:t>
      </w:r>
    </w:p>
    <w:p w14:paraId="2601B879" w14:textId="77777777" w:rsidR="00C37F04" w:rsidRPr="001C0E1B" w:rsidRDefault="00C37F04" w:rsidP="00C37F04">
      <w:pPr>
        <w:pStyle w:val="B10"/>
        <w:rPr>
          <w:rFonts w:cs="v4.2.0"/>
        </w:rPr>
      </w:pPr>
      <w:r w:rsidRPr="001C0E1B">
        <w:rPr>
          <w:rFonts w:cs="v4.2.0"/>
        </w:rPr>
        <w:t>-</w:t>
      </w:r>
      <w:r w:rsidRPr="001C0E1B">
        <w:rPr>
          <w:rFonts w:cs="v4.2.0"/>
        </w:rPr>
        <w:tab/>
        <w:t xml:space="preserve">7.2s for </w:t>
      </w:r>
      <w:r w:rsidRPr="001C0E1B">
        <w:t>a UE supporting power class 1,</w:t>
      </w:r>
    </w:p>
    <w:p w14:paraId="2B0EC650" w14:textId="77777777" w:rsidR="00C37F04" w:rsidRPr="001C0E1B" w:rsidRDefault="00C37F04" w:rsidP="00C37F04">
      <w:pPr>
        <w:pStyle w:val="B10"/>
        <w:rPr>
          <w:rFonts w:cs="v4.2.0"/>
        </w:rPr>
      </w:pPr>
      <w:r w:rsidRPr="001C0E1B">
        <w:t>-</w:t>
      </w:r>
      <w:r w:rsidRPr="001C0E1B">
        <w:tab/>
        <w:t>4.32s for a UE supporting power class 2, 3 and 4</w:t>
      </w:r>
    </w:p>
    <w:p w14:paraId="70DAA20F" w14:textId="77777777" w:rsidR="00C37F04" w:rsidRPr="001C0E1B" w:rsidRDefault="00C37F04" w:rsidP="00C37F04">
      <w:r w:rsidRPr="001C0E1B">
        <w:t xml:space="preserve">In test 2, the UE shall send one Event A3 triggered measurement report, with a measurement reporting delay less than X </w:t>
      </w:r>
      <w:proofErr w:type="spellStart"/>
      <w:r w:rsidRPr="001C0E1B">
        <w:t>ms</w:t>
      </w:r>
      <w:proofErr w:type="spellEnd"/>
      <w:r w:rsidRPr="001C0E1B">
        <w:t xml:space="preserve"> from the beginning of </w:t>
      </w:r>
      <w:proofErr w:type="gramStart"/>
      <w:r w:rsidRPr="001C0E1B">
        <w:t>time period</w:t>
      </w:r>
      <w:proofErr w:type="gramEnd"/>
      <w:r w:rsidRPr="001C0E1B">
        <w:t xml:space="preserve"> T2, where X is</w:t>
      </w:r>
    </w:p>
    <w:p w14:paraId="0E87FFBB" w14:textId="77777777" w:rsidR="00C37F04" w:rsidRPr="001C0E1B" w:rsidRDefault="00C37F04" w:rsidP="00C37F04">
      <w:pPr>
        <w:pStyle w:val="B10"/>
        <w:rPr>
          <w:rFonts w:cs="v4.2.0"/>
        </w:rPr>
      </w:pPr>
      <w:r w:rsidRPr="001C0E1B">
        <w:rPr>
          <w:rFonts w:cs="v4.2.0"/>
        </w:rPr>
        <w:t>-</w:t>
      </w:r>
      <w:r w:rsidRPr="001C0E1B">
        <w:rPr>
          <w:rFonts w:cs="v4.2.0"/>
        </w:rPr>
        <w:tab/>
        <w:t xml:space="preserve">51.2s for </w:t>
      </w:r>
      <w:r w:rsidRPr="001C0E1B">
        <w:t>a UE supporting power class 1,</w:t>
      </w:r>
    </w:p>
    <w:p w14:paraId="126A5A2A" w14:textId="77777777" w:rsidR="00C37F04" w:rsidRPr="001C0E1B" w:rsidRDefault="00C37F04" w:rsidP="00C37F04">
      <w:pPr>
        <w:pStyle w:val="B10"/>
        <w:rPr>
          <w:rFonts w:cs="v4.2.0"/>
        </w:rPr>
      </w:pPr>
      <w:r w:rsidRPr="001C0E1B">
        <w:t>-</w:t>
      </w:r>
      <w:r w:rsidRPr="001C0E1B">
        <w:tab/>
        <w:t>30.72s for a UE supporting power class 2, 3 and 4</w:t>
      </w:r>
    </w:p>
    <w:p w14:paraId="1511BDB3" w14:textId="77777777" w:rsidR="00C37F04" w:rsidRPr="001C0E1B" w:rsidRDefault="00C37F04" w:rsidP="00C37F04">
      <w:pPr>
        <w:rPr>
          <w:rFonts w:cs="v4.2.0"/>
        </w:rPr>
      </w:pPr>
      <w:r w:rsidRPr="001C0E1B">
        <w:rPr>
          <w:rFonts w:cs="v4.2.0"/>
        </w:rPr>
        <w:t>The UE is not required to read the neighbour cell SSB index in this test.</w:t>
      </w:r>
    </w:p>
    <w:p w14:paraId="64A73798" w14:textId="77777777" w:rsidR="00C37F04" w:rsidRPr="001C0E1B" w:rsidRDefault="00C37F04" w:rsidP="00C37F04">
      <w:pPr>
        <w:rPr>
          <w:rFonts w:cs="v4.2.0"/>
        </w:rPr>
      </w:pPr>
      <w:r w:rsidRPr="001C0E1B">
        <w:rPr>
          <w:rFonts w:cs="v4.2.0"/>
        </w:rPr>
        <w:t xml:space="preserve">The UE shall not send event triggered measurement reports, </w:t>
      </w:r>
      <w:proofErr w:type="gramStart"/>
      <w:r w:rsidRPr="001C0E1B">
        <w:rPr>
          <w:rFonts w:cs="v4.2.0"/>
        </w:rPr>
        <w:t>as long as</w:t>
      </w:r>
      <w:proofErr w:type="gramEnd"/>
      <w:r w:rsidRPr="001C0E1B">
        <w:rPr>
          <w:rFonts w:cs="v4.2.0"/>
        </w:rPr>
        <w:t xml:space="preserve"> the reporting criteria are not fulfilled.</w:t>
      </w:r>
    </w:p>
    <w:p w14:paraId="7E0CAB91" w14:textId="77777777" w:rsidR="00C37F04" w:rsidRPr="001C0E1B" w:rsidRDefault="00C37F04" w:rsidP="00C37F04">
      <w:pPr>
        <w:rPr>
          <w:rFonts w:cs="v4.2.0"/>
        </w:rPr>
      </w:pPr>
      <w:r w:rsidRPr="001C0E1B">
        <w:rPr>
          <w:rFonts w:cs="v4.2.0"/>
        </w:rPr>
        <w:lastRenderedPageBreak/>
        <w:t>The rate of correct events observed during repeated tests shall be at least 90%.</w:t>
      </w:r>
    </w:p>
    <w:p w14:paraId="471EC25A" w14:textId="77777777" w:rsidR="00C37F04" w:rsidRPr="001C0E1B" w:rsidRDefault="00C37F04" w:rsidP="00C37F04">
      <w:pPr>
        <w:keepLines/>
        <w:ind w:left="1135" w:hanging="851"/>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147F12A9" w14:textId="77777777" w:rsidR="0088272B" w:rsidRDefault="0088272B" w:rsidP="0088272B">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1855BAE7" w14:textId="77777777" w:rsidR="003961CB" w:rsidRPr="001C0E1B" w:rsidRDefault="003961CB" w:rsidP="003961CB">
      <w:pPr>
        <w:pStyle w:val="Heading4"/>
        <w:rPr>
          <w:snapToGrid w:val="0"/>
        </w:rPr>
      </w:pPr>
      <w:r w:rsidRPr="001C0E1B">
        <w:rPr>
          <w:snapToGrid w:val="0"/>
        </w:rPr>
        <w:t>A.7.6.3.1</w:t>
      </w:r>
      <w:r w:rsidRPr="001C0E1B">
        <w:rPr>
          <w:snapToGrid w:val="0"/>
        </w:rPr>
        <w:tab/>
        <w:t>SSB based L1-RSRP measurement when DRX is not used</w:t>
      </w:r>
    </w:p>
    <w:p w14:paraId="2BF00137" w14:textId="77777777" w:rsidR="003961CB" w:rsidRPr="001C0E1B" w:rsidRDefault="003961CB" w:rsidP="003961CB">
      <w:pPr>
        <w:pStyle w:val="Heading5"/>
        <w:rPr>
          <w:lang w:eastAsia="ko-KR"/>
        </w:rPr>
      </w:pPr>
      <w:r w:rsidRPr="001C0E1B">
        <w:rPr>
          <w:lang w:eastAsia="ko-KR"/>
        </w:rPr>
        <w:t>A.7.6.3.1.1</w:t>
      </w:r>
      <w:r w:rsidRPr="001C0E1B">
        <w:rPr>
          <w:lang w:eastAsia="ko-KR"/>
        </w:rPr>
        <w:tab/>
        <w:t>Test Purpose and Environment</w:t>
      </w:r>
    </w:p>
    <w:p w14:paraId="316B77E5" w14:textId="77777777" w:rsidR="003961CB" w:rsidRPr="001C0E1B" w:rsidRDefault="003961CB" w:rsidP="003961CB">
      <w:pPr>
        <w:overflowPunct w:val="0"/>
        <w:autoSpaceDE w:val="0"/>
        <w:autoSpaceDN w:val="0"/>
        <w:adjustRightInd w:val="0"/>
        <w:textAlignment w:val="baseline"/>
        <w:rPr>
          <w:rFonts w:eastAsia="Times New Roman"/>
          <w:lang w:eastAsia="ko-KR"/>
        </w:rPr>
      </w:pPr>
      <w:r w:rsidRPr="001C0E1B">
        <w:rPr>
          <w:rFonts w:cs="v4.2.0"/>
        </w:rPr>
        <w:t xml:space="preserve">The purpose of this test is to verify that the UE makes correct reporting of L1-RSRP measurement. This test will partly verify the L1-RSRP measurement requirements in clause 9.5.4.1, with </w:t>
      </w:r>
      <w:r w:rsidRPr="001C0E1B">
        <w:rPr>
          <w:rFonts w:eastAsia="Times New Roman"/>
          <w:lang w:eastAsia="ko-KR"/>
        </w:rPr>
        <w:t>the testing configurations for NR cells in Table A.7.6.3.1.1-1.</w:t>
      </w:r>
    </w:p>
    <w:p w14:paraId="02E348AA" w14:textId="77777777" w:rsidR="003961CB" w:rsidRPr="001C0E1B" w:rsidRDefault="003961CB" w:rsidP="003961CB">
      <w:pPr>
        <w:overflowPunct w:val="0"/>
        <w:autoSpaceDE w:val="0"/>
        <w:autoSpaceDN w:val="0"/>
        <w:adjustRightInd w:val="0"/>
        <w:textAlignment w:val="baseline"/>
        <w:rPr>
          <w:rFonts w:eastAsia="Times New Roman"/>
          <w:lang w:eastAsia="ko-KR"/>
        </w:rPr>
      </w:pPr>
      <w:r w:rsidRPr="001C0E1B">
        <w:rPr>
          <w:rFonts w:eastAsia="Times New Roman"/>
          <w:lang w:eastAsia="ko-KR"/>
        </w:rPr>
        <w:t xml:space="preserve">The </w:t>
      </w:r>
      <w:proofErr w:type="spellStart"/>
      <w:r w:rsidRPr="001C0E1B">
        <w:rPr>
          <w:rFonts w:eastAsia="Times New Roman"/>
          <w:lang w:eastAsia="ko-KR"/>
        </w:rPr>
        <w:t>AoA</w:t>
      </w:r>
      <w:proofErr w:type="spellEnd"/>
      <w:r w:rsidRPr="001C0E1B">
        <w:rPr>
          <w:rFonts w:eastAsia="Times New Roman"/>
          <w:lang w:eastAsia="ko-KR"/>
        </w:rPr>
        <w:t xml:space="preserve"> setup for this test is </w:t>
      </w:r>
      <w:r w:rsidRPr="001C0E1B">
        <w:rPr>
          <w:snapToGrid w:val="0"/>
        </w:rPr>
        <w:t>Setup 1 as defined in clause A.3.15</w:t>
      </w:r>
    </w:p>
    <w:p w14:paraId="64674546" w14:textId="77777777" w:rsidR="003961CB" w:rsidRPr="001C0E1B" w:rsidRDefault="003961CB" w:rsidP="003961CB">
      <w:pPr>
        <w:pStyle w:val="TH"/>
        <w:rPr>
          <w:lang w:eastAsia="ko-KR"/>
        </w:rPr>
      </w:pPr>
      <w:r w:rsidRPr="001C0E1B">
        <w:rPr>
          <w:lang w:eastAsia="ko-KR"/>
        </w:rPr>
        <w:t>Table A.7.6.3.1.1-1: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961CB" w:rsidRPr="001C0E1B" w14:paraId="5C3082E1" w14:textId="77777777" w:rsidTr="00591C45">
        <w:tc>
          <w:tcPr>
            <w:tcW w:w="2331" w:type="dxa"/>
            <w:shd w:val="clear" w:color="auto" w:fill="auto"/>
          </w:tcPr>
          <w:p w14:paraId="68D96C04" w14:textId="77777777" w:rsidR="003961CB" w:rsidRPr="001C0E1B" w:rsidRDefault="003961CB" w:rsidP="00591C45">
            <w:pPr>
              <w:pStyle w:val="TAH"/>
            </w:pPr>
            <w:r w:rsidRPr="001C0E1B">
              <w:t>Config</w:t>
            </w:r>
          </w:p>
        </w:tc>
        <w:tc>
          <w:tcPr>
            <w:tcW w:w="7298" w:type="dxa"/>
            <w:shd w:val="clear" w:color="auto" w:fill="auto"/>
          </w:tcPr>
          <w:p w14:paraId="7811C146" w14:textId="77777777" w:rsidR="003961CB" w:rsidRPr="001C0E1B" w:rsidRDefault="003961CB" w:rsidP="00591C45">
            <w:pPr>
              <w:pStyle w:val="TAH"/>
            </w:pPr>
            <w:r w:rsidRPr="001C0E1B">
              <w:t>Description</w:t>
            </w:r>
          </w:p>
        </w:tc>
      </w:tr>
      <w:tr w:rsidR="003961CB" w:rsidRPr="001C0E1B" w14:paraId="6E825444" w14:textId="77777777" w:rsidTr="00591C45">
        <w:tc>
          <w:tcPr>
            <w:tcW w:w="2331" w:type="dxa"/>
            <w:shd w:val="clear" w:color="auto" w:fill="auto"/>
          </w:tcPr>
          <w:p w14:paraId="4C19D3AB" w14:textId="77777777" w:rsidR="003961CB" w:rsidRPr="001C0E1B" w:rsidRDefault="003961CB" w:rsidP="00591C45">
            <w:pPr>
              <w:pStyle w:val="TAL"/>
            </w:pPr>
            <w:r w:rsidRPr="001C0E1B">
              <w:t>1</w:t>
            </w:r>
          </w:p>
        </w:tc>
        <w:tc>
          <w:tcPr>
            <w:tcW w:w="7298" w:type="dxa"/>
            <w:shd w:val="clear" w:color="auto" w:fill="auto"/>
          </w:tcPr>
          <w:p w14:paraId="15DA3079" w14:textId="77777777" w:rsidR="003961CB" w:rsidRPr="001C0E1B" w:rsidRDefault="003961CB" w:rsidP="00591C45">
            <w:pPr>
              <w:pStyle w:val="TAL"/>
            </w:pPr>
            <w:r w:rsidRPr="001C0E1B">
              <w:t>NR 120 kHz SSB SCS, 100 MHz bandwidth, TDD duplex mode</w:t>
            </w:r>
          </w:p>
        </w:tc>
      </w:tr>
      <w:tr w:rsidR="003961CB" w:rsidRPr="001C0E1B" w14:paraId="407A56EB" w14:textId="77777777" w:rsidTr="00591C45">
        <w:tc>
          <w:tcPr>
            <w:tcW w:w="2331" w:type="dxa"/>
            <w:shd w:val="clear" w:color="auto" w:fill="auto"/>
          </w:tcPr>
          <w:p w14:paraId="18E7AB64" w14:textId="77777777" w:rsidR="003961CB" w:rsidRPr="001C0E1B" w:rsidRDefault="003961CB" w:rsidP="00591C45">
            <w:pPr>
              <w:pStyle w:val="TAL"/>
            </w:pPr>
            <w:r w:rsidRPr="001C0E1B">
              <w:t>2</w:t>
            </w:r>
          </w:p>
        </w:tc>
        <w:tc>
          <w:tcPr>
            <w:tcW w:w="7298" w:type="dxa"/>
            <w:shd w:val="clear" w:color="auto" w:fill="auto"/>
          </w:tcPr>
          <w:p w14:paraId="0AA6EA62" w14:textId="77777777" w:rsidR="003961CB" w:rsidRPr="001C0E1B" w:rsidRDefault="003961CB" w:rsidP="00591C45">
            <w:pPr>
              <w:pStyle w:val="TAL"/>
            </w:pPr>
            <w:r w:rsidRPr="001C0E1B">
              <w:t>NR 240 kHz SSB SCS, 100 MHz bandwidth, TDD duplex mode</w:t>
            </w:r>
          </w:p>
        </w:tc>
      </w:tr>
      <w:tr w:rsidR="003961CB" w:rsidRPr="001C0E1B" w14:paraId="367D803E" w14:textId="77777777" w:rsidTr="00591C45">
        <w:tc>
          <w:tcPr>
            <w:tcW w:w="9629" w:type="dxa"/>
            <w:gridSpan w:val="2"/>
            <w:shd w:val="clear" w:color="auto" w:fill="auto"/>
          </w:tcPr>
          <w:p w14:paraId="30653A62" w14:textId="77777777" w:rsidR="003961CB" w:rsidRPr="001C0E1B" w:rsidRDefault="003961CB" w:rsidP="00591C45">
            <w:pPr>
              <w:pStyle w:val="TAN"/>
            </w:pPr>
            <w:r w:rsidRPr="001C0E1B">
              <w:t>Note:</w:t>
            </w:r>
            <w:r w:rsidRPr="001C0E1B">
              <w:tab/>
              <w:t>The UE is only required to be tested in one of the supported test configurations</w:t>
            </w:r>
          </w:p>
        </w:tc>
      </w:tr>
    </w:tbl>
    <w:p w14:paraId="07AD9EAC" w14:textId="77777777" w:rsidR="003961CB" w:rsidRPr="001C0E1B" w:rsidRDefault="003961CB" w:rsidP="003961CB">
      <w:pPr>
        <w:rPr>
          <w:rFonts w:cs="v4.2.0"/>
          <w:lang w:eastAsia="ko-KR"/>
        </w:rPr>
      </w:pPr>
    </w:p>
    <w:p w14:paraId="2AACDF4A" w14:textId="77777777" w:rsidR="003961CB" w:rsidRPr="001C0E1B" w:rsidRDefault="003961CB" w:rsidP="003961CB">
      <w:pPr>
        <w:pStyle w:val="Heading5"/>
        <w:rPr>
          <w:lang w:eastAsia="ko-KR"/>
        </w:rPr>
      </w:pPr>
      <w:r w:rsidRPr="001C0E1B">
        <w:rPr>
          <w:lang w:eastAsia="ko-KR"/>
        </w:rPr>
        <w:t>A.7.6.3.1.2</w:t>
      </w:r>
      <w:r w:rsidRPr="001C0E1B">
        <w:rPr>
          <w:lang w:eastAsia="ko-KR"/>
        </w:rPr>
        <w:tab/>
        <w:t>Test parameters</w:t>
      </w:r>
    </w:p>
    <w:p w14:paraId="44FED334" w14:textId="77777777" w:rsidR="003961CB" w:rsidRPr="001C0E1B" w:rsidRDefault="003961CB" w:rsidP="003961CB">
      <w:pPr>
        <w:overflowPunct w:val="0"/>
        <w:autoSpaceDE w:val="0"/>
        <w:autoSpaceDN w:val="0"/>
        <w:adjustRightInd w:val="0"/>
        <w:textAlignment w:val="baseline"/>
        <w:rPr>
          <w:rFonts w:eastAsia="Times New Roman"/>
          <w:lang w:eastAsia="ko-KR"/>
        </w:rPr>
      </w:pPr>
      <w:r w:rsidRPr="001C0E1B">
        <w:rPr>
          <w:rFonts w:cs="v4.2.0"/>
        </w:rPr>
        <w:t xml:space="preserve">There is one cells in the test, the FR2 </w:t>
      </w:r>
      <w:proofErr w:type="spellStart"/>
      <w:r w:rsidRPr="001C0E1B">
        <w:rPr>
          <w:rFonts w:cs="v4.2.0"/>
        </w:rPr>
        <w:t>PCell</w:t>
      </w:r>
      <w:proofErr w:type="spellEnd"/>
      <w:r w:rsidRPr="001C0E1B">
        <w:rPr>
          <w:rFonts w:cs="v4.2.0"/>
        </w:rPr>
        <w:t xml:space="preserve"> (Cell 1)</w:t>
      </w:r>
      <w:r w:rsidRPr="001C0E1B">
        <w:rPr>
          <w:rFonts w:eastAsia="Times New Roman"/>
          <w:lang w:eastAsia="ko-KR"/>
        </w:rPr>
        <w:t xml:space="preserve">. The test parameters for the Cell 1 are given in Table A.7.6.3.1.2-1 and Table A.7.6.3.1.2-2 below. </w:t>
      </w:r>
    </w:p>
    <w:p w14:paraId="7EF94A01" w14:textId="77777777" w:rsidR="003961CB" w:rsidRPr="001C0E1B" w:rsidRDefault="003961CB" w:rsidP="003961CB">
      <w:pPr>
        <w:overflowPunct w:val="0"/>
        <w:autoSpaceDE w:val="0"/>
        <w:autoSpaceDN w:val="0"/>
        <w:adjustRightInd w:val="0"/>
        <w:textAlignment w:val="baseline"/>
        <w:rPr>
          <w:rFonts w:cs="v4.2.0"/>
        </w:rPr>
      </w:pPr>
      <w:r w:rsidRPr="001C0E1B">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1C0E1B">
        <w:rPr>
          <w:rFonts w:eastAsia="?? ??"/>
          <w:i/>
        </w:rPr>
        <w:t>timeRestrictionForChannelMeasurements</w:t>
      </w:r>
      <w:proofErr w:type="spellEnd"/>
      <w:r w:rsidRPr="001C0E1B">
        <w:rPr>
          <w:rFonts w:eastAsia="?? ??"/>
          <w:i/>
        </w:rPr>
        <w:t xml:space="preserve"> </w:t>
      </w:r>
      <w:r w:rsidRPr="001C0E1B">
        <w:rPr>
          <w:rFonts w:eastAsia="?? ??"/>
        </w:rPr>
        <w:t>configured</w:t>
      </w:r>
      <w:r w:rsidRPr="001C0E1B">
        <w:rPr>
          <w:rFonts w:eastAsia="?? ??"/>
          <w:i/>
        </w:rPr>
        <w:t>.</w:t>
      </w:r>
    </w:p>
    <w:p w14:paraId="3C98F995" w14:textId="77777777" w:rsidR="003961CB" w:rsidRPr="001C0E1B" w:rsidRDefault="003961CB" w:rsidP="003961CB">
      <w:pPr>
        <w:overflowPunct w:val="0"/>
        <w:autoSpaceDE w:val="0"/>
        <w:autoSpaceDN w:val="0"/>
        <w:adjustRightInd w:val="0"/>
        <w:textAlignment w:val="baseline"/>
        <w:rPr>
          <w:rFonts w:eastAsia="Times New Roman"/>
          <w:lang w:eastAsia="ko-KR"/>
        </w:rPr>
      </w:pPr>
      <w:r w:rsidRPr="001C0E1B">
        <w:t>There is no measurement gap configured in the test. Before the test, UE is configured to perform RLM, BFD and L1-RSRP measurement based on the SSBs.</w:t>
      </w:r>
    </w:p>
    <w:p w14:paraId="53AB8E49" w14:textId="77777777" w:rsidR="003961CB" w:rsidRPr="001C0E1B" w:rsidRDefault="003961CB" w:rsidP="003961CB">
      <w:pPr>
        <w:pStyle w:val="TH"/>
        <w:rPr>
          <w:lang w:eastAsia="ko-KR"/>
        </w:rPr>
      </w:pPr>
      <w:r w:rsidRPr="001C0E1B">
        <w:rPr>
          <w:lang w:eastAsia="ko-KR"/>
        </w:rPr>
        <w:lastRenderedPageBreak/>
        <w:t>Table A.7.6.3.1.2-1: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Change w:id="1481">
          <w:tblGrid>
            <w:gridCol w:w="2733"/>
            <w:gridCol w:w="955"/>
            <w:gridCol w:w="1269"/>
            <w:gridCol w:w="1786"/>
          </w:tblGrid>
        </w:tblGridChange>
      </w:tblGrid>
      <w:tr w:rsidR="003961CB" w:rsidRPr="001C0E1B" w14:paraId="7B863C4F"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77E7975" w14:textId="77777777" w:rsidR="003961CB" w:rsidRPr="001C0E1B" w:rsidRDefault="003961CB" w:rsidP="00591C45">
            <w:pPr>
              <w:pStyle w:val="TAH"/>
            </w:pPr>
            <w:r w:rsidRPr="001C0E1B">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4A066FC5" w14:textId="77777777" w:rsidR="003961CB" w:rsidRPr="001C0E1B" w:rsidRDefault="003961CB" w:rsidP="00591C45">
            <w:pPr>
              <w:pStyle w:val="TAH"/>
            </w:pPr>
            <w:r w:rsidRPr="001C0E1B">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3FAB28D" w14:textId="77777777" w:rsidR="003961CB" w:rsidRPr="001C0E1B" w:rsidRDefault="003961CB" w:rsidP="00591C45">
            <w:pPr>
              <w:pStyle w:val="TAH"/>
            </w:pPr>
            <w:r w:rsidRPr="001C0E1B">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3A0D131" w14:textId="77777777" w:rsidR="003961CB" w:rsidRPr="001C0E1B" w:rsidRDefault="003961CB" w:rsidP="00591C45">
            <w:pPr>
              <w:pStyle w:val="TAH"/>
            </w:pPr>
            <w:r w:rsidRPr="001C0E1B">
              <w:t>Value</w:t>
            </w:r>
          </w:p>
        </w:tc>
      </w:tr>
      <w:tr w:rsidR="003961CB" w:rsidRPr="001C0E1B" w14:paraId="36A12919"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7C4981C" w14:textId="77777777" w:rsidR="003961CB" w:rsidRPr="001C0E1B" w:rsidRDefault="003961CB" w:rsidP="00591C45">
            <w:pPr>
              <w:pStyle w:val="TAL"/>
            </w:pPr>
            <w:r w:rsidRPr="001C0E1B">
              <w:t>SSB GSCN</w:t>
            </w:r>
          </w:p>
        </w:tc>
        <w:tc>
          <w:tcPr>
            <w:tcW w:w="955" w:type="dxa"/>
            <w:tcBorders>
              <w:top w:val="single" w:sz="4" w:space="0" w:color="auto"/>
              <w:left w:val="single" w:sz="4" w:space="0" w:color="auto"/>
              <w:bottom w:val="single" w:sz="4" w:space="0" w:color="auto"/>
              <w:right w:val="single" w:sz="4" w:space="0" w:color="auto"/>
            </w:tcBorders>
          </w:tcPr>
          <w:p w14:paraId="7C0C5C49" w14:textId="77777777" w:rsidR="003961CB" w:rsidRPr="001C0E1B" w:rsidRDefault="003961CB" w:rsidP="00591C45">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013D4EDD" w14:textId="77777777" w:rsidR="003961CB" w:rsidRPr="001C0E1B" w:rsidRDefault="003961CB" w:rsidP="00591C45">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28072EF5" w14:textId="77777777" w:rsidR="003961CB" w:rsidRPr="001C0E1B" w:rsidRDefault="003961CB" w:rsidP="00591C45">
            <w:pPr>
              <w:pStyle w:val="TAC"/>
            </w:pPr>
            <w:r w:rsidRPr="001C0E1B">
              <w:t>freq1</w:t>
            </w:r>
          </w:p>
        </w:tc>
      </w:tr>
      <w:tr w:rsidR="003961CB" w:rsidRPr="001C0E1B" w14:paraId="5402B482" w14:textId="77777777" w:rsidTr="00591C45">
        <w:trPr>
          <w:trHeight w:val="187"/>
          <w:jc w:val="center"/>
        </w:trPr>
        <w:tc>
          <w:tcPr>
            <w:tcW w:w="2733" w:type="dxa"/>
            <w:tcBorders>
              <w:top w:val="single" w:sz="4" w:space="0" w:color="auto"/>
              <w:left w:val="single" w:sz="4" w:space="0" w:color="auto"/>
              <w:right w:val="single" w:sz="4" w:space="0" w:color="auto"/>
            </w:tcBorders>
          </w:tcPr>
          <w:p w14:paraId="5FB27CFC" w14:textId="77777777" w:rsidR="003961CB" w:rsidRPr="001C0E1B" w:rsidRDefault="003961CB" w:rsidP="00591C45">
            <w:pPr>
              <w:pStyle w:val="TAL"/>
            </w:pPr>
            <w:r w:rsidRPr="001C0E1B">
              <w:t>Duplex mode</w:t>
            </w:r>
          </w:p>
        </w:tc>
        <w:tc>
          <w:tcPr>
            <w:tcW w:w="955" w:type="dxa"/>
            <w:tcBorders>
              <w:top w:val="single" w:sz="4" w:space="0" w:color="auto"/>
              <w:left w:val="single" w:sz="4" w:space="0" w:color="auto"/>
              <w:right w:val="single" w:sz="4" w:space="0" w:color="auto"/>
            </w:tcBorders>
          </w:tcPr>
          <w:p w14:paraId="5D71AA0F" w14:textId="77777777" w:rsidR="003961CB" w:rsidRPr="001C0E1B" w:rsidRDefault="003961CB" w:rsidP="00591C45">
            <w:pPr>
              <w:pStyle w:val="TAC"/>
            </w:pPr>
            <w:r w:rsidRPr="001C0E1B">
              <w:t>1~2</w:t>
            </w:r>
          </w:p>
        </w:tc>
        <w:tc>
          <w:tcPr>
            <w:tcW w:w="1269" w:type="dxa"/>
            <w:tcBorders>
              <w:top w:val="single" w:sz="4" w:space="0" w:color="auto"/>
              <w:left w:val="single" w:sz="4" w:space="0" w:color="auto"/>
              <w:right w:val="single" w:sz="4" w:space="0" w:color="auto"/>
            </w:tcBorders>
          </w:tcPr>
          <w:p w14:paraId="6C95EB78" w14:textId="77777777" w:rsidR="003961CB" w:rsidRPr="001C0E1B" w:rsidRDefault="003961CB" w:rsidP="00591C45">
            <w:pPr>
              <w:pStyle w:val="TAC"/>
            </w:pPr>
          </w:p>
        </w:tc>
        <w:tc>
          <w:tcPr>
            <w:tcW w:w="1786" w:type="dxa"/>
            <w:tcBorders>
              <w:top w:val="single" w:sz="4" w:space="0" w:color="auto"/>
              <w:left w:val="single" w:sz="4" w:space="0" w:color="auto"/>
              <w:right w:val="single" w:sz="4" w:space="0" w:color="auto"/>
            </w:tcBorders>
          </w:tcPr>
          <w:p w14:paraId="4E775B9F" w14:textId="77777777" w:rsidR="003961CB" w:rsidRPr="001C0E1B" w:rsidRDefault="003961CB" w:rsidP="00591C45">
            <w:pPr>
              <w:pStyle w:val="TAC"/>
            </w:pPr>
            <w:r w:rsidRPr="001C0E1B">
              <w:t>TDD</w:t>
            </w:r>
          </w:p>
        </w:tc>
      </w:tr>
      <w:tr w:rsidR="003961CB" w:rsidRPr="001C0E1B" w14:paraId="65ED6DAD" w14:textId="77777777" w:rsidTr="00591C45">
        <w:trPr>
          <w:trHeight w:val="187"/>
          <w:jc w:val="center"/>
        </w:trPr>
        <w:tc>
          <w:tcPr>
            <w:tcW w:w="2733" w:type="dxa"/>
            <w:tcBorders>
              <w:left w:val="single" w:sz="4" w:space="0" w:color="auto"/>
              <w:right w:val="single" w:sz="4" w:space="0" w:color="auto"/>
            </w:tcBorders>
          </w:tcPr>
          <w:p w14:paraId="06D3BF97" w14:textId="77777777" w:rsidR="003961CB" w:rsidRPr="001C0E1B" w:rsidRDefault="003961CB" w:rsidP="00591C45">
            <w:pPr>
              <w:pStyle w:val="TAL"/>
            </w:pPr>
            <w:r w:rsidRPr="001C0E1B">
              <w:t>TDD Configuration</w:t>
            </w:r>
          </w:p>
        </w:tc>
        <w:tc>
          <w:tcPr>
            <w:tcW w:w="955" w:type="dxa"/>
            <w:tcBorders>
              <w:top w:val="single" w:sz="4" w:space="0" w:color="auto"/>
              <w:left w:val="single" w:sz="4" w:space="0" w:color="auto"/>
              <w:right w:val="single" w:sz="4" w:space="0" w:color="auto"/>
            </w:tcBorders>
          </w:tcPr>
          <w:p w14:paraId="0469A79A" w14:textId="77777777" w:rsidR="003961CB" w:rsidRPr="001C0E1B" w:rsidRDefault="003961CB" w:rsidP="00591C45">
            <w:pPr>
              <w:pStyle w:val="TAC"/>
            </w:pPr>
            <w:r w:rsidRPr="001C0E1B">
              <w:t>1~2</w:t>
            </w:r>
          </w:p>
        </w:tc>
        <w:tc>
          <w:tcPr>
            <w:tcW w:w="1269" w:type="dxa"/>
            <w:tcBorders>
              <w:left w:val="single" w:sz="4" w:space="0" w:color="auto"/>
              <w:right w:val="single" w:sz="4" w:space="0" w:color="auto"/>
            </w:tcBorders>
          </w:tcPr>
          <w:p w14:paraId="644F64B5" w14:textId="77777777" w:rsidR="003961CB" w:rsidRPr="001C0E1B" w:rsidRDefault="003961CB" w:rsidP="00591C45">
            <w:pPr>
              <w:pStyle w:val="TAC"/>
            </w:pPr>
          </w:p>
        </w:tc>
        <w:tc>
          <w:tcPr>
            <w:tcW w:w="1786" w:type="dxa"/>
            <w:tcBorders>
              <w:left w:val="single" w:sz="4" w:space="0" w:color="auto"/>
              <w:right w:val="single" w:sz="4" w:space="0" w:color="auto"/>
            </w:tcBorders>
          </w:tcPr>
          <w:p w14:paraId="54D76292" w14:textId="77777777" w:rsidR="003961CB" w:rsidRPr="001C0E1B" w:rsidRDefault="003961CB" w:rsidP="00591C45">
            <w:pPr>
              <w:pStyle w:val="TAC"/>
            </w:pPr>
            <w:r w:rsidRPr="001C0E1B">
              <w:t>TDDConf.3.1</w:t>
            </w:r>
          </w:p>
        </w:tc>
      </w:tr>
      <w:tr w:rsidR="003961CB" w:rsidRPr="001C0E1B" w14:paraId="728F4756" w14:textId="77777777" w:rsidTr="00591C45">
        <w:trPr>
          <w:trHeight w:val="187"/>
          <w:jc w:val="center"/>
        </w:trPr>
        <w:tc>
          <w:tcPr>
            <w:tcW w:w="2733" w:type="dxa"/>
            <w:tcBorders>
              <w:top w:val="single" w:sz="4" w:space="0" w:color="auto"/>
              <w:left w:val="single" w:sz="4" w:space="0" w:color="auto"/>
              <w:right w:val="single" w:sz="4" w:space="0" w:color="auto"/>
            </w:tcBorders>
          </w:tcPr>
          <w:p w14:paraId="6095829A" w14:textId="77777777" w:rsidR="003961CB" w:rsidRPr="001C0E1B" w:rsidRDefault="003961CB" w:rsidP="00591C45">
            <w:pPr>
              <w:pStyle w:val="TAL"/>
              <w:rPr>
                <w:vertAlign w:val="subscript"/>
              </w:rPr>
            </w:pPr>
            <w:proofErr w:type="spellStart"/>
            <w:r w:rsidRPr="001C0E1B">
              <w:t>BW</w:t>
            </w:r>
            <w:r w:rsidRPr="001C0E1B">
              <w:rPr>
                <w:vertAlign w:val="subscript"/>
              </w:rPr>
              <w:t>channel</w:t>
            </w:r>
            <w:proofErr w:type="spellEnd"/>
          </w:p>
        </w:tc>
        <w:tc>
          <w:tcPr>
            <w:tcW w:w="955" w:type="dxa"/>
            <w:tcBorders>
              <w:top w:val="single" w:sz="4" w:space="0" w:color="auto"/>
              <w:left w:val="single" w:sz="4" w:space="0" w:color="auto"/>
              <w:right w:val="single" w:sz="4" w:space="0" w:color="auto"/>
            </w:tcBorders>
          </w:tcPr>
          <w:p w14:paraId="62C03857" w14:textId="77777777" w:rsidR="003961CB" w:rsidRPr="001C0E1B" w:rsidRDefault="003961CB" w:rsidP="00591C45">
            <w:pPr>
              <w:pStyle w:val="TAC"/>
            </w:pPr>
            <w:r w:rsidRPr="001C0E1B">
              <w:t>1~2</w:t>
            </w:r>
          </w:p>
        </w:tc>
        <w:tc>
          <w:tcPr>
            <w:tcW w:w="1269" w:type="dxa"/>
            <w:tcBorders>
              <w:top w:val="single" w:sz="4" w:space="0" w:color="auto"/>
              <w:left w:val="single" w:sz="4" w:space="0" w:color="auto"/>
              <w:right w:val="single" w:sz="4" w:space="0" w:color="auto"/>
            </w:tcBorders>
          </w:tcPr>
          <w:p w14:paraId="033E5F1D" w14:textId="77777777" w:rsidR="003961CB" w:rsidRPr="001C0E1B" w:rsidRDefault="003961CB" w:rsidP="00591C45">
            <w:pPr>
              <w:pStyle w:val="TAC"/>
            </w:pPr>
            <w:r w:rsidRPr="001C0E1B">
              <w:t>MHz</w:t>
            </w:r>
          </w:p>
        </w:tc>
        <w:tc>
          <w:tcPr>
            <w:tcW w:w="1786" w:type="dxa"/>
            <w:tcBorders>
              <w:top w:val="single" w:sz="4" w:space="0" w:color="auto"/>
              <w:left w:val="single" w:sz="4" w:space="0" w:color="auto"/>
              <w:right w:val="single" w:sz="4" w:space="0" w:color="auto"/>
            </w:tcBorders>
          </w:tcPr>
          <w:p w14:paraId="0AD39888" w14:textId="77777777" w:rsidR="003961CB" w:rsidRPr="001C0E1B" w:rsidRDefault="003961CB" w:rsidP="00591C45">
            <w:pPr>
              <w:pStyle w:val="TAC"/>
            </w:pPr>
            <w:r w:rsidRPr="001C0E1B">
              <w:t xml:space="preserve">100: </w:t>
            </w:r>
            <w:proofErr w:type="spellStart"/>
            <w:proofErr w:type="gramStart"/>
            <w:r w:rsidRPr="001C0E1B">
              <w:t>N</w:t>
            </w:r>
            <w:r w:rsidRPr="001C0E1B">
              <w:rPr>
                <w:vertAlign w:val="subscript"/>
              </w:rPr>
              <w:t>RB,c</w:t>
            </w:r>
            <w:proofErr w:type="spellEnd"/>
            <w:proofErr w:type="gramEnd"/>
            <w:r w:rsidRPr="001C0E1B">
              <w:t xml:space="preserve"> = 66</w:t>
            </w:r>
          </w:p>
        </w:tc>
      </w:tr>
      <w:tr w:rsidR="00AB17A0" w:rsidRPr="001C0E1B" w14:paraId="0B71DC90" w14:textId="77777777" w:rsidTr="00540478">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2" w:author="Rose, Ian" w:date="2021-05-30T10:43:00Z">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83" w:author="Rose, Ian" w:date="2021-05-30T10:43:00Z"/>
          <w:trPrChange w:id="1484" w:author="Rose, Ian" w:date="2021-05-30T10:43:00Z">
            <w:trPr>
              <w:trHeight w:val="187"/>
              <w:jc w:val="center"/>
            </w:trPr>
          </w:trPrChange>
        </w:trPr>
        <w:tc>
          <w:tcPr>
            <w:tcW w:w="2733" w:type="dxa"/>
            <w:tcBorders>
              <w:top w:val="single" w:sz="4" w:space="0" w:color="auto"/>
              <w:left w:val="single" w:sz="4" w:space="0" w:color="auto"/>
              <w:right w:val="single" w:sz="4" w:space="0" w:color="auto"/>
            </w:tcBorders>
            <w:vAlign w:val="center"/>
            <w:tcPrChange w:id="1485" w:author="Rose, Ian" w:date="2021-05-30T10:43:00Z">
              <w:tcPr>
                <w:tcW w:w="2733" w:type="dxa"/>
                <w:tcBorders>
                  <w:top w:val="single" w:sz="4" w:space="0" w:color="auto"/>
                  <w:left w:val="single" w:sz="4" w:space="0" w:color="auto"/>
                  <w:right w:val="single" w:sz="4" w:space="0" w:color="auto"/>
                </w:tcBorders>
              </w:tcPr>
            </w:tcPrChange>
          </w:tcPr>
          <w:p w14:paraId="522E187C" w14:textId="18064EA4" w:rsidR="00AB17A0" w:rsidRPr="001C0E1B" w:rsidRDefault="00AB17A0" w:rsidP="00AB17A0">
            <w:pPr>
              <w:pStyle w:val="TAL"/>
              <w:rPr>
                <w:ins w:id="1486" w:author="Rose, Ian" w:date="2021-05-30T10:43:00Z"/>
              </w:rPr>
            </w:pPr>
            <w:ins w:id="1487" w:author="Rose, Ian" w:date="2021-05-30T10:43:00Z">
              <w:r w:rsidRPr="00E128AC">
                <w:rPr>
                  <w:rFonts w:cs="Arial"/>
                </w:rPr>
                <w:t>Data RBs allocated</w:t>
              </w:r>
            </w:ins>
          </w:p>
        </w:tc>
        <w:tc>
          <w:tcPr>
            <w:tcW w:w="955" w:type="dxa"/>
            <w:tcBorders>
              <w:top w:val="single" w:sz="4" w:space="0" w:color="auto"/>
              <w:left w:val="single" w:sz="4" w:space="0" w:color="auto"/>
              <w:right w:val="single" w:sz="4" w:space="0" w:color="auto"/>
            </w:tcBorders>
            <w:vAlign w:val="center"/>
            <w:tcPrChange w:id="1488" w:author="Rose, Ian" w:date="2021-05-30T10:43:00Z">
              <w:tcPr>
                <w:tcW w:w="955" w:type="dxa"/>
                <w:tcBorders>
                  <w:top w:val="single" w:sz="4" w:space="0" w:color="auto"/>
                  <w:left w:val="single" w:sz="4" w:space="0" w:color="auto"/>
                  <w:right w:val="single" w:sz="4" w:space="0" w:color="auto"/>
                </w:tcBorders>
              </w:tcPr>
            </w:tcPrChange>
          </w:tcPr>
          <w:p w14:paraId="4D6E351F" w14:textId="4503AC7D" w:rsidR="00AB17A0" w:rsidRPr="001C0E1B" w:rsidRDefault="00AB17A0" w:rsidP="00AB17A0">
            <w:pPr>
              <w:pStyle w:val="TAC"/>
              <w:rPr>
                <w:ins w:id="1489" w:author="Rose, Ian" w:date="2021-05-30T10:43:00Z"/>
              </w:rPr>
            </w:pPr>
            <w:ins w:id="1490" w:author="Rose, Ian" w:date="2021-05-30T10:43:00Z">
              <w:r w:rsidRPr="00EC61C3">
                <w:rPr>
                  <w:rFonts w:cs="Arial"/>
                </w:rPr>
                <w:t>1~4</w:t>
              </w:r>
            </w:ins>
          </w:p>
        </w:tc>
        <w:tc>
          <w:tcPr>
            <w:tcW w:w="1269" w:type="dxa"/>
            <w:tcBorders>
              <w:top w:val="single" w:sz="4" w:space="0" w:color="auto"/>
              <w:left w:val="single" w:sz="4" w:space="0" w:color="auto"/>
              <w:right w:val="single" w:sz="4" w:space="0" w:color="auto"/>
            </w:tcBorders>
            <w:vAlign w:val="center"/>
            <w:tcPrChange w:id="1491" w:author="Rose, Ian" w:date="2021-05-30T10:43:00Z">
              <w:tcPr>
                <w:tcW w:w="1269" w:type="dxa"/>
                <w:tcBorders>
                  <w:top w:val="single" w:sz="4" w:space="0" w:color="auto"/>
                  <w:left w:val="single" w:sz="4" w:space="0" w:color="auto"/>
                  <w:right w:val="single" w:sz="4" w:space="0" w:color="auto"/>
                </w:tcBorders>
              </w:tcPr>
            </w:tcPrChange>
          </w:tcPr>
          <w:p w14:paraId="17F8CB91" w14:textId="77777777" w:rsidR="00AB17A0" w:rsidRPr="001C0E1B" w:rsidRDefault="00AB17A0" w:rsidP="00AB17A0">
            <w:pPr>
              <w:pStyle w:val="TAC"/>
              <w:rPr>
                <w:ins w:id="1492" w:author="Rose, Ian" w:date="2021-05-30T10:43:00Z"/>
              </w:rPr>
            </w:pPr>
          </w:p>
        </w:tc>
        <w:tc>
          <w:tcPr>
            <w:tcW w:w="1786" w:type="dxa"/>
            <w:tcBorders>
              <w:top w:val="single" w:sz="4" w:space="0" w:color="auto"/>
              <w:left w:val="single" w:sz="4" w:space="0" w:color="auto"/>
              <w:right w:val="single" w:sz="4" w:space="0" w:color="auto"/>
            </w:tcBorders>
            <w:vAlign w:val="center"/>
            <w:tcPrChange w:id="1493" w:author="Rose, Ian" w:date="2021-05-30T10:43:00Z">
              <w:tcPr>
                <w:tcW w:w="1786" w:type="dxa"/>
                <w:tcBorders>
                  <w:top w:val="single" w:sz="4" w:space="0" w:color="auto"/>
                  <w:left w:val="single" w:sz="4" w:space="0" w:color="auto"/>
                  <w:right w:val="single" w:sz="4" w:space="0" w:color="auto"/>
                </w:tcBorders>
              </w:tcPr>
            </w:tcPrChange>
          </w:tcPr>
          <w:p w14:paraId="3EA64355" w14:textId="38FD191E" w:rsidR="00AB17A0" w:rsidRPr="001C0E1B" w:rsidRDefault="00AB17A0" w:rsidP="00AB17A0">
            <w:pPr>
              <w:pStyle w:val="TAC"/>
              <w:rPr>
                <w:ins w:id="1494" w:author="Rose, Ian" w:date="2021-05-30T10:43:00Z"/>
              </w:rPr>
            </w:pPr>
            <w:ins w:id="1495" w:author="Rose, Ian" w:date="2021-05-30T10:43:00Z">
              <w:r w:rsidRPr="00086FAD">
                <w:rPr>
                  <w:rFonts w:cs="Arial"/>
                </w:rPr>
                <w:t>66</w:t>
              </w:r>
            </w:ins>
          </w:p>
        </w:tc>
      </w:tr>
      <w:tr w:rsidR="00AB17A0" w:rsidRPr="001C0E1B" w14:paraId="70EFEA67" w14:textId="77777777" w:rsidTr="00AB17A0">
        <w:trPr>
          <w:trHeight w:val="227"/>
          <w:jc w:val="center"/>
        </w:trPr>
        <w:tc>
          <w:tcPr>
            <w:tcW w:w="2733" w:type="dxa"/>
            <w:vMerge w:val="restart"/>
            <w:tcBorders>
              <w:top w:val="single" w:sz="4" w:space="0" w:color="auto"/>
              <w:left w:val="single" w:sz="4" w:space="0" w:color="auto"/>
              <w:right w:val="single" w:sz="4" w:space="0" w:color="auto"/>
            </w:tcBorders>
            <w:hideMark/>
          </w:tcPr>
          <w:p w14:paraId="7DB0AC55" w14:textId="77777777" w:rsidR="00AB17A0" w:rsidRPr="001C0E1B" w:rsidRDefault="00AB17A0" w:rsidP="00591C45">
            <w:pPr>
              <w:pStyle w:val="TAL"/>
            </w:pPr>
            <w:r w:rsidRPr="001C0E1B">
              <w:t>PDSCH Reference measurement channel</w:t>
            </w:r>
          </w:p>
        </w:tc>
        <w:tc>
          <w:tcPr>
            <w:tcW w:w="955" w:type="dxa"/>
            <w:tcBorders>
              <w:top w:val="single" w:sz="4" w:space="0" w:color="auto"/>
              <w:left w:val="single" w:sz="4" w:space="0" w:color="auto"/>
              <w:right w:val="single" w:sz="4" w:space="0" w:color="auto"/>
            </w:tcBorders>
          </w:tcPr>
          <w:p w14:paraId="7DD044C4" w14:textId="77777777" w:rsidR="00AB17A0" w:rsidRPr="001C0E1B" w:rsidRDefault="00AB17A0" w:rsidP="00591C45">
            <w:pPr>
              <w:pStyle w:val="TAC"/>
            </w:pPr>
            <w:r w:rsidRPr="001C0E1B">
              <w:t>1</w:t>
            </w:r>
            <w:del w:id="1496" w:author="Rose, Ian" w:date="2021-05-30T10:45:00Z">
              <w:r w:rsidRPr="001C0E1B" w:rsidDel="00AB17A0">
                <w:delText>~2</w:delText>
              </w:r>
            </w:del>
          </w:p>
        </w:tc>
        <w:tc>
          <w:tcPr>
            <w:tcW w:w="1269" w:type="dxa"/>
            <w:vMerge w:val="restart"/>
            <w:tcBorders>
              <w:top w:val="single" w:sz="4" w:space="0" w:color="auto"/>
              <w:left w:val="single" w:sz="4" w:space="0" w:color="auto"/>
              <w:right w:val="single" w:sz="4" w:space="0" w:color="auto"/>
            </w:tcBorders>
          </w:tcPr>
          <w:p w14:paraId="39EB1834" w14:textId="77777777" w:rsidR="00AB17A0" w:rsidRPr="001C0E1B" w:rsidRDefault="00AB17A0" w:rsidP="00591C45">
            <w:pPr>
              <w:pStyle w:val="TAC"/>
            </w:pPr>
          </w:p>
        </w:tc>
        <w:tc>
          <w:tcPr>
            <w:tcW w:w="1786" w:type="dxa"/>
            <w:tcBorders>
              <w:top w:val="single" w:sz="4" w:space="0" w:color="auto"/>
              <w:left w:val="single" w:sz="4" w:space="0" w:color="auto"/>
              <w:right w:val="single" w:sz="4" w:space="0" w:color="auto"/>
            </w:tcBorders>
          </w:tcPr>
          <w:p w14:paraId="0B0C4641" w14:textId="7ADF4BAA" w:rsidR="00AB17A0" w:rsidRPr="001C0E1B" w:rsidRDefault="00AB17A0" w:rsidP="00591C45">
            <w:pPr>
              <w:pStyle w:val="TAC"/>
            </w:pPr>
            <w:r w:rsidRPr="001C0E1B">
              <w:t>SR.3.</w:t>
            </w:r>
            <w:ins w:id="1497" w:author="Rose, Ian" w:date="2021-05-30T10:45:00Z">
              <w:r>
                <w:t>2</w:t>
              </w:r>
            </w:ins>
            <w:del w:id="1498" w:author="Rose, Ian" w:date="2021-05-30T10:45:00Z">
              <w:r w:rsidRPr="001C0E1B" w:rsidDel="00AB17A0">
                <w:delText>1</w:delText>
              </w:r>
            </w:del>
            <w:r w:rsidRPr="001C0E1B">
              <w:t xml:space="preserve"> TDD</w:t>
            </w:r>
          </w:p>
        </w:tc>
      </w:tr>
      <w:tr w:rsidR="00AB17A0" w:rsidRPr="001C0E1B" w14:paraId="7798778F" w14:textId="77777777" w:rsidTr="00CC14F3">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9" w:author="Rose, Ian" w:date="2021-05-30T10:45:00Z">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jc w:val="center"/>
          <w:trPrChange w:id="1500" w:author="Rose, Ian" w:date="2021-05-30T10:45:00Z">
            <w:trPr>
              <w:trHeight w:val="227"/>
              <w:jc w:val="center"/>
            </w:trPr>
          </w:trPrChange>
        </w:trPr>
        <w:tc>
          <w:tcPr>
            <w:tcW w:w="2733" w:type="dxa"/>
            <w:vMerge/>
            <w:tcBorders>
              <w:left w:val="single" w:sz="4" w:space="0" w:color="auto"/>
              <w:right w:val="single" w:sz="4" w:space="0" w:color="auto"/>
            </w:tcBorders>
            <w:tcPrChange w:id="1501" w:author="Rose, Ian" w:date="2021-05-30T10:45:00Z">
              <w:tcPr>
                <w:tcW w:w="2733" w:type="dxa"/>
                <w:vMerge/>
                <w:tcBorders>
                  <w:left w:val="single" w:sz="4" w:space="0" w:color="auto"/>
                  <w:right w:val="single" w:sz="4" w:space="0" w:color="auto"/>
                </w:tcBorders>
              </w:tcPr>
            </w:tcPrChange>
          </w:tcPr>
          <w:p w14:paraId="74DB4BD6" w14:textId="77777777" w:rsidR="00AB17A0" w:rsidRPr="001C0E1B" w:rsidRDefault="00AB17A0" w:rsidP="00AB17A0">
            <w:pPr>
              <w:pStyle w:val="TAL"/>
            </w:pPr>
          </w:p>
        </w:tc>
        <w:tc>
          <w:tcPr>
            <w:tcW w:w="955" w:type="dxa"/>
            <w:tcBorders>
              <w:top w:val="single" w:sz="4" w:space="0" w:color="auto"/>
              <w:left w:val="single" w:sz="4" w:space="0" w:color="auto"/>
              <w:right w:val="single" w:sz="4" w:space="0" w:color="auto"/>
            </w:tcBorders>
            <w:tcPrChange w:id="1502" w:author="Rose, Ian" w:date="2021-05-30T10:45:00Z">
              <w:tcPr>
                <w:tcW w:w="955" w:type="dxa"/>
                <w:tcBorders>
                  <w:top w:val="single" w:sz="4" w:space="0" w:color="auto"/>
                  <w:left w:val="single" w:sz="4" w:space="0" w:color="auto"/>
                  <w:right w:val="single" w:sz="4" w:space="0" w:color="auto"/>
                </w:tcBorders>
              </w:tcPr>
            </w:tcPrChange>
          </w:tcPr>
          <w:p w14:paraId="1BF94A0E" w14:textId="18E2AC68" w:rsidR="00AB17A0" w:rsidRPr="001C0E1B" w:rsidRDefault="00AB17A0" w:rsidP="00AB17A0">
            <w:pPr>
              <w:pStyle w:val="TAC"/>
            </w:pPr>
            <w:ins w:id="1503" w:author="Rose, Ian" w:date="2021-05-30T10:45:00Z">
              <w:r>
                <w:t>2</w:t>
              </w:r>
            </w:ins>
          </w:p>
        </w:tc>
        <w:tc>
          <w:tcPr>
            <w:tcW w:w="1269" w:type="dxa"/>
            <w:vMerge/>
            <w:tcBorders>
              <w:left w:val="single" w:sz="4" w:space="0" w:color="auto"/>
              <w:right w:val="single" w:sz="4" w:space="0" w:color="auto"/>
            </w:tcBorders>
            <w:tcPrChange w:id="1504" w:author="Rose, Ian" w:date="2021-05-30T10:45:00Z">
              <w:tcPr>
                <w:tcW w:w="1269" w:type="dxa"/>
                <w:vMerge/>
                <w:tcBorders>
                  <w:left w:val="single" w:sz="4" w:space="0" w:color="auto"/>
                  <w:right w:val="single" w:sz="4" w:space="0" w:color="auto"/>
                </w:tcBorders>
              </w:tcPr>
            </w:tcPrChange>
          </w:tcPr>
          <w:p w14:paraId="459AB18F" w14:textId="77777777" w:rsidR="00AB17A0" w:rsidRPr="001C0E1B" w:rsidRDefault="00AB17A0" w:rsidP="00AB17A0">
            <w:pPr>
              <w:pStyle w:val="TAC"/>
            </w:pPr>
          </w:p>
        </w:tc>
        <w:tc>
          <w:tcPr>
            <w:tcW w:w="1786" w:type="dxa"/>
            <w:tcBorders>
              <w:left w:val="single" w:sz="4" w:space="0" w:color="auto"/>
              <w:right w:val="single" w:sz="4" w:space="0" w:color="auto"/>
            </w:tcBorders>
            <w:vAlign w:val="center"/>
            <w:tcPrChange w:id="1505" w:author="Rose, Ian" w:date="2021-05-30T10:45:00Z">
              <w:tcPr>
                <w:tcW w:w="1786" w:type="dxa"/>
                <w:tcBorders>
                  <w:left w:val="single" w:sz="4" w:space="0" w:color="auto"/>
                  <w:right w:val="single" w:sz="4" w:space="0" w:color="auto"/>
                </w:tcBorders>
              </w:tcPr>
            </w:tcPrChange>
          </w:tcPr>
          <w:p w14:paraId="5A9A96CF" w14:textId="4FE161B3" w:rsidR="00AB17A0" w:rsidRPr="001C0E1B" w:rsidRDefault="00AB17A0" w:rsidP="00AB17A0">
            <w:pPr>
              <w:pStyle w:val="TAC"/>
            </w:pPr>
            <w:ins w:id="1506" w:author="Rose, Ian" w:date="2021-05-30T10:45:00Z">
              <w:r w:rsidRPr="001A3066">
                <w:rPr>
                  <w:rFonts w:cs="Arial"/>
                </w:rPr>
                <w:t>SR.3.3 TDD</w:t>
              </w:r>
            </w:ins>
          </w:p>
        </w:tc>
      </w:tr>
      <w:tr w:rsidR="00AB17A0" w:rsidRPr="001C0E1B" w14:paraId="4382285F" w14:textId="77777777" w:rsidTr="00AB17A0">
        <w:trPr>
          <w:trHeight w:val="227"/>
          <w:jc w:val="center"/>
        </w:trPr>
        <w:tc>
          <w:tcPr>
            <w:tcW w:w="2733" w:type="dxa"/>
            <w:vMerge w:val="restart"/>
            <w:tcBorders>
              <w:top w:val="single" w:sz="4" w:space="0" w:color="auto"/>
              <w:left w:val="single" w:sz="4" w:space="0" w:color="auto"/>
              <w:right w:val="single" w:sz="4" w:space="0" w:color="auto"/>
            </w:tcBorders>
          </w:tcPr>
          <w:p w14:paraId="3F005380" w14:textId="77777777" w:rsidR="00AB17A0" w:rsidRPr="001C0E1B" w:rsidRDefault="00AB17A0" w:rsidP="00AB17A0">
            <w:pPr>
              <w:pStyle w:val="TAL"/>
            </w:pPr>
            <w:r w:rsidRPr="001C0E1B">
              <w:t>RMSI CORESET Reference Channel</w:t>
            </w:r>
          </w:p>
        </w:tc>
        <w:tc>
          <w:tcPr>
            <w:tcW w:w="955" w:type="dxa"/>
            <w:tcBorders>
              <w:top w:val="single" w:sz="4" w:space="0" w:color="auto"/>
              <w:left w:val="single" w:sz="4" w:space="0" w:color="auto"/>
              <w:right w:val="single" w:sz="4" w:space="0" w:color="auto"/>
            </w:tcBorders>
          </w:tcPr>
          <w:p w14:paraId="0A902680" w14:textId="77777777" w:rsidR="00AB17A0" w:rsidRPr="001C0E1B" w:rsidRDefault="00AB17A0" w:rsidP="00AB17A0">
            <w:pPr>
              <w:pStyle w:val="TAC"/>
            </w:pPr>
            <w:r w:rsidRPr="001C0E1B">
              <w:t>1</w:t>
            </w:r>
            <w:del w:id="1507" w:author="Rose, Ian" w:date="2021-05-30T10:45:00Z">
              <w:r w:rsidRPr="001C0E1B" w:rsidDel="00AB17A0">
                <w:delText>~2</w:delText>
              </w:r>
            </w:del>
          </w:p>
        </w:tc>
        <w:tc>
          <w:tcPr>
            <w:tcW w:w="1269" w:type="dxa"/>
            <w:vMerge w:val="restart"/>
            <w:tcBorders>
              <w:top w:val="single" w:sz="4" w:space="0" w:color="auto"/>
              <w:left w:val="single" w:sz="4" w:space="0" w:color="auto"/>
              <w:right w:val="single" w:sz="4" w:space="0" w:color="auto"/>
            </w:tcBorders>
          </w:tcPr>
          <w:p w14:paraId="5721BD89" w14:textId="77777777" w:rsidR="00AB17A0" w:rsidRPr="001C0E1B" w:rsidRDefault="00AB17A0" w:rsidP="00AB17A0">
            <w:pPr>
              <w:pStyle w:val="TAC"/>
            </w:pPr>
          </w:p>
        </w:tc>
        <w:tc>
          <w:tcPr>
            <w:tcW w:w="1786" w:type="dxa"/>
            <w:tcBorders>
              <w:top w:val="single" w:sz="4" w:space="0" w:color="auto"/>
              <w:left w:val="single" w:sz="4" w:space="0" w:color="auto"/>
              <w:right w:val="single" w:sz="4" w:space="0" w:color="auto"/>
            </w:tcBorders>
          </w:tcPr>
          <w:p w14:paraId="44712416" w14:textId="77777777" w:rsidR="00AB17A0" w:rsidRPr="001C0E1B" w:rsidRDefault="00AB17A0" w:rsidP="00AB17A0">
            <w:pPr>
              <w:pStyle w:val="TAC"/>
            </w:pPr>
            <w:r w:rsidRPr="001C0E1B">
              <w:t>CR.3.1 TDD</w:t>
            </w:r>
          </w:p>
        </w:tc>
      </w:tr>
      <w:tr w:rsidR="00AB17A0" w:rsidRPr="001C0E1B" w14:paraId="0A4484BD" w14:textId="77777777" w:rsidTr="004352CB">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8" w:author="Rose, Ian" w:date="2021-05-30T10:45:00Z">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jc w:val="center"/>
          <w:trPrChange w:id="1509" w:author="Rose, Ian" w:date="2021-05-30T10:45:00Z">
            <w:trPr>
              <w:trHeight w:val="227"/>
              <w:jc w:val="center"/>
            </w:trPr>
          </w:trPrChange>
        </w:trPr>
        <w:tc>
          <w:tcPr>
            <w:tcW w:w="2733" w:type="dxa"/>
            <w:vMerge/>
            <w:tcBorders>
              <w:left w:val="single" w:sz="4" w:space="0" w:color="auto"/>
              <w:right w:val="single" w:sz="4" w:space="0" w:color="auto"/>
            </w:tcBorders>
            <w:tcPrChange w:id="1510" w:author="Rose, Ian" w:date="2021-05-30T10:45:00Z">
              <w:tcPr>
                <w:tcW w:w="2733" w:type="dxa"/>
                <w:vMerge/>
                <w:tcBorders>
                  <w:left w:val="single" w:sz="4" w:space="0" w:color="auto"/>
                  <w:right w:val="single" w:sz="4" w:space="0" w:color="auto"/>
                </w:tcBorders>
              </w:tcPr>
            </w:tcPrChange>
          </w:tcPr>
          <w:p w14:paraId="37DBB281" w14:textId="77777777" w:rsidR="00AB17A0" w:rsidRPr="001C0E1B" w:rsidRDefault="00AB17A0" w:rsidP="00AB17A0">
            <w:pPr>
              <w:pStyle w:val="TAL"/>
            </w:pPr>
          </w:p>
        </w:tc>
        <w:tc>
          <w:tcPr>
            <w:tcW w:w="955" w:type="dxa"/>
            <w:tcBorders>
              <w:top w:val="single" w:sz="4" w:space="0" w:color="auto"/>
              <w:left w:val="single" w:sz="4" w:space="0" w:color="auto"/>
              <w:right w:val="single" w:sz="4" w:space="0" w:color="auto"/>
            </w:tcBorders>
            <w:tcPrChange w:id="1511" w:author="Rose, Ian" w:date="2021-05-30T10:45:00Z">
              <w:tcPr>
                <w:tcW w:w="955" w:type="dxa"/>
                <w:tcBorders>
                  <w:top w:val="single" w:sz="4" w:space="0" w:color="auto"/>
                  <w:left w:val="single" w:sz="4" w:space="0" w:color="auto"/>
                  <w:right w:val="single" w:sz="4" w:space="0" w:color="auto"/>
                </w:tcBorders>
              </w:tcPr>
            </w:tcPrChange>
          </w:tcPr>
          <w:p w14:paraId="025BC380" w14:textId="22B22B23" w:rsidR="00AB17A0" w:rsidRPr="001C0E1B" w:rsidRDefault="00AB17A0" w:rsidP="00AB17A0">
            <w:pPr>
              <w:pStyle w:val="TAC"/>
            </w:pPr>
            <w:ins w:id="1512" w:author="Rose, Ian" w:date="2021-05-30T10:45:00Z">
              <w:r>
                <w:t>2</w:t>
              </w:r>
            </w:ins>
          </w:p>
        </w:tc>
        <w:tc>
          <w:tcPr>
            <w:tcW w:w="1269" w:type="dxa"/>
            <w:vMerge/>
            <w:tcBorders>
              <w:left w:val="single" w:sz="4" w:space="0" w:color="auto"/>
              <w:right w:val="single" w:sz="4" w:space="0" w:color="auto"/>
            </w:tcBorders>
            <w:tcPrChange w:id="1513" w:author="Rose, Ian" w:date="2021-05-30T10:45:00Z">
              <w:tcPr>
                <w:tcW w:w="1269" w:type="dxa"/>
                <w:vMerge/>
                <w:tcBorders>
                  <w:left w:val="single" w:sz="4" w:space="0" w:color="auto"/>
                  <w:right w:val="single" w:sz="4" w:space="0" w:color="auto"/>
                </w:tcBorders>
              </w:tcPr>
            </w:tcPrChange>
          </w:tcPr>
          <w:p w14:paraId="1567C7AA" w14:textId="77777777" w:rsidR="00AB17A0" w:rsidRPr="001C0E1B" w:rsidRDefault="00AB17A0" w:rsidP="00AB17A0">
            <w:pPr>
              <w:pStyle w:val="TAC"/>
            </w:pPr>
          </w:p>
        </w:tc>
        <w:tc>
          <w:tcPr>
            <w:tcW w:w="1786" w:type="dxa"/>
            <w:tcBorders>
              <w:left w:val="single" w:sz="4" w:space="0" w:color="auto"/>
              <w:right w:val="single" w:sz="4" w:space="0" w:color="auto"/>
            </w:tcBorders>
            <w:vAlign w:val="center"/>
            <w:tcPrChange w:id="1514" w:author="Rose, Ian" w:date="2021-05-30T10:45:00Z">
              <w:tcPr>
                <w:tcW w:w="1786" w:type="dxa"/>
                <w:tcBorders>
                  <w:left w:val="single" w:sz="4" w:space="0" w:color="auto"/>
                  <w:right w:val="single" w:sz="4" w:space="0" w:color="auto"/>
                </w:tcBorders>
              </w:tcPr>
            </w:tcPrChange>
          </w:tcPr>
          <w:p w14:paraId="49638725" w14:textId="0DDC4565" w:rsidR="00AB17A0" w:rsidRPr="001C0E1B" w:rsidRDefault="00AB17A0" w:rsidP="00AB17A0">
            <w:pPr>
              <w:pStyle w:val="TAC"/>
            </w:pPr>
            <w:ins w:id="1515" w:author="Rose, Ian" w:date="2021-05-30T10:45:00Z">
              <w:r w:rsidRPr="00EC61C3">
                <w:rPr>
                  <w:rFonts w:cs="Arial"/>
                </w:rPr>
                <w:t>CR.3.</w:t>
              </w:r>
              <w:r>
                <w:rPr>
                  <w:rFonts w:cs="Arial"/>
                </w:rPr>
                <w:t>2</w:t>
              </w:r>
              <w:r w:rsidRPr="00EC61C3">
                <w:rPr>
                  <w:rFonts w:cs="Arial"/>
                </w:rPr>
                <w:t xml:space="preserve"> TDD</w:t>
              </w:r>
            </w:ins>
          </w:p>
        </w:tc>
      </w:tr>
      <w:tr w:rsidR="00AB17A0" w:rsidRPr="001C0E1B" w14:paraId="7E19E5DD" w14:textId="77777777" w:rsidTr="00252067">
        <w:trPr>
          <w:trHeight w:val="227"/>
          <w:jc w:val="center"/>
        </w:trPr>
        <w:tc>
          <w:tcPr>
            <w:tcW w:w="2733" w:type="dxa"/>
            <w:vMerge w:val="restart"/>
            <w:tcBorders>
              <w:left w:val="single" w:sz="4" w:space="0" w:color="auto"/>
              <w:right w:val="single" w:sz="4" w:space="0" w:color="auto"/>
            </w:tcBorders>
          </w:tcPr>
          <w:p w14:paraId="7353B02E" w14:textId="77777777" w:rsidR="00AB17A0" w:rsidRPr="001C0E1B" w:rsidRDefault="00AB17A0" w:rsidP="00AB17A0">
            <w:pPr>
              <w:pStyle w:val="TAL"/>
            </w:pPr>
            <w:r w:rsidRPr="001C0E1B">
              <w:t>Dedicated CORESET Reference Channel</w:t>
            </w:r>
          </w:p>
        </w:tc>
        <w:tc>
          <w:tcPr>
            <w:tcW w:w="955" w:type="dxa"/>
            <w:tcBorders>
              <w:top w:val="single" w:sz="4" w:space="0" w:color="auto"/>
              <w:left w:val="single" w:sz="4" w:space="0" w:color="auto"/>
              <w:right w:val="single" w:sz="4" w:space="0" w:color="auto"/>
            </w:tcBorders>
          </w:tcPr>
          <w:p w14:paraId="6C9AD596" w14:textId="77777777" w:rsidR="00AB17A0" w:rsidRPr="001C0E1B" w:rsidRDefault="00AB17A0" w:rsidP="00AB17A0">
            <w:pPr>
              <w:pStyle w:val="TAC"/>
            </w:pPr>
            <w:r w:rsidRPr="001C0E1B">
              <w:t>1</w:t>
            </w:r>
            <w:del w:id="1516" w:author="Rose, Ian" w:date="2021-05-30T10:45:00Z">
              <w:r w:rsidRPr="001C0E1B" w:rsidDel="00AB17A0">
                <w:delText>~2</w:delText>
              </w:r>
            </w:del>
          </w:p>
        </w:tc>
        <w:tc>
          <w:tcPr>
            <w:tcW w:w="1269" w:type="dxa"/>
            <w:vMerge w:val="restart"/>
            <w:tcBorders>
              <w:left w:val="single" w:sz="4" w:space="0" w:color="auto"/>
              <w:right w:val="single" w:sz="4" w:space="0" w:color="auto"/>
            </w:tcBorders>
          </w:tcPr>
          <w:p w14:paraId="0B00C585" w14:textId="77777777" w:rsidR="00AB17A0" w:rsidRPr="001C0E1B" w:rsidRDefault="00AB17A0" w:rsidP="00AB17A0">
            <w:pPr>
              <w:pStyle w:val="TAC"/>
            </w:pPr>
          </w:p>
        </w:tc>
        <w:tc>
          <w:tcPr>
            <w:tcW w:w="1786" w:type="dxa"/>
            <w:tcBorders>
              <w:left w:val="single" w:sz="4" w:space="0" w:color="auto"/>
              <w:right w:val="single" w:sz="4" w:space="0" w:color="auto"/>
            </w:tcBorders>
          </w:tcPr>
          <w:p w14:paraId="37A633B1" w14:textId="77777777" w:rsidR="00AB17A0" w:rsidRPr="001C0E1B" w:rsidRDefault="00AB17A0" w:rsidP="00AB17A0">
            <w:pPr>
              <w:pStyle w:val="TAC"/>
            </w:pPr>
            <w:r w:rsidRPr="001C0E1B">
              <w:t>CCR.3.1 TDD</w:t>
            </w:r>
          </w:p>
        </w:tc>
      </w:tr>
      <w:tr w:rsidR="00AB17A0" w:rsidRPr="001C0E1B" w14:paraId="3A6BF59C" w14:textId="77777777" w:rsidTr="00721AEB">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7" w:author="Rose, Ian" w:date="2021-05-30T10:46:00Z">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jc w:val="center"/>
          <w:trPrChange w:id="1518" w:author="Rose, Ian" w:date="2021-05-30T10:46:00Z">
            <w:trPr>
              <w:trHeight w:val="227"/>
              <w:jc w:val="center"/>
            </w:trPr>
          </w:trPrChange>
        </w:trPr>
        <w:tc>
          <w:tcPr>
            <w:tcW w:w="2733" w:type="dxa"/>
            <w:vMerge/>
            <w:tcBorders>
              <w:left w:val="single" w:sz="4" w:space="0" w:color="auto"/>
              <w:bottom w:val="single" w:sz="4" w:space="0" w:color="auto"/>
              <w:right w:val="single" w:sz="4" w:space="0" w:color="auto"/>
            </w:tcBorders>
            <w:tcPrChange w:id="1519" w:author="Rose, Ian" w:date="2021-05-30T10:46:00Z">
              <w:tcPr>
                <w:tcW w:w="2733" w:type="dxa"/>
                <w:vMerge/>
                <w:tcBorders>
                  <w:left w:val="single" w:sz="4" w:space="0" w:color="auto"/>
                  <w:bottom w:val="single" w:sz="4" w:space="0" w:color="auto"/>
                  <w:right w:val="single" w:sz="4" w:space="0" w:color="auto"/>
                </w:tcBorders>
              </w:tcPr>
            </w:tcPrChange>
          </w:tcPr>
          <w:p w14:paraId="3E68C8DF" w14:textId="77777777" w:rsidR="00AB17A0" w:rsidRPr="001C0E1B" w:rsidRDefault="00AB17A0" w:rsidP="00AB17A0">
            <w:pPr>
              <w:pStyle w:val="TAL"/>
            </w:pPr>
          </w:p>
        </w:tc>
        <w:tc>
          <w:tcPr>
            <w:tcW w:w="955" w:type="dxa"/>
            <w:tcBorders>
              <w:top w:val="single" w:sz="4" w:space="0" w:color="auto"/>
              <w:left w:val="single" w:sz="4" w:space="0" w:color="auto"/>
              <w:right w:val="single" w:sz="4" w:space="0" w:color="auto"/>
            </w:tcBorders>
            <w:tcPrChange w:id="1520" w:author="Rose, Ian" w:date="2021-05-30T10:46:00Z">
              <w:tcPr>
                <w:tcW w:w="955" w:type="dxa"/>
                <w:tcBorders>
                  <w:top w:val="single" w:sz="4" w:space="0" w:color="auto"/>
                  <w:left w:val="single" w:sz="4" w:space="0" w:color="auto"/>
                  <w:right w:val="single" w:sz="4" w:space="0" w:color="auto"/>
                </w:tcBorders>
              </w:tcPr>
            </w:tcPrChange>
          </w:tcPr>
          <w:p w14:paraId="54EEF65E" w14:textId="282DA9FE" w:rsidR="00AB17A0" w:rsidRPr="001C0E1B" w:rsidRDefault="00AB17A0" w:rsidP="00AB17A0">
            <w:pPr>
              <w:pStyle w:val="TAC"/>
            </w:pPr>
            <w:ins w:id="1521" w:author="Rose, Ian" w:date="2021-05-30T10:45:00Z">
              <w:r>
                <w:t>2</w:t>
              </w:r>
            </w:ins>
          </w:p>
        </w:tc>
        <w:tc>
          <w:tcPr>
            <w:tcW w:w="1269" w:type="dxa"/>
            <w:vMerge/>
            <w:tcBorders>
              <w:left w:val="single" w:sz="4" w:space="0" w:color="auto"/>
              <w:right w:val="single" w:sz="4" w:space="0" w:color="auto"/>
            </w:tcBorders>
            <w:tcPrChange w:id="1522" w:author="Rose, Ian" w:date="2021-05-30T10:46:00Z">
              <w:tcPr>
                <w:tcW w:w="1269" w:type="dxa"/>
                <w:vMerge/>
                <w:tcBorders>
                  <w:left w:val="single" w:sz="4" w:space="0" w:color="auto"/>
                  <w:right w:val="single" w:sz="4" w:space="0" w:color="auto"/>
                </w:tcBorders>
              </w:tcPr>
            </w:tcPrChange>
          </w:tcPr>
          <w:p w14:paraId="6E6E4871" w14:textId="77777777" w:rsidR="00AB17A0" w:rsidRPr="001C0E1B" w:rsidRDefault="00AB17A0" w:rsidP="00AB17A0">
            <w:pPr>
              <w:pStyle w:val="TAC"/>
            </w:pPr>
          </w:p>
        </w:tc>
        <w:tc>
          <w:tcPr>
            <w:tcW w:w="1786" w:type="dxa"/>
            <w:tcBorders>
              <w:left w:val="single" w:sz="4" w:space="0" w:color="auto"/>
              <w:right w:val="single" w:sz="4" w:space="0" w:color="auto"/>
            </w:tcBorders>
            <w:vAlign w:val="center"/>
            <w:tcPrChange w:id="1523" w:author="Rose, Ian" w:date="2021-05-30T10:46:00Z">
              <w:tcPr>
                <w:tcW w:w="1786" w:type="dxa"/>
                <w:tcBorders>
                  <w:left w:val="single" w:sz="4" w:space="0" w:color="auto"/>
                  <w:right w:val="single" w:sz="4" w:space="0" w:color="auto"/>
                </w:tcBorders>
              </w:tcPr>
            </w:tcPrChange>
          </w:tcPr>
          <w:p w14:paraId="17DDFE28" w14:textId="6CA4A28F" w:rsidR="00AB17A0" w:rsidRPr="001C0E1B" w:rsidRDefault="00AB17A0" w:rsidP="00AB17A0">
            <w:pPr>
              <w:pStyle w:val="TAC"/>
            </w:pPr>
            <w:ins w:id="1524" w:author="Rose, Ian" w:date="2021-05-30T10:46:00Z">
              <w:r w:rsidRPr="00EC61C3">
                <w:rPr>
                  <w:rFonts w:cs="Arial"/>
                </w:rPr>
                <w:t>CCR.3.</w:t>
              </w:r>
              <w:r>
                <w:rPr>
                  <w:rFonts w:cs="Arial"/>
                </w:rPr>
                <w:t>7</w:t>
              </w:r>
              <w:r w:rsidRPr="00EC61C3">
                <w:rPr>
                  <w:rFonts w:cs="Arial"/>
                </w:rPr>
                <w:t xml:space="preserve"> TDD</w:t>
              </w:r>
            </w:ins>
          </w:p>
        </w:tc>
      </w:tr>
      <w:tr w:rsidR="00AB17A0" w:rsidRPr="001C0E1B" w14:paraId="140F4021" w14:textId="77777777" w:rsidTr="00591C45">
        <w:trPr>
          <w:trHeight w:val="187"/>
          <w:jc w:val="center"/>
        </w:trPr>
        <w:tc>
          <w:tcPr>
            <w:tcW w:w="2733" w:type="dxa"/>
            <w:tcBorders>
              <w:left w:val="single" w:sz="4" w:space="0" w:color="auto"/>
              <w:bottom w:val="nil"/>
              <w:right w:val="single" w:sz="4" w:space="0" w:color="auto"/>
            </w:tcBorders>
            <w:shd w:val="clear" w:color="auto" w:fill="auto"/>
          </w:tcPr>
          <w:p w14:paraId="429443F3" w14:textId="77777777" w:rsidR="00AB17A0" w:rsidRPr="001C0E1B" w:rsidRDefault="00AB17A0" w:rsidP="00AB17A0">
            <w:pPr>
              <w:pStyle w:val="TAL"/>
            </w:pPr>
            <w:r w:rsidRPr="001C0E1B">
              <w:t>SSB configuration</w:t>
            </w:r>
          </w:p>
        </w:tc>
        <w:tc>
          <w:tcPr>
            <w:tcW w:w="955" w:type="dxa"/>
            <w:tcBorders>
              <w:top w:val="single" w:sz="4" w:space="0" w:color="auto"/>
              <w:left w:val="single" w:sz="4" w:space="0" w:color="auto"/>
              <w:right w:val="single" w:sz="4" w:space="0" w:color="auto"/>
            </w:tcBorders>
          </w:tcPr>
          <w:p w14:paraId="4CFF9413" w14:textId="77777777" w:rsidR="00AB17A0" w:rsidRPr="001C0E1B" w:rsidRDefault="00AB17A0" w:rsidP="00AB17A0">
            <w:pPr>
              <w:pStyle w:val="TAC"/>
            </w:pPr>
            <w:r w:rsidRPr="001C0E1B">
              <w:t>1</w:t>
            </w:r>
          </w:p>
        </w:tc>
        <w:tc>
          <w:tcPr>
            <w:tcW w:w="1269" w:type="dxa"/>
            <w:vMerge w:val="restart"/>
            <w:tcBorders>
              <w:left w:val="single" w:sz="4" w:space="0" w:color="auto"/>
              <w:right w:val="single" w:sz="4" w:space="0" w:color="auto"/>
            </w:tcBorders>
          </w:tcPr>
          <w:p w14:paraId="03E06BBB" w14:textId="77777777" w:rsidR="00AB17A0" w:rsidRPr="001C0E1B" w:rsidRDefault="00AB17A0" w:rsidP="00AB17A0">
            <w:pPr>
              <w:pStyle w:val="TAC"/>
            </w:pPr>
          </w:p>
        </w:tc>
        <w:tc>
          <w:tcPr>
            <w:tcW w:w="1786" w:type="dxa"/>
            <w:tcBorders>
              <w:top w:val="single" w:sz="4" w:space="0" w:color="auto"/>
              <w:left w:val="single" w:sz="4" w:space="0" w:color="auto"/>
              <w:right w:val="single" w:sz="4" w:space="0" w:color="auto"/>
            </w:tcBorders>
          </w:tcPr>
          <w:p w14:paraId="53919BB5" w14:textId="77777777" w:rsidR="00AB17A0" w:rsidRPr="001C0E1B" w:rsidRDefault="00AB17A0" w:rsidP="00AB17A0">
            <w:pPr>
              <w:pStyle w:val="TAC"/>
            </w:pPr>
            <w:r w:rsidRPr="001C0E1B">
              <w:t>SSB.1 FR2</w:t>
            </w:r>
          </w:p>
        </w:tc>
      </w:tr>
      <w:tr w:rsidR="00AB17A0" w:rsidRPr="001C0E1B" w14:paraId="22FE414C" w14:textId="77777777" w:rsidTr="00591C45">
        <w:trPr>
          <w:trHeight w:val="187"/>
          <w:jc w:val="center"/>
        </w:trPr>
        <w:tc>
          <w:tcPr>
            <w:tcW w:w="2733" w:type="dxa"/>
            <w:tcBorders>
              <w:top w:val="nil"/>
              <w:left w:val="single" w:sz="4" w:space="0" w:color="auto"/>
              <w:right w:val="single" w:sz="4" w:space="0" w:color="auto"/>
            </w:tcBorders>
            <w:shd w:val="clear" w:color="auto" w:fill="auto"/>
          </w:tcPr>
          <w:p w14:paraId="281BEF82" w14:textId="77777777" w:rsidR="00AB17A0" w:rsidRPr="001C0E1B" w:rsidRDefault="00AB17A0" w:rsidP="00AB17A0">
            <w:pPr>
              <w:pStyle w:val="TAL"/>
            </w:pPr>
          </w:p>
        </w:tc>
        <w:tc>
          <w:tcPr>
            <w:tcW w:w="955" w:type="dxa"/>
            <w:tcBorders>
              <w:top w:val="single" w:sz="4" w:space="0" w:color="auto"/>
              <w:left w:val="single" w:sz="4" w:space="0" w:color="auto"/>
              <w:right w:val="single" w:sz="4" w:space="0" w:color="auto"/>
            </w:tcBorders>
          </w:tcPr>
          <w:p w14:paraId="52C00692" w14:textId="77777777" w:rsidR="00AB17A0" w:rsidRPr="001C0E1B" w:rsidRDefault="00AB17A0" w:rsidP="00AB17A0">
            <w:pPr>
              <w:pStyle w:val="TAC"/>
            </w:pPr>
            <w:r w:rsidRPr="001C0E1B">
              <w:t>2</w:t>
            </w:r>
          </w:p>
        </w:tc>
        <w:tc>
          <w:tcPr>
            <w:tcW w:w="1269" w:type="dxa"/>
            <w:vMerge/>
            <w:tcBorders>
              <w:left w:val="single" w:sz="4" w:space="0" w:color="auto"/>
              <w:right w:val="single" w:sz="4" w:space="0" w:color="auto"/>
            </w:tcBorders>
          </w:tcPr>
          <w:p w14:paraId="2BC8FFA8" w14:textId="77777777" w:rsidR="00AB17A0" w:rsidRPr="001C0E1B" w:rsidRDefault="00AB17A0" w:rsidP="00AB17A0">
            <w:pPr>
              <w:pStyle w:val="TAC"/>
            </w:pPr>
          </w:p>
        </w:tc>
        <w:tc>
          <w:tcPr>
            <w:tcW w:w="1786" w:type="dxa"/>
            <w:tcBorders>
              <w:left w:val="single" w:sz="4" w:space="0" w:color="auto"/>
              <w:right w:val="single" w:sz="4" w:space="0" w:color="auto"/>
            </w:tcBorders>
          </w:tcPr>
          <w:p w14:paraId="5904AA18" w14:textId="77777777" w:rsidR="00AB17A0" w:rsidRPr="001C0E1B" w:rsidRDefault="00AB17A0" w:rsidP="00AB17A0">
            <w:pPr>
              <w:pStyle w:val="TAC"/>
            </w:pPr>
            <w:r w:rsidRPr="001C0E1B">
              <w:t>SSB.2 FR2</w:t>
            </w:r>
          </w:p>
        </w:tc>
      </w:tr>
      <w:tr w:rsidR="00AB17A0" w:rsidRPr="001C0E1B" w14:paraId="0D660F7D"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F1BCDA4" w14:textId="77777777" w:rsidR="00AB17A0" w:rsidRPr="001C0E1B" w:rsidRDefault="00AB17A0" w:rsidP="00AB17A0">
            <w:pPr>
              <w:pStyle w:val="TAL"/>
            </w:pPr>
            <w:r w:rsidRPr="001C0E1B">
              <w:t>OCNG Patterns</w:t>
            </w:r>
          </w:p>
        </w:tc>
        <w:tc>
          <w:tcPr>
            <w:tcW w:w="955" w:type="dxa"/>
            <w:tcBorders>
              <w:top w:val="single" w:sz="4" w:space="0" w:color="auto"/>
              <w:left w:val="single" w:sz="4" w:space="0" w:color="auto"/>
              <w:bottom w:val="single" w:sz="4" w:space="0" w:color="auto"/>
              <w:right w:val="single" w:sz="4" w:space="0" w:color="auto"/>
            </w:tcBorders>
          </w:tcPr>
          <w:p w14:paraId="38ACB591" w14:textId="77777777" w:rsidR="00AB17A0" w:rsidRPr="001C0E1B" w:rsidRDefault="00AB17A0" w:rsidP="00AB17A0">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54BE3CDD" w14:textId="77777777" w:rsidR="00AB17A0" w:rsidRPr="001C0E1B" w:rsidRDefault="00AB17A0" w:rsidP="00AB17A0">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2131C52D" w14:textId="77777777" w:rsidR="00AB17A0" w:rsidRPr="001C0E1B" w:rsidRDefault="00AB17A0" w:rsidP="00AB17A0">
            <w:pPr>
              <w:pStyle w:val="TAC"/>
            </w:pPr>
            <w:r w:rsidRPr="001C0E1B">
              <w:t>OP.1</w:t>
            </w:r>
          </w:p>
        </w:tc>
      </w:tr>
      <w:tr w:rsidR="00AB17A0" w:rsidRPr="001C0E1B" w14:paraId="396698F4"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F6CF478" w14:textId="77777777" w:rsidR="00AB17A0" w:rsidRPr="001C0E1B" w:rsidRDefault="00AB17A0" w:rsidP="00AB17A0">
            <w:pPr>
              <w:pStyle w:val="TAL"/>
            </w:pPr>
            <w:r w:rsidRPr="001C0E1B">
              <w:t>Initial BWP Configuration</w:t>
            </w:r>
          </w:p>
        </w:tc>
        <w:tc>
          <w:tcPr>
            <w:tcW w:w="955" w:type="dxa"/>
            <w:tcBorders>
              <w:top w:val="single" w:sz="4" w:space="0" w:color="auto"/>
              <w:left w:val="single" w:sz="4" w:space="0" w:color="auto"/>
              <w:bottom w:val="single" w:sz="4" w:space="0" w:color="auto"/>
              <w:right w:val="single" w:sz="4" w:space="0" w:color="auto"/>
            </w:tcBorders>
          </w:tcPr>
          <w:p w14:paraId="31EB7311" w14:textId="77777777" w:rsidR="00AB17A0" w:rsidRPr="001C0E1B" w:rsidRDefault="00AB17A0" w:rsidP="00AB17A0">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30AA13FD" w14:textId="77777777" w:rsidR="00AB17A0" w:rsidRPr="001C0E1B" w:rsidRDefault="00AB17A0" w:rsidP="00AB17A0">
            <w:pPr>
              <w:pStyle w:val="TAC"/>
            </w:pPr>
          </w:p>
        </w:tc>
        <w:tc>
          <w:tcPr>
            <w:tcW w:w="1786" w:type="dxa"/>
            <w:tcBorders>
              <w:top w:val="single" w:sz="4" w:space="0" w:color="auto"/>
              <w:left w:val="single" w:sz="4" w:space="0" w:color="auto"/>
              <w:bottom w:val="single" w:sz="4" w:space="0" w:color="auto"/>
              <w:right w:val="single" w:sz="4" w:space="0" w:color="auto"/>
            </w:tcBorders>
          </w:tcPr>
          <w:p w14:paraId="07CDAF53" w14:textId="77777777" w:rsidR="00AB17A0" w:rsidRPr="001C0E1B" w:rsidRDefault="00AB17A0" w:rsidP="00AB17A0">
            <w:pPr>
              <w:pStyle w:val="TAC"/>
            </w:pPr>
            <w:r w:rsidRPr="001C0E1B">
              <w:t>DLBWP.0.1</w:t>
            </w:r>
          </w:p>
          <w:p w14:paraId="78CBB188" w14:textId="77777777" w:rsidR="00AB17A0" w:rsidRPr="001C0E1B" w:rsidRDefault="00AB17A0" w:rsidP="00AB17A0">
            <w:pPr>
              <w:pStyle w:val="TAC"/>
            </w:pPr>
            <w:r w:rsidRPr="001C0E1B">
              <w:t>ULBWP.0.1</w:t>
            </w:r>
          </w:p>
        </w:tc>
      </w:tr>
      <w:tr w:rsidR="00AB17A0" w:rsidRPr="001C0E1B" w14:paraId="5A246EA7"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006ADDF" w14:textId="77777777" w:rsidR="00AB17A0" w:rsidRPr="001C0E1B" w:rsidRDefault="00AB17A0" w:rsidP="00AB17A0">
            <w:pPr>
              <w:pStyle w:val="TAL"/>
            </w:pPr>
            <w:r w:rsidRPr="001C0E1B">
              <w:t>Dedicated BWP configuration</w:t>
            </w:r>
          </w:p>
        </w:tc>
        <w:tc>
          <w:tcPr>
            <w:tcW w:w="955" w:type="dxa"/>
            <w:tcBorders>
              <w:top w:val="single" w:sz="4" w:space="0" w:color="auto"/>
              <w:left w:val="single" w:sz="4" w:space="0" w:color="auto"/>
              <w:bottom w:val="single" w:sz="4" w:space="0" w:color="auto"/>
              <w:right w:val="single" w:sz="4" w:space="0" w:color="auto"/>
            </w:tcBorders>
          </w:tcPr>
          <w:p w14:paraId="0B4906B4" w14:textId="77777777" w:rsidR="00AB17A0" w:rsidRPr="001C0E1B" w:rsidRDefault="00AB17A0" w:rsidP="00AB17A0">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0B92CDD5" w14:textId="77777777" w:rsidR="00AB17A0" w:rsidRPr="001C0E1B" w:rsidRDefault="00AB17A0" w:rsidP="00AB17A0">
            <w:pPr>
              <w:pStyle w:val="TAC"/>
            </w:pPr>
          </w:p>
        </w:tc>
        <w:tc>
          <w:tcPr>
            <w:tcW w:w="1786" w:type="dxa"/>
            <w:tcBorders>
              <w:top w:val="single" w:sz="4" w:space="0" w:color="auto"/>
              <w:left w:val="single" w:sz="4" w:space="0" w:color="auto"/>
              <w:bottom w:val="single" w:sz="4" w:space="0" w:color="auto"/>
              <w:right w:val="single" w:sz="4" w:space="0" w:color="auto"/>
            </w:tcBorders>
          </w:tcPr>
          <w:p w14:paraId="19EF1ED3" w14:textId="77777777" w:rsidR="00AB17A0" w:rsidRPr="001C0E1B" w:rsidRDefault="00AB17A0" w:rsidP="00AB17A0">
            <w:pPr>
              <w:pStyle w:val="TAC"/>
            </w:pPr>
            <w:r w:rsidRPr="001C0E1B">
              <w:t>DLBWP.1.3</w:t>
            </w:r>
          </w:p>
          <w:p w14:paraId="057E5235" w14:textId="77777777" w:rsidR="00AB17A0" w:rsidRPr="001C0E1B" w:rsidRDefault="00AB17A0" w:rsidP="00AB17A0">
            <w:pPr>
              <w:pStyle w:val="TAC"/>
            </w:pPr>
            <w:r w:rsidRPr="001C0E1B">
              <w:t>ULBWP.1.3</w:t>
            </w:r>
          </w:p>
        </w:tc>
      </w:tr>
      <w:tr w:rsidR="00AB17A0" w:rsidRPr="001C0E1B" w14:paraId="081B8939"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2B5EDBC" w14:textId="77777777" w:rsidR="00AB17A0" w:rsidRPr="001C0E1B" w:rsidRDefault="00AB17A0" w:rsidP="00AB17A0">
            <w:pPr>
              <w:pStyle w:val="TAL"/>
            </w:pPr>
            <w:r w:rsidRPr="001C0E1B">
              <w:t>SMTC configuration</w:t>
            </w:r>
          </w:p>
        </w:tc>
        <w:tc>
          <w:tcPr>
            <w:tcW w:w="955" w:type="dxa"/>
            <w:tcBorders>
              <w:top w:val="single" w:sz="4" w:space="0" w:color="auto"/>
              <w:left w:val="single" w:sz="4" w:space="0" w:color="auto"/>
              <w:bottom w:val="single" w:sz="4" w:space="0" w:color="auto"/>
              <w:right w:val="single" w:sz="4" w:space="0" w:color="auto"/>
            </w:tcBorders>
          </w:tcPr>
          <w:p w14:paraId="586E22CE" w14:textId="77777777" w:rsidR="00AB17A0" w:rsidRPr="001C0E1B" w:rsidRDefault="00AB17A0" w:rsidP="00AB17A0">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143A2D0D" w14:textId="77777777" w:rsidR="00AB17A0" w:rsidRPr="001C0E1B" w:rsidRDefault="00AB17A0" w:rsidP="00AB17A0">
            <w:pPr>
              <w:pStyle w:val="TAC"/>
            </w:pPr>
          </w:p>
        </w:tc>
        <w:tc>
          <w:tcPr>
            <w:tcW w:w="1786" w:type="dxa"/>
            <w:tcBorders>
              <w:top w:val="single" w:sz="4" w:space="0" w:color="auto"/>
              <w:left w:val="single" w:sz="4" w:space="0" w:color="auto"/>
              <w:bottom w:val="single" w:sz="4" w:space="0" w:color="auto"/>
              <w:right w:val="single" w:sz="4" w:space="0" w:color="auto"/>
            </w:tcBorders>
          </w:tcPr>
          <w:p w14:paraId="16DF1B00" w14:textId="77777777" w:rsidR="00AB17A0" w:rsidRPr="001C0E1B" w:rsidRDefault="00AB17A0" w:rsidP="00AB17A0">
            <w:pPr>
              <w:pStyle w:val="TAC"/>
            </w:pPr>
            <w:r w:rsidRPr="001C0E1B">
              <w:t>SMTC.1</w:t>
            </w:r>
          </w:p>
        </w:tc>
      </w:tr>
      <w:tr w:rsidR="00AB17A0" w:rsidRPr="001C0E1B" w14:paraId="2F84F489"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36C085B" w14:textId="77777777" w:rsidR="00AB17A0" w:rsidRPr="001C0E1B" w:rsidRDefault="00AB17A0" w:rsidP="00AB17A0">
            <w:pPr>
              <w:pStyle w:val="TAL"/>
            </w:pPr>
            <w:r w:rsidRPr="001C0E1B">
              <w:t>TRS Configuration</w:t>
            </w:r>
          </w:p>
        </w:tc>
        <w:tc>
          <w:tcPr>
            <w:tcW w:w="955" w:type="dxa"/>
            <w:tcBorders>
              <w:top w:val="single" w:sz="4" w:space="0" w:color="auto"/>
              <w:left w:val="single" w:sz="4" w:space="0" w:color="auto"/>
              <w:bottom w:val="single" w:sz="4" w:space="0" w:color="auto"/>
              <w:right w:val="single" w:sz="4" w:space="0" w:color="auto"/>
            </w:tcBorders>
          </w:tcPr>
          <w:p w14:paraId="02894AD4" w14:textId="77777777" w:rsidR="00AB17A0" w:rsidRPr="001C0E1B" w:rsidRDefault="00AB17A0" w:rsidP="00AB17A0">
            <w:pPr>
              <w:pStyle w:val="TAC"/>
            </w:pPr>
            <w:r w:rsidRPr="001C0E1B">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68084A3B" w14:textId="77777777" w:rsidR="00AB17A0" w:rsidRPr="001C0E1B" w:rsidRDefault="00AB17A0" w:rsidP="00AB17A0">
            <w:pPr>
              <w:pStyle w:val="TAC"/>
            </w:pPr>
          </w:p>
        </w:tc>
        <w:tc>
          <w:tcPr>
            <w:tcW w:w="1786" w:type="dxa"/>
            <w:tcBorders>
              <w:top w:val="single" w:sz="4" w:space="0" w:color="auto"/>
              <w:left w:val="single" w:sz="4" w:space="0" w:color="auto"/>
              <w:bottom w:val="single" w:sz="4" w:space="0" w:color="auto"/>
              <w:right w:val="single" w:sz="4" w:space="0" w:color="auto"/>
            </w:tcBorders>
          </w:tcPr>
          <w:p w14:paraId="2114A183" w14:textId="77777777" w:rsidR="00AB17A0" w:rsidRPr="001C0E1B" w:rsidRDefault="00AB17A0" w:rsidP="00AB17A0">
            <w:pPr>
              <w:pStyle w:val="TAC"/>
            </w:pPr>
            <w:r w:rsidRPr="001C0E1B">
              <w:t>TRS.2.1 TDD</w:t>
            </w:r>
          </w:p>
        </w:tc>
      </w:tr>
      <w:tr w:rsidR="00AB17A0" w:rsidRPr="001C0E1B" w14:paraId="15E523B5"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AA5EC5C" w14:textId="77777777" w:rsidR="00AB17A0" w:rsidRPr="001C0E1B" w:rsidRDefault="00AB17A0" w:rsidP="00AB17A0">
            <w:pPr>
              <w:pStyle w:val="TAL"/>
            </w:pPr>
            <w:r w:rsidRPr="001C0E1B">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6A694EED" w14:textId="77777777" w:rsidR="00AB17A0" w:rsidRPr="001C0E1B" w:rsidRDefault="00AB17A0" w:rsidP="00AB17A0">
            <w:pPr>
              <w:pStyle w:val="TAC"/>
            </w:pPr>
            <w:r w:rsidRPr="001C0E1B">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6505BB34" w14:textId="77777777" w:rsidR="00AB17A0" w:rsidRPr="001C0E1B" w:rsidRDefault="00AB17A0" w:rsidP="00AB17A0">
            <w:pPr>
              <w:pStyle w:val="TAC"/>
            </w:pPr>
          </w:p>
        </w:tc>
        <w:tc>
          <w:tcPr>
            <w:tcW w:w="1786" w:type="dxa"/>
            <w:tcBorders>
              <w:top w:val="single" w:sz="4" w:space="0" w:color="auto"/>
              <w:left w:val="single" w:sz="4" w:space="0" w:color="auto"/>
              <w:bottom w:val="single" w:sz="4" w:space="0" w:color="auto"/>
              <w:right w:val="single" w:sz="4" w:space="0" w:color="auto"/>
            </w:tcBorders>
          </w:tcPr>
          <w:p w14:paraId="27EBA351" w14:textId="77777777" w:rsidR="00AB17A0" w:rsidRPr="001C0E1B" w:rsidRDefault="00AB17A0" w:rsidP="00AB17A0">
            <w:pPr>
              <w:pStyle w:val="TAC"/>
            </w:pPr>
            <w:r w:rsidRPr="001C0E1B">
              <w:t>TCI.State.2</w:t>
            </w:r>
          </w:p>
        </w:tc>
      </w:tr>
      <w:tr w:rsidR="00AB17A0" w:rsidRPr="001C0E1B" w14:paraId="3EDF85A2"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297A2F6" w14:textId="77777777" w:rsidR="00AB17A0" w:rsidRPr="001C0E1B" w:rsidRDefault="00AB17A0" w:rsidP="00AB17A0">
            <w:pPr>
              <w:pStyle w:val="TAL"/>
            </w:pPr>
            <w:r w:rsidRPr="001C0E1B">
              <w:t>DRX configuration</w:t>
            </w:r>
          </w:p>
        </w:tc>
        <w:tc>
          <w:tcPr>
            <w:tcW w:w="955" w:type="dxa"/>
            <w:tcBorders>
              <w:top w:val="single" w:sz="4" w:space="0" w:color="auto"/>
              <w:left w:val="single" w:sz="4" w:space="0" w:color="auto"/>
              <w:bottom w:val="single" w:sz="4" w:space="0" w:color="auto"/>
              <w:right w:val="single" w:sz="4" w:space="0" w:color="auto"/>
            </w:tcBorders>
          </w:tcPr>
          <w:p w14:paraId="5E53606D" w14:textId="77777777" w:rsidR="00AB17A0" w:rsidRPr="001C0E1B" w:rsidRDefault="00AB17A0" w:rsidP="00AB17A0">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3FA7241E" w14:textId="77777777" w:rsidR="00AB17A0" w:rsidRPr="001C0E1B" w:rsidRDefault="00AB17A0" w:rsidP="00AB17A0">
            <w:pPr>
              <w:pStyle w:val="TAC"/>
            </w:pPr>
          </w:p>
        </w:tc>
        <w:tc>
          <w:tcPr>
            <w:tcW w:w="1786" w:type="dxa"/>
            <w:tcBorders>
              <w:top w:val="single" w:sz="4" w:space="0" w:color="auto"/>
              <w:left w:val="single" w:sz="4" w:space="0" w:color="auto"/>
              <w:bottom w:val="single" w:sz="4" w:space="0" w:color="auto"/>
              <w:right w:val="single" w:sz="4" w:space="0" w:color="auto"/>
            </w:tcBorders>
          </w:tcPr>
          <w:p w14:paraId="0A2169AB" w14:textId="77777777" w:rsidR="00AB17A0" w:rsidRPr="001C0E1B" w:rsidRDefault="00AB17A0" w:rsidP="00AB17A0">
            <w:pPr>
              <w:pStyle w:val="TAC"/>
            </w:pPr>
            <w:r w:rsidRPr="001C0E1B">
              <w:t>Off</w:t>
            </w:r>
          </w:p>
        </w:tc>
      </w:tr>
      <w:tr w:rsidR="00AB17A0" w:rsidRPr="001C0E1B" w14:paraId="354E7072"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01680C1" w14:textId="77777777" w:rsidR="00AB17A0" w:rsidRPr="001C0E1B" w:rsidRDefault="00AB17A0" w:rsidP="00AB17A0">
            <w:pPr>
              <w:pStyle w:val="TAL"/>
            </w:pPr>
            <w:proofErr w:type="spellStart"/>
            <w:r w:rsidRPr="001C0E1B">
              <w:t>reportConfigType</w:t>
            </w:r>
            <w:proofErr w:type="spellEnd"/>
          </w:p>
        </w:tc>
        <w:tc>
          <w:tcPr>
            <w:tcW w:w="955" w:type="dxa"/>
            <w:tcBorders>
              <w:top w:val="single" w:sz="4" w:space="0" w:color="auto"/>
              <w:left w:val="single" w:sz="4" w:space="0" w:color="auto"/>
              <w:bottom w:val="single" w:sz="4" w:space="0" w:color="auto"/>
              <w:right w:val="single" w:sz="4" w:space="0" w:color="auto"/>
            </w:tcBorders>
          </w:tcPr>
          <w:p w14:paraId="1A562AFB" w14:textId="77777777" w:rsidR="00AB17A0" w:rsidRPr="001C0E1B" w:rsidRDefault="00AB17A0" w:rsidP="00AB17A0">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76BBA1DE" w14:textId="77777777" w:rsidR="00AB17A0" w:rsidRPr="001C0E1B" w:rsidRDefault="00AB17A0" w:rsidP="00AB17A0">
            <w:pPr>
              <w:pStyle w:val="TAC"/>
            </w:pPr>
          </w:p>
        </w:tc>
        <w:tc>
          <w:tcPr>
            <w:tcW w:w="1786" w:type="dxa"/>
            <w:tcBorders>
              <w:top w:val="single" w:sz="4" w:space="0" w:color="auto"/>
              <w:left w:val="single" w:sz="4" w:space="0" w:color="auto"/>
              <w:bottom w:val="single" w:sz="4" w:space="0" w:color="auto"/>
              <w:right w:val="single" w:sz="4" w:space="0" w:color="auto"/>
            </w:tcBorders>
          </w:tcPr>
          <w:p w14:paraId="173DB4D1" w14:textId="77777777" w:rsidR="00AB17A0" w:rsidRPr="001C0E1B" w:rsidRDefault="00AB17A0" w:rsidP="00AB17A0">
            <w:pPr>
              <w:pStyle w:val="TAC"/>
            </w:pPr>
            <w:r w:rsidRPr="001C0E1B">
              <w:t>periodic</w:t>
            </w:r>
          </w:p>
        </w:tc>
      </w:tr>
      <w:tr w:rsidR="00AB17A0" w:rsidRPr="001C0E1B" w14:paraId="2CE9BE91"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D3C99F0" w14:textId="77777777" w:rsidR="00AB17A0" w:rsidRPr="001C0E1B" w:rsidRDefault="00AB17A0" w:rsidP="00AB17A0">
            <w:pPr>
              <w:pStyle w:val="TAL"/>
            </w:pPr>
            <w:proofErr w:type="spellStart"/>
            <w:r w:rsidRPr="001C0E1B">
              <w:t>reportQuantity</w:t>
            </w:r>
            <w:proofErr w:type="spellEnd"/>
          </w:p>
        </w:tc>
        <w:tc>
          <w:tcPr>
            <w:tcW w:w="955" w:type="dxa"/>
            <w:tcBorders>
              <w:top w:val="single" w:sz="4" w:space="0" w:color="auto"/>
              <w:left w:val="single" w:sz="4" w:space="0" w:color="auto"/>
              <w:bottom w:val="single" w:sz="4" w:space="0" w:color="auto"/>
              <w:right w:val="single" w:sz="4" w:space="0" w:color="auto"/>
            </w:tcBorders>
          </w:tcPr>
          <w:p w14:paraId="38EA3B78" w14:textId="77777777" w:rsidR="00AB17A0" w:rsidRPr="001C0E1B" w:rsidRDefault="00AB17A0" w:rsidP="00AB17A0">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0CF835AD" w14:textId="77777777" w:rsidR="00AB17A0" w:rsidRPr="001C0E1B" w:rsidRDefault="00AB17A0" w:rsidP="00AB17A0">
            <w:pPr>
              <w:pStyle w:val="TAC"/>
            </w:pPr>
          </w:p>
        </w:tc>
        <w:tc>
          <w:tcPr>
            <w:tcW w:w="1786" w:type="dxa"/>
            <w:tcBorders>
              <w:top w:val="single" w:sz="4" w:space="0" w:color="auto"/>
              <w:left w:val="single" w:sz="4" w:space="0" w:color="auto"/>
              <w:bottom w:val="single" w:sz="4" w:space="0" w:color="auto"/>
              <w:right w:val="single" w:sz="4" w:space="0" w:color="auto"/>
            </w:tcBorders>
          </w:tcPr>
          <w:p w14:paraId="292FE17A" w14:textId="77777777" w:rsidR="00AB17A0" w:rsidRPr="001C0E1B" w:rsidRDefault="00AB17A0" w:rsidP="00AB17A0">
            <w:pPr>
              <w:pStyle w:val="TAC"/>
            </w:pPr>
            <w:proofErr w:type="spellStart"/>
            <w:r w:rsidRPr="001C0E1B">
              <w:t>ssb</w:t>
            </w:r>
            <w:proofErr w:type="spellEnd"/>
            <w:r w:rsidRPr="001C0E1B">
              <w:t>-Index-RSRP</w:t>
            </w:r>
          </w:p>
        </w:tc>
      </w:tr>
      <w:tr w:rsidR="00AB17A0" w:rsidRPr="001C0E1B" w14:paraId="42DBF9A9"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E4091D3" w14:textId="77777777" w:rsidR="00AB17A0" w:rsidRPr="001C0E1B" w:rsidRDefault="00AB17A0" w:rsidP="00AB17A0">
            <w:pPr>
              <w:pStyle w:val="TAL"/>
            </w:pPr>
            <w:r w:rsidRPr="001C0E1B">
              <w:t>Number of reported RS</w:t>
            </w:r>
          </w:p>
        </w:tc>
        <w:tc>
          <w:tcPr>
            <w:tcW w:w="955" w:type="dxa"/>
            <w:tcBorders>
              <w:top w:val="single" w:sz="4" w:space="0" w:color="auto"/>
              <w:left w:val="single" w:sz="4" w:space="0" w:color="auto"/>
              <w:bottom w:val="single" w:sz="4" w:space="0" w:color="auto"/>
              <w:right w:val="single" w:sz="4" w:space="0" w:color="auto"/>
            </w:tcBorders>
          </w:tcPr>
          <w:p w14:paraId="2E271AA1" w14:textId="77777777" w:rsidR="00AB17A0" w:rsidRPr="001C0E1B" w:rsidRDefault="00AB17A0" w:rsidP="00AB17A0">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2D355733" w14:textId="77777777" w:rsidR="00AB17A0" w:rsidRPr="001C0E1B" w:rsidRDefault="00AB17A0" w:rsidP="00AB17A0">
            <w:pPr>
              <w:pStyle w:val="TAC"/>
            </w:pPr>
          </w:p>
        </w:tc>
        <w:tc>
          <w:tcPr>
            <w:tcW w:w="1786" w:type="dxa"/>
            <w:tcBorders>
              <w:top w:val="single" w:sz="4" w:space="0" w:color="auto"/>
              <w:left w:val="single" w:sz="4" w:space="0" w:color="auto"/>
              <w:bottom w:val="single" w:sz="4" w:space="0" w:color="auto"/>
              <w:right w:val="single" w:sz="4" w:space="0" w:color="auto"/>
            </w:tcBorders>
          </w:tcPr>
          <w:p w14:paraId="725F08A8" w14:textId="77777777" w:rsidR="00AB17A0" w:rsidRPr="001C0E1B" w:rsidRDefault="00AB17A0" w:rsidP="00AB17A0">
            <w:pPr>
              <w:pStyle w:val="TAC"/>
            </w:pPr>
            <w:r w:rsidRPr="001C0E1B">
              <w:t>2</w:t>
            </w:r>
          </w:p>
        </w:tc>
      </w:tr>
      <w:tr w:rsidR="00AB17A0" w:rsidRPr="001C0E1B" w14:paraId="011C575B"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C05A024" w14:textId="77777777" w:rsidR="00AB17A0" w:rsidRPr="001C0E1B" w:rsidRDefault="00AB17A0" w:rsidP="00AB17A0">
            <w:pPr>
              <w:pStyle w:val="TAL"/>
            </w:pPr>
            <w:r w:rsidRPr="001C0E1B">
              <w:t>L1-RSRP reporting period</w:t>
            </w:r>
          </w:p>
        </w:tc>
        <w:tc>
          <w:tcPr>
            <w:tcW w:w="955" w:type="dxa"/>
            <w:tcBorders>
              <w:top w:val="single" w:sz="4" w:space="0" w:color="auto"/>
              <w:left w:val="single" w:sz="4" w:space="0" w:color="auto"/>
              <w:bottom w:val="single" w:sz="4" w:space="0" w:color="auto"/>
              <w:right w:val="single" w:sz="4" w:space="0" w:color="auto"/>
            </w:tcBorders>
          </w:tcPr>
          <w:p w14:paraId="4EDD2D17" w14:textId="77777777" w:rsidR="00AB17A0" w:rsidRPr="001C0E1B" w:rsidRDefault="00AB17A0" w:rsidP="00AB17A0">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1617A50C" w14:textId="77777777" w:rsidR="00AB17A0" w:rsidRPr="001C0E1B" w:rsidRDefault="00AB17A0" w:rsidP="00AB17A0">
            <w:pPr>
              <w:pStyle w:val="TAC"/>
            </w:pPr>
            <w:r w:rsidRPr="001C0E1B">
              <w:t>slot</w:t>
            </w:r>
          </w:p>
        </w:tc>
        <w:tc>
          <w:tcPr>
            <w:tcW w:w="1786" w:type="dxa"/>
            <w:tcBorders>
              <w:top w:val="single" w:sz="4" w:space="0" w:color="auto"/>
              <w:left w:val="single" w:sz="4" w:space="0" w:color="auto"/>
              <w:bottom w:val="single" w:sz="4" w:space="0" w:color="auto"/>
              <w:right w:val="single" w:sz="4" w:space="0" w:color="auto"/>
            </w:tcBorders>
          </w:tcPr>
          <w:p w14:paraId="24238119" w14:textId="77777777" w:rsidR="00AB17A0" w:rsidRPr="001C0E1B" w:rsidRDefault="00AB17A0" w:rsidP="00AB17A0">
            <w:pPr>
              <w:pStyle w:val="TAC"/>
            </w:pPr>
            <w:r w:rsidRPr="001C0E1B">
              <w:t>640</w:t>
            </w:r>
          </w:p>
        </w:tc>
      </w:tr>
      <w:tr w:rsidR="00AB17A0" w:rsidRPr="001C0E1B" w14:paraId="62D117EE"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74FE52C" w14:textId="77777777" w:rsidR="00AB17A0" w:rsidRPr="001C0E1B" w:rsidRDefault="00AB17A0" w:rsidP="00AB17A0">
            <w:pPr>
              <w:pStyle w:val="TAL"/>
            </w:pPr>
            <w:r w:rsidRPr="001C0E1B">
              <w:t>T1</w:t>
            </w:r>
          </w:p>
        </w:tc>
        <w:tc>
          <w:tcPr>
            <w:tcW w:w="955" w:type="dxa"/>
            <w:tcBorders>
              <w:top w:val="single" w:sz="4" w:space="0" w:color="auto"/>
              <w:left w:val="single" w:sz="4" w:space="0" w:color="auto"/>
              <w:bottom w:val="single" w:sz="4" w:space="0" w:color="auto"/>
              <w:right w:val="single" w:sz="4" w:space="0" w:color="auto"/>
            </w:tcBorders>
          </w:tcPr>
          <w:p w14:paraId="0F179BC9" w14:textId="77777777" w:rsidR="00AB17A0" w:rsidRPr="001C0E1B" w:rsidRDefault="00AB17A0" w:rsidP="00AB17A0">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17C021F3" w14:textId="77777777" w:rsidR="00AB17A0" w:rsidRPr="001C0E1B" w:rsidRDefault="00AB17A0" w:rsidP="00AB17A0">
            <w:pPr>
              <w:pStyle w:val="TAC"/>
            </w:pPr>
            <w:r w:rsidRPr="001C0E1B">
              <w:t>s</w:t>
            </w:r>
          </w:p>
        </w:tc>
        <w:tc>
          <w:tcPr>
            <w:tcW w:w="1786" w:type="dxa"/>
            <w:tcBorders>
              <w:top w:val="single" w:sz="4" w:space="0" w:color="auto"/>
              <w:left w:val="single" w:sz="4" w:space="0" w:color="auto"/>
              <w:bottom w:val="single" w:sz="4" w:space="0" w:color="auto"/>
              <w:right w:val="single" w:sz="4" w:space="0" w:color="auto"/>
            </w:tcBorders>
          </w:tcPr>
          <w:p w14:paraId="40E31608" w14:textId="77777777" w:rsidR="00AB17A0" w:rsidRPr="001C0E1B" w:rsidRDefault="00AB17A0" w:rsidP="00AB17A0">
            <w:pPr>
              <w:pStyle w:val="TAC"/>
            </w:pPr>
            <w:r w:rsidRPr="001C0E1B">
              <w:t>5</w:t>
            </w:r>
          </w:p>
        </w:tc>
      </w:tr>
      <w:tr w:rsidR="00AB17A0" w:rsidRPr="001C0E1B" w14:paraId="6FE72B5C"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A8FFC4D" w14:textId="77777777" w:rsidR="00AB17A0" w:rsidRPr="001C0E1B" w:rsidRDefault="00AB17A0" w:rsidP="00AB17A0">
            <w:pPr>
              <w:pStyle w:val="TAL"/>
            </w:pPr>
            <w:r w:rsidRPr="001C0E1B">
              <w:t>T2</w:t>
            </w:r>
          </w:p>
        </w:tc>
        <w:tc>
          <w:tcPr>
            <w:tcW w:w="955" w:type="dxa"/>
            <w:tcBorders>
              <w:top w:val="single" w:sz="4" w:space="0" w:color="auto"/>
              <w:left w:val="single" w:sz="4" w:space="0" w:color="auto"/>
              <w:bottom w:val="single" w:sz="4" w:space="0" w:color="auto"/>
              <w:right w:val="single" w:sz="4" w:space="0" w:color="auto"/>
            </w:tcBorders>
          </w:tcPr>
          <w:p w14:paraId="50CECC98" w14:textId="77777777" w:rsidR="00AB17A0" w:rsidRPr="001C0E1B" w:rsidRDefault="00AB17A0" w:rsidP="00AB17A0">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288BCD05" w14:textId="77777777" w:rsidR="00AB17A0" w:rsidRPr="001C0E1B" w:rsidRDefault="00AB17A0" w:rsidP="00AB17A0">
            <w:pPr>
              <w:pStyle w:val="TAC"/>
            </w:pPr>
            <w:r w:rsidRPr="001C0E1B">
              <w:t>s</w:t>
            </w:r>
          </w:p>
        </w:tc>
        <w:tc>
          <w:tcPr>
            <w:tcW w:w="1786" w:type="dxa"/>
            <w:tcBorders>
              <w:top w:val="single" w:sz="4" w:space="0" w:color="auto"/>
              <w:left w:val="single" w:sz="4" w:space="0" w:color="auto"/>
              <w:bottom w:val="single" w:sz="4" w:space="0" w:color="auto"/>
              <w:right w:val="single" w:sz="4" w:space="0" w:color="auto"/>
            </w:tcBorders>
          </w:tcPr>
          <w:p w14:paraId="1644FE94" w14:textId="77777777" w:rsidR="00AB17A0" w:rsidRPr="001C0E1B" w:rsidRDefault="00AB17A0" w:rsidP="00AB17A0">
            <w:pPr>
              <w:pStyle w:val="TAC"/>
            </w:pPr>
            <w:r w:rsidRPr="001C0E1B">
              <w:t>2</w:t>
            </w:r>
          </w:p>
        </w:tc>
      </w:tr>
      <w:tr w:rsidR="00AB17A0" w:rsidRPr="001C0E1B" w:rsidDel="008D05D4" w14:paraId="32958176" w14:textId="0238887F" w:rsidTr="00591C45">
        <w:trPr>
          <w:trHeight w:val="187"/>
          <w:jc w:val="center"/>
          <w:del w:id="1525" w:author="Rose, Ian" w:date="2021-05-30T10:46:00Z"/>
        </w:trPr>
        <w:tc>
          <w:tcPr>
            <w:tcW w:w="2733" w:type="dxa"/>
            <w:tcBorders>
              <w:top w:val="single" w:sz="4" w:space="0" w:color="auto"/>
              <w:left w:val="single" w:sz="4" w:space="0" w:color="auto"/>
              <w:bottom w:val="single" w:sz="4" w:space="0" w:color="auto"/>
              <w:right w:val="single" w:sz="4" w:space="0" w:color="auto"/>
            </w:tcBorders>
          </w:tcPr>
          <w:p w14:paraId="12776016" w14:textId="7D1AB9CA" w:rsidR="00AB17A0" w:rsidRPr="001C0E1B" w:rsidDel="008D05D4" w:rsidRDefault="00AB17A0" w:rsidP="00AB17A0">
            <w:pPr>
              <w:pStyle w:val="TAL"/>
              <w:rPr>
                <w:del w:id="1526" w:author="Rose, Ian" w:date="2021-05-30T10:46:00Z"/>
              </w:rPr>
            </w:pPr>
            <w:del w:id="1527" w:author="Rose, Ian" w:date="2021-05-30T10:46:00Z">
              <w:r w:rsidRPr="001C0E1B" w:rsidDel="008D05D4">
                <w:delText>Propagation condition</w:delText>
              </w:r>
            </w:del>
          </w:p>
        </w:tc>
        <w:tc>
          <w:tcPr>
            <w:tcW w:w="955" w:type="dxa"/>
            <w:tcBorders>
              <w:top w:val="single" w:sz="4" w:space="0" w:color="auto"/>
              <w:left w:val="single" w:sz="4" w:space="0" w:color="auto"/>
              <w:bottom w:val="single" w:sz="4" w:space="0" w:color="auto"/>
              <w:right w:val="single" w:sz="4" w:space="0" w:color="auto"/>
            </w:tcBorders>
          </w:tcPr>
          <w:p w14:paraId="08ADE29E" w14:textId="61C09D34" w:rsidR="00AB17A0" w:rsidRPr="001C0E1B" w:rsidDel="008D05D4" w:rsidRDefault="00AB17A0" w:rsidP="00AB17A0">
            <w:pPr>
              <w:pStyle w:val="TAC"/>
              <w:rPr>
                <w:del w:id="1528" w:author="Rose, Ian" w:date="2021-05-30T10:46:00Z"/>
              </w:rPr>
            </w:pPr>
            <w:del w:id="1529" w:author="Rose, Ian" w:date="2021-05-30T10:46:00Z">
              <w:r w:rsidRPr="001C0E1B" w:rsidDel="008D05D4">
                <w:delText>1~2</w:delText>
              </w:r>
            </w:del>
          </w:p>
        </w:tc>
        <w:tc>
          <w:tcPr>
            <w:tcW w:w="1269" w:type="dxa"/>
            <w:tcBorders>
              <w:top w:val="single" w:sz="4" w:space="0" w:color="auto"/>
              <w:left w:val="single" w:sz="4" w:space="0" w:color="auto"/>
              <w:bottom w:val="single" w:sz="4" w:space="0" w:color="auto"/>
              <w:right w:val="single" w:sz="4" w:space="0" w:color="auto"/>
            </w:tcBorders>
          </w:tcPr>
          <w:p w14:paraId="11DB8AD6" w14:textId="355BB9A5" w:rsidR="00AB17A0" w:rsidRPr="001C0E1B" w:rsidDel="008D05D4" w:rsidRDefault="00AB17A0" w:rsidP="00AB17A0">
            <w:pPr>
              <w:pStyle w:val="TAC"/>
              <w:rPr>
                <w:del w:id="1530" w:author="Rose, Ian" w:date="2021-05-30T10:46:00Z"/>
              </w:rPr>
            </w:pPr>
          </w:p>
        </w:tc>
        <w:tc>
          <w:tcPr>
            <w:tcW w:w="1786" w:type="dxa"/>
            <w:tcBorders>
              <w:top w:val="single" w:sz="4" w:space="0" w:color="auto"/>
              <w:left w:val="single" w:sz="4" w:space="0" w:color="auto"/>
              <w:bottom w:val="single" w:sz="4" w:space="0" w:color="auto"/>
              <w:right w:val="single" w:sz="4" w:space="0" w:color="auto"/>
            </w:tcBorders>
          </w:tcPr>
          <w:p w14:paraId="2E69F980" w14:textId="2D53C851" w:rsidR="00AB17A0" w:rsidRPr="001C0E1B" w:rsidDel="008D05D4" w:rsidRDefault="00AB17A0" w:rsidP="00AB17A0">
            <w:pPr>
              <w:pStyle w:val="TAC"/>
              <w:rPr>
                <w:del w:id="1531" w:author="Rose, Ian" w:date="2021-05-30T10:46:00Z"/>
              </w:rPr>
            </w:pPr>
            <w:del w:id="1532" w:author="Rose, Ian" w:date="2021-05-30T10:46:00Z">
              <w:r w:rsidRPr="001C0E1B" w:rsidDel="008D05D4">
                <w:delText>AWGN</w:delText>
              </w:r>
            </w:del>
          </w:p>
        </w:tc>
      </w:tr>
      <w:tr w:rsidR="00AB17A0" w:rsidRPr="001C0E1B" w14:paraId="4FE74267" w14:textId="77777777" w:rsidTr="00591C45">
        <w:trPr>
          <w:trHeight w:val="187"/>
          <w:jc w:val="center"/>
        </w:trPr>
        <w:tc>
          <w:tcPr>
            <w:tcW w:w="2733" w:type="dxa"/>
            <w:tcBorders>
              <w:top w:val="single" w:sz="4" w:space="0" w:color="auto"/>
              <w:left w:val="single" w:sz="4" w:space="0" w:color="auto"/>
              <w:right w:val="single" w:sz="4" w:space="0" w:color="auto"/>
            </w:tcBorders>
          </w:tcPr>
          <w:p w14:paraId="2C945D2A" w14:textId="77777777" w:rsidR="00AB17A0" w:rsidRPr="001C0E1B" w:rsidRDefault="00AB17A0" w:rsidP="00AB17A0">
            <w:pPr>
              <w:pStyle w:val="TAL"/>
              <w:rPr>
                <w:rFonts w:cs="Arial"/>
                <w:szCs w:val="18"/>
              </w:rPr>
            </w:pPr>
            <w:r w:rsidRPr="001C0E1B">
              <w:rPr>
                <w:rFonts w:cs="Arial"/>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52C6F12B" w14:textId="77777777" w:rsidR="00AB17A0" w:rsidRPr="001C0E1B" w:rsidRDefault="00AB17A0" w:rsidP="00AB17A0">
            <w:pPr>
              <w:pStyle w:val="TAC"/>
              <w:rPr>
                <w:szCs w:val="18"/>
              </w:rPr>
            </w:pPr>
            <w:r w:rsidRPr="001C0E1B">
              <w:rPr>
                <w:szCs w:val="18"/>
              </w:rPr>
              <w:t>1~2</w:t>
            </w:r>
          </w:p>
        </w:tc>
        <w:tc>
          <w:tcPr>
            <w:tcW w:w="1269" w:type="dxa"/>
            <w:tcBorders>
              <w:top w:val="single" w:sz="4" w:space="0" w:color="auto"/>
              <w:left w:val="single" w:sz="4" w:space="0" w:color="auto"/>
              <w:bottom w:val="nil"/>
              <w:right w:val="single" w:sz="4" w:space="0" w:color="auto"/>
            </w:tcBorders>
            <w:shd w:val="clear" w:color="auto" w:fill="auto"/>
            <w:hideMark/>
          </w:tcPr>
          <w:p w14:paraId="351EE174" w14:textId="77777777" w:rsidR="00AB17A0" w:rsidRPr="001C0E1B" w:rsidRDefault="00AB17A0" w:rsidP="00AB17A0">
            <w:pPr>
              <w:pStyle w:val="TAC"/>
              <w:rPr>
                <w:szCs w:val="18"/>
              </w:rPr>
            </w:pPr>
            <w:r w:rsidRPr="001C0E1B">
              <w:rPr>
                <w:szCs w:val="18"/>
              </w:rPr>
              <w:t>dB</w:t>
            </w:r>
          </w:p>
        </w:tc>
        <w:tc>
          <w:tcPr>
            <w:tcW w:w="1786" w:type="dxa"/>
            <w:tcBorders>
              <w:top w:val="single" w:sz="4" w:space="0" w:color="auto"/>
              <w:left w:val="single" w:sz="4" w:space="0" w:color="auto"/>
              <w:bottom w:val="nil"/>
              <w:right w:val="single" w:sz="4" w:space="0" w:color="auto"/>
            </w:tcBorders>
            <w:shd w:val="clear" w:color="auto" w:fill="auto"/>
            <w:hideMark/>
          </w:tcPr>
          <w:p w14:paraId="7CBBE904" w14:textId="77777777" w:rsidR="00AB17A0" w:rsidRPr="001C0E1B" w:rsidRDefault="00AB17A0" w:rsidP="00AB17A0">
            <w:pPr>
              <w:pStyle w:val="TAC"/>
              <w:rPr>
                <w:szCs w:val="18"/>
              </w:rPr>
            </w:pPr>
            <w:r w:rsidRPr="001C0E1B">
              <w:rPr>
                <w:szCs w:val="18"/>
              </w:rPr>
              <w:t>0</w:t>
            </w:r>
          </w:p>
        </w:tc>
      </w:tr>
      <w:tr w:rsidR="00AB17A0" w:rsidRPr="001C0E1B" w14:paraId="113E3F3B" w14:textId="77777777" w:rsidTr="00591C45">
        <w:trPr>
          <w:trHeight w:val="187"/>
          <w:jc w:val="center"/>
        </w:trPr>
        <w:tc>
          <w:tcPr>
            <w:tcW w:w="2733" w:type="dxa"/>
            <w:tcBorders>
              <w:top w:val="single" w:sz="4" w:space="0" w:color="auto"/>
              <w:left w:val="single" w:sz="4" w:space="0" w:color="auto"/>
              <w:right w:val="single" w:sz="4" w:space="0" w:color="auto"/>
            </w:tcBorders>
          </w:tcPr>
          <w:p w14:paraId="75EB3E4F" w14:textId="77777777" w:rsidR="00AB17A0" w:rsidRPr="001C0E1B" w:rsidRDefault="00AB17A0" w:rsidP="00AB17A0">
            <w:pPr>
              <w:pStyle w:val="TAL"/>
              <w:rPr>
                <w:rFonts w:cs="Arial"/>
                <w:szCs w:val="18"/>
              </w:rPr>
            </w:pPr>
            <w:r w:rsidRPr="001C0E1B">
              <w:rPr>
                <w:rFonts w:cs="Arial"/>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5CC2552F" w14:textId="77777777" w:rsidR="00AB17A0" w:rsidRPr="001C0E1B" w:rsidRDefault="00AB17A0" w:rsidP="00AB17A0">
            <w:pPr>
              <w:pStyle w:val="TAC"/>
              <w:rPr>
                <w:szCs w:val="18"/>
              </w:rPr>
            </w:pPr>
          </w:p>
        </w:tc>
        <w:tc>
          <w:tcPr>
            <w:tcW w:w="1269" w:type="dxa"/>
            <w:tcBorders>
              <w:top w:val="nil"/>
              <w:left w:val="single" w:sz="4" w:space="0" w:color="auto"/>
              <w:bottom w:val="nil"/>
              <w:right w:val="single" w:sz="4" w:space="0" w:color="auto"/>
            </w:tcBorders>
            <w:shd w:val="clear" w:color="auto" w:fill="auto"/>
          </w:tcPr>
          <w:p w14:paraId="264AC8EA" w14:textId="77777777" w:rsidR="00AB17A0" w:rsidRPr="001C0E1B" w:rsidRDefault="00AB17A0" w:rsidP="00AB17A0">
            <w:pPr>
              <w:pStyle w:val="TAC"/>
              <w:rPr>
                <w:szCs w:val="18"/>
              </w:rPr>
            </w:pPr>
          </w:p>
        </w:tc>
        <w:tc>
          <w:tcPr>
            <w:tcW w:w="1786" w:type="dxa"/>
            <w:tcBorders>
              <w:top w:val="nil"/>
              <w:left w:val="single" w:sz="4" w:space="0" w:color="auto"/>
              <w:bottom w:val="nil"/>
              <w:right w:val="single" w:sz="4" w:space="0" w:color="auto"/>
            </w:tcBorders>
            <w:shd w:val="clear" w:color="auto" w:fill="auto"/>
          </w:tcPr>
          <w:p w14:paraId="1E0A6E82" w14:textId="77777777" w:rsidR="00AB17A0" w:rsidRPr="001C0E1B" w:rsidRDefault="00AB17A0" w:rsidP="00AB17A0">
            <w:pPr>
              <w:pStyle w:val="TAC"/>
              <w:rPr>
                <w:szCs w:val="18"/>
              </w:rPr>
            </w:pPr>
          </w:p>
        </w:tc>
      </w:tr>
      <w:tr w:rsidR="00AB17A0" w:rsidRPr="001C0E1B" w14:paraId="3A98A49A" w14:textId="77777777" w:rsidTr="00591C45">
        <w:trPr>
          <w:trHeight w:val="187"/>
          <w:jc w:val="center"/>
        </w:trPr>
        <w:tc>
          <w:tcPr>
            <w:tcW w:w="2733" w:type="dxa"/>
            <w:tcBorders>
              <w:top w:val="single" w:sz="4" w:space="0" w:color="auto"/>
              <w:left w:val="single" w:sz="4" w:space="0" w:color="auto"/>
              <w:right w:val="single" w:sz="4" w:space="0" w:color="auto"/>
            </w:tcBorders>
          </w:tcPr>
          <w:p w14:paraId="1C0C7149" w14:textId="77777777" w:rsidR="00AB17A0" w:rsidRPr="001C0E1B" w:rsidRDefault="00AB17A0" w:rsidP="00AB17A0">
            <w:pPr>
              <w:pStyle w:val="TAL"/>
              <w:rPr>
                <w:rFonts w:cs="Arial"/>
                <w:szCs w:val="18"/>
              </w:rPr>
            </w:pPr>
            <w:r w:rsidRPr="001C0E1B">
              <w:rPr>
                <w:rFonts w:cs="Arial"/>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2462AF80" w14:textId="77777777" w:rsidR="00AB17A0" w:rsidRPr="001C0E1B" w:rsidRDefault="00AB17A0" w:rsidP="00AB17A0">
            <w:pPr>
              <w:pStyle w:val="TAC"/>
              <w:rPr>
                <w:szCs w:val="18"/>
              </w:rPr>
            </w:pPr>
          </w:p>
        </w:tc>
        <w:tc>
          <w:tcPr>
            <w:tcW w:w="1269" w:type="dxa"/>
            <w:tcBorders>
              <w:top w:val="nil"/>
              <w:left w:val="single" w:sz="4" w:space="0" w:color="auto"/>
              <w:bottom w:val="nil"/>
              <w:right w:val="single" w:sz="4" w:space="0" w:color="auto"/>
            </w:tcBorders>
            <w:shd w:val="clear" w:color="auto" w:fill="auto"/>
          </w:tcPr>
          <w:p w14:paraId="78F37AE4" w14:textId="77777777" w:rsidR="00AB17A0" w:rsidRPr="001C0E1B" w:rsidRDefault="00AB17A0" w:rsidP="00AB17A0">
            <w:pPr>
              <w:pStyle w:val="TAC"/>
              <w:rPr>
                <w:szCs w:val="18"/>
              </w:rPr>
            </w:pPr>
          </w:p>
        </w:tc>
        <w:tc>
          <w:tcPr>
            <w:tcW w:w="1786" w:type="dxa"/>
            <w:tcBorders>
              <w:top w:val="nil"/>
              <w:left w:val="single" w:sz="4" w:space="0" w:color="auto"/>
              <w:bottom w:val="nil"/>
              <w:right w:val="single" w:sz="4" w:space="0" w:color="auto"/>
            </w:tcBorders>
            <w:shd w:val="clear" w:color="auto" w:fill="auto"/>
          </w:tcPr>
          <w:p w14:paraId="2FBE8247" w14:textId="77777777" w:rsidR="00AB17A0" w:rsidRPr="001C0E1B" w:rsidRDefault="00AB17A0" w:rsidP="00AB17A0">
            <w:pPr>
              <w:pStyle w:val="TAC"/>
              <w:rPr>
                <w:szCs w:val="18"/>
              </w:rPr>
            </w:pPr>
          </w:p>
        </w:tc>
      </w:tr>
      <w:tr w:rsidR="00AB17A0" w:rsidRPr="001C0E1B" w14:paraId="603E8BD2" w14:textId="77777777" w:rsidTr="00591C45">
        <w:trPr>
          <w:trHeight w:val="187"/>
          <w:jc w:val="center"/>
        </w:trPr>
        <w:tc>
          <w:tcPr>
            <w:tcW w:w="2733" w:type="dxa"/>
            <w:tcBorders>
              <w:top w:val="single" w:sz="4" w:space="0" w:color="auto"/>
              <w:left w:val="single" w:sz="4" w:space="0" w:color="auto"/>
              <w:right w:val="single" w:sz="4" w:space="0" w:color="auto"/>
            </w:tcBorders>
          </w:tcPr>
          <w:p w14:paraId="0CEF7460" w14:textId="77777777" w:rsidR="00AB17A0" w:rsidRPr="001C0E1B" w:rsidRDefault="00AB17A0" w:rsidP="00AB17A0">
            <w:pPr>
              <w:pStyle w:val="TAL"/>
              <w:rPr>
                <w:rFonts w:cs="Arial"/>
                <w:szCs w:val="18"/>
              </w:rPr>
            </w:pPr>
            <w:r w:rsidRPr="001C0E1B">
              <w:rPr>
                <w:rFonts w:cs="Arial"/>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595044D7" w14:textId="77777777" w:rsidR="00AB17A0" w:rsidRPr="001C0E1B" w:rsidRDefault="00AB17A0" w:rsidP="00AB17A0">
            <w:pPr>
              <w:pStyle w:val="TAC"/>
              <w:rPr>
                <w:szCs w:val="18"/>
              </w:rPr>
            </w:pPr>
          </w:p>
        </w:tc>
        <w:tc>
          <w:tcPr>
            <w:tcW w:w="1269" w:type="dxa"/>
            <w:tcBorders>
              <w:top w:val="nil"/>
              <w:left w:val="single" w:sz="4" w:space="0" w:color="auto"/>
              <w:bottom w:val="nil"/>
              <w:right w:val="single" w:sz="4" w:space="0" w:color="auto"/>
            </w:tcBorders>
            <w:shd w:val="clear" w:color="auto" w:fill="auto"/>
          </w:tcPr>
          <w:p w14:paraId="776DCE42" w14:textId="77777777" w:rsidR="00AB17A0" w:rsidRPr="001C0E1B" w:rsidRDefault="00AB17A0" w:rsidP="00AB17A0">
            <w:pPr>
              <w:pStyle w:val="TAC"/>
              <w:rPr>
                <w:szCs w:val="18"/>
              </w:rPr>
            </w:pPr>
          </w:p>
        </w:tc>
        <w:tc>
          <w:tcPr>
            <w:tcW w:w="1786" w:type="dxa"/>
            <w:tcBorders>
              <w:top w:val="nil"/>
              <w:left w:val="single" w:sz="4" w:space="0" w:color="auto"/>
              <w:bottom w:val="nil"/>
              <w:right w:val="single" w:sz="4" w:space="0" w:color="auto"/>
            </w:tcBorders>
            <w:shd w:val="clear" w:color="auto" w:fill="auto"/>
          </w:tcPr>
          <w:p w14:paraId="4A8EB83B" w14:textId="77777777" w:rsidR="00AB17A0" w:rsidRPr="001C0E1B" w:rsidRDefault="00AB17A0" w:rsidP="00AB17A0">
            <w:pPr>
              <w:pStyle w:val="TAC"/>
              <w:rPr>
                <w:szCs w:val="18"/>
              </w:rPr>
            </w:pPr>
          </w:p>
        </w:tc>
      </w:tr>
      <w:tr w:rsidR="00AB17A0" w:rsidRPr="001C0E1B" w14:paraId="1539613F" w14:textId="77777777" w:rsidTr="00591C45">
        <w:trPr>
          <w:trHeight w:val="187"/>
          <w:jc w:val="center"/>
        </w:trPr>
        <w:tc>
          <w:tcPr>
            <w:tcW w:w="2733" w:type="dxa"/>
            <w:tcBorders>
              <w:top w:val="single" w:sz="4" w:space="0" w:color="auto"/>
              <w:left w:val="single" w:sz="4" w:space="0" w:color="auto"/>
              <w:right w:val="single" w:sz="4" w:space="0" w:color="auto"/>
            </w:tcBorders>
          </w:tcPr>
          <w:p w14:paraId="5A86CFB4" w14:textId="77777777" w:rsidR="00AB17A0" w:rsidRPr="001C0E1B" w:rsidRDefault="00AB17A0" w:rsidP="00AB17A0">
            <w:pPr>
              <w:pStyle w:val="TAL"/>
              <w:rPr>
                <w:rFonts w:cs="Arial"/>
                <w:szCs w:val="18"/>
              </w:rPr>
            </w:pPr>
            <w:r w:rsidRPr="001C0E1B">
              <w:rPr>
                <w:rFonts w:cs="Arial"/>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00DB131F" w14:textId="77777777" w:rsidR="00AB17A0" w:rsidRPr="001C0E1B" w:rsidRDefault="00AB17A0" w:rsidP="00AB17A0">
            <w:pPr>
              <w:pStyle w:val="TAC"/>
              <w:rPr>
                <w:szCs w:val="18"/>
              </w:rPr>
            </w:pPr>
          </w:p>
        </w:tc>
        <w:tc>
          <w:tcPr>
            <w:tcW w:w="1269" w:type="dxa"/>
            <w:tcBorders>
              <w:top w:val="nil"/>
              <w:left w:val="single" w:sz="4" w:space="0" w:color="auto"/>
              <w:bottom w:val="nil"/>
              <w:right w:val="single" w:sz="4" w:space="0" w:color="auto"/>
            </w:tcBorders>
            <w:shd w:val="clear" w:color="auto" w:fill="auto"/>
          </w:tcPr>
          <w:p w14:paraId="6F7940DC" w14:textId="77777777" w:rsidR="00AB17A0" w:rsidRPr="001C0E1B" w:rsidRDefault="00AB17A0" w:rsidP="00AB17A0">
            <w:pPr>
              <w:pStyle w:val="TAC"/>
              <w:rPr>
                <w:szCs w:val="18"/>
              </w:rPr>
            </w:pPr>
          </w:p>
        </w:tc>
        <w:tc>
          <w:tcPr>
            <w:tcW w:w="1786" w:type="dxa"/>
            <w:tcBorders>
              <w:top w:val="nil"/>
              <w:left w:val="single" w:sz="4" w:space="0" w:color="auto"/>
              <w:bottom w:val="nil"/>
              <w:right w:val="single" w:sz="4" w:space="0" w:color="auto"/>
            </w:tcBorders>
            <w:shd w:val="clear" w:color="auto" w:fill="auto"/>
          </w:tcPr>
          <w:p w14:paraId="19BA2565" w14:textId="77777777" w:rsidR="00AB17A0" w:rsidRPr="001C0E1B" w:rsidRDefault="00AB17A0" w:rsidP="00AB17A0">
            <w:pPr>
              <w:pStyle w:val="TAC"/>
              <w:rPr>
                <w:szCs w:val="18"/>
              </w:rPr>
            </w:pPr>
          </w:p>
        </w:tc>
      </w:tr>
      <w:tr w:rsidR="00AB17A0" w:rsidRPr="001C0E1B" w14:paraId="48E35F41" w14:textId="77777777" w:rsidTr="00591C45">
        <w:trPr>
          <w:trHeight w:val="187"/>
          <w:jc w:val="center"/>
        </w:trPr>
        <w:tc>
          <w:tcPr>
            <w:tcW w:w="2733" w:type="dxa"/>
            <w:tcBorders>
              <w:top w:val="single" w:sz="4" w:space="0" w:color="auto"/>
              <w:left w:val="single" w:sz="4" w:space="0" w:color="auto"/>
              <w:right w:val="single" w:sz="4" w:space="0" w:color="auto"/>
            </w:tcBorders>
          </w:tcPr>
          <w:p w14:paraId="55546149" w14:textId="77777777" w:rsidR="00AB17A0" w:rsidRPr="001C0E1B" w:rsidRDefault="00AB17A0" w:rsidP="00AB17A0">
            <w:pPr>
              <w:pStyle w:val="TAL"/>
              <w:rPr>
                <w:rFonts w:cs="Arial"/>
                <w:szCs w:val="18"/>
              </w:rPr>
            </w:pPr>
            <w:r w:rsidRPr="001C0E1B">
              <w:rPr>
                <w:rFonts w:cs="Arial"/>
                <w:szCs w:val="18"/>
              </w:rPr>
              <w:t>EPRE ratio of PDSCH DMRS to SSS</w:t>
            </w:r>
          </w:p>
        </w:tc>
        <w:tc>
          <w:tcPr>
            <w:tcW w:w="955" w:type="dxa"/>
            <w:tcBorders>
              <w:top w:val="nil"/>
              <w:left w:val="single" w:sz="4" w:space="0" w:color="auto"/>
              <w:bottom w:val="nil"/>
              <w:right w:val="single" w:sz="4" w:space="0" w:color="auto"/>
            </w:tcBorders>
            <w:shd w:val="clear" w:color="auto" w:fill="auto"/>
          </w:tcPr>
          <w:p w14:paraId="21251E97" w14:textId="77777777" w:rsidR="00AB17A0" w:rsidRPr="001C0E1B" w:rsidRDefault="00AB17A0" w:rsidP="00AB17A0">
            <w:pPr>
              <w:pStyle w:val="TAC"/>
              <w:rPr>
                <w:szCs w:val="18"/>
              </w:rPr>
            </w:pPr>
          </w:p>
        </w:tc>
        <w:tc>
          <w:tcPr>
            <w:tcW w:w="1269" w:type="dxa"/>
            <w:tcBorders>
              <w:top w:val="nil"/>
              <w:left w:val="single" w:sz="4" w:space="0" w:color="auto"/>
              <w:bottom w:val="nil"/>
              <w:right w:val="single" w:sz="4" w:space="0" w:color="auto"/>
            </w:tcBorders>
            <w:shd w:val="clear" w:color="auto" w:fill="auto"/>
          </w:tcPr>
          <w:p w14:paraId="28133E01" w14:textId="77777777" w:rsidR="00AB17A0" w:rsidRPr="001C0E1B" w:rsidRDefault="00AB17A0" w:rsidP="00AB17A0">
            <w:pPr>
              <w:pStyle w:val="TAC"/>
              <w:rPr>
                <w:szCs w:val="18"/>
              </w:rPr>
            </w:pPr>
          </w:p>
        </w:tc>
        <w:tc>
          <w:tcPr>
            <w:tcW w:w="1786" w:type="dxa"/>
            <w:tcBorders>
              <w:top w:val="nil"/>
              <w:left w:val="single" w:sz="4" w:space="0" w:color="auto"/>
              <w:bottom w:val="nil"/>
              <w:right w:val="single" w:sz="4" w:space="0" w:color="auto"/>
            </w:tcBorders>
            <w:shd w:val="clear" w:color="auto" w:fill="auto"/>
          </w:tcPr>
          <w:p w14:paraId="053E7A38" w14:textId="77777777" w:rsidR="00AB17A0" w:rsidRPr="001C0E1B" w:rsidRDefault="00AB17A0" w:rsidP="00AB17A0">
            <w:pPr>
              <w:pStyle w:val="TAC"/>
              <w:rPr>
                <w:szCs w:val="18"/>
              </w:rPr>
            </w:pPr>
          </w:p>
        </w:tc>
      </w:tr>
      <w:tr w:rsidR="00AB17A0" w:rsidRPr="001C0E1B" w14:paraId="38044A9D" w14:textId="77777777" w:rsidTr="00591C45">
        <w:trPr>
          <w:trHeight w:val="187"/>
          <w:jc w:val="center"/>
        </w:trPr>
        <w:tc>
          <w:tcPr>
            <w:tcW w:w="2733" w:type="dxa"/>
            <w:tcBorders>
              <w:top w:val="single" w:sz="4" w:space="0" w:color="auto"/>
              <w:left w:val="single" w:sz="4" w:space="0" w:color="auto"/>
              <w:right w:val="single" w:sz="4" w:space="0" w:color="auto"/>
            </w:tcBorders>
          </w:tcPr>
          <w:p w14:paraId="55CA2132" w14:textId="77777777" w:rsidR="00AB17A0" w:rsidRPr="001C0E1B" w:rsidRDefault="00AB17A0" w:rsidP="00AB17A0">
            <w:pPr>
              <w:pStyle w:val="TAL"/>
              <w:rPr>
                <w:rFonts w:cs="Arial"/>
                <w:szCs w:val="18"/>
              </w:rPr>
            </w:pPr>
            <w:r w:rsidRPr="001C0E1B">
              <w:rPr>
                <w:rFonts w:cs="Arial"/>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46685A2C" w14:textId="77777777" w:rsidR="00AB17A0" w:rsidRPr="001C0E1B" w:rsidRDefault="00AB17A0" w:rsidP="00AB17A0">
            <w:pPr>
              <w:pStyle w:val="TAC"/>
              <w:rPr>
                <w:szCs w:val="18"/>
              </w:rPr>
            </w:pPr>
          </w:p>
        </w:tc>
        <w:tc>
          <w:tcPr>
            <w:tcW w:w="1269" w:type="dxa"/>
            <w:tcBorders>
              <w:top w:val="nil"/>
              <w:left w:val="single" w:sz="4" w:space="0" w:color="auto"/>
              <w:bottom w:val="nil"/>
              <w:right w:val="single" w:sz="4" w:space="0" w:color="auto"/>
            </w:tcBorders>
            <w:shd w:val="clear" w:color="auto" w:fill="auto"/>
          </w:tcPr>
          <w:p w14:paraId="2C58301D" w14:textId="77777777" w:rsidR="00AB17A0" w:rsidRPr="001C0E1B" w:rsidRDefault="00AB17A0" w:rsidP="00AB17A0">
            <w:pPr>
              <w:pStyle w:val="TAC"/>
              <w:rPr>
                <w:szCs w:val="18"/>
              </w:rPr>
            </w:pPr>
          </w:p>
        </w:tc>
        <w:tc>
          <w:tcPr>
            <w:tcW w:w="1786" w:type="dxa"/>
            <w:tcBorders>
              <w:top w:val="nil"/>
              <w:left w:val="single" w:sz="4" w:space="0" w:color="auto"/>
              <w:bottom w:val="nil"/>
              <w:right w:val="single" w:sz="4" w:space="0" w:color="auto"/>
            </w:tcBorders>
            <w:shd w:val="clear" w:color="auto" w:fill="auto"/>
          </w:tcPr>
          <w:p w14:paraId="4E3A921D" w14:textId="77777777" w:rsidR="00AB17A0" w:rsidRPr="001C0E1B" w:rsidRDefault="00AB17A0" w:rsidP="00AB17A0">
            <w:pPr>
              <w:pStyle w:val="TAC"/>
              <w:rPr>
                <w:szCs w:val="18"/>
              </w:rPr>
            </w:pPr>
          </w:p>
        </w:tc>
      </w:tr>
      <w:tr w:rsidR="00AB17A0" w:rsidRPr="001C0E1B" w14:paraId="7AC4022D" w14:textId="77777777" w:rsidTr="00591C45">
        <w:trPr>
          <w:trHeight w:val="187"/>
          <w:jc w:val="center"/>
        </w:trPr>
        <w:tc>
          <w:tcPr>
            <w:tcW w:w="2733" w:type="dxa"/>
            <w:tcBorders>
              <w:top w:val="single" w:sz="4" w:space="0" w:color="auto"/>
              <w:left w:val="single" w:sz="4" w:space="0" w:color="auto"/>
              <w:right w:val="single" w:sz="4" w:space="0" w:color="auto"/>
            </w:tcBorders>
          </w:tcPr>
          <w:p w14:paraId="17AF27FA" w14:textId="77777777" w:rsidR="00AB17A0" w:rsidRPr="001C0E1B" w:rsidRDefault="00AB17A0" w:rsidP="00AB17A0">
            <w:pPr>
              <w:pStyle w:val="TAL"/>
              <w:rPr>
                <w:rFonts w:cs="Arial"/>
                <w:szCs w:val="18"/>
              </w:rPr>
            </w:pPr>
            <w:r w:rsidRPr="001C0E1B">
              <w:rPr>
                <w:rFonts w:cs="Arial"/>
                <w:szCs w:val="18"/>
              </w:rPr>
              <w:t xml:space="preserve">EPRE ratio of OCNG DMRS to </w:t>
            </w:r>
            <w:proofErr w:type="spellStart"/>
            <w:r w:rsidRPr="001C0E1B">
              <w:rPr>
                <w:rFonts w:cs="Arial"/>
                <w:szCs w:val="18"/>
              </w:rPr>
              <w:t>SSS</w:t>
            </w:r>
            <w:r w:rsidRPr="001C0E1B">
              <w:rPr>
                <w:rFonts w:cs="Arial"/>
                <w:szCs w:val="18"/>
                <w:vertAlign w:val="superscript"/>
              </w:rPr>
              <w:t>Note</w:t>
            </w:r>
            <w:proofErr w:type="spellEnd"/>
            <w:r w:rsidRPr="001C0E1B">
              <w:rPr>
                <w:rFonts w:cs="Arial"/>
                <w:szCs w:val="18"/>
                <w:vertAlign w:val="superscript"/>
              </w:rPr>
              <w:t xml:space="preserve"> 1</w:t>
            </w:r>
          </w:p>
        </w:tc>
        <w:tc>
          <w:tcPr>
            <w:tcW w:w="955" w:type="dxa"/>
            <w:tcBorders>
              <w:top w:val="nil"/>
              <w:left w:val="single" w:sz="4" w:space="0" w:color="auto"/>
              <w:bottom w:val="nil"/>
              <w:right w:val="single" w:sz="4" w:space="0" w:color="auto"/>
            </w:tcBorders>
            <w:shd w:val="clear" w:color="auto" w:fill="auto"/>
          </w:tcPr>
          <w:p w14:paraId="359D6B7A" w14:textId="77777777" w:rsidR="00AB17A0" w:rsidRPr="001C0E1B" w:rsidRDefault="00AB17A0" w:rsidP="00AB17A0">
            <w:pPr>
              <w:pStyle w:val="TAC"/>
              <w:rPr>
                <w:szCs w:val="18"/>
              </w:rPr>
            </w:pPr>
          </w:p>
        </w:tc>
        <w:tc>
          <w:tcPr>
            <w:tcW w:w="1269" w:type="dxa"/>
            <w:tcBorders>
              <w:top w:val="nil"/>
              <w:left w:val="single" w:sz="4" w:space="0" w:color="auto"/>
              <w:bottom w:val="nil"/>
              <w:right w:val="single" w:sz="4" w:space="0" w:color="auto"/>
            </w:tcBorders>
            <w:shd w:val="clear" w:color="auto" w:fill="auto"/>
          </w:tcPr>
          <w:p w14:paraId="7330EFFF" w14:textId="77777777" w:rsidR="00AB17A0" w:rsidRPr="001C0E1B" w:rsidRDefault="00AB17A0" w:rsidP="00AB17A0">
            <w:pPr>
              <w:pStyle w:val="TAC"/>
              <w:rPr>
                <w:szCs w:val="18"/>
              </w:rPr>
            </w:pPr>
          </w:p>
        </w:tc>
        <w:tc>
          <w:tcPr>
            <w:tcW w:w="1786" w:type="dxa"/>
            <w:tcBorders>
              <w:top w:val="nil"/>
              <w:left w:val="single" w:sz="4" w:space="0" w:color="auto"/>
              <w:bottom w:val="nil"/>
              <w:right w:val="single" w:sz="4" w:space="0" w:color="auto"/>
            </w:tcBorders>
            <w:shd w:val="clear" w:color="auto" w:fill="auto"/>
          </w:tcPr>
          <w:p w14:paraId="3774112F" w14:textId="77777777" w:rsidR="00AB17A0" w:rsidRPr="001C0E1B" w:rsidRDefault="00AB17A0" w:rsidP="00AB17A0">
            <w:pPr>
              <w:pStyle w:val="TAC"/>
              <w:rPr>
                <w:szCs w:val="18"/>
              </w:rPr>
            </w:pPr>
          </w:p>
        </w:tc>
      </w:tr>
      <w:tr w:rsidR="00AB17A0" w:rsidRPr="001C0E1B" w14:paraId="3537401A"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C946AD6" w14:textId="77777777" w:rsidR="00AB17A0" w:rsidRPr="001C0E1B" w:rsidRDefault="00AB17A0" w:rsidP="00AB17A0">
            <w:pPr>
              <w:pStyle w:val="TAL"/>
              <w:rPr>
                <w:rFonts w:cs="Arial"/>
                <w:szCs w:val="18"/>
              </w:rPr>
            </w:pPr>
            <w:r w:rsidRPr="001C0E1B">
              <w:rPr>
                <w:rFonts w:cs="Arial"/>
                <w:szCs w:val="18"/>
              </w:rPr>
              <w:t>EPRE ratio of OCNG to OCNG DMRS</w:t>
            </w:r>
            <w:r w:rsidRPr="001C0E1B">
              <w:rPr>
                <w:rFonts w:cs="Arial"/>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74D3828F" w14:textId="77777777" w:rsidR="00AB17A0" w:rsidRPr="001C0E1B" w:rsidRDefault="00AB17A0" w:rsidP="00AB17A0">
            <w:pPr>
              <w:pStyle w:val="TAC"/>
              <w:rPr>
                <w:szCs w:val="18"/>
              </w:rPr>
            </w:pPr>
          </w:p>
        </w:tc>
        <w:tc>
          <w:tcPr>
            <w:tcW w:w="1269" w:type="dxa"/>
            <w:tcBorders>
              <w:top w:val="nil"/>
              <w:left w:val="single" w:sz="4" w:space="0" w:color="auto"/>
              <w:right w:val="single" w:sz="4" w:space="0" w:color="auto"/>
            </w:tcBorders>
            <w:shd w:val="clear" w:color="auto" w:fill="auto"/>
          </w:tcPr>
          <w:p w14:paraId="71449A96" w14:textId="77777777" w:rsidR="00AB17A0" w:rsidRPr="001C0E1B" w:rsidRDefault="00AB17A0" w:rsidP="00AB17A0">
            <w:pPr>
              <w:pStyle w:val="TAC"/>
              <w:rPr>
                <w:szCs w:val="18"/>
              </w:rPr>
            </w:pPr>
          </w:p>
        </w:tc>
        <w:tc>
          <w:tcPr>
            <w:tcW w:w="1786" w:type="dxa"/>
            <w:tcBorders>
              <w:top w:val="nil"/>
              <w:left w:val="single" w:sz="4" w:space="0" w:color="auto"/>
              <w:right w:val="single" w:sz="4" w:space="0" w:color="auto"/>
            </w:tcBorders>
            <w:shd w:val="clear" w:color="auto" w:fill="auto"/>
          </w:tcPr>
          <w:p w14:paraId="6FEB6965" w14:textId="77777777" w:rsidR="00AB17A0" w:rsidRPr="001C0E1B" w:rsidRDefault="00AB17A0" w:rsidP="00AB17A0">
            <w:pPr>
              <w:pStyle w:val="TAC"/>
              <w:rPr>
                <w:szCs w:val="18"/>
              </w:rPr>
            </w:pPr>
          </w:p>
        </w:tc>
      </w:tr>
      <w:tr w:rsidR="00AB17A0" w:rsidRPr="001C0E1B" w14:paraId="5A11591B"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3A2FB64" w14:textId="77777777" w:rsidR="00AB17A0" w:rsidRPr="001C0E1B" w:rsidRDefault="00AB17A0" w:rsidP="00AB17A0">
            <w:pPr>
              <w:pStyle w:val="TAL"/>
              <w:rPr>
                <w:rFonts w:cs="Arial"/>
                <w:sz w:val="15"/>
                <w:szCs w:val="15"/>
              </w:rPr>
            </w:pPr>
            <w:r w:rsidRPr="001C0E1B">
              <w:rPr>
                <w:rFonts w:cs="Arial"/>
              </w:rPr>
              <w:t>Propagation condition</w:t>
            </w:r>
          </w:p>
        </w:tc>
        <w:tc>
          <w:tcPr>
            <w:tcW w:w="955" w:type="dxa"/>
            <w:tcBorders>
              <w:left w:val="single" w:sz="4" w:space="0" w:color="auto"/>
              <w:right w:val="single" w:sz="4" w:space="0" w:color="auto"/>
            </w:tcBorders>
          </w:tcPr>
          <w:p w14:paraId="3E92EBEB" w14:textId="77777777" w:rsidR="00AB17A0" w:rsidRPr="001C0E1B" w:rsidRDefault="00AB17A0" w:rsidP="00AB17A0">
            <w:pPr>
              <w:pStyle w:val="TAC"/>
            </w:pPr>
            <w:r w:rsidRPr="001C0E1B">
              <w:t>1~2</w:t>
            </w:r>
          </w:p>
        </w:tc>
        <w:tc>
          <w:tcPr>
            <w:tcW w:w="1269" w:type="dxa"/>
            <w:tcBorders>
              <w:left w:val="single" w:sz="4" w:space="0" w:color="auto"/>
              <w:right w:val="single" w:sz="4" w:space="0" w:color="auto"/>
            </w:tcBorders>
          </w:tcPr>
          <w:p w14:paraId="25715FE1" w14:textId="77777777" w:rsidR="00AB17A0" w:rsidRPr="001C0E1B" w:rsidRDefault="00AB17A0" w:rsidP="00AB17A0">
            <w:pPr>
              <w:pStyle w:val="TAC"/>
            </w:pPr>
          </w:p>
        </w:tc>
        <w:tc>
          <w:tcPr>
            <w:tcW w:w="1786" w:type="dxa"/>
            <w:tcBorders>
              <w:left w:val="single" w:sz="4" w:space="0" w:color="auto"/>
              <w:right w:val="single" w:sz="4" w:space="0" w:color="auto"/>
            </w:tcBorders>
          </w:tcPr>
          <w:p w14:paraId="0977F57C" w14:textId="77777777" w:rsidR="00AB17A0" w:rsidRPr="001C0E1B" w:rsidRDefault="00AB17A0" w:rsidP="00AB17A0">
            <w:pPr>
              <w:pStyle w:val="TAC"/>
            </w:pPr>
            <w:r w:rsidRPr="001C0E1B">
              <w:t>AWGN</w:t>
            </w:r>
          </w:p>
        </w:tc>
      </w:tr>
      <w:tr w:rsidR="00AB17A0" w:rsidRPr="001C0E1B" w14:paraId="62DF3E57" w14:textId="77777777" w:rsidTr="00591C45">
        <w:trPr>
          <w:trHeight w:val="187"/>
          <w:jc w:val="center"/>
        </w:trPr>
        <w:tc>
          <w:tcPr>
            <w:tcW w:w="6743" w:type="dxa"/>
            <w:gridSpan w:val="4"/>
            <w:tcBorders>
              <w:top w:val="single" w:sz="4" w:space="0" w:color="auto"/>
              <w:left w:val="single" w:sz="4" w:space="0" w:color="auto"/>
              <w:right w:val="single" w:sz="4" w:space="0" w:color="auto"/>
            </w:tcBorders>
            <w:vAlign w:val="center"/>
          </w:tcPr>
          <w:p w14:paraId="66945073" w14:textId="77777777" w:rsidR="00AB17A0" w:rsidRPr="001C0E1B" w:rsidRDefault="00AB17A0" w:rsidP="00AB17A0">
            <w:pPr>
              <w:pStyle w:val="TAN"/>
            </w:pPr>
            <w:r>
              <w:t>Note 1:</w:t>
            </w:r>
            <w:r>
              <w:tab/>
              <w:t xml:space="preserve">OCNG shall be used such that </w:t>
            </w:r>
            <w:r>
              <w:rPr>
                <w:rFonts w:hint="eastAsia"/>
                <w:lang w:val="en-US" w:eastAsia="zh-CN"/>
              </w:rPr>
              <w:t>the resources in Cell 1</w:t>
            </w:r>
            <w:r>
              <w:t xml:space="preserve"> are fully allocated and a constant total transmitted power spectral density is achieved for all OFDM symbols.</w:t>
            </w:r>
          </w:p>
        </w:tc>
      </w:tr>
    </w:tbl>
    <w:p w14:paraId="29678565" w14:textId="77777777" w:rsidR="003961CB" w:rsidRPr="001C0E1B" w:rsidRDefault="003961CB" w:rsidP="003961CB">
      <w:pPr>
        <w:overflowPunct w:val="0"/>
        <w:autoSpaceDE w:val="0"/>
        <w:autoSpaceDN w:val="0"/>
        <w:adjustRightInd w:val="0"/>
        <w:textAlignment w:val="baseline"/>
        <w:rPr>
          <w:rFonts w:cs="v4.2.0"/>
        </w:rPr>
      </w:pPr>
    </w:p>
    <w:p w14:paraId="03753BDA" w14:textId="77777777" w:rsidR="003961CB" w:rsidRPr="001C0E1B" w:rsidRDefault="003961CB" w:rsidP="003961CB">
      <w:pPr>
        <w:pStyle w:val="TH"/>
        <w:rPr>
          <w:rFonts w:eastAsia="Malgun Gothic"/>
          <w:lang w:eastAsia="ko-KR"/>
        </w:rPr>
      </w:pPr>
      <w:r w:rsidRPr="001C0E1B">
        <w:rPr>
          <w:lang w:eastAsia="ko-KR"/>
        </w:rPr>
        <w:lastRenderedPageBreak/>
        <w:t>Table A.7.6.3.1.2-2: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3961CB" w:rsidRPr="001C0E1B" w14:paraId="01CCF614" w14:textId="77777777" w:rsidTr="00591C45">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385CA99" w14:textId="77777777" w:rsidR="003961CB" w:rsidRPr="001C0E1B" w:rsidRDefault="003961CB" w:rsidP="00591C45">
            <w:pPr>
              <w:pStyle w:val="TAH"/>
            </w:pPr>
            <w:r w:rsidRPr="001C0E1B">
              <w:t>Parameter</w:t>
            </w:r>
          </w:p>
        </w:tc>
        <w:tc>
          <w:tcPr>
            <w:tcW w:w="1418" w:type="dxa"/>
            <w:tcBorders>
              <w:top w:val="single" w:sz="4" w:space="0" w:color="auto"/>
              <w:left w:val="single" w:sz="4" w:space="0" w:color="auto"/>
              <w:bottom w:val="nil"/>
              <w:right w:val="single" w:sz="4" w:space="0" w:color="auto"/>
            </w:tcBorders>
            <w:shd w:val="clear" w:color="auto" w:fill="auto"/>
            <w:vAlign w:val="center"/>
          </w:tcPr>
          <w:p w14:paraId="7EBA3674" w14:textId="77777777" w:rsidR="003961CB" w:rsidRPr="001C0E1B" w:rsidRDefault="003961CB" w:rsidP="00591C45">
            <w:pPr>
              <w:pStyle w:val="TAH"/>
            </w:pPr>
            <w:r w:rsidRPr="001C0E1B">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48C80F67" w14:textId="77777777" w:rsidR="003961CB" w:rsidRPr="001C0E1B" w:rsidRDefault="003961CB" w:rsidP="00591C45">
            <w:pPr>
              <w:pStyle w:val="TAH"/>
            </w:pPr>
            <w:r w:rsidRPr="001C0E1B">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E03C7A6" w14:textId="77777777" w:rsidR="003961CB" w:rsidRPr="001C0E1B" w:rsidRDefault="003961CB" w:rsidP="00591C45">
            <w:pPr>
              <w:pStyle w:val="TAH"/>
            </w:pPr>
            <w:r w:rsidRPr="001C0E1B">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20EEDFE" w14:textId="77777777" w:rsidR="003961CB" w:rsidRPr="001C0E1B" w:rsidRDefault="003961CB" w:rsidP="00591C45">
            <w:pPr>
              <w:pStyle w:val="TAH"/>
            </w:pPr>
            <w:r w:rsidRPr="001C0E1B">
              <w:t>SSB#1</w:t>
            </w:r>
          </w:p>
        </w:tc>
      </w:tr>
      <w:tr w:rsidR="003961CB" w:rsidRPr="001C0E1B" w14:paraId="662D3D31" w14:textId="77777777" w:rsidTr="00591C45">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tcPr>
          <w:p w14:paraId="2F0917B6" w14:textId="77777777" w:rsidR="003961CB" w:rsidRPr="001C0E1B" w:rsidRDefault="003961CB" w:rsidP="00591C45">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tcPr>
          <w:p w14:paraId="0ADF6EAD" w14:textId="77777777" w:rsidR="003961CB" w:rsidRPr="001C0E1B" w:rsidRDefault="003961CB" w:rsidP="00591C45">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tcPr>
          <w:p w14:paraId="38A586E4" w14:textId="77777777" w:rsidR="003961CB" w:rsidRPr="001C0E1B" w:rsidRDefault="003961CB" w:rsidP="00591C45">
            <w:pPr>
              <w:pStyle w:val="TAH"/>
            </w:pPr>
          </w:p>
        </w:tc>
        <w:tc>
          <w:tcPr>
            <w:tcW w:w="871" w:type="dxa"/>
            <w:tcBorders>
              <w:top w:val="single" w:sz="4" w:space="0" w:color="auto"/>
              <w:left w:val="single" w:sz="4" w:space="0" w:color="auto"/>
              <w:bottom w:val="single" w:sz="4" w:space="0" w:color="auto"/>
              <w:right w:val="single" w:sz="4" w:space="0" w:color="auto"/>
            </w:tcBorders>
            <w:vAlign w:val="center"/>
          </w:tcPr>
          <w:p w14:paraId="41349A77" w14:textId="77777777" w:rsidR="003961CB" w:rsidRPr="001C0E1B" w:rsidRDefault="003961CB" w:rsidP="00591C45">
            <w:pPr>
              <w:pStyle w:val="TAH"/>
            </w:pPr>
            <w:r w:rsidRPr="001C0E1B">
              <w:t>T1</w:t>
            </w:r>
          </w:p>
        </w:tc>
        <w:tc>
          <w:tcPr>
            <w:tcW w:w="872" w:type="dxa"/>
            <w:tcBorders>
              <w:top w:val="single" w:sz="4" w:space="0" w:color="auto"/>
              <w:left w:val="single" w:sz="4" w:space="0" w:color="auto"/>
              <w:bottom w:val="single" w:sz="4" w:space="0" w:color="auto"/>
              <w:right w:val="single" w:sz="4" w:space="0" w:color="auto"/>
            </w:tcBorders>
            <w:vAlign w:val="center"/>
          </w:tcPr>
          <w:p w14:paraId="1A16A591" w14:textId="77777777" w:rsidR="003961CB" w:rsidRPr="001C0E1B" w:rsidRDefault="003961CB" w:rsidP="00591C45">
            <w:pPr>
              <w:pStyle w:val="TAH"/>
            </w:pPr>
            <w:r w:rsidRPr="001C0E1B">
              <w:t>T2</w:t>
            </w:r>
          </w:p>
        </w:tc>
        <w:tc>
          <w:tcPr>
            <w:tcW w:w="871" w:type="dxa"/>
            <w:tcBorders>
              <w:top w:val="single" w:sz="4" w:space="0" w:color="auto"/>
              <w:left w:val="single" w:sz="4" w:space="0" w:color="auto"/>
              <w:bottom w:val="single" w:sz="4" w:space="0" w:color="auto"/>
              <w:right w:val="single" w:sz="4" w:space="0" w:color="auto"/>
            </w:tcBorders>
            <w:vAlign w:val="center"/>
          </w:tcPr>
          <w:p w14:paraId="71DA7973" w14:textId="77777777" w:rsidR="003961CB" w:rsidRPr="001C0E1B" w:rsidRDefault="003961CB" w:rsidP="00591C45">
            <w:pPr>
              <w:pStyle w:val="TAH"/>
            </w:pPr>
            <w:r w:rsidRPr="001C0E1B">
              <w:t>T1</w:t>
            </w:r>
          </w:p>
        </w:tc>
        <w:tc>
          <w:tcPr>
            <w:tcW w:w="872" w:type="dxa"/>
            <w:tcBorders>
              <w:top w:val="single" w:sz="4" w:space="0" w:color="auto"/>
              <w:left w:val="single" w:sz="4" w:space="0" w:color="auto"/>
              <w:bottom w:val="single" w:sz="4" w:space="0" w:color="auto"/>
              <w:right w:val="single" w:sz="4" w:space="0" w:color="auto"/>
            </w:tcBorders>
            <w:vAlign w:val="center"/>
          </w:tcPr>
          <w:p w14:paraId="65721F72" w14:textId="77777777" w:rsidR="003961CB" w:rsidRPr="001C0E1B" w:rsidRDefault="003961CB" w:rsidP="00591C45">
            <w:pPr>
              <w:pStyle w:val="TAH"/>
            </w:pPr>
            <w:r w:rsidRPr="001C0E1B">
              <w:t>T2</w:t>
            </w:r>
          </w:p>
        </w:tc>
      </w:tr>
      <w:tr w:rsidR="003961CB" w:rsidRPr="001C0E1B" w14:paraId="07E1C991" w14:textId="77777777" w:rsidTr="00591C45">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70916667" w14:textId="77777777" w:rsidR="003961CB" w:rsidRPr="001C0E1B" w:rsidRDefault="003961CB" w:rsidP="00591C45">
            <w:pPr>
              <w:pStyle w:val="TAL"/>
              <w:rPr>
                <w:rFonts w:eastAsia="Calibri"/>
                <w:noProof/>
                <w:position w:val="-12"/>
                <w:szCs w:val="22"/>
                <w:lang w:eastAsia="zh-CN"/>
              </w:rPr>
            </w:pPr>
            <w:r w:rsidRPr="001C0E1B">
              <w:rPr>
                <w:lang w:eastAsia="fr-FR"/>
              </w:rPr>
              <w:t>Angle of arrival configuration</w:t>
            </w:r>
          </w:p>
        </w:tc>
        <w:tc>
          <w:tcPr>
            <w:tcW w:w="1418" w:type="dxa"/>
            <w:tcBorders>
              <w:top w:val="single" w:sz="4" w:space="0" w:color="auto"/>
              <w:left w:val="single" w:sz="4" w:space="0" w:color="auto"/>
              <w:right w:val="single" w:sz="4" w:space="0" w:color="auto"/>
            </w:tcBorders>
          </w:tcPr>
          <w:p w14:paraId="151262F3" w14:textId="77777777" w:rsidR="003961CB" w:rsidRPr="001C0E1B" w:rsidRDefault="003961CB" w:rsidP="00591C45">
            <w:pPr>
              <w:pStyle w:val="TAC"/>
            </w:pPr>
          </w:p>
        </w:tc>
        <w:tc>
          <w:tcPr>
            <w:tcW w:w="2032" w:type="dxa"/>
            <w:tcBorders>
              <w:top w:val="single" w:sz="4" w:space="0" w:color="auto"/>
              <w:left w:val="single" w:sz="4" w:space="0" w:color="auto"/>
              <w:bottom w:val="single" w:sz="4" w:space="0" w:color="auto"/>
              <w:right w:val="single" w:sz="4" w:space="0" w:color="auto"/>
            </w:tcBorders>
          </w:tcPr>
          <w:p w14:paraId="7D6ABC8C" w14:textId="77777777" w:rsidR="003961CB" w:rsidRPr="001C0E1B" w:rsidRDefault="003961CB" w:rsidP="00591C45">
            <w:pPr>
              <w:pStyle w:val="TAC"/>
            </w:pPr>
          </w:p>
        </w:tc>
        <w:tc>
          <w:tcPr>
            <w:tcW w:w="3486" w:type="dxa"/>
            <w:gridSpan w:val="4"/>
            <w:tcBorders>
              <w:top w:val="single" w:sz="4" w:space="0" w:color="auto"/>
              <w:left w:val="single" w:sz="4" w:space="0" w:color="auto"/>
              <w:right w:val="single" w:sz="4" w:space="0" w:color="auto"/>
            </w:tcBorders>
          </w:tcPr>
          <w:p w14:paraId="02D03083" w14:textId="77777777" w:rsidR="003961CB" w:rsidRPr="001C0E1B" w:rsidRDefault="003961CB" w:rsidP="00591C45">
            <w:pPr>
              <w:pStyle w:val="TAC"/>
            </w:pPr>
            <w:r w:rsidRPr="001C0E1B">
              <w:t xml:space="preserve">Setup 1 according to </w:t>
            </w:r>
            <w:r w:rsidRPr="001C0E1B">
              <w:rPr>
                <w:lang w:eastAsia="fr-FR"/>
              </w:rPr>
              <w:t>A.3.15.1</w:t>
            </w:r>
          </w:p>
        </w:tc>
      </w:tr>
      <w:tr w:rsidR="003961CB" w:rsidRPr="001C0E1B" w14:paraId="07EAA06E" w14:textId="77777777" w:rsidTr="00591C45">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7BFE6716" w14:textId="77777777" w:rsidR="003961CB" w:rsidRPr="001C0E1B" w:rsidRDefault="003961CB" w:rsidP="00591C45">
            <w:pPr>
              <w:pStyle w:val="TAL"/>
              <w:rPr>
                <w:lang w:eastAsia="fr-FR"/>
              </w:rPr>
            </w:pPr>
            <w:r w:rsidRPr="001C0E1B">
              <w:rPr>
                <w:noProof/>
                <w:position w:val="-12"/>
                <w:lang w:eastAsia="zh-CN"/>
              </w:rPr>
              <w:t>Beam Assumption</w:t>
            </w:r>
            <w:r w:rsidRPr="001C0E1B">
              <w:rPr>
                <w:noProof/>
                <w:position w:val="-12"/>
                <w:vertAlign w:val="superscript"/>
                <w:lang w:eastAsia="zh-CN"/>
              </w:rPr>
              <w:t>Note 4</w:t>
            </w:r>
          </w:p>
        </w:tc>
        <w:tc>
          <w:tcPr>
            <w:tcW w:w="1418" w:type="dxa"/>
            <w:tcBorders>
              <w:top w:val="single" w:sz="4" w:space="0" w:color="auto"/>
              <w:left w:val="single" w:sz="4" w:space="0" w:color="auto"/>
              <w:right w:val="single" w:sz="4" w:space="0" w:color="auto"/>
            </w:tcBorders>
          </w:tcPr>
          <w:p w14:paraId="69C5BCA7" w14:textId="77777777" w:rsidR="003961CB" w:rsidRPr="001C0E1B" w:rsidRDefault="003961CB" w:rsidP="00591C45">
            <w:pPr>
              <w:pStyle w:val="TAC"/>
            </w:pPr>
            <w:r w:rsidRPr="001C0E1B">
              <w:t>1-2</w:t>
            </w:r>
          </w:p>
        </w:tc>
        <w:tc>
          <w:tcPr>
            <w:tcW w:w="2032" w:type="dxa"/>
            <w:tcBorders>
              <w:top w:val="single" w:sz="4" w:space="0" w:color="auto"/>
              <w:left w:val="single" w:sz="4" w:space="0" w:color="auto"/>
              <w:bottom w:val="single" w:sz="4" w:space="0" w:color="auto"/>
              <w:right w:val="single" w:sz="4" w:space="0" w:color="auto"/>
            </w:tcBorders>
          </w:tcPr>
          <w:p w14:paraId="61E34588" w14:textId="77777777" w:rsidR="003961CB" w:rsidRPr="001C0E1B" w:rsidRDefault="003961CB" w:rsidP="00591C45">
            <w:pPr>
              <w:pStyle w:val="TAC"/>
            </w:pPr>
          </w:p>
        </w:tc>
        <w:tc>
          <w:tcPr>
            <w:tcW w:w="3486" w:type="dxa"/>
            <w:gridSpan w:val="4"/>
            <w:tcBorders>
              <w:top w:val="single" w:sz="4" w:space="0" w:color="auto"/>
              <w:left w:val="single" w:sz="4" w:space="0" w:color="auto"/>
              <w:right w:val="single" w:sz="4" w:space="0" w:color="auto"/>
            </w:tcBorders>
          </w:tcPr>
          <w:p w14:paraId="66EF5DB4" w14:textId="77777777" w:rsidR="003961CB" w:rsidRPr="001C0E1B" w:rsidRDefault="003961CB" w:rsidP="00591C45">
            <w:pPr>
              <w:pStyle w:val="TAC"/>
            </w:pPr>
            <w:r w:rsidRPr="001C0E1B">
              <w:t>Rough</w:t>
            </w:r>
          </w:p>
        </w:tc>
      </w:tr>
      <w:tr w:rsidR="003961CB" w:rsidRPr="001C0E1B" w14:paraId="7DC28E62" w14:textId="77777777" w:rsidTr="00591C45">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4F194DDD" w14:textId="77777777" w:rsidR="003961CB" w:rsidRPr="001C0E1B" w:rsidRDefault="003961CB" w:rsidP="00591C45">
            <w:pPr>
              <w:pStyle w:val="TAL"/>
              <w:rPr>
                <w:vertAlign w:val="superscript"/>
              </w:rPr>
            </w:pPr>
            <w:r w:rsidRPr="001C0E1B">
              <w:rPr>
                <w:rFonts w:eastAsia="Calibri"/>
                <w:noProof/>
                <w:position w:val="-12"/>
                <w:szCs w:val="22"/>
                <w:lang w:eastAsia="zh-CN"/>
              </w:rPr>
              <w:drawing>
                <wp:inline distT="0" distB="0" distL="0" distR="0" wp14:anchorId="503CFD81" wp14:editId="4ED629E9">
                  <wp:extent cx="228600" cy="228600"/>
                  <wp:effectExtent l="0" t="0" r="0" b="0"/>
                  <wp:docPr id="316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p>
        </w:tc>
        <w:tc>
          <w:tcPr>
            <w:tcW w:w="1418" w:type="dxa"/>
            <w:tcBorders>
              <w:top w:val="single" w:sz="4" w:space="0" w:color="auto"/>
              <w:left w:val="single" w:sz="4" w:space="0" w:color="auto"/>
              <w:right w:val="single" w:sz="4" w:space="0" w:color="auto"/>
            </w:tcBorders>
          </w:tcPr>
          <w:p w14:paraId="18CCF014" w14:textId="77777777" w:rsidR="003961CB" w:rsidRPr="001C0E1B" w:rsidRDefault="003961CB" w:rsidP="00591C45">
            <w:pPr>
              <w:pStyle w:val="TAC"/>
            </w:pPr>
            <w:r w:rsidRPr="001C0E1B">
              <w:t>1~2</w:t>
            </w:r>
          </w:p>
        </w:tc>
        <w:tc>
          <w:tcPr>
            <w:tcW w:w="2032" w:type="dxa"/>
            <w:tcBorders>
              <w:top w:val="single" w:sz="4" w:space="0" w:color="auto"/>
              <w:left w:val="single" w:sz="4" w:space="0" w:color="auto"/>
              <w:bottom w:val="single" w:sz="4" w:space="0" w:color="auto"/>
              <w:right w:val="single" w:sz="4" w:space="0" w:color="auto"/>
            </w:tcBorders>
            <w:hideMark/>
          </w:tcPr>
          <w:p w14:paraId="0922EC1C" w14:textId="77777777" w:rsidR="003961CB" w:rsidRPr="001C0E1B" w:rsidRDefault="003961CB" w:rsidP="00591C45">
            <w:pPr>
              <w:pStyle w:val="TAC"/>
            </w:pPr>
            <w:r w:rsidRPr="001C0E1B">
              <w:t>dBm/15kHz</w:t>
            </w:r>
          </w:p>
        </w:tc>
        <w:tc>
          <w:tcPr>
            <w:tcW w:w="3486" w:type="dxa"/>
            <w:gridSpan w:val="4"/>
            <w:tcBorders>
              <w:top w:val="single" w:sz="4" w:space="0" w:color="auto"/>
              <w:left w:val="single" w:sz="4" w:space="0" w:color="auto"/>
              <w:right w:val="single" w:sz="4" w:space="0" w:color="auto"/>
            </w:tcBorders>
          </w:tcPr>
          <w:p w14:paraId="1BC8B488" w14:textId="77777777" w:rsidR="003961CB" w:rsidRPr="001C0E1B" w:rsidRDefault="003961CB" w:rsidP="00591C45">
            <w:pPr>
              <w:pStyle w:val="TAC"/>
            </w:pPr>
            <w:r w:rsidRPr="001C0E1B">
              <w:t>-105</w:t>
            </w:r>
          </w:p>
        </w:tc>
      </w:tr>
      <w:tr w:rsidR="003961CB" w:rsidRPr="001C0E1B" w14:paraId="54B92895" w14:textId="77777777" w:rsidTr="00591C45">
        <w:trPr>
          <w:trHeight w:val="187"/>
          <w:jc w:val="center"/>
        </w:trPr>
        <w:tc>
          <w:tcPr>
            <w:tcW w:w="1509" w:type="dxa"/>
            <w:tcBorders>
              <w:top w:val="single" w:sz="4" w:space="0" w:color="auto"/>
              <w:left w:val="single" w:sz="4" w:space="0" w:color="auto"/>
              <w:bottom w:val="nil"/>
              <w:right w:val="single" w:sz="4" w:space="0" w:color="auto"/>
            </w:tcBorders>
          </w:tcPr>
          <w:p w14:paraId="2BDD42A9" w14:textId="77777777" w:rsidR="003961CB" w:rsidRPr="001C0E1B" w:rsidRDefault="003961CB" w:rsidP="00591C45">
            <w:pPr>
              <w:pStyle w:val="TAL"/>
              <w:rPr>
                <w:rFonts w:eastAsia="Calibri"/>
                <w:szCs w:val="22"/>
              </w:rPr>
            </w:pPr>
            <w:r w:rsidRPr="001C0E1B">
              <w:rPr>
                <w:rFonts w:eastAsia="Calibri"/>
                <w:noProof/>
                <w:position w:val="-12"/>
                <w:szCs w:val="22"/>
                <w:lang w:eastAsia="zh-CN"/>
              </w:rPr>
              <w:drawing>
                <wp:inline distT="0" distB="0" distL="0" distR="0" wp14:anchorId="0912A6A4" wp14:editId="2B8F90A2">
                  <wp:extent cx="228600" cy="228600"/>
                  <wp:effectExtent l="0" t="0" r="0" b="0"/>
                  <wp:docPr id="316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p>
        </w:tc>
        <w:tc>
          <w:tcPr>
            <w:tcW w:w="1418" w:type="dxa"/>
            <w:tcBorders>
              <w:top w:val="single" w:sz="4" w:space="0" w:color="auto"/>
              <w:left w:val="single" w:sz="4" w:space="0" w:color="auto"/>
              <w:right w:val="single" w:sz="4" w:space="0" w:color="auto"/>
            </w:tcBorders>
          </w:tcPr>
          <w:p w14:paraId="62530703" w14:textId="77777777" w:rsidR="003961CB" w:rsidRPr="001C0E1B" w:rsidRDefault="003961CB" w:rsidP="00591C45">
            <w:pPr>
              <w:pStyle w:val="TAC"/>
            </w:pPr>
            <w:r w:rsidRPr="001C0E1B">
              <w:t>1</w:t>
            </w:r>
          </w:p>
        </w:tc>
        <w:tc>
          <w:tcPr>
            <w:tcW w:w="2032" w:type="dxa"/>
            <w:tcBorders>
              <w:top w:val="single" w:sz="4" w:space="0" w:color="auto"/>
              <w:left w:val="single" w:sz="4" w:space="0" w:color="auto"/>
              <w:bottom w:val="nil"/>
              <w:right w:val="single" w:sz="4" w:space="0" w:color="auto"/>
            </w:tcBorders>
          </w:tcPr>
          <w:p w14:paraId="2640F215" w14:textId="77777777" w:rsidR="003961CB" w:rsidRPr="001C0E1B" w:rsidRDefault="003961CB" w:rsidP="00591C45">
            <w:pPr>
              <w:pStyle w:val="TAC"/>
              <w:rPr>
                <w:rFonts w:eastAsia="Calibri"/>
                <w:szCs w:val="22"/>
              </w:rPr>
            </w:pPr>
            <w:r w:rsidRPr="001C0E1B">
              <w:rPr>
                <w:rFonts w:eastAsia="Calibri"/>
                <w:szCs w:val="22"/>
              </w:rPr>
              <w:t>dBm/SSB SCS</w:t>
            </w:r>
          </w:p>
        </w:tc>
        <w:tc>
          <w:tcPr>
            <w:tcW w:w="3486" w:type="dxa"/>
            <w:gridSpan w:val="4"/>
            <w:tcBorders>
              <w:left w:val="single" w:sz="4" w:space="0" w:color="auto"/>
              <w:right w:val="single" w:sz="4" w:space="0" w:color="auto"/>
            </w:tcBorders>
          </w:tcPr>
          <w:p w14:paraId="2493CA00" w14:textId="77777777" w:rsidR="003961CB" w:rsidRPr="001C0E1B" w:rsidRDefault="003961CB" w:rsidP="00591C45">
            <w:pPr>
              <w:pStyle w:val="TAC"/>
              <w:rPr>
                <w:rFonts w:eastAsia="Calibri"/>
                <w:szCs w:val="22"/>
              </w:rPr>
            </w:pPr>
            <w:r w:rsidRPr="001C0E1B">
              <w:rPr>
                <w:rFonts w:eastAsia="Calibri"/>
                <w:szCs w:val="22"/>
              </w:rPr>
              <w:t>-96</w:t>
            </w:r>
          </w:p>
        </w:tc>
      </w:tr>
      <w:tr w:rsidR="003961CB" w:rsidRPr="001C0E1B" w14:paraId="69431417" w14:textId="77777777" w:rsidTr="00591C45">
        <w:trPr>
          <w:trHeight w:val="187"/>
          <w:jc w:val="center"/>
        </w:trPr>
        <w:tc>
          <w:tcPr>
            <w:tcW w:w="1509" w:type="dxa"/>
            <w:tcBorders>
              <w:top w:val="nil"/>
              <w:left w:val="single" w:sz="4" w:space="0" w:color="auto"/>
              <w:right w:val="single" w:sz="4" w:space="0" w:color="auto"/>
            </w:tcBorders>
          </w:tcPr>
          <w:p w14:paraId="5E56BA03" w14:textId="77777777" w:rsidR="003961CB" w:rsidRPr="001C0E1B" w:rsidRDefault="003961CB" w:rsidP="00591C45">
            <w:pPr>
              <w:pStyle w:val="TAL"/>
              <w:rPr>
                <w:rFonts w:eastAsia="Calibri"/>
                <w:szCs w:val="22"/>
              </w:rPr>
            </w:pPr>
          </w:p>
        </w:tc>
        <w:tc>
          <w:tcPr>
            <w:tcW w:w="1418" w:type="dxa"/>
            <w:tcBorders>
              <w:top w:val="single" w:sz="4" w:space="0" w:color="auto"/>
              <w:left w:val="single" w:sz="4" w:space="0" w:color="auto"/>
              <w:right w:val="single" w:sz="4" w:space="0" w:color="auto"/>
            </w:tcBorders>
          </w:tcPr>
          <w:p w14:paraId="402AF5C8" w14:textId="77777777" w:rsidR="003961CB" w:rsidRPr="001C0E1B" w:rsidRDefault="003961CB" w:rsidP="00591C45">
            <w:pPr>
              <w:pStyle w:val="TAC"/>
            </w:pPr>
            <w:r w:rsidRPr="001C0E1B">
              <w:t>2</w:t>
            </w:r>
          </w:p>
        </w:tc>
        <w:tc>
          <w:tcPr>
            <w:tcW w:w="2032" w:type="dxa"/>
            <w:tcBorders>
              <w:top w:val="nil"/>
              <w:left w:val="single" w:sz="4" w:space="0" w:color="auto"/>
              <w:right w:val="single" w:sz="4" w:space="0" w:color="auto"/>
            </w:tcBorders>
          </w:tcPr>
          <w:p w14:paraId="4B23DAB0" w14:textId="77777777" w:rsidR="003961CB" w:rsidRPr="001C0E1B" w:rsidRDefault="003961CB" w:rsidP="00591C45">
            <w:pPr>
              <w:pStyle w:val="TAC"/>
              <w:rPr>
                <w:rFonts w:eastAsia="Calibri"/>
                <w:szCs w:val="22"/>
              </w:rPr>
            </w:pPr>
          </w:p>
        </w:tc>
        <w:tc>
          <w:tcPr>
            <w:tcW w:w="3486" w:type="dxa"/>
            <w:gridSpan w:val="4"/>
            <w:tcBorders>
              <w:left w:val="single" w:sz="4" w:space="0" w:color="auto"/>
              <w:right w:val="single" w:sz="4" w:space="0" w:color="auto"/>
            </w:tcBorders>
          </w:tcPr>
          <w:p w14:paraId="39897465" w14:textId="77777777" w:rsidR="003961CB" w:rsidRPr="001C0E1B" w:rsidRDefault="003961CB" w:rsidP="00591C45">
            <w:pPr>
              <w:pStyle w:val="TAC"/>
              <w:rPr>
                <w:rFonts w:eastAsia="Calibri"/>
                <w:szCs w:val="22"/>
              </w:rPr>
            </w:pPr>
            <w:r w:rsidRPr="001C0E1B">
              <w:rPr>
                <w:rFonts w:eastAsia="Calibri"/>
                <w:szCs w:val="22"/>
              </w:rPr>
              <w:t>-93</w:t>
            </w:r>
          </w:p>
        </w:tc>
      </w:tr>
      <w:tr w:rsidR="003961CB" w:rsidRPr="001C0E1B" w14:paraId="4D01A641" w14:textId="77777777" w:rsidTr="00591C45">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D66A88C" w14:textId="77777777" w:rsidR="003961CB" w:rsidRPr="001C0E1B" w:rsidRDefault="003961CB" w:rsidP="00591C45">
            <w:pPr>
              <w:pStyle w:val="TAL"/>
            </w:pPr>
            <w:r w:rsidRPr="001C0E1B">
              <w:rPr>
                <w:rFonts w:eastAsia="Calibri"/>
                <w:noProof/>
                <w:position w:val="-12"/>
                <w:szCs w:val="22"/>
                <w:lang w:eastAsia="zh-CN"/>
              </w:rPr>
              <w:drawing>
                <wp:inline distT="0" distB="0" distL="0" distR="0" wp14:anchorId="3DAC7363" wp14:editId="1BD38352">
                  <wp:extent cx="382905" cy="228600"/>
                  <wp:effectExtent l="0" t="0" r="0" b="0"/>
                  <wp:docPr id="316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765CD5CD" w14:textId="77777777" w:rsidR="003961CB" w:rsidRPr="001C0E1B" w:rsidRDefault="003961CB" w:rsidP="00591C45">
            <w:pPr>
              <w:pStyle w:val="TAC"/>
            </w:pPr>
            <w:r w:rsidRPr="001C0E1B">
              <w:t>1~2</w:t>
            </w:r>
          </w:p>
        </w:tc>
        <w:tc>
          <w:tcPr>
            <w:tcW w:w="2032" w:type="dxa"/>
            <w:tcBorders>
              <w:top w:val="single" w:sz="4" w:space="0" w:color="auto"/>
              <w:left w:val="single" w:sz="4" w:space="0" w:color="auto"/>
              <w:bottom w:val="single" w:sz="4" w:space="0" w:color="auto"/>
              <w:right w:val="single" w:sz="4" w:space="0" w:color="auto"/>
            </w:tcBorders>
            <w:hideMark/>
          </w:tcPr>
          <w:p w14:paraId="62831C98" w14:textId="77777777" w:rsidR="003961CB" w:rsidRPr="001C0E1B" w:rsidRDefault="003961CB" w:rsidP="00591C45">
            <w:pPr>
              <w:pStyle w:val="TAC"/>
            </w:pPr>
            <w:r w:rsidRPr="001C0E1B">
              <w:t>dB</w:t>
            </w:r>
          </w:p>
        </w:tc>
        <w:tc>
          <w:tcPr>
            <w:tcW w:w="871" w:type="dxa"/>
            <w:tcBorders>
              <w:top w:val="single" w:sz="4" w:space="0" w:color="auto"/>
              <w:left w:val="single" w:sz="4" w:space="0" w:color="auto"/>
              <w:bottom w:val="single" w:sz="4" w:space="0" w:color="auto"/>
              <w:right w:val="single" w:sz="4" w:space="0" w:color="auto"/>
            </w:tcBorders>
          </w:tcPr>
          <w:p w14:paraId="5AECEEA0" w14:textId="77777777" w:rsidR="003961CB" w:rsidRPr="001C0E1B" w:rsidRDefault="003961CB" w:rsidP="00591C45">
            <w:pPr>
              <w:pStyle w:val="TAC"/>
            </w:pPr>
            <w:r w:rsidRPr="001C0E1B">
              <w:t>0</w:t>
            </w:r>
          </w:p>
        </w:tc>
        <w:tc>
          <w:tcPr>
            <w:tcW w:w="872" w:type="dxa"/>
            <w:tcBorders>
              <w:top w:val="single" w:sz="4" w:space="0" w:color="auto"/>
              <w:left w:val="single" w:sz="4" w:space="0" w:color="auto"/>
              <w:bottom w:val="single" w:sz="4" w:space="0" w:color="auto"/>
              <w:right w:val="single" w:sz="4" w:space="0" w:color="auto"/>
            </w:tcBorders>
          </w:tcPr>
          <w:p w14:paraId="4E8B502F" w14:textId="77777777" w:rsidR="003961CB" w:rsidRPr="001C0E1B" w:rsidRDefault="003961CB" w:rsidP="00591C45">
            <w:pPr>
              <w:pStyle w:val="TAC"/>
            </w:pPr>
            <w:r w:rsidRPr="001C0E1B">
              <w:t>0</w:t>
            </w:r>
          </w:p>
        </w:tc>
        <w:tc>
          <w:tcPr>
            <w:tcW w:w="871" w:type="dxa"/>
            <w:tcBorders>
              <w:top w:val="single" w:sz="4" w:space="0" w:color="auto"/>
              <w:left w:val="single" w:sz="4" w:space="0" w:color="auto"/>
              <w:bottom w:val="single" w:sz="4" w:space="0" w:color="auto"/>
              <w:right w:val="single" w:sz="4" w:space="0" w:color="auto"/>
            </w:tcBorders>
          </w:tcPr>
          <w:p w14:paraId="518FEFAB" w14:textId="77777777" w:rsidR="003961CB" w:rsidRPr="001C0E1B" w:rsidRDefault="003961CB" w:rsidP="00591C45">
            <w:pPr>
              <w:pStyle w:val="TAC"/>
            </w:pPr>
            <w:r w:rsidRPr="001C0E1B">
              <w:t>-Infinity</w:t>
            </w:r>
          </w:p>
        </w:tc>
        <w:tc>
          <w:tcPr>
            <w:tcW w:w="872" w:type="dxa"/>
            <w:tcBorders>
              <w:top w:val="single" w:sz="4" w:space="0" w:color="auto"/>
              <w:left w:val="single" w:sz="4" w:space="0" w:color="auto"/>
              <w:bottom w:val="single" w:sz="4" w:space="0" w:color="auto"/>
              <w:right w:val="single" w:sz="4" w:space="0" w:color="auto"/>
            </w:tcBorders>
          </w:tcPr>
          <w:p w14:paraId="19EA4FBC" w14:textId="77777777" w:rsidR="003961CB" w:rsidRPr="001C0E1B" w:rsidRDefault="003961CB" w:rsidP="00591C45">
            <w:pPr>
              <w:pStyle w:val="TAC"/>
            </w:pPr>
            <w:r w:rsidRPr="001C0E1B">
              <w:t>9</w:t>
            </w:r>
          </w:p>
        </w:tc>
      </w:tr>
      <w:tr w:rsidR="003961CB" w:rsidRPr="001C0E1B" w14:paraId="6F0E8662" w14:textId="77777777" w:rsidTr="00591C45">
        <w:trPr>
          <w:trHeight w:val="187"/>
          <w:jc w:val="center"/>
        </w:trPr>
        <w:tc>
          <w:tcPr>
            <w:tcW w:w="1509" w:type="dxa"/>
            <w:tcBorders>
              <w:top w:val="single" w:sz="4" w:space="0" w:color="auto"/>
              <w:left w:val="single" w:sz="4" w:space="0" w:color="auto"/>
              <w:bottom w:val="nil"/>
              <w:right w:val="single" w:sz="4" w:space="0" w:color="auto"/>
            </w:tcBorders>
            <w:hideMark/>
          </w:tcPr>
          <w:p w14:paraId="5353E5FA" w14:textId="04779406" w:rsidR="003961CB" w:rsidRPr="001C0E1B" w:rsidRDefault="003961CB" w:rsidP="00591C45">
            <w:pPr>
              <w:pStyle w:val="TAL"/>
              <w:rPr>
                <w:vertAlign w:val="superscript"/>
              </w:rPr>
            </w:pPr>
            <w:r w:rsidRPr="001C0E1B">
              <w:t>SSB</w:t>
            </w:r>
            <w:del w:id="1533" w:author="Rose, Ian" w:date="2021-05-30T10:46:00Z">
              <w:r w:rsidRPr="001C0E1B" w:rsidDel="0012643B">
                <w:delText xml:space="preserve"> RS</w:delText>
              </w:r>
            </w:del>
            <w:ins w:id="1534" w:author="Rose, Ian" w:date="2021-05-30T10:46:00Z">
              <w:r w:rsidR="0012643B">
                <w:t>_</w:t>
              </w:r>
            </w:ins>
            <w:r w:rsidRPr="001C0E1B">
              <w:t xml:space="preserve">RP </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54AA83E8" w14:textId="77777777" w:rsidR="003961CB" w:rsidRPr="001C0E1B" w:rsidRDefault="003961CB" w:rsidP="00591C45">
            <w:pPr>
              <w:pStyle w:val="TAC"/>
            </w:pPr>
            <w:r w:rsidRPr="001C0E1B">
              <w:rPr>
                <w:rFonts w:eastAsia="Calibri"/>
                <w:szCs w:val="22"/>
              </w:rPr>
              <w:t>1</w:t>
            </w:r>
          </w:p>
        </w:tc>
        <w:tc>
          <w:tcPr>
            <w:tcW w:w="2032" w:type="dxa"/>
            <w:tcBorders>
              <w:top w:val="single" w:sz="4" w:space="0" w:color="auto"/>
              <w:left w:val="single" w:sz="4" w:space="0" w:color="auto"/>
              <w:bottom w:val="nil"/>
              <w:right w:val="single" w:sz="4" w:space="0" w:color="auto"/>
            </w:tcBorders>
            <w:hideMark/>
          </w:tcPr>
          <w:p w14:paraId="2C933E30" w14:textId="77777777" w:rsidR="003961CB" w:rsidRPr="001C0E1B" w:rsidRDefault="003961CB" w:rsidP="00591C45">
            <w:pPr>
              <w:pStyle w:val="TAC"/>
            </w:pPr>
            <w:r w:rsidRPr="001C0E1B">
              <w:t>dBm/SSB SCS</w:t>
            </w:r>
          </w:p>
        </w:tc>
        <w:tc>
          <w:tcPr>
            <w:tcW w:w="871" w:type="dxa"/>
            <w:tcBorders>
              <w:top w:val="single" w:sz="4" w:space="0" w:color="auto"/>
              <w:left w:val="single" w:sz="4" w:space="0" w:color="auto"/>
              <w:bottom w:val="single" w:sz="4" w:space="0" w:color="auto"/>
              <w:right w:val="single" w:sz="4" w:space="0" w:color="auto"/>
            </w:tcBorders>
          </w:tcPr>
          <w:p w14:paraId="27C58849" w14:textId="77777777" w:rsidR="003961CB" w:rsidRPr="001C0E1B" w:rsidRDefault="003961CB" w:rsidP="00591C45">
            <w:pPr>
              <w:pStyle w:val="TAC"/>
            </w:pPr>
            <w:r w:rsidRPr="001C0E1B">
              <w:t>-96</w:t>
            </w:r>
          </w:p>
        </w:tc>
        <w:tc>
          <w:tcPr>
            <w:tcW w:w="872" w:type="dxa"/>
            <w:tcBorders>
              <w:top w:val="single" w:sz="4" w:space="0" w:color="auto"/>
              <w:left w:val="single" w:sz="4" w:space="0" w:color="auto"/>
              <w:bottom w:val="single" w:sz="4" w:space="0" w:color="auto"/>
              <w:right w:val="single" w:sz="4" w:space="0" w:color="auto"/>
            </w:tcBorders>
          </w:tcPr>
          <w:p w14:paraId="600A31FB" w14:textId="77777777" w:rsidR="003961CB" w:rsidRPr="001C0E1B" w:rsidRDefault="003961CB" w:rsidP="00591C45">
            <w:pPr>
              <w:pStyle w:val="TAC"/>
            </w:pPr>
            <w:r w:rsidRPr="001C0E1B">
              <w:t>-96</w:t>
            </w:r>
          </w:p>
        </w:tc>
        <w:tc>
          <w:tcPr>
            <w:tcW w:w="871" w:type="dxa"/>
            <w:tcBorders>
              <w:top w:val="single" w:sz="4" w:space="0" w:color="auto"/>
              <w:left w:val="single" w:sz="4" w:space="0" w:color="auto"/>
              <w:bottom w:val="single" w:sz="4" w:space="0" w:color="auto"/>
              <w:right w:val="single" w:sz="4" w:space="0" w:color="auto"/>
            </w:tcBorders>
          </w:tcPr>
          <w:p w14:paraId="022C65BF" w14:textId="77777777" w:rsidR="003961CB" w:rsidRPr="001C0E1B" w:rsidRDefault="003961CB" w:rsidP="00591C45">
            <w:pPr>
              <w:pStyle w:val="TAC"/>
            </w:pPr>
            <w:r w:rsidRPr="001C0E1B">
              <w:t>-Infinity</w:t>
            </w:r>
          </w:p>
        </w:tc>
        <w:tc>
          <w:tcPr>
            <w:tcW w:w="872" w:type="dxa"/>
            <w:tcBorders>
              <w:top w:val="single" w:sz="4" w:space="0" w:color="auto"/>
              <w:left w:val="single" w:sz="4" w:space="0" w:color="auto"/>
              <w:bottom w:val="single" w:sz="4" w:space="0" w:color="auto"/>
              <w:right w:val="single" w:sz="4" w:space="0" w:color="auto"/>
            </w:tcBorders>
          </w:tcPr>
          <w:p w14:paraId="7C47F1A7" w14:textId="77777777" w:rsidR="003961CB" w:rsidRPr="001C0E1B" w:rsidRDefault="003961CB" w:rsidP="00591C45">
            <w:pPr>
              <w:pStyle w:val="TAC"/>
            </w:pPr>
            <w:r w:rsidRPr="001C0E1B">
              <w:t>-87</w:t>
            </w:r>
          </w:p>
        </w:tc>
      </w:tr>
      <w:tr w:rsidR="003961CB" w:rsidRPr="001C0E1B" w14:paraId="5A10779B" w14:textId="77777777" w:rsidTr="00591C45">
        <w:trPr>
          <w:trHeight w:val="187"/>
          <w:jc w:val="center"/>
        </w:trPr>
        <w:tc>
          <w:tcPr>
            <w:tcW w:w="1509" w:type="dxa"/>
            <w:tcBorders>
              <w:top w:val="nil"/>
              <w:left w:val="single" w:sz="4" w:space="0" w:color="auto"/>
              <w:bottom w:val="single" w:sz="4" w:space="0" w:color="auto"/>
              <w:right w:val="single" w:sz="4" w:space="0" w:color="auto"/>
            </w:tcBorders>
          </w:tcPr>
          <w:p w14:paraId="1B4651F8" w14:textId="77777777" w:rsidR="003961CB" w:rsidRPr="001C0E1B" w:rsidRDefault="003961CB" w:rsidP="00591C45">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73C34E03" w14:textId="77777777" w:rsidR="003961CB" w:rsidRPr="001C0E1B" w:rsidRDefault="003961CB" w:rsidP="00591C45">
            <w:pPr>
              <w:pStyle w:val="TAC"/>
            </w:pPr>
            <w:r w:rsidRPr="001C0E1B">
              <w:rPr>
                <w:rFonts w:eastAsia="Calibri"/>
                <w:szCs w:val="22"/>
              </w:rPr>
              <w:t>2</w:t>
            </w:r>
          </w:p>
        </w:tc>
        <w:tc>
          <w:tcPr>
            <w:tcW w:w="2032" w:type="dxa"/>
            <w:tcBorders>
              <w:top w:val="nil"/>
              <w:left w:val="single" w:sz="4" w:space="0" w:color="auto"/>
              <w:bottom w:val="single" w:sz="4" w:space="0" w:color="auto"/>
              <w:right w:val="single" w:sz="4" w:space="0" w:color="auto"/>
            </w:tcBorders>
          </w:tcPr>
          <w:p w14:paraId="2694CEC4" w14:textId="77777777" w:rsidR="003961CB" w:rsidRPr="001C0E1B" w:rsidRDefault="003961CB" w:rsidP="00591C45">
            <w:pPr>
              <w:pStyle w:val="TAC"/>
              <w:rPr>
                <w:rFonts w:eastAsia="Calibri"/>
                <w:szCs w:val="22"/>
              </w:rPr>
            </w:pPr>
          </w:p>
        </w:tc>
        <w:tc>
          <w:tcPr>
            <w:tcW w:w="871" w:type="dxa"/>
            <w:tcBorders>
              <w:left w:val="single" w:sz="4" w:space="0" w:color="auto"/>
              <w:bottom w:val="single" w:sz="4" w:space="0" w:color="auto"/>
              <w:right w:val="single" w:sz="4" w:space="0" w:color="auto"/>
            </w:tcBorders>
          </w:tcPr>
          <w:p w14:paraId="35CCEA7A" w14:textId="77777777" w:rsidR="003961CB" w:rsidRPr="001C0E1B" w:rsidRDefault="003961CB" w:rsidP="00591C45">
            <w:pPr>
              <w:pStyle w:val="TAC"/>
              <w:rPr>
                <w:rFonts w:eastAsia="Calibri"/>
                <w:szCs w:val="22"/>
              </w:rPr>
            </w:pPr>
            <w:r w:rsidRPr="001C0E1B">
              <w:rPr>
                <w:rFonts w:eastAsia="Calibri"/>
                <w:szCs w:val="22"/>
              </w:rPr>
              <w:t>-93</w:t>
            </w:r>
          </w:p>
        </w:tc>
        <w:tc>
          <w:tcPr>
            <w:tcW w:w="872" w:type="dxa"/>
            <w:tcBorders>
              <w:left w:val="single" w:sz="4" w:space="0" w:color="auto"/>
              <w:bottom w:val="single" w:sz="4" w:space="0" w:color="auto"/>
              <w:right w:val="single" w:sz="4" w:space="0" w:color="auto"/>
            </w:tcBorders>
          </w:tcPr>
          <w:p w14:paraId="114C29C8" w14:textId="77777777" w:rsidR="003961CB" w:rsidRPr="001C0E1B" w:rsidRDefault="003961CB" w:rsidP="00591C45">
            <w:pPr>
              <w:pStyle w:val="TAC"/>
              <w:rPr>
                <w:rFonts w:eastAsia="Calibri"/>
                <w:szCs w:val="22"/>
              </w:rPr>
            </w:pPr>
            <w:r w:rsidRPr="001C0E1B">
              <w:rPr>
                <w:rFonts w:eastAsia="Calibri"/>
                <w:szCs w:val="22"/>
              </w:rPr>
              <w:t>-93</w:t>
            </w:r>
          </w:p>
        </w:tc>
        <w:tc>
          <w:tcPr>
            <w:tcW w:w="871" w:type="dxa"/>
            <w:tcBorders>
              <w:left w:val="single" w:sz="4" w:space="0" w:color="auto"/>
              <w:bottom w:val="single" w:sz="4" w:space="0" w:color="auto"/>
              <w:right w:val="single" w:sz="4" w:space="0" w:color="auto"/>
            </w:tcBorders>
          </w:tcPr>
          <w:p w14:paraId="31EBA0DE" w14:textId="77777777" w:rsidR="003961CB" w:rsidRPr="001C0E1B" w:rsidRDefault="003961CB" w:rsidP="00591C45">
            <w:pPr>
              <w:pStyle w:val="TAC"/>
              <w:rPr>
                <w:rFonts w:eastAsia="Calibri"/>
                <w:szCs w:val="22"/>
              </w:rPr>
            </w:pPr>
            <w:r w:rsidRPr="001C0E1B">
              <w:t>-Infinity</w:t>
            </w:r>
          </w:p>
        </w:tc>
        <w:tc>
          <w:tcPr>
            <w:tcW w:w="872" w:type="dxa"/>
            <w:tcBorders>
              <w:left w:val="single" w:sz="4" w:space="0" w:color="auto"/>
              <w:bottom w:val="single" w:sz="4" w:space="0" w:color="auto"/>
              <w:right w:val="single" w:sz="4" w:space="0" w:color="auto"/>
            </w:tcBorders>
          </w:tcPr>
          <w:p w14:paraId="37873BDE" w14:textId="77777777" w:rsidR="003961CB" w:rsidRPr="001C0E1B" w:rsidRDefault="003961CB" w:rsidP="00591C45">
            <w:pPr>
              <w:pStyle w:val="TAC"/>
              <w:rPr>
                <w:rFonts w:eastAsia="Calibri"/>
                <w:szCs w:val="22"/>
              </w:rPr>
            </w:pPr>
            <w:r w:rsidRPr="001C0E1B">
              <w:rPr>
                <w:rFonts w:eastAsia="Calibri"/>
                <w:szCs w:val="22"/>
              </w:rPr>
              <w:t>-84</w:t>
            </w:r>
          </w:p>
        </w:tc>
      </w:tr>
      <w:tr w:rsidR="003961CB" w:rsidRPr="001C0E1B" w14:paraId="13541B13" w14:textId="77777777" w:rsidTr="00591C45">
        <w:trPr>
          <w:trHeight w:val="187"/>
          <w:jc w:val="center"/>
        </w:trPr>
        <w:tc>
          <w:tcPr>
            <w:tcW w:w="1509" w:type="dxa"/>
            <w:tcBorders>
              <w:top w:val="single" w:sz="4" w:space="0" w:color="auto"/>
              <w:left w:val="single" w:sz="4" w:space="0" w:color="auto"/>
              <w:bottom w:val="nil"/>
              <w:right w:val="single" w:sz="4" w:space="0" w:color="auto"/>
            </w:tcBorders>
            <w:hideMark/>
          </w:tcPr>
          <w:p w14:paraId="44C96BD8" w14:textId="77777777" w:rsidR="003961CB" w:rsidRPr="001C0E1B" w:rsidRDefault="003961CB" w:rsidP="00591C45">
            <w:pPr>
              <w:pStyle w:val="TAL"/>
              <w:rPr>
                <w:vertAlign w:val="superscript"/>
              </w:rPr>
            </w:pPr>
            <w:r w:rsidRPr="001C0E1B">
              <w:t xml:space="preserve">Io </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7E3B24F1" w14:textId="77777777" w:rsidR="003961CB" w:rsidRPr="001C0E1B" w:rsidRDefault="003961CB" w:rsidP="00591C45">
            <w:pPr>
              <w:pStyle w:val="TAC"/>
            </w:pPr>
            <w:r w:rsidRPr="001C0E1B">
              <w:rPr>
                <w:rFonts w:eastAsia="Calibri"/>
                <w:szCs w:val="22"/>
              </w:rPr>
              <w:t>1</w:t>
            </w:r>
          </w:p>
        </w:tc>
        <w:tc>
          <w:tcPr>
            <w:tcW w:w="2032" w:type="dxa"/>
            <w:tcBorders>
              <w:top w:val="single" w:sz="4" w:space="0" w:color="auto"/>
              <w:left w:val="single" w:sz="4" w:space="0" w:color="auto"/>
              <w:bottom w:val="nil"/>
              <w:right w:val="single" w:sz="4" w:space="0" w:color="auto"/>
            </w:tcBorders>
          </w:tcPr>
          <w:p w14:paraId="3E052BD6" w14:textId="77777777" w:rsidR="003961CB" w:rsidRPr="001C0E1B" w:rsidRDefault="003961CB" w:rsidP="00591C45">
            <w:pPr>
              <w:pStyle w:val="TAC"/>
            </w:pPr>
            <w:r w:rsidRPr="001C0E1B">
              <w:t>dBm/95.04MHz</w:t>
            </w:r>
          </w:p>
        </w:tc>
        <w:tc>
          <w:tcPr>
            <w:tcW w:w="871" w:type="dxa"/>
            <w:tcBorders>
              <w:top w:val="single" w:sz="4" w:space="0" w:color="auto"/>
              <w:left w:val="single" w:sz="4" w:space="0" w:color="auto"/>
              <w:bottom w:val="single" w:sz="4" w:space="0" w:color="auto"/>
              <w:right w:val="single" w:sz="4" w:space="0" w:color="auto"/>
            </w:tcBorders>
          </w:tcPr>
          <w:p w14:paraId="676F7500" w14:textId="77777777" w:rsidR="003961CB" w:rsidRPr="001C0E1B" w:rsidRDefault="003961CB" w:rsidP="00591C45">
            <w:pPr>
              <w:pStyle w:val="TAC"/>
            </w:pPr>
            <w:r w:rsidRPr="001C0E1B">
              <w:rPr>
                <w:rFonts w:eastAsia="Calibri"/>
                <w:szCs w:val="22"/>
              </w:rPr>
              <w:t>-67.5</w:t>
            </w:r>
          </w:p>
        </w:tc>
        <w:tc>
          <w:tcPr>
            <w:tcW w:w="872" w:type="dxa"/>
            <w:tcBorders>
              <w:top w:val="single" w:sz="4" w:space="0" w:color="auto"/>
              <w:left w:val="single" w:sz="4" w:space="0" w:color="auto"/>
              <w:bottom w:val="single" w:sz="4" w:space="0" w:color="auto"/>
              <w:right w:val="single" w:sz="4" w:space="0" w:color="auto"/>
            </w:tcBorders>
          </w:tcPr>
          <w:p w14:paraId="39E86D0C" w14:textId="77777777" w:rsidR="003961CB" w:rsidRPr="001C0E1B" w:rsidRDefault="003961CB" w:rsidP="00591C45">
            <w:pPr>
              <w:pStyle w:val="TAC"/>
            </w:pPr>
            <w:r w:rsidRPr="001C0E1B">
              <w:rPr>
                <w:rFonts w:eastAsia="Calibri"/>
                <w:szCs w:val="22"/>
              </w:rPr>
              <w:t>-67.5</w:t>
            </w:r>
          </w:p>
        </w:tc>
        <w:tc>
          <w:tcPr>
            <w:tcW w:w="871" w:type="dxa"/>
            <w:tcBorders>
              <w:top w:val="single" w:sz="4" w:space="0" w:color="auto"/>
              <w:left w:val="single" w:sz="4" w:space="0" w:color="auto"/>
              <w:bottom w:val="single" w:sz="4" w:space="0" w:color="auto"/>
              <w:right w:val="single" w:sz="4" w:space="0" w:color="auto"/>
            </w:tcBorders>
          </w:tcPr>
          <w:p w14:paraId="24AC3C5A" w14:textId="77777777" w:rsidR="003961CB" w:rsidRPr="001C0E1B" w:rsidRDefault="003961CB" w:rsidP="00591C45">
            <w:pPr>
              <w:pStyle w:val="TAC"/>
            </w:pPr>
            <w:r w:rsidRPr="001C0E1B">
              <w:t>-71.1</w:t>
            </w:r>
          </w:p>
        </w:tc>
        <w:tc>
          <w:tcPr>
            <w:tcW w:w="872" w:type="dxa"/>
            <w:tcBorders>
              <w:top w:val="single" w:sz="4" w:space="0" w:color="auto"/>
              <w:left w:val="single" w:sz="4" w:space="0" w:color="auto"/>
              <w:bottom w:val="single" w:sz="4" w:space="0" w:color="auto"/>
              <w:right w:val="single" w:sz="4" w:space="0" w:color="auto"/>
            </w:tcBorders>
          </w:tcPr>
          <w:p w14:paraId="7E941E1C" w14:textId="77777777" w:rsidR="003961CB" w:rsidRPr="001C0E1B" w:rsidRDefault="003961CB" w:rsidP="00591C45">
            <w:pPr>
              <w:pStyle w:val="TAC"/>
            </w:pPr>
            <w:r w:rsidRPr="001C0E1B">
              <w:rPr>
                <w:rFonts w:eastAsia="Calibri"/>
                <w:szCs w:val="22"/>
              </w:rPr>
              <w:t>-60.7</w:t>
            </w:r>
          </w:p>
        </w:tc>
      </w:tr>
      <w:tr w:rsidR="003961CB" w:rsidRPr="001C0E1B" w14:paraId="4A458056" w14:textId="77777777" w:rsidTr="00591C45">
        <w:trPr>
          <w:trHeight w:val="187"/>
          <w:jc w:val="center"/>
        </w:trPr>
        <w:tc>
          <w:tcPr>
            <w:tcW w:w="1509" w:type="dxa"/>
            <w:tcBorders>
              <w:top w:val="nil"/>
              <w:left w:val="single" w:sz="4" w:space="0" w:color="auto"/>
              <w:bottom w:val="single" w:sz="4" w:space="0" w:color="auto"/>
              <w:right w:val="single" w:sz="4" w:space="0" w:color="auto"/>
            </w:tcBorders>
          </w:tcPr>
          <w:p w14:paraId="1C9F67F8" w14:textId="77777777" w:rsidR="003961CB" w:rsidRPr="001C0E1B" w:rsidRDefault="003961CB" w:rsidP="00591C45">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2A64542F" w14:textId="77777777" w:rsidR="003961CB" w:rsidRPr="001C0E1B" w:rsidRDefault="003961CB" w:rsidP="00591C45">
            <w:pPr>
              <w:pStyle w:val="TAC"/>
            </w:pPr>
            <w:r w:rsidRPr="001C0E1B">
              <w:rPr>
                <w:rFonts w:eastAsia="Calibri"/>
                <w:szCs w:val="22"/>
              </w:rPr>
              <w:t>2</w:t>
            </w:r>
          </w:p>
        </w:tc>
        <w:tc>
          <w:tcPr>
            <w:tcW w:w="2032" w:type="dxa"/>
            <w:tcBorders>
              <w:top w:val="nil"/>
              <w:left w:val="single" w:sz="4" w:space="0" w:color="auto"/>
              <w:bottom w:val="single" w:sz="4" w:space="0" w:color="auto"/>
              <w:right w:val="single" w:sz="4" w:space="0" w:color="auto"/>
            </w:tcBorders>
          </w:tcPr>
          <w:p w14:paraId="65FE66AA" w14:textId="77777777" w:rsidR="003961CB" w:rsidRPr="001C0E1B" w:rsidRDefault="003961CB" w:rsidP="00591C45">
            <w:pPr>
              <w:pStyle w:val="TAC"/>
            </w:pPr>
          </w:p>
        </w:tc>
        <w:tc>
          <w:tcPr>
            <w:tcW w:w="871" w:type="dxa"/>
            <w:tcBorders>
              <w:left w:val="single" w:sz="4" w:space="0" w:color="auto"/>
              <w:bottom w:val="single" w:sz="4" w:space="0" w:color="auto"/>
              <w:right w:val="single" w:sz="4" w:space="0" w:color="auto"/>
            </w:tcBorders>
          </w:tcPr>
          <w:p w14:paraId="6BB56E8F" w14:textId="77777777" w:rsidR="003961CB" w:rsidRPr="001C0E1B" w:rsidRDefault="003961CB" w:rsidP="00591C45">
            <w:pPr>
              <w:pStyle w:val="TAC"/>
              <w:rPr>
                <w:rFonts w:eastAsia="Calibri"/>
                <w:szCs w:val="22"/>
              </w:rPr>
            </w:pPr>
            <w:r w:rsidRPr="001C0E1B">
              <w:rPr>
                <w:rFonts w:eastAsia="Calibri"/>
                <w:szCs w:val="22"/>
              </w:rPr>
              <w:t>-67.5</w:t>
            </w:r>
          </w:p>
        </w:tc>
        <w:tc>
          <w:tcPr>
            <w:tcW w:w="872" w:type="dxa"/>
            <w:tcBorders>
              <w:left w:val="single" w:sz="4" w:space="0" w:color="auto"/>
              <w:bottom w:val="single" w:sz="4" w:space="0" w:color="auto"/>
              <w:right w:val="single" w:sz="4" w:space="0" w:color="auto"/>
            </w:tcBorders>
          </w:tcPr>
          <w:p w14:paraId="2A5F45E2" w14:textId="77777777" w:rsidR="003961CB" w:rsidRPr="001C0E1B" w:rsidRDefault="003961CB" w:rsidP="00591C45">
            <w:pPr>
              <w:pStyle w:val="TAC"/>
              <w:rPr>
                <w:rFonts w:eastAsia="Calibri"/>
                <w:szCs w:val="22"/>
              </w:rPr>
            </w:pPr>
            <w:r w:rsidRPr="001C0E1B">
              <w:rPr>
                <w:rFonts w:eastAsia="Calibri"/>
                <w:szCs w:val="22"/>
              </w:rPr>
              <w:t>-67.5</w:t>
            </w:r>
          </w:p>
        </w:tc>
        <w:tc>
          <w:tcPr>
            <w:tcW w:w="871" w:type="dxa"/>
            <w:tcBorders>
              <w:left w:val="single" w:sz="4" w:space="0" w:color="auto"/>
              <w:bottom w:val="single" w:sz="4" w:space="0" w:color="auto"/>
              <w:right w:val="single" w:sz="4" w:space="0" w:color="auto"/>
            </w:tcBorders>
          </w:tcPr>
          <w:p w14:paraId="2408B22A" w14:textId="77777777" w:rsidR="003961CB" w:rsidRPr="001C0E1B" w:rsidRDefault="003961CB" w:rsidP="00591C45">
            <w:pPr>
              <w:pStyle w:val="TAC"/>
              <w:rPr>
                <w:rFonts w:eastAsia="Calibri"/>
                <w:szCs w:val="22"/>
              </w:rPr>
            </w:pPr>
            <w:r w:rsidRPr="001C0E1B">
              <w:t>-71.1</w:t>
            </w:r>
          </w:p>
        </w:tc>
        <w:tc>
          <w:tcPr>
            <w:tcW w:w="872" w:type="dxa"/>
            <w:tcBorders>
              <w:left w:val="single" w:sz="4" w:space="0" w:color="auto"/>
              <w:bottom w:val="single" w:sz="4" w:space="0" w:color="auto"/>
              <w:right w:val="single" w:sz="4" w:space="0" w:color="auto"/>
            </w:tcBorders>
          </w:tcPr>
          <w:p w14:paraId="7CA7BE89" w14:textId="77777777" w:rsidR="003961CB" w:rsidRPr="001C0E1B" w:rsidRDefault="003961CB" w:rsidP="00591C45">
            <w:pPr>
              <w:pStyle w:val="TAC"/>
              <w:rPr>
                <w:rFonts w:eastAsia="Calibri"/>
                <w:szCs w:val="22"/>
              </w:rPr>
            </w:pPr>
            <w:r w:rsidRPr="001C0E1B">
              <w:rPr>
                <w:rFonts w:eastAsia="Calibri"/>
                <w:szCs w:val="22"/>
              </w:rPr>
              <w:t>-60.7</w:t>
            </w:r>
          </w:p>
        </w:tc>
      </w:tr>
      <w:tr w:rsidR="003961CB" w:rsidRPr="001C0E1B" w14:paraId="4F2873BD" w14:textId="77777777" w:rsidTr="00591C45">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75932BD" w14:textId="77777777" w:rsidR="003961CB" w:rsidRPr="001C0E1B" w:rsidRDefault="003961CB" w:rsidP="00591C45">
            <w:pPr>
              <w:pStyle w:val="TAL"/>
            </w:pPr>
            <w:r w:rsidRPr="001C0E1B">
              <w:rPr>
                <w:rFonts w:eastAsia="Calibri"/>
                <w:noProof/>
                <w:position w:val="-12"/>
                <w:szCs w:val="22"/>
                <w:lang w:eastAsia="zh-CN"/>
              </w:rPr>
              <w:drawing>
                <wp:inline distT="0" distB="0" distL="0" distR="0" wp14:anchorId="1C6198EA" wp14:editId="6733FE5B">
                  <wp:extent cx="531495" cy="228600"/>
                  <wp:effectExtent l="0" t="0" r="0" b="0"/>
                  <wp:docPr id="316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63FC7225" w14:textId="77777777" w:rsidR="003961CB" w:rsidRPr="001C0E1B" w:rsidRDefault="003961CB" w:rsidP="00591C45">
            <w:pPr>
              <w:pStyle w:val="TAC"/>
            </w:pPr>
            <w:r w:rsidRPr="001C0E1B">
              <w:t>1~2</w:t>
            </w:r>
          </w:p>
        </w:tc>
        <w:tc>
          <w:tcPr>
            <w:tcW w:w="2032" w:type="dxa"/>
            <w:tcBorders>
              <w:top w:val="single" w:sz="4" w:space="0" w:color="auto"/>
              <w:left w:val="single" w:sz="4" w:space="0" w:color="auto"/>
              <w:bottom w:val="single" w:sz="4" w:space="0" w:color="auto"/>
              <w:right w:val="single" w:sz="4" w:space="0" w:color="auto"/>
            </w:tcBorders>
            <w:hideMark/>
          </w:tcPr>
          <w:p w14:paraId="66B3EE73" w14:textId="77777777" w:rsidR="003961CB" w:rsidRPr="001C0E1B" w:rsidRDefault="003961CB" w:rsidP="00591C45">
            <w:pPr>
              <w:pStyle w:val="TAC"/>
            </w:pPr>
            <w:r w:rsidRPr="001C0E1B">
              <w:t>dB</w:t>
            </w:r>
          </w:p>
        </w:tc>
        <w:tc>
          <w:tcPr>
            <w:tcW w:w="871" w:type="dxa"/>
            <w:tcBorders>
              <w:top w:val="single" w:sz="4" w:space="0" w:color="auto"/>
              <w:left w:val="single" w:sz="4" w:space="0" w:color="auto"/>
              <w:bottom w:val="single" w:sz="4" w:space="0" w:color="auto"/>
              <w:right w:val="single" w:sz="4" w:space="0" w:color="auto"/>
            </w:tcBorders>
          </w:tcPr>
          <w:p w14:paraId="1FCF9908" w14:textId="77777777" w:rsidR="003961CB" w:rsidRPr="001C0E1B" w:rsidRDefault="003961CB" w:rsidP="00591C45">
            <w:pPr>
              <w:pStyle w:val="TAC"/>
            </w:pPr>
            <w:r w:rsidRPr="001C0E1B">
              <w:t>0</w:t>
            </w:r>
          </w:p>
        </w:tc>
        <w:tc>
          <w:tcPr>
            <w:tcW w:w="872" w:type="dxa"/>
            <w:tcBorders>
              <w:top w:val="single" w:sz="4" w:space="0" w:color="auto"/>
              <w:left w:val="single" w:sz="4" w:space="0" w:color="auto"/>
              <w:bottom w:val="single" w:sz="4" w:space="0" w:color="auto"/>
              <w:right w:val="single" w:sz="4" w:space="0" w:color="auto"/>
            </w:tcBorders>
          </w:tcPr>
          <w:p w14:paraId="7A2E86EB" w14:textId="77777777" w:rsidR="003961CB" w:rsidRPr="001C0E1B" w:rsidRDefault="003961CB" w:rsidP="00591C45">
            <w:pPr>
              <w:pStyle w:val="TAC"/>
            </w:pPr>
            <w:r w:rsidRPr="001C0E1B">
              <w:t>0</w:t>
            </w:r>
          </w:p>
        </w:tc>
        <w:tc>
          <w:tcPr>
            <w:tcW w:w="871" w:type="dxa"/>
            <w:tcBorders>
              <w:top w:val="single" w:sz="4" w:space="0" w:color="auto"/>
              <w:left w:val="single" w:sz="4" w:space="0" w:color="auto"/>
              <w:bottom w:val="single" w:sz="4" w:space="0" w:color="auto"/>
              <w:right w:val="single" w:sz="4" w:space="0" w:color="auto"/>
            </w:tcBorders>
          </w:tcPr>
          <w:p w14:paraId="65FADC5B" w14:textId="77777777" w:rsidR="003961CB" w:rsidRPr="001C0E1B" w:rsidRDefault="003961CB" w:rsidP="00591C45">
            <w:pPr>
              <w:pStyle w:val="TAC"/>
            </w:pPr>
            <w:r w:rsidRPr="001C0E1B">
              <w:t>-Infinity</w:t>
            </w:r>
          </w:p>
        </w:tc>
        <w:tc>
          <w:tcPr>
            <w:tcW w:w="872" w:type="dxa"/>
            <w:tcBorders>
              <w:top w:val="single" w:sz="4" w:space="0" w:color="auto"/>
              <w:left w:val="single" w:sz="4" w:space="0" w:color="auto"/>
              <w:bottom w:val="single" w:sz="4" w:space="0" w:color="auto"/>
              <w:right w:val="single" w:sz="4" w:space="0" w:color="auto"/>
            </w:tcBorders>
          </w:tcPr>
          <w:p w14:paraId="63E479FB" w14:textId="77777777" w:rsidR="003961CB" w:rsidRPr="001C0E1B" w:rsidRDefault="003961CB" w:rsidP="00591C45">
            <w:pPr>
              <w:pStyle w:val="TAC"/>
            </w:pPr>
            <w:r w:rsidRPr="001C0E1B">
              <w:t>9</w:t>
            </w:r>
          </w:p>
        </w:tc>
      </w:tr>
      <w:tr w:rsidR="003961CB" w:rsidRPr="001C0E1B" w14:paraId="685549EC" w14:textId="77777777" w:rsidTr="00591C45">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5DED0688" w14:textId="77777777" w:rsidR="003961CB" w:rsidRPr="001C0E1B" w:rsidRDefault="003961CB" w:rsidP="00591C45">
            <w:pPr>
              <w:pStyle w:val="TAN"/>
            </w:pPr>
            <w:r w:rsidRPr="001C0E1B">
              <w:t xml:space="preserve">Note 1: </w:t>
            </w:r>
            <w:r w:rsidRPr="001C0E1B">
              <w:rPr>
                <w:rFonts w:cs="Arial"/>
              </w:rPr>
              <w:tab/>
            </w:r>
            <w:r w:rsidRPr="001C0E1B">
              <w:t xml:space="preserve">The resources for uplink transmission are assigned to the UE prior to the start of </w:t>
            </w:r>
            <w:proofErr w:type="gramStart"/>
            <w:r w:rsidRPr="001C0E1B">
              <w:t>time period</w:t>
            </w:r>
            <w:proofErr w:type="gramEnd"/>
            <w:r w:rsidRPr="001C0E1B">
              <w:t xml:space="preserve"> T2.</w:t>
            </w:r>
          </w:p>
          <w:p w14:paraId="69206652" w14:textId="77777777" w:rsidR="003961CB" w:rsidRPr="001C0E1B" w:rsidRDefault="003961CB" w:rsidP="00591C45">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Times New Roman" w:cs="v4.2.0"/>
                <w:position w:val="-12"/>
              </w:rPr>
              <w:object w:dxaOrig="300" w:dyaOrig="300" w14:anchorId="7022AB9D">
                <v:shape id="_x0000_i1056" type="#_x0000_t75" style="width:21.05pt;height:21.05pt" o:ole="" fillcolor="window">
                  <v:imagedata r:id="rId12" o:title=""/>
                </v:shape>
                <o:OLEObject Type="Embed" ProgID="Equation.3" ShapeID="_x0000_i1056" DrawAspect="Content" ObjectID="_1683898088" r:id="rId55"/>
              </w:object>
            </w:r>
            <w:r w:rsidRPr="001C0E1B">
              <w:t xml:space="preserve"> to be fulfilled.</w:t>
            </w:r>
          </w:p>
          <w:p w14:paraId="1B024C9B" w14:textId="35F16D1C" w:rsidR="003961CB" w:rsidRPr="001C0E1B" w:rsidRDefault="003961CB" w:rsidP="00591C45">
            <w:pPr>
              <w:pStyle w:val="TAN"/>
              <w:spacing w:line="256" w:lineRule="auto"/>
            </w:pPr>
            <w:r w:rsidRPr="001C0E1B">
              <w:t>Note 3:</w:t>
            </w:r>
            <w:r w:rsidRPr="001C0E1B">
              <w:rPr>
                <w:rFonts w:cs="Arial"/>
              </w:rPr>
              <w:tab/>
            </w:r>
            <w:r w:rsidRPr="001C0E1B">
              <w:t>SS</w:t>
            </w:r>
            <w:ins w:id="1535" w:author="Rose, Ian" w:date="2021-05-30T10:47:00Z">
              <w:r w:rsidR="0012643B">
                <w:t>B</w:t>
              </w:r>
            </w:ins>
            <w:del w:id="1536" w:author="Rose, Ian" w:date="2021-05-30T10:47:00Z">
              <w:r w:rsidRPr="001C0E1B" w:rsidDel="0012643B">
                <w:delText>-RS</w:delText>
              </w:r>
            </w:del>
            <w:ins w:id="1537" w:author="Rose, Ian" w:date="2021-05-30T10:47:00Z">
              <w:r w:rsidR="0012643B">
                <w:t>_</w:t>
              </w:r>
            </w:ins>
            <w:r w:rsidRPr="001C0E1B">
              <w:t>RP and Io levels have been derived from other parameters for information purposes. They are not settable parameters themselves.</w:t>
            </w:r>
          </w:p>
          <w:p w14:paraId="4241909A" w14:textId="77777777" w:rsidR="003961CB" w:rsidRPr="001C0E1B" w:rsidRDefault="003961CB" w:rsidP="00591C45">
            <w:pPr>
              <w:pStyle w:val="TAN"/>
            </w:pPr>
            <w:r w:rsidRPr="001C0E1B">
              <w:rPr>
                <w:rFonts w:cs="Arial"/>
              </w:rPr>
              <w:t>Note 4:</w:t>
            </w:r>
            <w:r w:rsidRPr="001C0E1B">
              <w:rPr>
                <w:rFonts w:cs="Arial"/>
              </w:rPr>
              <w:tab/>
              <w:t>Information about types of UE beam is given in B.2.1.3, and does not limit UE implementation or test system implementation</w:t>
            </w:r>
          </w:p>
        </w:tc>
      </w:tr>
    </w:tbl>
    <w:p w14:paraId="2B01C4BE" w14:textId="77777777" w:rsidR="003961CB" w:rsidRPr="001C0E1B" w:rsidRDefault="003961CB" w:rsidP="003961CB">
      <w:pPr>
        <w:rPr>
          <w:rFonts w:eastAsia="Malgun Gothic"/>
          <w:lang w:eastAsia="ko-KR"/>
        </w:rPr>
      </w:pPr>
    </w:p>
    <w:p w14:paraId="7DE576F9" w14:textId="77777777" w:rsidR="003961CB" w:rsidRPr="001C0E1B" w:rsidRDefault="003961CB" w:rsidP="003961CB">
      <w:pPr>
        <w:pStyle w:val="Heading5"/>
        <w:rPr>
          <w:lang w:eastAsia="ko-KR"/>
        </w:rPr>
      </w:pPr>
      <w:r w:rsidRPr="001C0E1B">
        <w:rPr>
          <w:lang w:eastAsia="ko-KR"/>
        </w:rPr>
        <w:t>A.7.6.3.1.3</w:t>
      </w:r>
      <w:r w:rsidRPr="001C0E1B">
        <w:rPr>
          <w:lang w:eastAsia="ko-KR"/>
        </w:rPr>
        <w:tab/>
        <w:t>Test Requirements</w:t>
      </w:r>
    </w:p>
    <w:p w14:paraId="6712395F" w14:textId="77777777" w:rsidR="003961CB" w:rsidRPr="001C0E1B" w:rsidRDefault="003961CB" w:rsidP="003961CB">
      <w:pPr>
        <w:rPr>
          <w:rFonts w:cs="v4.2.0"/>
        </w:rPr>
      </w:pPr>
      <w:r w:rsidRPr="001C0E1B">
        <w:rPr>
          <w:rFonts w:cs="v4.2.0"/>
        </w:rPr>
        <w:t xml:space="preserve">The UE shall send L1-RSRP report every 640 slots. No later than X </w:t>
      </w:r>
      <w:proofErr w:type="spellStart"/>
      <w:r w:rsidRPr="001C0E1B">
        <w:rPr>
          <w:rFonts w:cs="v4.2.0"/>
        </w:rPr>
        <w:t>ms</w:t>
      </w:r>
      <w:proofErr w:type="spellEnd"/>
      <w:r w:rsidRPr="001C0E1B">
        <w:rPr>
          <w:rFonts w:cs="v4.2.0"/>
        </w:rPr>
        <w:t xml:space="preserve"> plus 640 slots from the beginning of </w:t>
      </w:r>
      <w:proofErr w:type="gramStart"/>
      <w:r w:rsidRPr="001C0E1B">
        <w:rPr>
          <w:rFonts w:cs="v4.2.0"/>
        </w:rPr>
        <w:t>time period</w:t>
      </w:r>
      <w:proofErr w:type="gramEnd"/>
      <w:r w:rsidRPr="001C0E1B">
        <w:rPr>
          <w:rFonts w:cs="v4.2.0"/>
        </w:rPr>
        <w:t xml:space="preserve"> T2, UE shall send L1-RSRP report including the results for both SSB#0 and SSB#1 while meeting the accuracy requirements defined in clause 10.1.20.1, where X is </w:t>
      </w:r>
    </w:p>
    <w:p w14:paraId="412FE8B9" w14:textId="77777777" w:rsidR="003961CB" w:rsidRPr="001C0E1B" w:rsidRDefault="003961CB" w:rsidP="003961CB">
      <w:pPr>
        <w:pStyle w:val="B10"/>
      </w:pPr>
      <w:r w:rsidRPr="001C0E1B">
        <w:t>-</w:t>
      </w:r>
      <w:r w:rsidRPr="001C0E1B">
        <w:tab/>
        <w:t xml:space="preserve">1680 for UE supporting power class 1 </w:t>
      </w:r>
    </w:p>
    <w:p w14:paraId="65FFDAAB" w14:textId="77777777" w:rsidR="003961CB" w:rsidRPr="001C0E1B" w:rsidRDefault="003961CB" w:rsidP="003961CB">
      <w:pPr>
        <w:pStyle w:val="B10"/>
        <w:rPr>
          <w:sz w:val="24"/>
          <w:szCs w:val="24"/>
        </w:rPr>
      </w:pPr>
      <w:r w:rsidRPr="001C0E1B">
        <w:t>-</w:t>
      </w:r>
      <w:r w:rsidRPr="001C0E1B">
        <w:tab/>
        <w:t>1200 for UE supporting power class 2,3 or 4</w:t>
      </w:r>
      <w:r w:rsidRPr="001C0E1B">
        <w:rPr>
          <w:sz w:val="24"/>
          <w:szCs w:val="24"/>
        </w:rPr>
        <w:t xml:space="preserve">. </w:t>
      </w:r>
    </w:p>
    <w:p w14:paraId="2374CDAE" w14:textId="77777777" w:rsidR="003961CB" w:rsidRPr="001C0E1B" w:rsidRDefault="003961CB" w:rsidP="003961CB">
      <w:pPr>
        <w:rPr>
          <w:rFonts w:cs="v4.2.0"/>
        </w:rPr>
      </w:pPr>
      <w:r w:rsidRPr="001C0E1B">
        <w:rPr>
          <w:rFonts w:eastAsia="Times New Roman"/>
          <w:lang w:eastAsia="ko-KR"/>
        </w:rPr>
        <w:t xml:space="preserve">The reported L1-RSRP value shall include the Rx antenna gain in the range of </w:t>
      </w:r>
      <w:r w:rsidRPr="001C0E1B">
        <w:rPr>
          <w:lang w:eastAsia="ko-KR"/>
        </w:rPr>
        <w:t>-10 to +20</w:t>
      </w:r>
      <w:r w:rsidRPr="001C0E1B">
        <w:rPr>
          <w:rFonts w:eastAsia="Times New Roman"/>
          <w:lang w:eastAsia="ko-KR"/>
        </w:rPr>
        <w:t> </w:t>
      </w:r>
      <w:proofErr w:type="spellStart"/>
      <w:r w:rsidRPr="001C0E1B">
        <w:rPr>
          <w:rFonts w:eastAsia="Times New Roman"/>
          <w:lang w:eastAsia="ko-KR"/>
        </w:rPr>
        <w:t>dB.</w:t>
      </w:r>
      <w:proofErr w:type="spellEnd"/>
    </w:p>
    <w:p w14:paraId="530353D7" w14:textId="77777777" w:rsidR="003961CB" w:rsidRPr="001C0E1B" w:rsidRDefault="003961CB" w:rsidP="003961CB">
      <w:pPr>
        <w:rPr>
          <w:rFonts w:cs="v4.2.0"/>
        </w:rPr>
      </w:pPr>
      <w:r w:rsidRPr="001C0E1B">
        <w:rPr>
          <w:rFonts w:cs="v4.2.0"/>
        </w:rPr>
        <w:t>The rate of correct events observed during repeated tests shall be at least 90%.</w:t>
      </w:r>
    </w:p>
    <w:p w14:paraId="41B451D2" w14:textId="77777777" w:rsidR="003961CB" w:rsidRPr="001C0E1B" w:rsidRDefault="003961CB" w:rsidP="003961CB">
      <w:pPr>
        <w:pStyle w:val="NO"/>
        <w:rPr>
          <w:rFonts w:eastAsia="Malgun Gothic"/>
          <w:lang w:eastAsia="ko-KR"/>
        </w:rPr>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DB3C2A6" w14:textId="77777777" w:rsidR="003961CB" w:rsidRPr="001C0E1B" w:rsidRDefault="003961CB" w:rsidP="003961CB">
      <w:pPr>
        <w:rPr>
          <w:snapToGrid w:val="0"/>
        </w:rPr>
      </w:pPr>
    </w:p>
    <w:p w14:paraId="343F4095" w14:textId="77777777" w:rsidR="003961CB" w:rsidRPr="001C0E1B" w:rsidRDefault="003961CB" w:rsidP="003961CB">
      <w:pPr>
        <w:pStyle w:val="Heading4"/>
        <w:rPr>
          <w:snapToGrid w:val="0"/>
        </w:rPr>
      </w:pPr>
      <w:r w:rsidRPr="001C0E1B">
        <w:rPr>
          <w:snapToGrid w:val="0"/>
        </w:rPr>
        <w:t>A.7.6.3.2</w:t>
      </w:r>
      <w:r w:rsidRPr="001C0E1B">
        <w:rPr>
          <w:snapToGrid w:val="0"/>
        </w:rPr>
        <w:tab/>
        <w:t>SSB based L1-RSRP measurement when DRX is used</w:t>
      </w:r>
    </w:p>
    <w:p w14:paraId="799D6BA4" w14:textId="77777777" w:rsidR="003961CB" w:rsidRPr="001C0E1B" w:rsidRDefault="003961CB" w:rsidP="003961CB">
      <w:pPr>
        <w:pStyle w:val="Heading5"/>
        <w:rPr>
          <w:lang w:eastAsia="ko-KR"/>
        </w:rPr>
      </w:pPr>
      <w:r w:rsidRPr="001C0E1B">
        <w:rPr>
          <w:lang w:eastAsia="ko-KR"/>
        </w:rPr>
        <w:t>A.7.6.3.2.1</w:t>
      </w:r>
      <w:r w:rsidRPr="001C0E1B">
        <w:rPr>
          <w:lang w:eastAsia="ko-KR"/>
        </w:rPr>
        <w:tab/>
        <w:t>Test Purpose and Environment</w:t>
      </w:r>
    </w:p>
    <w:p w14:paraId="273778C7" w14:textId="77777777" w:rsidR="003961CB" w:rsidRPr="001C0E1B" w:rsidRDefault="003961CB" w:rsidP="003961CB">
      <w:pPr>
        <w:overflowPunct w:val="0"/>
        <w:autoSpaceDE w:val="0"/>
        <w:autoSpaceDN w:val="0"/>
        <w:adjustRightInd w:val="0"/>
        <w:textAlignment w:val="baseline"/>
        <w:rPr>
          <w:rFonts w:eastAsia="Times New Roman"/>
          <w:lang w:eastAsia="ko-KR"/>
        </w:rPr>
      </w:pPr>
      <w:r w:rsidRPr="001C0E1B">
        <w:rPr>
          <w:rFonts w:cs="v4.2.0"/>
        </w:rPr>
        <w:t xml:space="preserve">The purpose of this test is to verify that the UE makes correct reporting of L1-RSRP measurement. This test will partly verify the L1-RSRP measurement requirements in clause 9.5.4.1, with </w:t>
      </w:r>
      <w:r w:rsidRPr="001C0E1B">
        <w:rPr>
          <w:rFonts w:eastAsia="Times New Roman"/>
          <w:lang w:eastAsia="ko-KR"/>
        </w:rPr>
        <w:t>the testing configurations for NR cells in Table A.7.6.3.2.1-1.</w:t>
      </w:r>
    </w:p>
    <w:p w14:paraId="16212A0F" w14:textId="77777777" w:rsidR="003961CB" w:rsidRPr="001C0E1B" w:rsidRDefault="003961CB" w:rsidP="003961CB">
      <w:pPr>
        <w:overflowPunct w:val="0"/>
        <w:autoSpaceDE w:val="0"/>
        <w:autoSpaceDN w:val="0"/>
        <w:adjustRightInd w:val="0"/>
        <w:textAlignment w:val="baseline"/>
        <w:rPr>
          <w:rFonts w:eastAsia="Times New Roman"/>
          <w:lang w:eastAsia="ko-KR"/>
        </w:rPr>
      </w:pPr>
      <w:r w:rsidRPr="001C0E1B">
        <w:rPr>
          <w:rFonts w:eastAsia="Times New Roman"/>
          <w:lang w:eastAsia="ko-KR"/>
        </w:rPr>
        <w:lastRenderedPageBreak/>
        <w:t xml:space="preserve">The </w:t>
      </w:r>
      <w:proofErr w:type="spellStart"/>
      <w:r w:rsidRPr="001C0E1B">
        <w:rPr>
          <w:rFonts w:eastAsia="Times New Roman"/>
          <w:lang w:eastAsia="ko-KR"/>
        </w:rPr>
        <w:t>AoA</w:t>
      </w:r>
      <w:proofErr w:type="spellEnd"/>
      <w:r w:rsidRPr="001C0E1B">
        <w:rPr>
          <w:rFonts w:eastAsia="Times New Roman"/>
          <w:lang w:eastAsia="ko-KR"/>
        </w:rPr>
        <w:t xml:space="preserve"> setup for this test is </w:t>
      </w:r>
      <w:r w:rsidRPr="001C0E1B">
        <w:rPr>
          <w:snapToGrid w:val="0"/>
        </w:rPr>
        <w:t>Setup 1 as defined in clause A.3.15</w:t>
      </w:r>
    </w:p>
    <w:p w14:paraId="11574B08" w14:textId="77777777" w:rsidR="003961CB" w:rsidRPr="001C0E1B" w:rsidRDefault="003961CB" w:rsidP="003961CB">
      <w:pPr>
        <w:pStyle w:val="TH"/>
        <w:rPr>
          <w:lang w:eastAsia="ko-KR"/>
        </w:rPr>
      </w:pPr>
      <w:r w:rsidRPr="001C0E1B">
        <w:rPr>
          <w:lang w:eastAsia="ko-KR"/>
        </w:rPr>
        <w:t>Table A.7.6.3.2.1-1: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961CB" w:rsidRPr="001C0E1B" w14:paraId="5681D80B" w14:textId="77777777" w:rsidTr="00591C45">
        <w:tc>
          <w:tcPr>
            <w:tcW w:w="2331" w:type="dxa"/>
            <w:shd w:val="clear" w:color="auto" w:fill="auto"/>
          </w:tcPr>
          <w:p w14:paraId="5CE6339E" w14:textId="77777777" w:rsidR="003961CB" w:rsidRPr="001C0E1B" w:rsidRDefault="003961CB" w:rsidP="00591C45">
            <w:pPr>
              <w:pStyle w:val="TAH"/>
            </w:pPr>
            <w:r w:rsidRPr="001C0E1B">
              <w:t>Config</w:t>
            </w:r>
          </w:p>
        </w:tc>
        <w:tc>
          <w:tcPr>
            <w:tcW w:w="7298" w:type="dxa"/>
            <w:shd w:val="clear" w:color="auto" w:fill="auto"/>
          </w:tcPr>
          <w:p w14:paraId="065719B5" w14:textId="77777777" w:rsidR="003961CB" w:rsidRPr="001C0E1B" w:rsidRDefault="003961CB" w:rsidP="00591C45">
            <w:pPr>
              <w:pStyle w:val="TAH"/>
            </w:pPr>
            <w:r w:rsidRPr="001C0E1B">
              <w:t>Description</w:t>
            </w:r>
          </w:p>
        </w:tc>
      </w:tr>
      <w:tr w:rsidR="003961CB" w:rsidRPr="001C0E1B" w14:paraId="686230F4" w14:textId="77777777" w:rsidTr="00591C45">
        <w:tc>
          <w:tcPr>
            <w:tcW w:w="2331" w:type="dxa"/>
            <w:shd w:val="clear" w:color="auto" w:fill="auto"/>
          </w:tcPr>
          <w:p w14:paraId="4E4A0D0A" w14:textId="77777777" w:rsidR="003961CB" w:rsidRPr="001C0E1B" w:rsidRDefault="003961CB" w:rsidP="00591C45">
            <w:pPr>
              <w:pStyle w:val="TAL"/>
            </w:pPr>
            <w:r w:rsidRPr="001C0E1B">
              <w:t>1</w:t>
            </w:r>
          </w:p>
        </w:tc>
        <w:tc>
          <w:tcPr>
            <w:tcW w:w="7298" w:type="dxa"/>
            <w:shd w:val="clear" w:color="auto" w:fill="auto"/>
          </w:tcPr>
          <w:p w14:paraId="09E319D2" w14:textId="77777777" w:rsidR="003961CB" w:rsidRPr="001C0E1B" w:rsidRDefault="003961CB" w:rsidP="00591C45">
            <w:pPr>
              <w:pStyle w:val="TAL"/>
            </w:pPr>
            <w:r w:rsidRPr="001C0E1B">
              <w:t>NR 120 kHz SSB SCS, 100 MHz bandwidth, TDD duplex mode</w:t>
            </w:r>
          </w:p>
        </w:tc>
      </w:tr>
      <w:tr w:rsidR="003961CB" w:rsidRPr="001C0E1B" w14:paraId="7C5784A4" w14:textId="77777777" w:rsidTr="00591C45">
        <w:tc>
          <w:tcPr>
            <w:tcW w:w="2331" w:type="dxa"/>
            <w:shd w:val="clear" w:color="auto" w:fill="auto"/>
          </w:tcPr>
          <w:p w14:paraId="19FCEC2A" w14:textId="77777777" w:rsidR="003961CB" w:rsidRPr="001C0E1B" w:rsidRDefault="003961CB" w:rsidP="00591C45">
            <w:pPr>
              <w:pStyle w:val="TAL"/>
            </w:pPr>
            <w:r w:rsidRPr="001C0E1B">
              <w:t>2</w:t>
            </w:r>
          </w:p>
        </w:tc>
        <w:tc>
          <w:tcPr>
            <w:tcW w:w="7298" w:type="dxa"/>
            <w:shd w:val="clear" w:color="auto" w:fill="auto"/>
          </w:tcPr>
          <w:p w14:paraId="16FCD3D6" w14:textId="77777777" w:rsidR="003961CB" w:rsidRPr="001C0E1B" w:rsidRDefault="003961CB" w:rsidP="00591C45">
            <w:pPr>
              <w:pStyle w:val="TAL"/>
            </w:pPr>
            <w:r w:rsidRPr="001C0E1B">
              <w:t>NR 240 kHz SSB SCS, 100 MHz bandwidth, TDD duplex mode</w:t>
            </w:r>
          </w:p>
        </w:tc>
      </w:tr>
      <w:tr w:rsidR="003961CB" w:rsidRPr="001C0E1B" w14:paraId="44D0B533" w14:textId="77777777" w:rsidTr="00591C45">
        <w:tc>
          <w:tcPr>
            <w:tcW w:w="9629" w:type="dxa"/>
            <w:gridSpan w:val="2"/>
            <w:shd w:val="clear" w:color="auto" w:fill="auto"/>
          </w:tcPr>
          <w:p w14:paraId="448887DB" w14:textId="77777777" w:rsidR="003961CB" w:rsidRPr="001C0E1B" w:rsidRDefault="003961CB" w:rsidP="00591C45">
            <w:pPr>
              <w:pStyle w:val="TAN"/>
            </w:pPr>
            <w:r w:rsidRPr="001C0E1B">
              <w:t>Note:</w:t>
            </w:r>
            <w:r w:rsidRPr="001C0E1B">
              <w:tab/>
              <w:t>The UE is only required to be tested in one of the supported test configurations</w:t>
            </w:r>
          </w:p>
        </w:tc>
      </w:tr>
    </w:tbl>
    <w:p w14:paraId="15C43ACC" w14:textId="77777777" w:rsidR="003961CB" w:rsidRPr="001C0E1B" w:rsidRDefault="003961CB" w:rsidP="003961CB">
      <w:pPr>
        <w:rPr>
          <w:rFonts w:cs="v4.2.0"/>
          <w:lang w:eastAsia="ko-KR"/>
        </w:rPr>
      </w:pPr>
    </w:p>
    <w:p w14:paraId="241072B6" w14:textId="77777777" w:rsidR="003961CB" w:rsidRPr="001C0E1B" w:rsidRDefault="003961CB" w:rsidP="003961CB">
      <w:pPr>
        <w:pStyle w:val="Heading5"/>
        <w:rPr>
          <w:lang w:eastAsia="ko-KR"/>
        </w:rPr>
      </w:pPr>
      <w:r w:rsidRPr="001C0E1B">
        <w:rPr>
          <w:lang w:eastAsia="ko-KR"/>
        </w:rPr>
        <w:t>A.7.6.3.2.2</w:t>
      </w:r>
      <w:r w:rsidRPr="001C0E1B">
        <w:rPr>
          <w:lang w:eastAsia="ko-KR"/>
        </w:rPr>
        <w:tab/>
        <w:t>Test parameters</w:t>
      </w:r>
    </w:p>
    <w:p w14:paraId="260D785A" w14:textId="77777777" w:rsidR="003961CB" w:rsidRPr="001C0E1B" w:rsidRDefault="003961CB" w:rsidP="003961CB">
      <w:pPr>
        <w:overflowPunct w:val="0"/>
        <w:autoSpaceDE w:val="0"/>
        <w:autoSpaceDN w:val="0"/>
        <w:adjustRightInd w:val="0"/>
        <w:textAlignment w:val="baseline"/>
        <w:rPr>
          <w:rFonts w:eastAsia="Times New Roman"/>
          <w:lang w:eastAsia="ko-KR"/>
        </w:rPr>
      </w:pPr>
      <w:r w:rsidRPr="001C0E1B">
        <w:rPr>
          <w:rFonts w:cs="v4.2.0"/>
        </w:rPr>
        <w:t xml:space="preserve">There is one cells in the test, the FR2 </w:t>
      </w:r>
      <w:proofErr w:type="spellStart"/>
      <w:r w:rsidRPr="001C0E1B">
        <w:rPr>
          <w:rFonts w:cs="v4.2.0"/>
        </w:rPr>
        <w:t>PCell</w:t>
      </w:r>
      <w:proofErr w:type="spellEnd"/>
      <w:r w:rsidRPr="001C0E1B">
        <w:rPr>
          <w:rFonts w:cs="v4.2.0"/>
        </w:rPr>
        <w:t xml:space="preserve"> (Cell 1)</w:t>
      </w:r>
      <w:r w:rsidRPr="001C0E1B">
        <w:rPr>
          <w:rFonts w:eastAsia="Times New Roman"/>
          <w:lang w:eastAsia="ko-KR"/>
        </w:rPr>
        <w:t xml:space="preserve">. The test parameters for the Cell 1 are given in Table A.7.6.3.2.2-1 and Table A.7.6.3.2.2-2 below. </w:t>
      </w:r>
    </w:p>
    <w:p w14:paraId="6DCECC11" w14:textId="77777777" w:rsidR="003961CB" w:rsidRPr="001C0E1B" w:rsidRDefault="003961CB" w:rsidP="003961CB">
      <w:pPr>
        <w:overflowPunct w:val="0"/>
        <w:autoSpaceDE w:val="0"/>
        <w:autoSpaceDN w:val="0"/>
        <w:adjustRightInd w:val="0"/>
        <w:textAlignment w:val="baseline"/>
        <w:rPr>
          <w:rFonts w:cs="v4.2.0"/>
        </w:rPr>
      </w:pPr>
      <w:r w:rsidRPr="001C0E1B">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1C0E1B">
        <w:rPr>
          <w:rFonts w:eastAsia="?? ??"/>
          <w:i/>
        </w:rPr>
        <w:t>timeRestrictionForChannelMeasurements</w:t>
      </w:r>
      <w:proofErr w:type="spellEnd"/>
      <w:r w:rsidRPr="001C0E1B">
        <w:rPr>
          <w:rFonts w:eastAsia="?? ??"/>
          <w:i/>
        </w:rPr>
        <w:t xml:space="preserve"> </w:t>
      </w:r>
      <w:r w:rsidRPr="001C0E1B">
        <w:rPr>
          <w:rFonts w:eastAsia="?? ??"/>
        </w:rPr>
        <w:t>configured</w:t>
      </w:r>
      <w:r w:rsidRPr="001C0E1B">
        <w:rPr>
          <w:rFonts w:eastAsia="?? ??"/>
          <w:i/>
        </w:rPr>
        <w:t>.</w:t>
      </w:r>
    </w:p>
    <w:p w14:paraId="31778AEF" w14:textId="77777777" w:rsidR="003961CB" w:rsidRPr="001C0E1B" w:rsidRDefault="003961CB" w:rsidP="003961CB">
      <w:pPr>
        <w:overflowPunct w:val="0"/>
        <w:autoSpaceDE w:val="0"/>
        <w:autoSpaceDN w:val="0"/>
        <w:adjustRightInd w:val="0"/>
        <w:textAlignment w:val="baseline"/>
        <w:rPr>
          <w:rFonts w:eastAsia="Times New Roman"/>
          <w:lang w:eastAsia="ko-KR"/>
        </w:rPr>
      </w:pPr>
      <w:r w:rsidRPr="001C0E1B">
        <w:t>There is no measurement gap configured in the test. Before the test, UE is configured to perform RLM, BFD and L1-RSRP measurement based on the SSBs.</w:t>
      </w:r>
    </w:p>
    <w:p w14:paraId="5219B5E2" w14:textId="77777777" w:rsidR="003961CB" w:rsidRPr="001C0E1B" w:rsidRDefault="003961CB" w:rsidP="003961CB">
      <w:pPr>
        <w:pStyle w:val="TH"/>
        <w:rPr>
          <w:lang w:eastAsia="ko-KR"/>
        </w:rPr>
      </w:pPr>
      <w:r w:rsidRPr="001C0E1B">
        <w:rPr>
          <w:lang w:eastAsia="ko-KR"/>
        </w:rPr>
        <w:lastRenderedPageBreak/>
        <w:t>Table A.7.6.3.2.2-1: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Change w:id="1538">
          <w:tblGrid>
            <w:gridCol w:w="2733"/>
            <w:gridCol w:w="955"/>
            <w:gridCol w:w="1269"/>
            <w:gridCol w:w="1786"/>
          </w:tblGrid>
        </w:tblGridChange>
      </w:tblGrid>
      <w:tr w:rsidR="003961CB" w:rsidRPr="001C0E1B" w14:paraId="1DA7D2D5"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F638EBF" w14:textId="77777777" w:rsidR="003961CB" w:rsidRPr="001C0E1B" w:rsidRDefault="003961CB" w:rsidP="00591C45">
            <w:pPr>
              <w:pStyle w:val="TAH"/>
            </w:pPr>
            <w:r w:rsidRPr="001C0E1B">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69680196" w14:textId="77777777" w:rsidR="003961CB" w:rsidRPr="001C0E1B" w:rsidRDefault="003961CB" w:rsidP="00591C45">
            <w:pPr>
              <w:pStyle w:val="TAH"/>
            </w:pPr>
            <w:r w:rsidRPr="001C0E1B">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611CD47" w14:textId="77777777" w:rsidR="003961CB" w:rsidRPr="001C0E1B" w:rsidRDefault="003961CB" w:rsidP="00591C45">
            <w:pPr>
              <w:pStyle w:val="TAH"/>
            </w:pPr>
            <w:r w:rsidRPr="001C0E1B">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03FD0B51" w14:textId="77777777" w:rsidR="003961CB" w:rsidRPr="001C0E1B" w:rsidRDefault="003961CB" w:rsidP="00591C45">
            <w:pPr>
              <w:pStyle w:val="TAH"/>
            </w:pPr>
            <w:r w:rsidRPr="001C0E1B">
              <w:t>Value</w:t>
            </w:r>
          </w:p>
        </w:tc>
      </w:tr>
      <w:tr w:rsidR="003961CB" w:rsidRPr="001C0E1B" w14:paraId="0476C892"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A4FF5E4" w14:textId="77777777" w:rsidR="003961CB" w:rsidRPr="001C0E1B" w:rsidRDefault="003961CB" w:rsidP="00591C45">
            <w:pPr>
              <w:pStyle w:val="TAL"/>
            </w:pPr>
            <w:r w:rsidRPr="001C0E1B">
              <w:t>SSB GSCN</w:t>
            </w:r>
          </w:p>
        </w:tc>
        <w:tc>
          <w:tcPr>
            <w:tcW w:w="955" w:type="dxa"/>
            <w:tcBorders>
              <w:top w:val="single" w:sz="4" w:space="0" w:color="auto"/>
              <w:left w:val="single" w:sz="4" w:space="0" w:color="auto"/>
              <w:bottom w:val="single" w:sz="4" w:space="0" w:color="auto"/>
              <w:right w:val="single" w:sz="4" w:space="0" w:color="auto"/>
            </w:tcBorders>
          </w:tcPr>
          <w:p w14:paraId="789914B9" w14:textId="77777777" w:rsidR="003961CB" w:rsidRPr="001C0E1B" w:rsidRDefault="003961CB" w:rsidP="00591C45">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23BD08CD" w14:textId="77777777" w:rsidR="003961CB" w:rsidRPr="001C0E1B" w:rsidRDefault="003961CB" w:rsidP="00591C45">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2607633C" w14:textId="77777777" w:rsidR="003961CB" w:rsidRPr="001C0E1B" w:rsidRDefault="003961CB" w:rsidP="00591C45">
            <w:pPr>
              <w:pStyle w:val="TAC"/>
            </w:pPr>
            <w:r w:rsidRPr="001C0E1B">
              <w:t>freq1</w:t>
            </w:r>
          </w:p>
        </w:tc>
      </w:tr>
      <w:tr w:rsidR="003961CB" w:rsidRPr="001C0E1B" w14:paraId="2C87CA7D" w14:textId="77777777" w:rsidTr="00591C45">
        <w:trPr>
          <w:trHeight w:val="187"/>
          <w:jc w:val="center"/>
        </w:trPr>
        <w:tc>
          <w:tcPr>
            <w:tcW w:w="2733" w:type="dxa"/>
            <w:tcBorders>
              <w:top w:val="single" w:sz="4" w:space="0" w:color="auto"/>
              <w:left w:val="single" w:sz="4" w:space="0" w:color="auto"/>
              <w:right w:val="single" w:sz="4" w:space="0" w:color="auto"/>
            </w:tcBorders>
          </w:tcPr>
          <w:p w14:paraId="5BF93F5C" w14:textId="77777777" w:rsidR="003961CB" w:rsidRPr="001C0E1B" w:rsidRDefault="003961CB" w:rsidP="00591C45">
            <w:pPr>
              <w:pStyle w:val="TAL"/>
            </w:pPr>
            <w:r w:rsidRPr="001C0E1B">
              <w:t>Duplex mode</w:t>
            </w:r>
          </w:p>
        </w:tc>
        <w:tc>
          <w:tcPr>
            <w:tcW w:w="955" w:type="dxa"/>
            <w:tcBorders>
              <w:top w:val="single" w:sz="4" w:space="0" w:color="auto"/>
              <w:left w:val="single" w:sz="4" w:space="0" w:color="auto"/>
              <w:right w:val="single" w:sz="4" w:space="0" w:color="auto"/>
            </w:tcBorders>
          </w:tcPr>
          <w:p w14:paraId="0400A0B7" w14:textId="77777777" w:rsidR="003961CB" w:rsidRPr="001C0E1B" w:rsidRDefault="003961CB" w:rsidP="00591C45">
            <w:pPr>
              <w:pStyle w:val="TAC"/>
            </w:pPr>
            <w:r w:rsidRPr="001C0E1B">
              <w:t>1~2</w:t>
            </w:r>
          </w:p>
        </w:tc>
        <w:tc>
          <w:tcPr>
            <w:tcW w:w="1269" w:type="dxa"/>
            <w:tcBorders>
              <w:top w:val="single" w:sz="4" w:space="0" w:color="auto"/>
              <w:left w:val="single" w:sz="4" w:space="0" w:color="auto"/>
              <w:right w:val="single" w:sz="4" w:space="0" w:color="auto"/>
            </w:tcBorders>
          </w:tcPr>
          <w:p w14:paraId="27223C5D" w14:textId="77777777" w:rsidR="003961CB" w:rsidRPr="001C0E1B" w:rsidRDefault="003961CB" w:rsidP="00591C45">
            <w:pPr>
              <w:pStyle w:val="TAC"/>
            </w:pPr>
          </w:p>
        </w:tc>
        <w:tc>
          <w:tcPr>
            <w:tcW w:w="1786" w:type="dxa"/>
            <w:tcBorders>
              <w:top w:val="single" w:sz="4" w:space="0" w:color="auto"/>
              <w:left w:val="single" w:sz="4" w:space="0" w:color="auto"/>
              <w:right w:val="single" w:sz="4" w:space="0" w:color="auto"/>
            </w:tcBorders>
          </w:tcPr>
          <w:p w14:paraId="677271E2" w14:textId="77777777" w:rsidR="003961CB" w:rsidRPr="001C0E1B" w:rsidRDefault="003961CB" w:rsidP="00591C45">
            <w:pPr>
              <w:pStyle w:val="TAC"/>
            </w:pPr>
            <w:r w:rsidRPr="001C0E1B">
              <w:t>TDD</w:t>
            </w:r>
          </w:p>
        </w:tc>
      </w:tr>
      <w:tr w:rsidR="003961CB" w:rsidRPr="001C0E1B" w14:paraId="34520516" w14:textId="77777777" w:rsidTr="00591C45">
        <w:trPr>
          <w:trHeight w:val="187"/>
          <w:jc w:val="center"/>
        </w:trPr>
        <w:tc>
          <w:tcPr>
            <w:tcW w:w="2733" w:type="dxa"/>
            <w:tcBorders>
              <w:left w:val="single" w:sz="4" w:space="0" w:color="auto"/>
              <w:right w:val="single" w:sz="4" w:space="0" w:color="auto"/>
            </w:tcBorders>
          </w:tcPr>
          <w:p w14:paraId="706FD9A6" w14:textId="77777777" w:rsidR="003961CB" w:rsidRPr="001C0E1B" w:rsidRDefault="003961CB" w:rsidP="00591C45">
            <w:pPr>
              <w:pStyle w:val="TAL"/>
            </w:pPr>
            <w:r w:rsidRPr="001C0E1B">
              <w:t>TDD Configuration</w:t>
            </w:r>
          </w:p>
        </w:tc>
        <w:tc>
          <w:tcPr>
            <w:tcW w:w="955" w:type="dxa"/>
            <w:tcBorders>
              <w:top w:val="single" w:sz="4" w:space="0" w:color="auto"/>
              <w:left w:val="single" w:sz="4" w:space="0" w:color="auto"/>
              <w:right w:val="single" w:sz="4" w:space="0" w:color="auto"/>
            </w:tcBorders>
          </w:tcPr>
          <w:p w14:paraId="0DFDB702" w14:textId="77777777" w:rsidR="003961CB" w:rsidRPr="001C0E1B" w:rsidRDefault="003961CB" w:rsidP="00591C45">
            <w:pPr>
              <w:pStyle w:val="TAC"/>
            </w:pPr>
            <w:r w:rsidRPr="001C0E1B">
              <w:t>1~2</w:t>
            </w:r>
          </w:p>
        </w:tc>
        <w:tc>
          <w:tcPr>
            <w:tcW w:w="1269" w:type="dxa"/>
            <w:tcBorders>
              <w:left w:val="single" w:sz="4" w:space="0" w:color="auto"/>
              <w:right w:val="single" w:sz="4" w:space="0" w:color="auto"/>
            </w:tcBorders>
          </w:tcPr>
          <w:p w14:paraId="59628B63" w14:textId="77777777" w:rsidR="003961CB" w:rsidRPr="001C0E1B" w:rsidRDefault="003961CB" w:rsidP="00591C45">
            <w:pPr>
              <w:pStyle w:val="TAC"/>
            </w:pPr>
          </w:p>
        </w:tc>
        <w:tc>
          <w:tcPr>
            <w:tcW w:w="1786" w:type="dxa"/>
            <w:tcBorders>
              <w:left w:val="single" w:sz="4" w:space="0" w:color="auto"/>
              <w:right w:val="single" w:sz="4" w:space="0" w:color="auto"/>
            </w:tcBorders>
          </w:tcPr>
          <w:p w14:paraId="348A2FA1" w14:textId="77777777" w:rsidR="003961CB" w:rsidRPr="001C0E1B" w:rsidRDefault="003961CB" w:rsidP="00591C45">
            <w:pPr>
              <w:pStyle w:val="TAC"/>
            </w:pPr>
            <w:r w:rsidRPr="001C0E1B">
              <w:t>TDDConf.3.1</w:t>
            </w:r>
          </w:p>
        </w:tc>
      </w:tr>
      <w:tr w:rsidR="003961CB" w:rsidRPr="001C0E1B" w14:paraId="56433C23" w14:textId="77777777" w:rsidTr="00591C45">
        <w:trPr>
          <w:trHeight w:val="187"/>
          <w:jc w:val="center"/>
        </w:trPr>
        <w:tc>
          <w:tcPr>
            <w:tcW w:w="2733" w:type="dxa"/>
            <w:tcBorders>
              <w:top w:val="single" w:sz="4" w:space="0" w:color="auto"/>
              <w:left w:val="single" w:sz="4" w:space="0" w:color="auto"/>
              <w:right w:val="single" w:sz="4" w:space="0" w:color="auto"/>
            </w:tcBorders>
          </w:tcPr>
          <w:p w14:paraId="4999EF6A" w14:textId="77777777" w:rsidR="003961CB" w:rsidRPr="001C0E1B" w:rsidRDefault="003961CB" w:rsidP="00591C45">
            <w:pPr>
              <w:pStyle w:val="TAL"/>
              <w:rPr>
                <w:vertAlign w:val="subscript"/>
              </w:rPr>
            </w:pPr>
            <w:proofErr w:type="spellStart"/>
            <w:r w:rsidRPr="001C0E1B">
              <w:t>BW</w:t>
            </w:r>
            <w:r w:rsidRPr="001C0E1B">
              <w:rPr>
                <w:vertAlign w:val="subscript"/>
              </w:rPr>
              <w:t>channel</w:t>
            </w:r>
            <w:proofErr w:type="spellEnd"/>
          </w:p>
        </w:tc>
        <w:tc>
          <w:tcPr>
            <w:tcW w:w="955" w:type="dxa"/>
            <w:tcBorders>
              <w:top w:val="single" w:sz="4" w:space="0" w:color="auto"/>
              <w:left w:val="single" w:sz="4" w:space="0" w:color="auto"/>
              <w:right w:val="single" w:sz="4" w:space="0" w:color="auto"/>
            </w:tcBorders>
          </w:tcPr>
          <w:p w14:paraId="318287DB" w14:textId="77777777" w:rsidR="003961CB" w:rsidRPr="001C0E1B" w:rsidRDefault="003961CB" w:rsidP="00591C45">
            <w:pPr>
              <w:pStyle w:val="TAC"/>
            </w:pPr>
            <w:r w:rsidRPr="001C0E1B">
              <w:t>1~2</w:t>
            </w:r>
          </w:p>
        </w:tc>
        <w:tc>
          <w:tcPr>
            <w:tcW w:w="1269" w:type="dxa"/>
            <w:tcBorders>
              <w:top w:val="single" w:sz="4" w:space="0" w:color="auto"/>
              <w:left w:val="single" w:sz="4" w:space="0" w:color="auto"/>
              <w:right w:val="single" w:sz="4" w:space="0" w:color="auto"/>
            </w:tcBorders>
          </w:tcPr>
          <w:p w14:paraId="77A2A7EF" w14:textId="77777777" w:rsidR="003961CB" w:rsidRPr="001C0E1B" w:rsidRDefault="003961CB" w:rsidP="00591C45">
            <w:pPr>
              <w:pStyle w:val="TAC"/>
            </w:pPr>
            <w:r w:rsidRPr="001C0E1B">
              <w:t>MHz</w:t>
            </w:r>
          </w:p>
        </w:tc>
        <w:tc>
          <w:tcPr>
            <w:tcW w:w="1786" w:type="dxa"/>
            <w:tcBorders>
              <w:top w:val="single" w:sz="4" w:space="0" w:color="auto"/>
              <w:left w:val="single" w:sz="4" w:space="0" w:color="auto"/>
              <w:right w:val="single" w:sz="4" w:space="0" w:color="auto"/>
            </w:tcBorders>
          </w:tcPr>
          <w:p w14:paraId="361171B0" w14:textId="77777777" w:rsidR="003961CB" w:rsidRPr="001C0E1B" w:rsidRDefault="003961CB" w:rsidP="00591C45">
            <w:pPr>
              <w:pStyle w:val="TAC"/>
            </w:pPr>
            <w:r w:rsidRPr="001C0E1B">
              <w:t xml:space="preserve">100: </w:t>
            </w:r>
            <w:proofErr w:type="spellStart"/>
            <w:proofErr w:type="gramStart"/>
            <w:r w:rsidRPr="001C0E1B">
              <w:t>N</w:t>
            </w:r>
            <w:r w:rsidRPr="001C0E1B">
              <w:rPr>
                <w:vertAlign w:val="subscript"/>
              </w:rPr>
              <w:t>RB,c</w:t>
            </w:r>
            <w:proofErr w:type="spellEnd"/>
            <w:proofErr w:type="gramEnd"/>
            <w:r w:rsidRPr="001C0E1B">
              <w:t xml:space="preserve"> = 66</w:t>
            </w:r>
          </w:p>
        </w:tc>
      </w:tr>
      <w:tr w:rsidR="00FA029D" w:rsidRPr="001C0E1B" w14:paraId="29A2B8AE" w14:textId="77777777" w:rsidTr="00A8417E">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9" w:author="Rose, Ian" w:date="2021-05-30T10:47:00Z">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40" w:author="Rose, Ian" w:date="2021-05-30T10:47:00Z"/>
          <w:trPrChange w:id="1541" w:author="Rose, Ian" w:date="2021-05-30T10:47:00Z">
            <w:trPr>
              <w:trHeight w:val="187"/>
              <w:jc w:val="center"/>
            </w:trPr>
          </w:trPrChange>
        </w:trPr>
        <w:tc>
          <w:tcPr>
            <w:tcW w:w="2733" w:type="dxa"/>
            <w:tcBorders>
              <w:top w:val="single" w:sz="4" w:space="0" w:color="auto"/>
              <w:left w:val="single" w:sz="4" w:space="0" w:color="auto"/>
              <w:right w:val="single" w:sz="4" w:space="0" w:color="auto"/>
            </w:tcBorders>
            <w:vAlign w:val="center"/>
            <w:tcPrChange w:id="1542" w:author="Rose, Ian" w:date="2021-05-30T10:47:00Z">
              <w:tcPr>
                <w:tcW w:w="2733" w:type="dxa"/>
                <w:tcBorders>
                  <w:top w:val="single" w:sz="4" w:space="0" w:color="auto"/>
                  <w:left w:val="single" w:sz="4" w:space="0" w:color="auto"/>
                  <w:right w:val="single" w:sz="4" w:space="0" w:color="auto"/>
                </w:tcBorders>
              </w:tcPr>
            </w:tcPrChange>
          </w:tcPr>
          <w:p w14:paraId="1C269D67" w14:textId="4C34B900" w:rsidR="00FA029D" w:rsidRPr="001C0E1B" w:rsidRDefault="00FA029D" w:rsidP="00FA029D">
            <w:pPr>
              <w:pStyle w:val="TAL"/>
              <w:rPr>
                <w:ins w:id="1543" w:author="Rose, Ian" w:date="2021-05-30T10:47:00Z"/>
              </w:rPr>
            </w:pPr>
            <w:ins w:id="1544" w:author="Rose, Ian" w:date="2021-05-30T10:47:00Z">
              <w:r w:rsidRPr="00086FAD">
                <w:rPr>
                  <w:rFonts w:cs="Arial"/>
                  <w:lang w:val="en-US"/>
                </w:rPr>
                <w:t>Data RBs allocated</w:t>
              </w:r>
            </w:ins>
          </w:p>
        </w:tc>
        <w:tc>
          <w:tcPr>
            <w:tcW w:w="955" w:type="dxa"/>
            <w:tcBorders>
              <w:top w:val="single" w:sz="4" w:space="0" w:color="auto"/>
              <w:left w:val="single" w:sz="4" w:space="0" w:color="auto"/>
              <w:right w:val="single" w:sz="4" w:space="0" w:color="auto"/>
            </w:tcBorders>
            <w:vAlign w:val="center"/>
            <w:tcPrChange w:id="1545" w:author="Rose, Ian" w:date="2021-05-30T10:47:00Z">
              <w:tcPr>
                <w:tcW w:w="955" w:type="dxa"/>
                <w:tcBorders>
                  <w:top w:val="single" w:sz="4" w:space="0" w:color="auto"/>
                  <w:left w:val="single" w:sz="4" w:space="0" w:color="auto"/>
                  <w:right w:val="single" w:sz="4" w:space="0" w:color="auto"/>
                </w:tcBorders>
              </w:tcPr>
            </w:tcPrChange>
          </w:tcPr>
          <w:p w14:paraId="10714719" w14:textId="1DAA143C" w:rsidR="00FA029D" w:rsidRPr="001C0E1B" w:rsidRDefault="00FA029D" w:rsidP="00FA029D">
            <w:pPr>
              <w:pStyle w:val="TAC"/>
              <w:rPr>
                <w:ins w:id="1546" w:author="Rose, Ian" w:date="2021-05-30T10:47:00Z"/>
              </w:rPr>
            </w:pPr>
            <w:ins w:id="1547" w:author="Rose, Ian" w:date="2021-05-30T10:47:00Z">
              <w:r w:rsidRPr="006A634C">
                <w:rPr>
                  <w:rFonts w:cs="Arial"/>
                  <w:lang w:val="it-IT"/>
                </w:rPr>
                <w:t>1~2</w:t>
              </w:r>
            </w:ins>
          </w:p>
        </w:tc>
        <w:tc>
          <w:tcPr>
            <w:tcW w:w="1269" w:type="dxa"/>
            <w:tcBorders>
              <w:top w:val="single" w:sz="4" w:space="0" w:color="auto"/>
              <w:left w:val="single" w:sz="4" w:space="0" w:color="auto"/>
              <w:right w:val="single" w:sz="4" w:space="0" w:color="auto"/>
            </w:tcBorders>
            <w:vAlign w:val="center"/>
            <w:tcPrChange w:id="1548" w:author="Rose, Ian" w:date="2021-05-30T10:47:00Z">
              <w:tcPr>
                <w:tcW w:w="1269" w:type="dxa"/>
                <w:tcBorders>
                  <w:top w:val="single" w:sz="4" w:space="0" w:color="auto"/>
                  <w:left w:val="single" w:sz="4" w:space="0" w:color="auto"/>
                  <w:right w:val="single" w:sz="4" w:space="0" w:color="auto"/>
                </w:tcBorders>
              </w:tcPr>
            </w:tcPrChange>
          </w:tcPr>
          <w:p w14:paraId="64C132EB" w14:textId="77777777" w:rsidR="00FA029D" w:rsidRPr="001C0E1B" w:rsidRDefault="00FA029D" w:rsidP="00FA029D">
            <w:pPr>
              <w:pStyle w:val="TAC"/>
              <w:rPr>
                <w:ins w:id="1549" w:author="Rose, Ian" w:date="2021-05-30T10:47:00Z"/>
              </w:rPr>
            </w:pPr>
          </w:p>
        </w:tc>
        <w:tc>
          <w:tcPr>
            <w:tcW w:w="1786" w:type="dxa"/>
            <w:tcBorders>
              <w:top w:val="single" w:sz="4" w:space="0" w:color="auto"/>
              <w:left w:val="single" w:sz="4" w:space="0" w:color="auto"/>
              <w:right w:val="single" w:sz="4" w:space="0" w:color="auto"/>
            </w:tcBorders>
            <w:vAlign w:val="center"/>
            <w:tcPrChange w:id="1550" w:author="Rose, Ian" w:date="2021-05-30T10:47:00Z">
              <w:tcPr>
                <w:tcW w:w="1786" w:type="dxa"/>
                <w:tcBorders>
                  <w:top w:val="single" w:sz="4" w:space="0" w:color="auto"/>
                  <w:left w:val="single" w:sz="4" w:space="0" w:color="auto"/>
                  <w:right w:val="single" w:sz="4" w:space="0" w:color="auto"/>
                </w:tcBorders>
              </w:tcPr>
            </w:tcPrChange>
          </w:tcPr>
          <w:p w14:paraId="62CB3AFC" w14:textId="20D71678" w:rsidR="00FA029D" w:rsidRPr="001C0E1B" w:rsidRDefault="00FA029D" w:rsidP="00FA029D">
            <w:pPr>
              <w:pStyle w:val="TAC"/>
              <w:rPr>
                <w:ins w:id="1551" w:author="Rose, Ian" w:date="2021-05-30T10:47:00Z"/>
              </w:rPr>
            </w:pPr>
            <w:ins w:id="1552" w:author="Rose, Ian" w:date="2021-05-30T10:47:00Z">
              <w:r w:rsidRPr="00E101AF">
                <w:rPr>
                  <w:rFonts w:cs="Arial"/>
                </w:rPr>
                <w:t>66</w:t>
              </w:r>
            </w:ins>
          </w:p>
        </w:tc>
      </w:tr>
      <w:tr w:rsidR="00FA029D" w:rsidRPr="001C0E1B" w14:paraId="096DEC6A" w14:textId="77777777" w:rsidTr="00FA029D">
        <w:trPr>
          <w:trHeight w:val="227"/>
          <w:jc w:val="center"/>
        </w:trPr>
        <w:tc>
          <w:tcPr>
            <w:tcW w:w="2733" w:type="dxa"/>
            <w:vMerge w:val="restart"/>
            <w:tcBorders>
              <w:top w:val="single" w:sz="4" w:space="0" w:color="auto"/>
              <w:left w:val="single" w:sz="4" w:space="0" w:color="auto"/>
              <w:right w:val="single" w:sz="4" w:space="0" w:color="auto"/>
            </w:tcBorders>
            <w:hideMark/>
          </w:tcPr>
          <w:p w14:paraId="6C66E454" w14:textId="77777777" w:rsidR="00FA029D" w:rsidRPr="001C0E1B" w:rsidRDefault="00FA029D" w:rsidP="00591C45">
            <w:pPr>
              <w:pStyle w:val="TAL"/>
            </w:pPr>
            <w:r w:rsidRPr="001C0E1B">
              <w:t>PDSCH Reference measurement channel</w:t>
            </w:r>
          </w:p>
        </w:tc>
        <w:tc>
          <w:tcPr>
            <w:tcW w:w="955" w:type="dxa"/>
            <w:tcBorders>
              <w:top w:val="single" w:sz="4" w:space="0" w:color="auto"/>
              <w:left w:val="single" w:sz="4" w:space="0" w:color="auto"/>
              <w:right w:val="single" w:sz="4" w:space="0" w:color="auto"/>
            </w:tcBorders>
          </w:tcPr>
          <w:p w14:paraId="42524DA5" w14:textId="77777777" w:rsidR="00FA029D" w:rsidRPr="001C0E1B" w:rsidRDefault="00FA029D" w:rsidP="00591C45">
            <w:pPr>
              <w:pStyle w:val="TAC"/>
            </w:pPr>
            <w:r w:rsidRPr="001C0E1B">
              <w:t>1</w:t>
            </w:r>
            <w:del w:id="1553" w:author="Rose, Ian" w:date="2021-05-30T10:49:00Z">
              <w:r w:rsidRPr="001C0E1B" w:rsidDel="00FA029D">
                <w:delText>~2</w:delText>
              </w:r>
            </w:del>
          </w:p>
        </w:tc>
        <w:tc>
          <w:tcPr>
            <w:tcW w:w="1269" w:type="dxa"/>
            <w:vMerge w:val="restart"/>
            <w:tcBorders>
              <w:top w:val="single" w:sz="4" w:space="0" w:color="auto"/>
              <w:left w:val="single" w:sz="4" w:space="0" w:color="auto"/>
              <w:right w:val="single" w:sz="4" w:space="0" w:color="auto"/>
            </w:tcBorders>
          </w:tcPr>
          <w:p w14:paraId="6A7998C4" w14:textId="77777777" w:rsidR="00FA029D" w:rsidRPr="001C0E1B" w:rsidRDefault="00FA029D" w:rsidP="00591C45">
            <w:pPr>
              <w:pStyle w:val="TAC"/>
            </w:pPr>
          </w:p>
        </w:tc>
        <w:tc>
          <w:tcPr>
            <w:tcW w:w="1786" w:type="dxa"/>
            <w:tcBorders>
              <w:top w:val="single" w:sz="4" w:space="0" w:color="auto"/>
              <w:left w:val="single" w:sz="4" w:space="0" w:color="auto"/>
              <w:right w:val="single" w:sz="4" w:space="0" w:color="auto"/>
            </w:tcBorders>
          </w:tcPr>
          <w:p w14:paraId="55E691A3" w14:textId="63ABC803" w:rsidR="00FA029D" w:rsidRPr="001C0E1B" w:rsidRDefault="00FA029D" w:rsidP="00591C45">
            <w:pPr>
              <w:pStyle w:val="TAC"/>
            </w:pPr>
            <w:r w:rsidRPr="001C0E1B">
              <w:t>SR.3.</w:t>
            </w:r>
            <w:ins w:id="1554" w:author="Rose, Ian" w:date="2021-05-30T10:49:00Z">
              <w:r>
                <w:t>2</w:t>
              </w:r>
            </w:ins>
            <w:del w:id="1555" w:author="Rose, Ian" w:date="2021-05-30T10:49:00Z">
              <w:r w:rsidRPr="001C0E1B" w:rsidDel="00FA029D">
                <w:delText>1</w:delText>
              </w:r>
            </w:del>
            <w:r w:rsidRPr="001C0E1B">
              <w:t xml:space="preserve"> TDD</w:t>
            </w:r>
          </w:p>
        </w:tc>
      </w:tr>
      <w:tr w:rsidR="00FA029D" w:rsidRPr="001C0E1B" w14:paraId="1CD54CE4" w14:textId="77777777" w:rsidTr="00FC0D51">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6" w:author="Rose, Ian" w:date="2021-05-30T10:49:00Z">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jc w:val="center"/>
          <w:trPrChange w:id="1557" w:author="Rose, Ian" w:date="2021-05-30T10:49:00Z">
            <w:trPr>
              <w:trHeight w:val="227"/>
              <w:jc w:val="center"/>
            </w:trPr>
          </w:trPrChange>
        </w:trPr>
        <w:tc>
          <w:tcPr>
            <w:tcW w:w="2733" w:type="dxa"/>
            <w:vMerge/>
            <w:tcBorders>
              <w:left w:val="single" w:sz="4" w:space="0" w:color="auto"/>
              <w:right w:val="single" w:sz="4" w:space="0" w:color="auto"/>
            </w:tcBorders>
            <w:tcPrChange w:id="1558" w:author="Rose, Ian" w:date="2021-05-30T10:49:00Z">
              <w:tcPr>
                <w:tcW w:w="2733" w:type="dxa"/>
                <w:vMerge/>
                <w:tcBorders>
                  <w:left w:val="single" w:sz="4" w:space="0" w:color="auto"/>
                  <w:right w:val="single" w:sz="4" w:space="0" w:color="auto"/>
                </w:tcBorders>
              </w:tcPr>
            </w:tcPrChange>
          </w:tcPr>
          <w:p w14:paraId="4FC874AC" w14:textId="77777777" w:rsidR="00FA029D" w:rsidRPr="001C0E1B" w:rsidRDefault="00FA029D" w:rsidP="00FA029D">
            <w:pPr>
              <w:pStyle w:val="TAL"/>
            </w:pPr>
          </w:p>
        </w:tc>
        <w:tc>
          <w:tcPr>
            <w:tcW w:w="955" w:type="dxa"/>
            <w:tcBorders>
              <w:top w:val="single" w:sz="4" w:space="0" w:color="auto"/>
              <w:left w:val="single" w:sz="4" w:space="0" w:color="auto"/>
              <w:right w:val="single" w:sz="4" w:space="0" w:color="auto"/>
            </w:tcBorders>
            <w:tcPrChange w:id="1559" w:author="Rose, Ian" w:date="2021-05-30T10:49:00Z">
              <w:tcPr>
                <w:tcW w:w="955" w:type="dxa"/>
                <w:tcBorders>
                  <w:top w:val="single" w:sz="4" w:space="0" w:color="auto"/>
                  <w:left w:val="single" w:sz="4" w:space="0" w:color="auto"/>
                  <w:right w:val="single" w:sz="4" w:space="0" w:color="auto"/>
                </w:tcBorders>
              </w:tcPr>
            </w:tcPrChange>
          </w:tcPr>
          <w:p w14:paraId="5830CB97" w14:textId="40D2840E" w:rsidR="00FA029D" w:rsidRPr="001C0E1B" w:rsidRDefault="00FA029D" w:rsidP="00FA029D">
            <w:pPr>
              <w:pStyle w:val="TAC"/>
            </w:pPr>
            <w:ins w:id="1560" w:author="Rose, Ian" w:date="2021-05-30T10:49:00Z">
              <w:r>
                <w:t>2</w:t>
              </w:r>
            </w:ins>
          </w:p>
        </w:tc>
        <w:tc>
          <w:tcPr>
            <w:tcW w:w="1269" w:type="dxa"/>
            <w:vMerge/>
            <w:tcBorders>
              <w:left w:val="single" w:sz="4" w:space="0" w:color="auto"/>
              <w:right w:val="single" w:sz="4" w:space="0" w:color="auto"/>
            </w:tcBorders>
            <w:tcPrChange w:id="1561" w:author="Rose, Ian" w:date="2021-05-30T10:49:00Z">
              <w:tcPr>
                <w:tcW w:w="1269" w:type="dxa"/>
                <w:vMerge/>
                <w:tcBorders>
                  <w:left w:val="single" w:sz="4" w:space="0" w:color="auto"/>
                  <w:right w:val="single" w:sz="4" w:space="0" w:color="auto"/>
                </w:tcBorders>
              </w:tcPr>
            </w:tcPrChange>
          </w:tcPr>
          <w:p w14:paraId="62FF4947" w14:textId="77777777" w:rsidR="00FA029D" w:rsidRPr="001C0E1B" w:rsidRDefault="00FA029D" w:rsidP="00FA029D">
            <w:pPr>
              <w:pStyle w:val="TAC"/>
            </w:pPr>
          </w:p>
        </w:tc>
        <w:tc>
          <w:tcPr>
            <w:tcW w:w="1786" w:type="dxa"/>
            <w:tcBorders>
              <w:left w:val="single" w:sz="4" w:space="0" w:color="auto"/>
              <w:right w:val="single" w:sz="4" w:space="0" w:color="auto"/>
            </w:tcBorders>
            <w:vAlign w:val="center"/>
            <w:tcPrChange w:id="1562" w:author="Rose, Ian" w:date="2021-05-30T10:49:00Z">
              <w:tcPr>
                <w:tcW w:w="1786" w:type="dxa"/>
                <w:tcBorders>
                  <w:left w:val="single" w:sz="4" w:space="0" w:color="auto"/>
                  <w:right w:val="single" w:sz="4" w:space="0" w:color="auto"/>
                </w:tcBorders>
              </w:tcPr>
            </w:tcPrChange>
          </w:tcPr>
          <w:p w14:paraId="76AB186F" w14:textId="20A8A967" w:rsidR="00FA029D" w:rsidRPr="001C0E1B" w:rsidRDefault="00FA029D" w:rsidP="00FA029D">
            <w:pPr>
              <w:pStyle w:val="TAC"/>
            </w:pPr>
            <w:ins w:id="1563" w:author="Rose, Ian" w:date="2021-05-30T10:49:00Z">
              <w:r w:rsidRPr="001A3066">
                <w:rPr>
                  <w:rFonts w:cs="Arial"/>
                </w:rPr>
                <w:t>SR.3.3 TDD</w:t>
              </w:r>
            </w:ins>
          </w:p>
        </w:tc>
      </w:tr>
      <w:tr w:rsidR="00FA029D" w:rsidRPr="001C0E1B" w14:paraId="6E268595" w14:textId="77777777" w:rsidTr="00FA029D">
        <w:trPr>
          <w:trHeight w:val="227"/>
          <w:jc w:val="center"/>
        </w:trPr>
        <w:tc>
          <w:tcPr>
            <w:tcW w:w="2733" w:type="dxa"/>
            <w:vMerge w:val="restart"/>
            <w:tcBorders>
              <w:top w:val="single" w:sz="4" w:space="0" w:color="auto"/>
              <w:left w:val="single" w:sz="4" w:space="0" w:color="auto"/>
              <w:right w:val="single" w:sz="4" w:space="0" w:color="auto"/>
            </w:tcBorders>
          </w:tcPr>
          <w:p w14:paraId="59135BF3" w14:textId="77777777" w:rsidR="00FA029D" w:rsidRPr="001C0E1B" w:rsidRDefault="00FA029D" w:rsidP="00591C45">
            <w:pPr>
              <w:pStyle w:val="TAL"/>
            </w:pPr>
            <w:r w:rsidRPr="001C0E1B">
              <w:t>RMSI CORESET Reference Channel</w:t>
            </w:r>
          </w:p>
        </w:tc>
        <w:tc>
          <w:tcPr>
            <w:tcW w:w="955" w:type="dxa"/>
            <w:tcBorders>
              <w:top w:val="single" w:sz="4" w:space="0" w:color="auto"/>
              <w:left w:val="single" w:sz="4" w:space="0" w:color="auto"/>
              <w:right w:val="single" w:sz="4" w:space="0" w:color="auto"/>
            </w:tcBorders>
          </w:tcPr>
          <w:p w14:paraId="56BB5104" w14:textId="77777777" w:rsidR="00FA029D" w:rsidRPr="001C0E1B" w:rsidRDefault="00FA029D" w:rsidP="00591C45">
            <w:pPr>
              <w:pStyle w:val="TAC"/>
            </w:pPr>
            <w:r w:rsidRPr="001C0E1B">
              <w:t>1</w:t>
            </w:r>
            <w:del w:id="1564" w:author="Rose, Ian" w:date="2021-05-30T10:49:00Z">
              <w:r w:rsidRPr="001C0E1B" w:rsidDel="00FA029D">
                <w:delText>~2</w:delText>
              </w:r>
            </w:del>
          </w:p>
        </w:tc>
        <w:tc>
          <w:tcPr>
            <w:tcW w:w="1269" w:type="dxa"/>
            <w:vMerge w:val="restart"/>
            <w:tcBorders>
              <w:top w:val="single" w:sz="4" w:space="0" w:color="auto"/>
              <w:left w:val="single" w:sz="4" w:space="0" w:color="auto"/>
              <w:right w:val="single" w:sz="4" w:space="0" w:color="auto"/>
            </w:tcBorders>
          </w:tcPr>
          <w:p w14:paraId="6B1FFB30" w14:textId="77777777" w:rsidR="00FA029D" w:rsidRPr="001C0E1B" w:rsidRDefault="00FA029D" w:rsidP="00591C45">
            <w:pPr>
              <w:pStyle w:val="TAC"/>
            </w:pPr>
          </w:p>
        </w:tc>
        <w:tc>
          <w:tcPr>
            <w:tcW w:w="1786" w:type="dxa"/>
            <w:tcBorders>
              <w:top w:val="single" w:sz="4" w:space="0" w:color="auto"/>
              <w:left w:val="single" w:sz="4" w:space="0" w:color="auto"/>
              <w:right w:val="single" w:sz="4" w:space="0" w:color="auto"/>
            </w:tcBorders>
          </w:tcPr>
          <w:p w14:paraId="44F4607D" w14:textId="77777777" w:rsidR="00FA029D" w:rsidRPr="001C0E1B" w:rsidRDefault="00FA029D" w:rsidP="00591C45">
            <w:pPr>
              <w:pStyle w:val="TAC"/>
            </w:pPr>
            <w:r w:rsidRPr="001C0E1B">
              <w:t>CR.3.1 TDD</w:t>
            </w:r>
          </w:p>
        </w:tc>
      </w:tr>
      <w:tr w:rsidR="00FA029D" w:rsidRPr="001C0E1B" w14:paraId="360BCD40" w14:textId="77777777" w:rsidTr="0085755F">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5" w:author="Rose, Ian" w:date="2021-05-30T10:49:00Z">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jc w:val="center"/>
          <w:trPrChange w:id="1566" w:author="Rose, Ian" w:date="2021-05-30T10:49:00Z">
            <w:trPr>
              <w:trHeight w:val="227"/>
              <w:jc w:val="center"/>
            </w:trPr>
          </w:trPrChange>
        </w:trPr>
        <w:tc>
          <w:tcPr>
            <w:tcW w:w="2733" w:type="dxa"/>
            <w:vMerge/>
            <w:tcBorders>
              <w:left w:val="single" w:sz="4" w:space="0" w:color="auto"/>
              <w:right w:val="single" w:sz="4" w:space="0" w:color="auto"/>
            </w:tcBorders>
            <w:tcPrChange w:id="1567" w:author="Rose, Ian" w:date="2021-05-30T10:49:00Z">
              <w:tcPr>
                <w:tcW w:w="2733" w:type="dxa"/>
                <w:vMerge/>
                <w:tcBorders>
                  <w:left w:val="single" w:sz="4" w:space="0" w:color="auto"/>
                  <w:right w:val="single" w:sz="4" w:space="0" w:color="auto"/>
                </w:tcBorders>
              </w:tcPr>
            </w:tcPrChange>
          </w:tcPr>
          <w:p w14:paraId="2181D340" w14:textId="77777777" w:rsidR="00FA029D" w:rsidRPr="001C0E1B" w:rsidRDefault="00FA029D" w:rsidP="00FA029D">
            <w:pPr>
              <w:pStyle w:val="TAL"/>
            </w:pPr>
          </w:p>
        </w:tc>
        <w:tc>
          <w:tcPr>
            <w:tcW w:w="955" w:type="dxa"/>
            <w:tcBorders>
              <w:top w:val="single" w:sz="4" w:space="0" w:color="auto"/>
              <w:left w:val="single" w:sz="4" w:space="0" w:color="auto"/>
              <w:right w:val="single" w:sz="4" w:space="0" w:color="auto"/>
            </w:tcBorders>
            <w:tcPrChange w:id="1568" w:author="Rose, Ian" w:date="2021-05-30T10:49:00Z">
              <w:tcPr>
                <w:tcW w:w="955" w:type="dxa"/>
                <w:tcBorders>
                  <w:top w:val="single" w:sz="4" w:space="0" w:color="auto"/>
                  <w:left w:val="single" w:sz="4" w:space="0" w:color="auto"/>
                  <w:right w:val="single" w:sz="4" w:space="0" w:color="auto"/>
                </w:tcBorders>
              </w:tcPr>
            </w:tcPrChange>
          </w:tcPr>
          <w:p w14:paraId="0C92129F" w14:textId="6720E008" w:rsidR="00FA029D" w:rsidRPr="001C0E1B" w:rsidRDefault="00FA029D" w:rsidP="00FA029D">
            <w:pPr>
              <w:pStyle w:val="TAC"/>
            </w:pPr>
            <w:ins w:id="1569" w:author="Rose, Ian" w:date="2021-05-30T10:49:00Z">
              <w:r>
                <w:t>2</w:t>
              </w:r>
            </w:ins>
          </w:p>
        </w:tc>
        <w:tc>
          <w:tcPr>
            <w:tcW w:w="1269" w:type="dxa"/>
            <w:vMerge/>
            <w:tcBorders>
              <w:left w:val="single" w:sz="4" w:space="0" w:color="auto"/>
              <w:right w:val="single" w:sz="4" w:space="0" w:color="auto"/>
            </w:tcBorders>
            <w:tcPrChange w:id="1570" w:author="Rose, Ian" w:date="2021-05-30T10:49:00Z">
              <w:tcPr>
                <w:tcW w:w="1269" w:type="dxa"/>
                <w:vMerge/>
                <w:tcBorders>
                  <w:left w:val="single" w:sz="4" w:space="0" w:color="auto"/>
                  <w:right w:val="single" w:sz="4" w:space="0" w:color="auto"/>
                </w:tcBorders>
              </w:tcPr>
            </w:tcPrChange>
          </w:tcPr>
          <w:p w14:paraId="5AE12577" w14:textId="77777777" w:rsidR="00FA029D" w:rsidRPr="001C0E1B" w:rsidRDefault="00FA029D" w:rsidP="00FA029D">
            <w:pPr>
              <w:pStyle w:val="TAC"/>
            </w:pPr>
          </w:p>
        </w:tc>
        <w:tc>
          <w:tcPr>
            <w:tcW w:w="1786" w:type="dxa"/>
            <w:tcBorders>
              <w:left w:val="single" w:sz="4" w:space="0" w:color="auto"/>
              <w:right w:val="single" w:sz="4" w:space="0" w:color="auto"/>
            </w:tcBorders>
            <w:vAlign w:val="center"/>
            <w:tcPrChange w:id="1571" w:author="Rose, Ian" w:date="2021-05-30T10:49:00Z">
              <w:tcPr>
                <w:tcW w:w="1786" w:type="dxa"/>
                <w:tcBorders>
                  <w:left w:val="single" w:sz="4" w:space="0" w:color="auto"/>
                  <w:right w:val="single" w:sz="4" w:space="0" w:color="auto"/>
                </w:tcBorders>
              </w:tcPr>
            </w:tcPrChange>
          </w:tcPr>
          <w:p w14:paraId="0A673FEB" w14:textId="00E70F82" w:rsidR="00FA029D" w:rsidRPr="001C0E1B" w:rsidRDefault="00FA029D" w:rsidP="00FA029D">
            <w:pPr>
              <w:pStyle w:val="TAC"/>
            </w:pPr>
            <w:ins w:id="1572" w:author="Rose, Ian" w:date="2021-05-30T10:49:00Z">
              <w:r w:rsidRPr="00EC61C3">
                <w:rPr>
                  <w:rFonts w:cs="Arial"/>
                </w:rPr>
                <w:t>CR.3.</w:t>
              </w:r>
              <w:r>
                <w:rPr>
                  <w:rFonts w:cs="Arial"/>
                </w:rPr>
                <w:t>2</w:t>
              </w:r>
              <w:r w:rsidRPr="00EC61C3">
                <w:rPr>
                  <w:rFonts w:cs="Arial"/>
                </w:rPr>
                <w:t xml:space="preserve"> TDD</w:t>
              </w:r>
            </w:ins>
          </w:p>
        </w:tc>
      </w:tr>
      <w:tr w:rsidR="00FA029D" w:rsidRPr="001C0E1B" w14:paraId="2DA67AEF" w14:textId="77777777" w:rsidTr="003200CC">
        <w:trPr>
          <w:trHeight w:val="227"/>
          <w:jc w:val="center"/>
        </w:trPr>
        <w:tc>
          <w:tcPr>
            <w:tcW w:w="2733" w:type="dxa"/>
            <w:vMerge w:val="restart"/>
            <w:tcBorders>
              <w:left w:val="single" w:sz="4" w:space="0" w:color="auto"/>
              <w:right w:val="single" w:sz="4" w:space="0" w:color="auto"/>
            </w:tcBorders>
          </w:tcPr>
          <w:p w14:paraId="56DF8DBA" w14:textId="77777777" w:rsidR="00FA029D" w:rsidRPr="001C0E1B" w:rsidRDefault="00FA029D" w:rsidP="00591C45">
            <w:pPr>
              <w:pStyle w:val="TAL"/>
            </w:pPr>
            <w:r w:rsidRPr="001C0E1B">
              <w:t>Dedicated CORESET Reference Channel</w:t>
            </w:r>
          </w:p>
        </w:tc>
        <w:tc>
          <w:tcPr>
            <w:tcW w:w="955" w:type="dxa"/>
            <w:tcBorders>
              <w:top w:val="single" w:sz="4" w:space="0" w:color="auto"/>
              <w:left w:val="single" w:sz="4" w:space="0" w:color="auto"/>
              <w:right w:val="single" w:sz="4" w:space="0" w:color="auto"/>
            </w:tcBorders>
          </w:tcPr>
          <w:p w14:paraId="594D084A" w14:textId="77777777" w:rsidR="00FA029D" w:rsidRPr="001C0E1B" w:rsidRDefault="00FA029D" w:rsidP="00591C45">
            <w:pPr>
              <w:pStyle w:val="TAC"/>
            </w:pPr>
            <w:r w:rsidRPr="001C0E1B">
              <w:t>1</w:t>
            </w:r>
            <w:del w:id="1573" w:author="Rose, Ian" w:date="2021-05-30T10:49:00Z">
              <w:r w:rsidRPr="001C0E1B" w:rsidDel="00FA029D">
                <w:delText>~2</w:delText>
              </w:r>
            </w:del>
          </w:p>
        </w:tc>
        <w:tc>
          <w:tcPr>
            <w:tcW w:w="1269" w:type="dxa"/>
            <w:vMerge w:val="restart"/>
            <w:tcBorders>
              <w:left w:val="single" w:sz="4" w:space="0" w:color="auto"/>
              <w:right w:val="single" w:sz="4" w:space="0" w:color="auto"/>
            </w:tcBorders>
          </w:tcPr>
          <w:p w14:paraId="7B43D20D" w14:textId="77777777" w:rsidR="00FA029D" w:rsidRPr="001C0E1B" w:rsidRDefault="00FA029D" w:rsidP="00591C45">
            <w:pPr>
              <w:pStyle w:val="TAC"/>
            </w:pPr>
          </w:p>
        </w:tc>
        <w:tc>
          <w:tcPr>
            <w:tcW w:w="1786" w:type="dxa"/>
            <w:tcBorders>
              <w:left w:val="single" w:sz="4" w:space="0" w:color="auto"/>
              <w:right w:val="single" w:sz="4" w:space="0" w:color="auto"/>
            </w:tcBorders>
          </w:tcPr>
          <w:p w14:paraId="73DE2E63" w14:textId="77777777" w:rsidR="00FA029D" w:rsidRPr="001C0E1B" w:rsidRDefault="00FA029D" w:rsidP="00591C45">
            <w:pPr>
              <w:pStyle w:val="TAC"/>
            </w:pPr>
            <w:r w:rsidRPr="001C0E1B">
              <w:t>CCR.3.1 TDD</w:t>
            </w:r>
          </w:p>
        </w:tc>
      </w:tr>
      <w:tr w:rsidR="00FA029D" w:rsidRPr="001C0E1B" w14:paraId="3CC02DF6" w14:textId="77777777" w:rsidTr="001C789E">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4" w:author="Rose, Ian" w:date="2021-05-30T10:49:00Z">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jc w:val="center"/>
          <w:trPrChange w:id="1575" w:author="Rose, Ian" w:date="2021-05-30T10:49:00Z">
            <w:trPr>
              <w:trHeight w:val="227"/>
              <w:jc w:val="center"/>
            </w:trPr>
          </w:trPrChange>
        </w:trPr>
        <w:tc>
          <w:tcPr>
            <w:tcW w:w="2733" w:type="dxa"/>
            <w:vMerge/>
            <w:tcBorders>
              <w:left w:val="single" w:sz="4" w:space="0" w:color="auto"/>
              <w:bottom w:val="single" w:sz="4" w:space="0" w:color="auto"/>
              <w:right w:val="single" w:sz="4" w:space="0" w:color="auto"/>
            </w:tcBorders>
            <w:tcPrChange w:id="1576" w:author="Rose, Ian" w:date="2021-05-30T10:49:00Z">
              <w:tcPr>
                <w:tcW w:w="2733" w:type="dxa"/>
                <w:vMerge/>
                <w:tcBorders>
                  <w:left w:val="single" w:sz="4" w:space="0" w:color="auto"/>
                  <w:bottom w:val="single" w:sz="4" w:space="0" w:color="auto"/>
                  <w:right w:val="single" w:sz="4" w:space="0" w:color="auto"/>
                </w:tcBorders>
              </w:tcPr>
            </w:tcPrChange>
          </w:tcPr>
          <w:p w14:paraId="2B8C7CE2" w14:textId="77777777" w:rsidR="00FA029D" w:rsidRPr="001C0E1B" w:rsidRDefault="00FA029D" w:rsidP="00FA029D">
            <w:pPr>
              <w:pStyle w:val="TAL"/>
            </w:pPr>
          </w:p>
        </w:tc>
        <w:tc>
          <w:tcPr>
            <w:tcW w:w="955" w:type="dxa"/>
            <w:tcBorders>
              <w:top w:val="single" w:sz="4" w:space="0" w:color="auto"/>
              <w:left w:val="single" w:sz="4" w:space="0" w:color="auto"/>
              <w:right w:val="single" w:sz="4" w:space="0" w:color="auto"/>
            </w:tcBorders>
            <w:tcPrChange w:id="1577" w:author="Rose, Ian" w:date="2021-05-30T10:49:00Z">
              <w:tcPr>
                <w:tcW w:w="955" w:type="dxa"/>
                <w:tcBorders>
                  <w:top w:val="single" w:sz="4" w:space="0" w:color="auto"/>
                  <w:left w:val="single" w:sz="4" w:space="0" w:color="auto"/>
                  <w:right w:val="single" w:sz="4" w:space="0" w:color="auto"/>
                </w:tcBorders>
              </w:tcPr>
            </w:tcPrChange>
          </w:tcPr>
          <w:p w14:paraId="479FBA93" w14:textId="733F6FAA" w:rsidR="00FA029D" w:rsidRPr="001C0E1B" w:rsidRDefault="00FA029D" w:rsidP="00FA029D">
            <w:pPr>
              <w:pStyle w:val="TAC"/>
            </w:pPr>
            <w:ins w:id="1578" w:author="Rose, Ian" w:date="2021-05-30T10:49:00Z">
              <w:r>
                <w:t>2</w:t>
              </w:r>
            </w:ins>
          </w:p>
        </w:tc>
        <w:tc>
          <w:tcPr>
            <w:tcW w:w="1269" w:type="dxa"/>
            <w:vMerge/>
            <w:tcBorders>
              <w:left w:val="single" w:sz="4" w:space="0" w:color="auto"/>
              <w:bottom w:val="single" w:sz="4" w:space="0" w:color="auto"/>
              <w:right w:val="single" w:sz="4" w:space="0" w:color="auto"/>
            </w:tcBorders>
            <w:tcPrChange w:id="1579" w:author="Rose, Ian" w:date="2021-05-30T10:49:00Z">
              <w:tcPr>
                <w:tcW w:w="1269" w:type="dxa"/>
                <w:vMerge/>
                <w:tcBorders>
                  <w:left w:val="single" w:sz="4" w:space="0" w:color="auto"/>
                  <w:bottom w:val="single" w:sz="4" w:space="0" w:color="auto"/>
                  <w:right w:val="single" w:sz="4" w:space="0" w:color="auto"/>
                </w:tcBorders>
              </w:tcPr>
            </w:tcPrChange>
          </w:tcPr>
          <w:p w14:paraId="55C57663" w14:textId="77777777" w:rsidR="00FA029D" w:rsidRPr="001C0E1B" w:rsidRDefault="00FA029D" w:rsidP="00FA029D">
            <w:pPr>
              <w:pStyle w:val="TAC"/>
            </w:pPr>
          </w:p>
        </w:tc>
        <w:tc>
          <w:tcPr>
            <w:tcW w:w="1786" w:type="dxa"/>
            <w:tcBorders>
              <w:left w:val="single" w:sz="4" w:space="0" w:color="auto"/>
              <w:right w:val="single" w:sz="4" w:space="0" w:color="auto"/>
            </w:tcBorders>
            <w:vAlign w:val="center"/>
            <w:tcPrChange w:id="1580" w:author="Rose, Ian" w:date="2021-05-30T10:49:00Z">
              <w:tcPr>
                <w:tcW w:w="1786" w:type="dxa"/>
                <w:tcBorders>
                  <w:left w:val="single" w:sz="4" w:space="0" w:color="auto"/>
                  <w:right w:val="single" w:sz="4" w:space="0" w:color="auto"/>
                </w:tcBorders>
              </w:tcPr>
            </w:tcPrChange>
          </w:tcPr>
          <w:p w14:paraId="135B9DC4" w14:textId="26FCE394" w:rsidR="00FA029D" w:rsidRPr="001C0E1B" w:rsidRDefault="00FA029D" w:rsidP="00FA029D">
            <w:pPr>
              <w:pStyle w:val="TAC"/>
            </w:pPr>
            <w:ins w:id="1581" w:author="Rose, Ian" w:date="2021-05-30T10:49:00Z">
              <w:r w:rsidRPr="00EC61C3">
                <w:rPr>
                  <w:rFonts w:cs="Arial"/>
                </w:rPr>
                <w:t>CCR.3.</w:t>
              </w:r>
              <w:r>
                <w:rPr>
                  <w:rFonts w:cs="Arial"/>
                </w:rPr>
                <w:t>7</w:t>
              </w:r>
              <w:r w:rsidRPr="00EC61C3">
                <w:rPr>
                  <w:rFonts w:cs="Arial"/>
                </w:rPr>
                <w:t xml:space="preserve"> TDD</w:t>
              </w:r>
            </w:ins>
          </w:p>
        </w:tc>
      </w:tr>
      <w:tr w:rsidR="003961CB" w:rsidRPr="001C0E1B" w14:paraId="1A78E793" w14:textId="77777777" w:rsidTr="00591C45">
        <w:trPr>
          <w:trHeight w:val="187"/>
          <w:jc w:val="center"/>
        </w:trPr>
        <w:tc>
          <w:tcPr>
            <w:tcW w:w="2733" w:type="dxa"/>
            <w:tcBorders>
              <w:left w:val="single" w:sz="4" w:space="0" w:color="auto"/>
              <w:bottom w:val="nil"/>
              <w:right w:val="single" w:sz="4" w:space="0" w:color="auto"/>
            </w:tcBorders>
            <w:shd w:val="clear" w:color="auto" w:fill="auto"/>
          </w:tcPr>
          <w:p w14:paraId="66C6FD1C" w14:textId="77777777" w:rsidR="003961CB" w:rsidRPr="001C0E1B" w:rsidRDefault="003961CB" w:rsidP="00591C45">
            <w:pPr>
              <w:pStyle w:val="TAL"/>
            </w:pPr>
            <w:r w:rsidRPr="001C0E1B">
              <w:t>SSB configuration</w:t>
            </w:r>
          </w:p>
        </w:tc>
        <w:tc>
          <w:tcPr>
            <w:tcW w:w="955" w:type="dxa"/>
            <w:tcBorders>
              <w:top w:val="single" w:sz="4" w:space="0" w:color="auto"/>
              <w:left w:val="single" w:sz="4" w:space="0" w:color="auto"/>
              <w:right w:val="single" w:sz="4" w:space="0" w:color="auto"/>
            </w:tcBorders>
          </w:tcPr>
          <w:p w14:paraId="7AE916A7" w14:textId="77777777" w:rsidR="003961CB" w:rsidRPr="001C0E1B" w:rsidRDefault="003961CB" w:rsidP="00591C45">
            <w:pPr>
              <w:pStyle w:val="TAC"/>
            </w:pPr>
            <w:r w:rsidRPr="001C0E1B">
              <w:t>1</w:t>
            </w:r>
          </w:p>
        </w:tc>
        <w:tc>
          <w:tcPr>
            <w:tcW w:w="1269" w:type="dxa"/>
            <w:tcBorders>
              <w:left w:val="single" w:sz="4" w:space="0" w:color="auto"/>
              <w:bottom w:val="nil"/>
              <w:right w:val="single" w:sz="4" w:space="0" w:color="auto"/>
            </w:tcBorders>
            <w:shd w:val="clear" w:color="auto" w:fill="auto"/>
          </w:tcPr>
          <w:p w14:paraId="5B16EBB1" w14:textId="77777777" w:rsidR="003961CB" w:rsidRPr="001C0E1B" w:rsidRDefault="003961CB" w:rsidP="00591C45">
            <w:pPr>
              <w:pStyle w:val="TAC"/>
            </w:pPr>
          </w:p>
        </w:tc>
        <w:tc>
          <w:tcPr>
            <w:tcW w:w="1786" w:type="dxa"/>
            <w:tcBorders>
              <w:top w:val="single" w:sz="4" w:space="0" w:color="auto"/>
              <w:left w:val="single" w:sz="4" w:space="0" w:color="auto"/>
              <w:right w:val="single" w:sz="4" w:space="0" w:color="auto"/>
            </w:tcBorders>
          </w:tcPr>
          <w:p w14:paraId="195CDC37" w14:textId="77777777" w:rsidR="003961CB" w:rsidRPr="001C0E1B" w:rsidRDefault="003961CB" w:rsidP="00591C45">
            <w:pPr>
              <w:pStyle w:val="TAC"/>
            </w:pPr>
            <w:r w:rsidRPr="001C0E1B">
              <w:t>SSB.1 FR2</w:t>
            </w:r>
          </w:p>
        </w:tc>
      </w:tr>
      <w:tr w:rsidR="003961CB" w:rsidRPr="001C0E1B" w14:paraId="0A562EB2" w14:textId="77777777" w:rsidTr="00591C45">
        <w:trPr>
          <w:trHeight w:val="187"/>
          <w:jc w:val="center"/>
        </w:trPr>
        <w:tc>
          <w:tcPr>
            <w:tcW w:w="2733" w:type="dxa"/>
            <w:tcBorders>
              <w:top w:val="nil"/>
              <w:left w:val="single" w:sz="4" w:space="0" w:color="auto"/>
              <w:right w:val="single" w:sz="4" w:space="0" w:color="auto"/>
            </w:tcBorders>
            <w:shd w:val="clear" w:color="auto" w:fill="auto"/>
          </w:tcPr>
          <w:p w14:paraId="2B58B1B8" w14:textId="77777777" w:rsidR="003961CB" w:rsidRPr="001C0E1B" w:rsidRDefault="003961CB" w:rsidP="00591C45">
            <w:pPr>
              <w:pStyle w:val="TAL"/>
            </w:pPr>
          </w:p>
        </w:tc>
        <w:tc>
          <w:tcPr>
            <w:tcW w:w="955" w:type="dxa"/>
            <w:tcBorders>
              <w:top w:val="single" w:sz="4" w:space="0" w:color="auto"/>
              <w:left w:val="single" w:sz="4" w:space="0" w:color="auto"/>
              <w:right w:val="single" w:sz="4" w:space="0" w:color="auto"/>
            </w:tcBorders>
          </w:tcPr>
          <w:p w14:paraId="04A6A5FB" w14:textId="77777777" w:rsidR="003961CB" w:rsidRPr="001C0E1B" w:rsidRDefault="003961CB" w:rsidP="00591C45">
            <w:pPr>
              <w:pStyle w:val="TAC"/>
            </w:pPr>
            <w:r w:rsidRPr="001C0E1B">
              <w:t>2</w:t>
            </w:r>
          </w:p>
        </w:tc>
        <w:tc>
          <w:tcPr>
            <w:tcW w:w="1269" w:type="dxa"/>
            <w:tcBorders>
              <w:top w:val="nil"/>
              <w:left w:val="single" w:sz="4" w:space="0" w:color="auto"/>
              <w:right w:val="single" w:sz="4" w:space="0" w:color="auto"/>
            </w:tcBorders>
            <w:shd w:val="clear" w:color="auto" w:fill="auto"/>
          </w:tcPr>
          <w:p w14:paraId="083A4243" w14:textId="77777777" w:rsidR="003961CB" w:rsidRPr="001C0E1B" w:rsidRDefault="003961CB" w:rsidP="00591C45">
            <w:pPr>
              <w:pStyle w:val="TAC"/>
            </w:pPr>
          </w:p>
        </w:tc>
        <w:tc>
          <w:tcPr>
            <w:tcW w:w="1786" w:type="dxa"/>
            <w:tcBorders>
              <w:left w:val="single" w:sz="4" w:space="0" w:color="auto"/>
              <w:right w:val="single" w:sz="4" w:space="0" w:color="auto"/>
            </w:tcBorders>
          </w:tcPr>
          <w:p w14:paraId="3E0CC108" w14:textId="77777777" w:rsidR="003961CB" w:rsidRPr="001C0E1B" w:rsidRDefault="003961CB" w:rsidP="00591C45">
            <w:pPr>
              <w:pStyle w:val="TAC"/>
            </w:pPr>
            <w:r w:rsidRPr="001C0E1B">
              <w:t>SSB.2 FR2</w:t>
            </w:r>
          </w:p>
        </w:tc>
      </w:tr>
      <w:tr w:rsidR="003961CB" w:rsidRPr="001C0E1B" w14:paraId="3EF81EA8"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74A0D86" w14:textId="77777777" w:rsidR="003961CB" w:rsidRPr="001C0E1B" w:rsidRDefault="003961CB" w:rsidP="00591C45">
            <w:pPr>
              <w:pStyle w:val="TAL"/>
            </w:pPr>
            <w:r w:rsidRPr="001C0E1B">
              <w:t>OCNG Patterns</w:t>
            </w:r>
          </w:p>
        </w:tc>
        <w:tc>
          <w:tcPr>
            <w:tcW w:w="955" w:type="dxa"/>
            <w:tcBorders>
              <w:top w:val="single" w:sz="4" w:space="0" w:color="auto"/>
              <w:left w:val="single" w:sz="4" w:space="0" w:color="auto"/>
              <w:bottom w:val="single" w:sz="4" w:space="0" w:color="auto"/>
              <w:right w:val="single" w:sz="4" w:space="0" w:color="auto"/>
            </w:tcBorders>
          </w:tcPr>
          <w:p w14:paraId="5EF5A39F" w14:textId="77777777" w:rsidR="003961CB" w:rsidRPr="001C0E1B" w:rsidRDefault="003961CB" w:rsidP="00591C45">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1092F1B7" w14:textId="77777777" w:rsidR="003961CB" w:rsidRPr="001C0E1B" w:rsidRDefault="003961CB" w:rsidP="00591C45">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704FC2FC" w14:textId="77777777" w:rsidR="003961CB" w:rsidRPr="001C0E1B" w:rsidRDefault="003961CB" w:rsidP="00591C45">
            <w:pPr>
              <w:pStyle w:val="TAC"/>
            </w:pPr>
            <w:r w:rsidRPr="001C0E1B">
              <w:t>OP.1</w:t>
            </w:r>
          </w:p>
        </w:tc>
      </w:tr>
      <w:tr w:rsidR="003961CB" w:rsidRPr="001C0E1B" w14:paraId="12598FE6"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FBCD617" w14:textId="77777777" w:rsidR="003961CB" w:rsidRPr="001C0E1B" w:rsidRDefault="003961CB" w:rsidP="00591C45">
            <w:pPr>
              <w:pStyle w:val="TAL"/>
            </w:pPr>
            <w:r w:rsidRPr="001C0E1B">
              <w:t>Initial BWP Configuration</w:t>
            </w:r>
          </w:p>
        </w:tc>
        <w:tc>
          <w:tcPr>
            <w:tcW w:w="955" w:type="dxa"/>
            <w:tcBorders>
              <w:top w:val="single" w:sz="4" w:space="0" w:color="auto"/>
              <w:left w:val="single" w:sz="4" w:space="0" w:color="auto"/>
              <w:bottom w:val="single" w:sz="4" w:space="0" w:color="auto"/>
              <w:right w:val="single" w:sz="4" w:space="0" w:color="auto"/>
            </w:tcBorders>
          </w:tcPr>
          <w:p w14:paraId="1A6E2000" w14:textId="77777777" w:rsidR="003961CB" w:rsidRPr="001C0E1B" w:rsidRDefault="003961CB" w:rsidP="00591C45">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0DCE6C35" w14:textId="77777777" w:rsidR="003961CB" w:rsidRPr="001C0E1B" w:rsidRDefault="003961CB" w:rsidP="00591C45">
            <w:pPr>
              <w:pStyle w:val="TAC"/>
            </w:pPr>
          </w:p>
        </w:tc>
        <w:tc>
          <w:tcPr>
            <w:tcW w:w="1786" w:type="dxa"/>
            <w:tcBorders>
              <w:top w:val="single" w:sz="4" w:space="0" w:color="auto"/>
              <w:left w:val="single" w:sz="4" w:space="0" w:color="auto"/>
              <w:bottom w:val="single" w:sz="4" w:space="0" w:color="auto"/>
              <w:right w:val="single" w:sz="4" w:space="0" w:color="auto"/>
            </w:tcBorders>
          </w:tcPr>
          <w:p w14:paraId="4319D651" w14:textId="77777777" w:rsidR="003961CB" w:rsidRPr="001C0E1B" w:rsidRDefault="003961CB" w:rsidP="00591C45">
            <w:pPr>
              <w:pStyle w:val="TAC"/>
            </w:pPr>
            <w:r w:rsidRPr="001C0E1B">
              <w:t>DLBWP.0.1</w:t>
            </w:r>
          </w:p>
          <w:p w14:paraId="513FA995" w14:textId="77777777" w:rsidR="003961CB" w:rsidRPr="001C0E1B" w:rsidRDefault="003961CB" w:rsidP="00591C45">
            <w:pPr>
              <w:pStyle w:val="TAC"/>
            </w:pPr>
            <w:r w:rsidRPr="001C0E1B">
              <w:t>ULBWP.0.1</w:t>
            </w:r>
          </w:p>
        </w:tc>
      </w:tr>
      <w:tr w:rsidR="003961CB" w:rsidRPr="001C0E1B" w14:paraId="02811C23"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0F22B12" w14:textId="77777777" w:rsidR="003961CB" w:rsidRPr="001C0E1B" w:rsidRDefault="003961CB" w:rsidP="00591C45">
            <w:pPr>
              <w:pStyle w:val="TAL"/>
            </w:pPr>
            <w:r w:rsidRPr="001C0E1B">
              <w:t>Dedicated BWP configuration</w:t>
            </w:r>
          </w:p>
        </w:tc>
        <w:tc>
          <w:tcPr>
            <w:tcW w:w="955" w:type="dxa"/>
            <w:tcBorders>
              <w:top w:val="single" w:sz="4" w:space="0" w:color="auto"/>
              <w:left w:val="single" w:sz="4" w:space="0" w:color="auto"/>
              <w:bottom w:val="single" w:sz="4" w:space="0" w:color="auto"/>
              <w:right w:val="single" w:sz="4" w:space="0" w:color="auto"/>
            </w:tcBorders>
          </w:tcPr>
          <w:p w14:paraId="356B1414" w14:textId="77777777" w:rsidR="003961CB" w:rsidRPr="001C0E1B" w:rsidRDefault="003961CB" w:rsidP="00591C45">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67EE0221" w14:textId="77777777" w:rsidR="003961CB" w:rsidRPr="001C0E1B" w:rsidRDefault="003961CB" w:rsidP="00591C45">
            <w:pPr>
              <w:pStyle w:val="TAC"/>
            </w:pPr>
          </w:p>
        </w:tc>
        <w:tc>
          <w:tcPr>
            <w:tcW w:w="1786" w:type="dxa"/>
            <w:tcBorders>
              <w:top w:val="single" w:sz="4" w:space="0" w:color="auto"/>
              <w:left w:val="single" w:sz="4" w:space="0" w:color="auto"/>
              <w:bottom w:val="single" w:sz="4" w:space="0" w:color="auto"/>
              <w:right w:val="single" w:sz="4" w:space="0" w:color="auto"/>
            </w:tcBorders>
          </w:tcPr>
          <w:p w14:paraId="30D4950A" w14:textId="77777777" w:rsidR="003961CB" w:rsidRPr="001C0E1B" w:rsidRDefault="003961CB" w:rsidP="00591C45">
            <w:pPr>
              <w:pStyle w:val="TAC"/>
            </w:pPr>
            <w:r w:rsidRPr="001C0E1B">
              <w:t>DLBWP.1.3</w:t>
            </w:r>
          </w:p>
          <w:p w14:paraId="66666D6F" w14:textId="77777777" w:rsidR="003961CB" w:rsidRPr="001C0E1B" w:rsidRDefault="003961CB" w:rsidP="00591C45">
            <w:pPr>
              <w:pStyle w:val="TAC"/>
            </w:pPr>
            <w:r w:rsidRPr="001C0E1B">
              <w:t>ULBWP.1.3</w:t>
            </w:r>
          </w:p>
        </w:tc>
      </w:tr>
      <w:tr w:rsidR="003961CB" w:rsidRPr="001C0E1B" w14:paraId="128AAFA0"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E2111E7" w14:textId="77777777" w:rsidR="003961CB" w:rsidRPr="001C0E1B" w:rsidRDefault="003961CB" w:rsidP="00591C45">
            <w:pPr>
              <w:pStyle w:val="TAL"/>
            </w:pPr>
            <w:r w:rsidRPr="001C0E1B">
              <w:t>SMTC configuration</w:t>
            </w:r>
          </w:p>
        </w:tc>
        <w:tc>
          <w:tcPr>
            <w:tcW w:w="955" w:type="dxa"/>
            <w:tcBorders>
              <w:top w:val="single" w:sz="4" w:space="0" w:color="auto"/>
              <w:left w:val="single" w:sz="4" w:space="0" w:color="auto"/>
              <w:bottom w:val="single" w:sz="4" w:space="0" w:color="auto"/>
              <w:right w:val="single" w:sz="4" w:space="0" w:color="auto"/>
            </w:tcBorders>
          </w:tcPr>
          <w:p w14:paraId="45B8A4AF" w14:textId="77777777" w:rsidR="003961CB" w:rsidRPr="001C0E1B" w:rsidRDefault="003961CB" w:rsidP="00591C45">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5792AF48" w14:textId="77777777" w:rsidR="003961CB" w:rsidRPr="001C0E1B" w:rsidRDefault="003961CB" w:rsidP="00591C45">
            <w:pPr>
              <w:pStyle w:val="TAC"/>
            </w:pPr>
          </w:p>
        </w:tc>
        <w:tc>
          <w:tcPr>
            <w:tcW w:w="1786" w:type="dxa"/>
            <w:tcBorders>
              <w:top w:val="single" w:sz="4" w:space="0" w:color="auto"/>
              <w:left w:val="single" w:sz="4" w:space="0" w:color="auto"/>
              <w:bottom w:val="single" w:sz="4" w:space="0" w:color="auto"/>
              <w:right w:val="single" w:sz="4" w:space="0" w:color="auto"/>
            </w:tcBorders>
          </w:tcPr>
          <w:p w14:paraId="315B319A" w14:textId="77777777" w:rsidR="003961CB" w:rsidRPr="001C0E1B" w:rsidRDefault="003961CB" w:rsidP="00591C45">
            <w:pPr>
              <w:pStyle w:val="TAC"/>
            </w:pPr>
            <w:r w:rsidRPr="001C0E1B">
              <w:t>SMTC.1</w:t>
            </w:r>
          </w:p>
        </w:tc>
      </w:tr>
      <w:tr w:rsidR="003961CB" w:rsidRPr="001C0E1B" w14:paraId="430F8C07"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D8035F5" w14:textId="77777777" w:rsidR="003961CB" w:rsidRPr="001C0E1B" w:rsidRDefault="003961CB" w:rsidP="00591C45">
            <w:pPr>
              <w:pStyle w:val="TAL"/>
            </w:pPr>
            <w:r w:rsidRPr="001C0E1B">
              <w:t>TRS Configuration</w:t>
            </w:r>
          </w:p>
        </w:tc>
        <w:tc>
          <w:tcPr>
            <w:tcW w:w="955" w:type="dxa"/>
            <w:tcBorders>
              <w:top w:val="single" w:sz="4" w:space="0" w:color="auto"/>
              <w:left w:val="single" w:sz="4" w:space="0" w:color="auto"/>
              <w:bottom w:val="single" w:sz="4" w:space="0" w:color="auto"/>
              <w:right w:val="single" w:sz="4" w:space="0" w:color="auto"/>
            </w:tcBorders>
          </w:tcPr>
          <w:p w14:paraId="6AA2F7FB" w14:textId="77777777" w:rsidR="003961CB" w:rsidRPr="001C0E1B" w:rsidRDefault="003961CB" w:rsidP="00591C45">
            <w:pPr>
              <w:pStyle w:val="TAC"/>
            </w:pPr>
            <w:r w:rsidRPr="001C0E1B">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09103B51" w14:textId="77777777" w:rsidR="003961CB" w:rsidRPr="001C0E1B" w:rsidRDefault="003961CB" w:rsidP="00591C45">
            <w:pPr>
              <w:pStyle w:val="TAC"/>
            </w:pPr>
          </w:p>
        </w:tc>
        <w:tc>
          <w:tcPr>
            <w:tcW w:w="1786" w:type="dxa"/>
            <w:tcBorders>
              <w:top w:val="single" w:sz="4" w:space="0" w:color="auto"/>
              <w:left w:val="single" w:sz="4" w:space="0" w:color="auto"/>
              <w:bottom w:val="single" w:sz="4" w:space="0" w:color="auto"/>
              <w:right w:val="single" w:sz="4" w:space="0" w:color="auto"/>
            </w:tcBorders>
          </w:tcPr>
          <w:p w14:paraId="4EC051D1" w14:textId="77777777" w:rsidR="003961CB" w:rsidRPr="001C0E1B" w:rsidRDefault="003961CB" w:rsidP="00591C45">
            <w:pPr>
              <w:pStyle w:val="TAC"/>
            </w:pPr>
            <w:r w:rsidRPr="001C0E1B">
              <w:t>TRS.2.1 TDD</w:t>
            </w:r>
          </w:p>
        </w:tc>
      </w:tr>
      <w:tr w:rsidR="003961CB" w:rsidRPr="001C0E1B" w14:paraId="6C4BE45C"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67BBEDC" w14:textId="77777777" w:rsidR="003961CB" w:rsidRPr="001C0E1B" w:rsidRDefault="003961CB" w:rsidP="00591C45">
            <w:pPr>
              <w:pStyle w:val="TAL"/>
            </w:pPr>
            <w:r w:rsidRPr="001C0E1B">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1455E15B" w14:textId="77777777" w:rsidR="003961CB" w:rsidRPr="001C0E1B" w:rsidRDefault="003961CB" w:rsidP="00591C45">
            <w:pPr>
              <w:pStyle w:val="TAC"/>
            </w:pPr>
            <w:r w:rsidRPr="001C0E1B">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3DB314F5" w14:textId="77777777" w:rsidR="003961CB" w:rsidRPr="001C0E1B" w:rsidRDefault="003961CB" w:rsidP="00591C45">
            <w:pPr>
              <w:pStyle w:val="TAC"/>
            </w:pPr>
          </w:p>
        </w:tc>
        <w:tc>
          <w:tcPr>
            <w:tcW w:w="1786" w:type="dxa"/>
            <w:tcBorders>
              <w:top w:val="single" w:sz="4" w:space="0" w:color="auto"/>
              <w:left w:val="single" w:sz="4" w:space="0" w:color="auto"/>
              <w:bottom w:val="single" w:sz="4" w:space="0" w:color="auto"/>
              <w:right w:val="single" w:sz="4" w:space="0" w:color="auto"/>
            </w:tcBorders>
          </w:tcPr>
          <w:p w14:paraId="1A37DDFD" w14:textId="77777777" w:rsidR="003961CB" w:rsidRPr="001C0E1B" w:rsidRDefault="003961CB" w:rsidP="00591C45">
            <w:pPr>
              <w:pStyle w:val="TAC"/>
            </w:pPr>
            <w:r w:rsidRPr="001C0E1B">
              <w:t>TCI.State.2</w:t>
            </w:r>
          </w:p>
        </w:tc>
      </w:tr>
      <w:tr w:rsidR="003961CB" w:rsidRPr="001C0E1B" w14:paraId="779E3475"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6849921" w14:textId="77777777" w:rsidR="003961CB" w:rsidRPr="001C0E1B" w:rsidRDefault="003961CB" w:rsidP="00591C45">
            <w:pPr>
              <w:pStyle w:val="TAL"/>
            </w:pPr>
            <w:r w:rsidRPr="001C0E1B">
              <w:t>DRX configuration</w:t>
            </w:r>
          </w:p>
        </w:tc>
        <w:tc>
          <w:tcPr>
            <w:tcW w:w="955" w:type="dxa"/>
            <w:tcBorders>
              <w:top w:val="single" w:sz="4" w:space="0" w:color="auto"/>
              <w:left w:val="single" w:sz="4" w:space="0" w:color="auto"/>
              <w:bottom w:val="single" w:sz="4" w:space="0" w:color="auto"/>
              <w:right w:val="single" w:sz="4" w:space="0" w:color="auto"/>
            </w:tcBorders>
          </w:tcPr>
          <w:p w14:paraId="17F35CA2" w14:textId="77777777" w:rsidR="003961CB" w:rsidRPr="001C0E1B" w:rsidRDefault="003961CB" w:rsidP="00591C45">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6E357DED" w14:textId="77777777" w:rsidR="003961CB" w:rsidRPr="001C0E1B" w:rsidRDefault="003961CB" w:rsidP="00591C45">
            <w:pPr>
              <w:pStyle w:val="TAC"/>
            </w:pPr>
          </w:p>
        </w:tc>
        <w:tc>
          <w:tcPr>
            <w:tcW w:w="1786" w:type="dxa"/>
            <w:tcBorders>
              <w:top w:val="single" w:sz="4" w:space="0" w:color="auto"/>
              <w:left w:val="single" w:sz="4" w:space="0" w:color="auto"/>
              <w:bottom w:val="single" w:sz="4" w:space="0" w:color="auto"/>
              <w:right w:val="single" w:sz="4" w:space="0" w:color="auto"/>
            </w:tcBorders>
          </w:tcPr>
          <w:p w14:paraId="152CED74" w14:textId="77777777" w:rsidR="003961CB" w:rsidRPr="001C0E1B" w:rsidRDefault="003961CB" w:rsidP="00591C45">
            <w:pPr>
              <w:pStyle w:val="TAC"/>
            </w:pPr>
            <w:r w:rsidRPr="001C0E1B">
              <w:t>DRX.3</w:t>
            </w:r>
          </w:p>
        </w:tc>
      </w:tr>
      <w:tr w:rsidR="003961CB" w:rsidRPr="001C0E1B" w14:paraId="2195937C"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B4F6AFD" w14:textId="77777777" w:rsidR="003961CB" w:rsidRPr="001C0E1B" w:rsidRDefault="003961CB" w:rsidP="00591C45">
            <w:pPr>
              <w:pStyle w:val="TAL"/>
            </w:pPr>
            <w:proofErr w:type="spellStart"/>
            <w:r w:rsidRPr="001C0E1B">
              <w:t>reportConfigType</w:t>
            </w:r>
            <w:proofErr w:type="spellEnd"/>
          </w:p>
        </w:tc>
        <w:tc>
          <w:tcPr>
            <w:tcW w:w="955" w:type="dxa"/>
            <w:tcBorders>
              <w:top w:val="single" w:sz="4" w:space="0" w:color="auto"/>
              <w:left w:val="single" w:sz="4" w:space="0" w:color="auto"/>
              <w:bottom w:val="single" w:sz="4" w:space="0" w:color="auto"/>
              <w:right w:val="single" w:sz="4" w:space="0" w:color="auto"/>
            </w:tcBorders>
          </w:tcPr>
          <w:p w14:paraId="00C81068" w14:textId="77777777" w:rsidR="003961CB" w:rsidRPr="001C0E1B" w:rsidRDefault="003961CB" w:rsidP="00591C45">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162A0481" w14:textId="77777777" w:rsidR="003961CB" w:rsidRPr="001C0E1B" w:rsidRDefault="003961CB" w:rsidP="00591C45">
            <w:pPr>
              <w:pStyle w:val="TAC"/>
            </w:pPr>
          </w:p>
        </w:tc>
        <w:tc>
          <w:tcPr>
            <w:tcW w:w="1786" w:type="dxa"/>
            <w:tcBorders>
              <w:top w:val="single" w:sz="4" w:space="0" w:color="auto"/>
              <w:left w:val="single" w:sz="4" w:space="0" w:color="auto"/>
              <w:bottom w:val="single" w:sz="4" w:space="0" w:color="auto"/>
              <w:right w:val="single" w:sz="4" w:space="0" w:color="auto"/>
            </w:tcBorders>
          </w:tcPr>
          <w:p w14:paraId="64FB8E79" w14:textId="77777777" w:rsidR="003961CB" w:rsidRPr="001C0E1B" w:rsidRDefault="003961CB" w:rsidP="00591C45">
            <w:pPr>
              <w:pStyle w:val="TAC"/>
            </w:pPr>
            <w:r w:rsidRPr="001C0E1B">
              <w:t>periodic</w:t>
            </w:r>
          </w:p>
        </w:tc>
      </w:tr>
      <w:tr w:rsidR="003961CB" w:rsidRPr="001C0E1B" w14:paraId="0DACACE0"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247BDD7" w14:textId="77777777" w:rsidR="003961CB" w:rsidRPr="001C0E1B" w:rsidRDefault="003961CB" w:rsidP="00591C45">
            <w:pPr>
              <w:pStyle w:val="TAL"/>
            </w:pPr>
            <w:proofErr w:type="spellStart"/>
            <w:r w:rsidRPr="001C0E1B">
              <w:t>reportQuantity</w:t>
            </w:r>
            <w:proofErr w:type="spellEnd"/>
          </w:p>
        </w:tc>
        <w:tc>
          <w:tcPr>
            <w:tcW w:w="955" w:type="dxa"/>
            <w:tcBorders>
              <w:top w:val="single" w:sz="4" w:space="0" w:color="auto"/>
              <w:left w:val="single" w:sz="4" w:space="0" w:color="auto"/>
              <w:bottom w:val="single" w:sz="4" w:space="0" w:color="auto"/>
              <w:right w:val="single" w:sz="4" w:space="0" w:color="auto"/>
            </w:tcBorders>
          </w:tcPr>
          <w:p w14:paraId="154A80A7" w14:textId="77777777" w:rsidR="003961CB" w:rsidRPr="001C0E1B" w:rsidRDefault="003961CB" w:rsidP="00591C45">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66364C34" w14:textId="77777777" w:rsidR="003961CB" w:rsidRPr="001C0E1B" w:rsidRDefault="003961CB" w:rsidP="00591C45">
            <w:pPr>
              <w:pStyle w:val="TAC"/>
            </w:pPr>
          </w:p>
        </w:tc>
        <w:tc>
          <w:tcPr>
            <w:tcW w:w="1786" w:type="dxa"/>
            <w:tcBorders>
              <w:top w:val="single" w:sz="4" w:space="0" w:color="auto"/>
              <w:left w:val="single" w:sz="4" w:space="0" w:color="auto"/>
              <w:bottom w:val="single" w:sz="4" w:space="0" w:color="auto"/>
              <w:right w:val="single" w:sz="4" w:space="0" w:color="auto"/>
            </w:tcBorders>
          </w:tcPr>
          <w:p w14:paraId="4C1646F3" w14:textId="77777777" w:rsidR="003961CB" w:rsidRPr="001C0E1B" w:rsidRDefault="003961CB" w:rsidP="00591C45">
            <w:pPr>
              <w:pStyle w:val="TAC"/>
            </w:pPr>
            <w:proofErr w:type="spellStart"/>
            <w:r w:rsidRPr="001C0E1B">
              <w:t>ssb</w:t>
            </w:r>
            <w:proofErr w:type="spellEnd"/>
            <w:r w:rsidRPr="001C0E1B">
              <w:t>-Index-RSRP</w:t>
            </w:r>
          </w:p>
        </w:tc>
      </w:tr>
      <w:tr w:rsidR="003961CB" w:rsidRPr="001C0E1B" w14:paraId="3B789754"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470C3A0" w14:textId="77777777" w:rsidR="003961CB" w:rsidRPr="001C0E1B" w:rsidRDefault="003961CB" w:rsidP="00591C45">
            <w:pPr>
              <w:pStyle w:val="TAL"/>
            </w:pPr>
            <w:r w:rsidRPr="001C0E1B">
              <w:t>Number of reported RS</w:t>
            </w:r>
          </w:p>
        </w:tc>
        <w:tc>
          <w:tcPr>
            <w:tcW w:w="955" w:type="dxa"/>
            <w:tcBorders>
              <w:top w:val="single" w:sz="4" w:space="0" w:color="auto"/>
              <w:left w:val="single" w:sz="4" w:space="0" w:color="auto"/>
              <w:bottom w:val="single" w:sz="4" w:space="0" w:color="auto"/>
              <w:right w:val="single" w:sz="4" w:space="0" w:color="auto"/>
            </w:tcBorders>
          </w:tcPr>
          <w:p w14:paraId="650D9815" w14:textId="77777777" w:rsidR="003961CB" w:rsidRPr="001C0E1B" w:rsidRDefault="003961CB" w:rsidP="00591C45">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559037FE" w14:textId="77777777" w:rsidR="003961CB" w:rsidRPr="001C0E1B" w:rsidRDefault="003961CB" w:rsidP="00591C45">
            <w:pPr>
              <w:pStyle w:val="TAC"/>
            </w:pPr>
          </w:p>
        </w:tc>
        <w:tc>
          <w:tcPr>
            <w:tcW w:w="1786" w:type="dxa"/>
            <w:tcBorders>
              <w:top w:val="single" w:sz="4" w:space="0" w:color="auto"/>
              <w:left w:val="single" w:sz="4" w:space="0" w:color="auto"/>
              <w:bottom w:val="single" w:sz="4" w:space="0" w:color="auto"/>
              <w:right w:val="single" w:sz="4" w:space="0" w:color="auto"/>
            </w:tcBorders>
          </w:tcPr>
          <w:p w14:paraId="18C0E75D" w14:textId="77777777" w:rsidR="003961CB" w:rsidRPr="001C0E1B" w:rsidRDefault="003961CB" w:rsidP="00591C45">
            <w:pPr>
              <w:pStyle w:val="TAC"/>
            </w:pPr>
            <w:r w:rsidRPr="001C0E1B">
              <w:t>2</w:t>
            </w:r>
          </w:p>
        </w:tc>
      </w:tr>
      <w:tr w:rsidR="003961CB" w:rsidRPr="001C0E1B" w14:paraId="61507CB6"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C52425E" w14:textId="77777777" w:rsidR="003961CB" w:rsidRPr="001C0E1B" w:rsidRDefault="003961CB" w:rsidP="00591C45">
            <w:pPr>
              <w:pStyle w:val="TAL"/>
            </w:pPr>
            <w:r w:rsidRPr="001C0E1B">
              <w:t>L1-RSRP reporting period</w:t>
            </w:r>
          </w:p>
        </w:tc>
        <w:tc>
          <w:tcPr>
            <w:tcW w:w="955" w:type="dxa"/>
            <w:tcBorders>
              <w:top w:val="single" w:sz="4" w:space="0" w:color="auto"/>
              <w:left w:val="single" w:sz="4" w:space="0" w:color="auto"/>
              <w:bottom w:val="single" w:sz="4" w:space="0" w:color="auto"/>
              <w:right w:val="single" w:sz="4" w:space="0" w:color="auto"/>
            </w:tcBorders>
          </w:tcPr>
          <w:p w14:paraId="1AC8C341" w14:textId="77777777" w:rsidR="003961CB" w:rsidRPr="001C0E1B" w:rsidRDefault="003961CB" w:rsidP="00591C45">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22F74372" w14:textId="77777777" w:rsidR="003961CB" w:rsidRPr="001C0E1B" w:rsidRDefault="003961CB" w:rsidP="00591C45">
            <w:pPr>
              <w:pStyle w:val="TAC"/>
            </w:pPr>
            <w:r w:rsidRPr="001C0E1B">
              <w:t>slot</w:t>
            </w:r>
          </w:p>
        </w:tc>
        <w:tc>
          <w:tcPr>
            <w:tcW w:w="1786" w:type="dxa"/>
            <w:tcBorders>
              <w:top w:val="single" w:sz="4" w:space="0" w:color="auto"/>
              <w:left w:val="single" w:sz="4" w:space="0" w:color="auto"/>
              <w:bottom w:val="single" w:sz="4" w:space="0" w:color="auto"/>
              <w:right w:val="single" w:sz="4" w:space="0" w:color="auto"/>
            </w:tcBorders>
          </w:tcPr>
          <w:p w14:paraId="02E3340D" w14:textId="77777777" w:rsidR="003961CB" w:rsidRPr="001C0E1B" w:rsidRDefault="003961CB" w:rsidP="00591C45">
            <w:pPr>
              <w:pStyle w:val="TAC"/>
            </w:pPr>
            <w:r w:rsidRPr="001C0E1B">
              <w:t>640</w:t>
            </w:r>
          </w:p>
        </w:tc>
      </w:tr>
      <w:tr w:rsidR="003961CB" w:rsidRPr="001C0E1B" w14:paraId="08B07D50"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7CD2F7A" w14:textId="77777777" w:rsidR="003961CB" w:rsidRPr="001C0E1B" w:rsidRDefault="003961CB" w:rsidP="00591C45">
            <w:pPr>
              <w:pStyle w:val="TAL"/>
            </w:pPr>
            <w:r w:rsidRPr="001C0E1B">
              <w:t>T1</w:t>
            </w:r>
          </w:p>
        </w:tc>
        <w:tc>
          <w:tcPr>
            <w:tcW w:w="955" w:type="dxa"/>
            <w:tcBorders>
              <w:top w:val="single" w:sz="4" w:space="0" w:color="auto"/>
              <w:left w:val="single" w:sz="4" w:space="0" w:color="auto"/>
              <w:bottom w:val="single" w:sz="4" w:space="0" w:color="auto"/>
              <w:right w:val="single" w:sz="4" w:space="0" w:color="auto"/>
            </w:tcBorders>
          </w:tcPr>
          <w:p w14:paraId="45A3589A" w14:textId="77777777" w:rsidR="003961CB" w:rsidRPr="001C0E1B" w:rsidRDefault="003961CB" w:rsidP="00591C45">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268ADA66" w14:textId="77777777" w:rsidR="003961CB" w:rsidRPr="001C0E1B" w:rsidRDefault="003961CB" w:rsidP="00591C45">
            <w:pPr>
              <w:pStyle w:val="TAC"/>
            </w:pPr>
            <w:r w:rsidRPr="001C0E1B">
              <w:t>s</w:t>
            </w:r>
          </w:p>
        </w:tc>
        <w:tc>
          <w:tcPr>
            <w:tcW w:w="1786" w:type="dxa"/>
            <w:tcBorders>
              <w:top w:val="single" w:sz="4" w:space="0" w:color="auto"/>
              <w:left w:val="single" w:sz="4" w:space="0" w:color="auto"/>
              <w:bottom w:val="single" w:sz="4" w:space="0" w:color="auto"/>
              <w:right w:val="single" w:sz="4" w:space="0" w:color="auto"/>
            </w:tcBorders>
          </w:tcPr>
          <w:p w14:paraId="37E9355A" w14:textId="77777777" w:rsidR="003961CB" w:rsidRPr="001C0E1B" w:rsidRDefault="003961CB" w:rsidP="00591C45">
            <w:pPr>
              <w:pStyle w:val="TAC"/>
            </w:pPr>
            <w:r w:rsidRPr="001C0E1B">
              <w:t>5</w:t>
            </w:r>
          </w:p>
        </w:tc>
      </w:tr>
      <w:tr w:rsidR="003961CB" w:rsidRPr="001C0E1B" w14:paraId="52B5D9DC"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5C421B4" w14:textId="77777777" w:rsidR="003961CB" w:rsidRPr="001C0E1B" w:rsidRDefault="003961CB" w:rsidP="00591C45">
            <w:pPr>
              <w:pStyle w:val="TAL"/>
            </w:pPr>
            <w:r w:rsidRPr="001C0E1B">
              <w:t>T2</w:t>
            </w:r>
          </w:p>
        </w:tc>
        <w:tc>
          <w:tcPr>
            <w:tcW w:w="955" w:type="dxa"/>
            <w:tcBorders>
              <w:top w:val="single" w:sz="4" w:space="0" w:color="auto"/>
              <w:left w:val="single" w:sz="4" w:space="0" w:color="auto"/>
              <w:bottom w:val="single" w:sz="4" w:space="0" w:color="auto"/>
              <w:right w:val="single" w:sz="4" w:space="0" w:color="auto"/>
            </w:tcBorders>
          </w:tcPr>
          <w:p w14:paraId="004DE6B6" w14:textId="77777777" w:rsidR="003961CB" w:rsidRPr="001C0E1B" w:rsidRDefault="003961CB" w:rsidP="00591C45">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47989262" w14:textId="77777777" w:rsidR="003961CB" w:rsidRPr="001C0E1B" w:rsidRDefault="003961CB" w:rsidP="00591C45">
            <w:pPr>
              <w:pStyle w:val="TAC"/>
            </w:pPr>
            <w:r w:rsidRPr="001C0E1B">
              <w:t>s</w:t>
            </w:r>
          </w:p>
        </w:tc>
        <w:tc>
          <w:tcPr>
            <w:tcW w:w="1786" w:type="dxa"/>
            <w:tcBorders>
              <w:top w:val="single" w:sz="4" w:space="0" w:color="auto"/>
              <w:left w:val="single" w:sz="4" w:space="0" w:color="auto"/>
              <w:bottom w:val="single" w:sz="4" w:space="0" w:color="auto"/>
              <w:right w:val="single" w:sz="4" w:space="0" w:color="auto"/>
            </w:tcBorders>
          </w:tcPr>
          <w:p w14:paraId="43349145" w14:textId="77777777" w:rsidR="003961CB" w:rsidRPr="001C0E1B" w:rsidRDefault="003961CB" w:rsidP="00591C45">
            <w:pPr>
              <w:pStyle w:val="TAC"/>
            </w:pPr>
            <w:r w:rsidRPr="001C0E1B">
              <w:t>3</w:t>
            </w:r>
          </w:p>
        </w:tc>
      </w:tr>
      <w:tr w:rsidR="003961CB" w:rsidRPr="001C0E1B" w:rsidDel="00FA029D" w14:paraId="74CEA7D6" w14:textId="5CE27FEE" w:rsidTr="00591C45">
        <w:trPr>
          <w:trHeight w:val="187"/>
          <w:jc w:val="center"/>
          <w:del w:id="1582" w:author="Rose, Ian" w:date="2021-05-30T10:49:00Z"/>
        </w:trPr>
        <w:tc>
          <w:tcPr>
            <w:tcW w:w="2733" w:type="dxa"/>
            <w:tcBorders>
              <w:top w:val="single" w:sz="4" w:space="0" w:color="auto"/>
              <w:left w:val="single" w:sz="4" w:space="0" w:color="auto"/>
              <w:bottom w:val="single" w:sz="4" w:space="0" w:color="auto"/>
              <w:right w:val="single" w:sz="4" w:space="0" w:color="auto"/>
            </w:tcBorders>
          </w:tcPr>
          <w:p w14:paraId="2573A5F0" w14:textId="53AE78C7" w:rsidR="003961CB" w:rsidRPr="001C0E1B" w:rsidDel="00FA029D" w:rsidRDefault="003961CB" w:rsidP="00591C45">
            <w:pPr>
              <w:pStyle w:val="TAL"/>
              <w:rPr>
                <w:del w:id="1583" w:author="Rose, Ian" w:date="2021-05-30T10:49:00Z"/>
              </w:rPr>
            </w:pPr>
            <w:del w:id="1584" w:author="Rose, Ian" w:date="2021-05-30T10:49:00Z">
              <w:r w:rsidRPr="001C0E1B" w:rsidDel="00FA029D">
                <w:delText>Propagation condition</w:delText>
              </w:r>
            </w:del>
          </w:p>
        </w:tc>
        <w:tc>
          <w:tcPr>
            <w:tcW w:w="955" w:type="dxa"/>
            <w:tcBorders>
              <w:top w:val="single" w:sz="4" w:space="0" w:color="auto"/>
              <w:left w:val="single" w:sz="4" w:space="0" w:color="auto"/>
              <w:bottom w:val="single" w:sz="4" w:space="0" w:color="auto"/>
              <w:right w:val="single" w:sz="4" w:space="0" w:color="auto"/>
            </w:tcBorders>
          </w:tcPr>
          <w:p w14:paraId="60B1B9EF" w14:textId="5AEACFCC" w:rsidR="003961CB" w:rsidRPr="001C0E1B" w:rsidDel="00FA029D" w:rsidRDefault="003961CB" w:rsidP="00591C45">
            <w:pPr>
              <w:pStyle w:val="TAC"/>
              <w:rPr>
                <w:del w:id="1585" w:author="Rose, Ian" w:date="2021-05-30T10:49:00Z"/>
              </w:rPr>
            </w:pPr>
            <w:del w:id="1586" w:author="Rose, Ian" w:date="2021-05-30T10:49:00Z">
              <w:r w:rsidRPr="001C0E1B" w:rsidDel="00FA029D">
                <w:delText>1~2</w:delText>
              </w:r>
            </w:del>
          </w:p>
        </w:tc>
        <w:tc>
          <w:tcPr>
            <w:tcW w:w="1269" w:type="dxa"/>
            <w:tcBorders>
              <w:top w:val="single" w:sz="4" w:space="0" w:color="auto"/>
              <w:left w:val="single" w:sz="4" w:space="0" w:color="auto"/>
              <w:bottom w:val="single" w:sz="4" w:space="0" w:color="auto"/>
              <w:right w:val="single" w:sz="4" w:space="0" w:color="auto"/>
            </w:tcBorders>
          </w:tcPr>
          <w:p w14:paraId="1D36E62F" w14:textId="7D32A58A" w:rsidR="003961CB" w:rsidRPr="001C0E1B" w:rsidDel="00FA029D" w:rsidRDefault="003961CB" w:rsidP="00591C45">
            <w:pPr>
              <w:pStyle w:val="TAC"/>
              <w:rPr>
                <w:del w:id="1587" w:author="Rose, Ian" w:date="2021-05-30T10:49:00Z"/>
              </w:rPr>
            </w:pPr>
          </w:p>
        </w:tc>
        <w:tc>
          <w:tcPr>
            <w:tcW w:w="1786" w:type="dxa"/>
            <w:tcBorders>
              <w:top w:val="single" w:sz="4" w:space="0" w:color="auto"/>
              <w:left w:val="single" w:sz="4" w:space="0" w:color="auto"/>
              <w:bottom w:val="single" w:sz="4" w:space="0" w:color="auto"/>
              <w:right w:val="single" w:sz="4" w:space="0" w:color="auto"/>
            </w:tcBorders>
          </w:tcPr>
          <w:p w14:paraId="5E29632D" w14:textId="406E2732" w:rsidR="003961CB" w:rsidRPr="001C0E1B" w:rsidDel="00FA029D" w:rsidRDefault="003961CB" w:rsidP="00591C45">
            <w:pPr>
              <w:pStyle w:val="TAC"/>
              <w:rPr>
                <w:del w:id="1588" w:author="Rose, Ian" w:date="2021-05-30T10:49:00Z"/>
              </w:rPr>
            </w:pPr>
            <w:del w:id="1589" w:author="Rose, Ian" w:date="2021-05-30T10:49:00Z">
              <w:r w:rsidRPr="001C0E1B" w:rsidDel="00FA029D">
                <w:delText>AWGN</w:delText>
              </w:r>
            </w:del>
          </w:p>
        </w:tc>
      </w:tr>
      <w:tr w:rsidR="003961CB" w:rsidRPr="001C0E1B" w14:paraId="431610F0" w14:textId="77777777" w:rsidTr="00591C45">
        <w:trPr>
          <w:trHeight w:val="187"/>
          <w:jc w:val="center"/>
        </w:trPr>
        <w:tc>
          <w:tcPr>
            <w:tcW w:w="2733" w:type="dxa"/>
            <w:tcBorders>
              <w:top w:val="single" w:sz="4" w:space="0" w:color="auto"/>
              <w:left w:val="single" w:sz="4" w:space="0" w:color="auto"/>
              <w:right w:val="single" w:sz="4" w:space="0" w:color="auto"/>
            </w:tcBorders>
          </w:tcPr>
          <w:p w14:paraId="3709AB90" w14:textId="77777777" w:rsidR="003961CB" w:rsidRPr="001C0E1B" w:rsidRDefault="003961CB" w:rsidP="00591C45">
            <w:pPr>
              <w:pStyle w:val="TAL"/>
              <w:rPr>
                <w:rFonts w:cs="Arial"/>
                <w:szCs w:val="18"/>
              </w:rPr>
            </w:pPr>
            <w:r w:rsidRPr="001C0E1B">
              <w:rPr>
                <w:rFonts w:cs="Arial"/>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09077FAB" w14:textId="77777777" w:rsidR="003961CB" w:rsidRPr="001C0E1B" w:rsidRDefault="003961CB" w:rsidP="00591C45">
            <w:pPr>
              <w:pStyle w:val="TAC"/>
            </w:pPr>
            <w:r w:rsidRPr="001C0E1B">
              <w:t>1~2</w:t>
            </w:r>
          </w:p>
        </w:tc>
        <w:tc>
          <w:tcPr>
            <w:tcW w:w="1269" w:type="dxa"/>
            <w:tcBorders>
              <w:top w:val="single" w:sz="4" w:space="0" w:color="auto"/>
              <w:left w:val="single" w:sz="4" w:space="0" w:color="auto"/>
              <w:bottom w:val="nil"/>
              <w:right w:val="single" w:sz="4" w:space="0" w:color="auto"/>
            </w:tcBorders>
            <w:shd w:val="clear" w:color="auto" w:fill="auto"/>
            <w:hideMark/>
          </w:tcPr>
          <w:p w14:paraId="7FB97A1D" w14:textId="77777777" w:rsidR="003961CB" w:rsidRPr="001C0E1B" w:rsidRDefault="003961CB" w:rsidP="00591C45">
            <w:pPr>
              <w:pStyle w:val="TAC"/>
            </w:pPr>
            <w:r w:rsidRPr="001C0E1B">
              <w:t>dB</w:t>
            </w:r>
          </w:p>
        </w:tc>
        <w:tc>
          <w:tcPr>
            <w:tcW w:w="1786" w:type="dxa"/>
            <w:tcBorders>
              <w:top w:val="single" w:sz="4" w:space="0" w:color="auto"/>
              <w:left w:val="single" w:sz="4" w:space="0" w:color="auto"/>
              <w:bottom w:val="nil"/>
              <w:right w:val="single" w:sz="4" w:space="0" w:color="auto"/>
            </w:tcBorders>
            <w:shd w:val="clear" w:color="auto" w:fill="auto"/>
            <w:hideMark/>
          </w:tcPr>
          <w:p w14:paraId="098EB72E" w14:textId="77777777" w:rsidR="003961CB" w:rsidRPr="001C0E1B" w:rsidRDefault="003961CB" w:rsidP="00591C45">
            <w:pPr>
              <w:pStyle w:val="TAC"/>
            </w:pPr>
            <w:r w:rsidRPr="001C0E1B">
              <w:t>0</w:t>
            </w:r>
          </w:p>
        </w:tc>
      </w:tr>
      <w:tr w:rsidR="003961CB" w:rsidRPr="001C0E1B" w14:paraId="6D87213F" w14:textId="77777777" w:rsidTr="00591C45">
        <w:trPr>
          <w:trHeight w:val="187"/>
          <w:jc w:val="center"/>
        </w:trPr>
        <w:tc>
          <w:tcPr>
            <w:tcW w:w="2733" w:type="dxa"/>
            <w:tcBorders>
              <w:top w:val="single" w:sz="4" w:space="0" w:color="auto"/>
              <w:left w:val="single" w:sz="4" w:space="0" w:color="auto"/>
              <w:right w:val="single" w:sz="4" w:space="0" w:color="auto"/>
            </w:tcBorders>
          </w:tcPr>
          <w:p w14:paraId="4094ADFD" w14:textId="77777777" w:rsidR="003961CB" w:rsidRPr="001C0E1B" w:rsidRDefault="003961CB" w:rsidP="00591C45">
            <w:pPr>
              <w:pStyle w:val="TAL"/>
              <w:rPr>
                <w:rFonts w:cs="Arial"/>
                <w:szCs w:val="18"/>
              </w:rPr>
            </w:pPr>
            <w:r w:rsidRPr="001C0E1B">
              <w:rPr>
                <w:rFonts w:cs="Arial"/>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22E3A4D8" w14:textId="77777777" w:rsidR="003961CB" w:rsidRPr="001C0E1B" w:rsidRDefault="003961CB" w:rsidP="00591C45">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1237B575" w14:textId="77777777" w:rsidR="003961CB" w:rsidRPr="001C0E1B" w:rsidRDefault="003961CB" w:rsidP="00591C45">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7E390BD0" w14:textId="77777777" w:rsidR="003961CB" w:rsidRPr="001C0E1B" w:rsidRDefault="003961CB" w:rsidP="00591C45">
            <w:pPr>
              <w:pStyle w:val="TAC"/>
              <w:rPr>
                <w:rFonts w:cs="Arial"/>
              </w:rPr>
            </w:pPr>
          </w:p>
        </w:tc>
      </w:tr>
      <w:tr w:rsidR="003961CB" w:rsidRPr="001C0E1B" w14:paraId="62F6056E" w14:textId="77777777" w:rsidTr="00591C45">
        <w:trPr>
          <w:trHeight w:val="187"/>
          <w:jc w:val="center"/>
        </w:trPr>
        <w:tc>
          <w:tcPr>
            <w:tcW w:w="2733" w:type="dxa"/>
            <w:tcBorders>
              <w:top w:val="single" w:sz="4" w:space="0" w:color="auto"/>
              <w:left w:val="single" w:sz="4" w:space="0" w:color="auto"/>
              <w:right w:val="single" w:sz="4" w:space="0" w:color="auto"/>
            </w:tcBorders>
          </w:tcPr>
          <w:p w14:paraId="7413634C" w14:textId="77777777" w:rsidR="003961CB" w:rsidRPr="001C0E1B" w:rsidRDefault="003961CB" w:rsidP="00591C45">
            <w:pPr>
              <w:pStyle w:val="TAL"/>
              <w:rPr>
                <w:rFonts w:cs="Arial"/>
                <w:szCs w:val="18"/>
              </w:rPr>
            </w:pPr>
            <w:r w:rsidRPr="001C0E1B">
              <w:rPr>
                <w:rFonts w:cs="Arial"/>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26D54CBA" w14:textId="77777777" w:rsidR="003961CB" w:rsidRPr="001C0E1B" w:rsidRDefault="003961CB" w:rsidP="00591C45">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5FED479F" w14:textId="77777777" w:rsidR="003961CB" w:rsidRPr="001C0E1B" w:rsidRDefault="003961CB" w:rsidP="00591C45">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2CE1869D" w14:textId="77777777" w:rsidR="003961CB" w:rsidRPr="001C0E1B" w:rsidRDefault="003961CB" w:rsidP="00591C45">
            <w:pPr>
              <w:pStyle w:val="TAC"/>
              <w:rPr>
                <w:rFonts w:cs="Arial"/>
              </w:rPr>
            </w:pPr>
          </w:p>
        </w:tc>
      </w:tr>
      <w:tr w:rsidR="003961CB" w:rsidRPr="001C0E1B" w14:paraId="07FF4C2C" w14:textId="77777777" w:rsidTr="00591C45">
        <w:trPr>
          <w:trHeight w:val="187"/>
          <w:jc w:val="center"/>
        </w:trPr>
        <w:tc>
          <w:tcPr>
            <w:tcW w:w="2733" w:type="dxa"/>
            <w:tcBorders>
              <w:top w:val="single" w:sz="4" w:space="0" w:color="auto"/>
              <w:left w:val="single" w:sz="4" w:space="0" w:color="auto"/>
              <w:right w:val="single" w:sz="4" w:space="0" w:color="auto"/>
            </w:tcBorders>
          </w:tcPr>
          <w:p w14:paraId="133B4958" w14:textId="77777777" w:rsidR="003961CB" w:rsidRPr="001C0E1B" w:rsidRDefault="003961CB" w:rsidP="00591C45">
            <w:pPr>
              <w:pStyle w:val="TAL"/>
              <w:rPr>
                <w:rFonts w:cs="Arial"/>
                <w:szCs w:val="18"/>
              </w:rPr>
            </w:pPr>
            <w:r w:rsidRPr="001C0E1B">
              <w:rPr>
                <w:rFonts w:cs="Arial"/>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64797C86" w14:textId="77777777" w:rsidR="003961CB" w:rsidRPr="001C0E1B" w:rsidRDefault="003961CB" w:rsidP="00591C45">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23AB0C6E" w14:textId="77777777" w:rsidR="003961CB" w:rsidRPr="001C0E1B" w:rsidRDefault="003961CB" w:rsidP="00591C45">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74089314" w14:textId="77777777" w:rsidR="003961CB" w:rsidRPr="001C0E1B" w:rsidRDefault="003961CB" w:rsidP="00591C45">
            <w:pPr>
              <w:pStyle w:val="TAC"/>
              <w:rPr>
                <w:rFonts w:cs="Arial"/>
              </w:rPr>
            </w:pPr>
          </w:p>
        </w:tc>
      </w:tr>
      <w:tr w:rsidR="003961CB" w:rsidRPr="001C0E1B" w14:paraId="2D6835F0" w14:textId="77777777" w:rsidTr="00591C45">
        <w:trPr>
          <w:trHeight w:val="187"/>
          <w:jc w:val="center"/>
        </w:trPr>
        <w:tc>
          <w:tcPr>
            <w:tcW w:w="2733" w:type="dxa"/>
            <w:tcBorders>
              <w:top w:val="single" w:sz="4" w:space="0" w:color="auto"/>
              <w:left w:val="single" w:sz="4" w:space="0" w:color="auto"/>
              <w:right w:val="single" w:sz="4" w:space="0" w:color="auto"/>
            </w:tcBorders>
          </w:tcPr>
          <w:p w14:paraId="6819E8A8" w14:textId="77777777" w:rsidR="003961CB" w:rsidRPr="001C0E1B" w:rsidRDefault="003961CB" w:rsidP="00591C45">
            <w:pPr>
              <w:pStyle w:val="TAL"/>
              <w:rPr>
                <w:rFonts w:cs="Arial"/>
                <w:szCs w:val="18"/>
              </w:rPr>
            </w:pPr>
            <w:r w:rsidRPr="001C0E1B">
              <w:rPr>
                <w:rFonts w:cs="Arial"/>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44FF6978" w14:textId="77777777" w:rsidR="003961CB" w:rsidRPr="001C0E1B" w:rsidRDefault="003961CB" w:rsidP="00591C45">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157E04C7" w14:textId="77777777" w:rsidR="003961CB" w:rsidRPr="001C0E1B" w:rsidRDefault="003961CB" w:rsidP="00591C45">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1E89F427" w14:textId="77777777" w:rsidR="003961CB" w:rsidRPr="001C0E1B" w:rsidRDefault="003961CB" w:rsidP="00591C45">
            <w:pPr>
              <w:pStyle w:val="TAC"/>
              <w:rPr>
                <w:rFonts w:cs="Arial"/>
              </w:rPr>
            </w:pPr>
          </w:p>
        </w:tc>
      </w:tr>
      <w:tr w:rsidR="003961CB" w:rsidRPr="001C0E1B" w14:paraId="728130E6" w14:textId="77777777" w:rsidTr="00591C45">
        <w:trPr>
          <w:trHeight w:val="187"/>
          <w:jc w:val="center"/>
        </w:trPr>
        <w:tc>
          <w:tcPr>
            <w:tcW w:w="2733" w:type="dxa"/>
            <w:tcBorders>
              <w:top w:val="single" w:sz="4" w:space="0" w:color="auto"/>
              <w:left w:val="single" w:sz="4" w:space="0" w:color="auto"/>
              <w:right w:val="single" w:sz="4" w:space="0" w:color="auto"/>
            </w:tcBorders>
          </w:tcPr>
          <w:p w14:paraId="11EA13C1" w14:textId="77777777" w:rsidR="003961CB" w:rsidRPr="001C0E1B" w:rsidRDefault="003961CB" w:rsidP="00591C45">
            <w:pPr>
              <w:pStyle w:val="TAL"/>
              <w:rPr>
                <w:rFonts w:cs="Arial"/>
                <w:szCs w:val="18"/>
              </w:rPr>
            </w:pPr>
            <w:r w:rsidRPr="001C0E1B">
              <w:rPr>
                <w:rFonts w:cs="Arial"/>
                <w:szCs w:val="18"/>
              </w:rPr>
              <w:t>EPRE ratio of PDSCH DMRS to SSS</w:t>
            </w:r>
          </w:p>
        </w:tc>
        <w:tc>
          <w:tcPr>
            <w:tcW w:w="955" w:type="dxa"/>
            <w:tcBorders>
              <w:top w:val="nil"/>
              <w:left w:val="single" w:sz="4" w:space="0" w:color="auto"/>
              <w:bottom w:val="nil"/>
              <w:right w:val="single" w:sz="4" w:space="0" w:color="auto"/>
            </w:tcBorders>
            <w:shd w:val="clear" w:color="auto" w:fill="auto"/>
          </w:tcPr>
          <w:p w14:paraId="5C04853D" w14:textId="77777777" w:rsidR="003961CB" w:rsidRPr="001C0E1B" w:rsidRDefault="003961CB" w:rsidP="00591C45">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347862DB" w14:textId="77777777" w:rsidR="003961CB" w:rsidRPr="001C0E1B" w:rsidRDefault="003961CB" w:rsidP="00591C45">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09754267" w14:textId="77777777" w:rsidR="003961CB" w:rsidRPr="001C0E1B" w:rsidRDefault="003961CB" w:rsidP="00591C45">
            <w:pPr>
              <w:pStyle w:val="TAC"/>
              <w:rPr>
                <w:rFonts w:cs="Arial"/>
              </w:rPr>
            </w:pPr>
          </w:p>
        </w:tc>
      </w:tr>
      <w:tr w:rsidR="003961CB" w:rsidRPr="001C0E1B" w14:paraId="7EB5F94D" w14:textId="77777777" w:rsidTr="00591C45">
        <w:trPr>
          <w:trHeight w:val="187"/>
          <w:jc w:val="center"/>
        </w:trPr>
        <w:tc>
          <w:tcPr>
            <w:tcW w:w="2733" w:type="dxa"/>
            <w:tcBorders>
              <w:top w:val="single" w:sz="4" w:space="0" w:color="auto"/>
              <w:left w:val="single" w:sz="4" w:space="0" w:color="auto"/>
              <w:right w:val="single" w:sz="4" w:space="0" w:color="auto"/>
            </w:tcBorders>
          </w:tcPr>
          <w:p w14:paraId="613DCC55" w14:textId="77777777" w:rsidR="003961CB" w:rsidRPr="001C0E1B" w:rsidRDefault="003961CB" w:rsidP="00591C45">
            <w:pPr>
              <w:pStyle w:val="TAL"/>
              <w:rPr>
                <w:rFonts w:cs="Arial"/>
                <w:szCs w:val="18"/>
              </w:rPr>
            </w:pPr>
            <w:r w:rsidRPr="001C0E1B">
              <w:rPr>
                <w:rFonts w:cs="Arial"/>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1AD4BE8F" w14:textId="77777777" w:rsidR="003961CB" w:rsidRPr="001C0E1B" w:rsidRDefault="003961CB" w:rsidP="00591C45">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6E9F3A14" w14:textId="77777777" w:rsidR="003961CB" w:rsidRPr="001C0E1B" w:rsidRDefault="003961CB" w:rsidP="00591C45">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6D841211" w14:textId="77777777" w:rsidR="003961CB" w:rsidRPr="001C0E1B" w:rsidRDefault="003961CB" w:rsidP="00591C45">
            <w:pPr>
              <w:pStyle w:val="TAC"/>
              <w:rPr>
                <w:rFonts w:cs="Arial"/>
              </w:rPr>
            </w:pPr>
          </w:p>
        </w:tc>
      </w:tr>
      <w:tr w:rsidR="003961CB" w:rsidRPr="001C0E1B" w14:paraId="0A3BA8C2" w14:textId="77777777" w:rsidTr="00591C45">
        <w:trPr>
          <w:trHeight w:val="187"/>
          <w:jc w:val="center"/>
        </w:trPr>
        <w:tc>
          <w:tcPr>
            <w:tcW w:w="2733" w:type="dxa"/>
            <w:tcBorders>
              <w:top w:val="single" w:sz="4" w:space="0" w:color="auto"/>
              <w:left w:val="single" w:sz="4" w:space="0" w:color="auto"/>
              <w:right w:val="single" w:sz="4" w:space="0" w:color="auto"/>
            </w:tcBorders>
          </w:tcPr>
          <w:p w14:paraId="262A0B2A" w14:textId="77777777" w:rsidR="003961CB" w:rsidRPr="001C0E1B" w:rsidRDefault="003961CB" w:rsidP="00591C45">
            <w:pPr>
              <w:pStyle w:val="TAL"/>
              <w:rPr>
                <w:rFonts w:cs="Arial"/>
                <w:szCs w:val="18"/>
              </w:rPr>
            </w:pPr>
            <w:r w:rsidRPr="001C0E1B">
              <w:rPr>
                <w:rFonts w:cs="Arial"/>
                <w:szCs w:val="18"/>
              </w:rPr>
              <w:t xml:space="preserve">EPRE ratio of OCNG DMRS to </w:t>
            </w:r>
            <w:proofErr w:type="spellStart"/>
            <w:r w:rsidRPr="001C0E1B">
              <w:rPr>
                <w:rFonts w:cs="Arial"/>
                <w:szCs w:val="18"/>
              </w:rPr>
              <w:t>SSS</w:t>
            </w:r>
            <w:r w:rsidRPr="001C0E1B">
              <w:rPr>
                <w:rFonts w:cs="Arial"/>
                <w:szCs w:val="18"/>
                <w:vertAlign w:val="superscript"/>
              </w:rPr>
              <w:t>Note</w:t>
            </w:r>
            <w:proofErr w:type="spellEnd"/>
            <w:r w:rsidRPr="001C0E1B">
              <w:rPr>
                <w:rFonts w:cs="Arial"/>
                <w:szCs w:val="18"/>
                <w:vertAlign w:val="superscript"/>
              </w:rPr>
              <w:t xml:space="preserve"> 1</w:t>
            </w:r>
          </w:p>
        </w:tc>
        <w:tc>
          <w:tcPr>
            <w:tcW w:w="955" w:type="dxa"/>
            <w:tcBorders>
              <w:top w:val="nil"/>
              <w:left w:val="single" w:sz="4" w:space="0" w:color="auto"/>
              <w:bottom w:val="nil"/>
              <w:right w:val="single" w:sz="4" w:space="0" w:color="auto"/>
            </w:tcBorders>
            <w:shd w:val="clear" w:color="auto" w:fill="auto"/>
          </w:tcPr>
          <w:p w14:paraId="35FB1E67" w14:textId="77777777" w:rsidR="003961CB" w:rsidRPr="001C0E1B" w:rsidRDefault="003961CB" w:rsidP="00591C45">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7DCA2E94" w14:textId="77777777" w:rsidR="003961CB" w:rsidRPr="001C0E1B" w:rsidRDefault="003961CB" w:rsidP="00591C45">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5069E9D0" w14:textId="77777777" w:rsidR="003961CB" w:rsidRPr="001C0E1B" w:rsidRDefault="003961CB" w:rsidP="00591C45">
            <w:pPr>
              <w:pStyle w:val="TAC"/>
              <w:rPr>
                <w:rFonts w:cs="Arial"/>
              </w:rPr>
            </w:pPr>
          </w:p>
        </w:tc>
      </w:tr>
      <w:tr w:rsidR="003961CB" w:rsidRPr="001C0E1B" w14:paraId="67F49A6B"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DC5C5F0" w14:textId="77777777" w:rsidR="003961CB" w:rsidRPr="001C0E1B" w:rsidRDefault="003961CB" w:rsidP="00591C45">
            <w:pPr>
              <w:pStyle w:val="TAL"/>
              <w:rPr>
                <w:rFonts w:cs="Arial"/>
                <w:szCs w:val="18"/>
              </w:rPr>
            </w:pPr>
            <w:r w:rsidRPr="001C0E1B">
              <w:rPr>
                <w:rFonts w:cs="Arial"/>
                <w:szCs w:val="18"/>
              </w:rPr>
              <w:t>EPRE ratio of OCNG to OCNG DMRS</w:t>
            </w:r>
            <w:r w:rsidRPr="001C0E1B">
              <w:rPr>
                <w:rFonts w:cs="Arial"/>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17474927" w14:textId="77777777" w:rsidR="003961CB" w:rsidRPr="001C0E1B" w:rsidRDefault="003961CB" w:rsidP="00591C45">
            <w:pPr>
              <w:pStyle w:val="TAC"/>
              <w:rPr>
                <w:rFonts w:cs="Arial"/>
              </w:rPr>
            </w:pPr>
          </w:p>
        </w:tc>
        <w:tc>
          <w:tcPr>
            <w:tcW w:w="1269" w:type="dxa"/>
            <w:tcBorders>
              <w:top w:val="nil"/>
              <w:left w:val="single" w:sz="4" w:space="0" w:color="auto"/>
              <w:right w:val="single" w:sz="4" w:space="0" w:color="auto"/>
            </w:tcBorders>
            <w:shd w:val="clear" w:color="auto" w:fill="auto"/>
          </w:tcPr>
          <w:p w14:paraId="24CE2327" w14:textId="77777777" w:rsidR="003961CB" w:rsidRPr="001C0E1B" w:rsidRDefault="003961CB" w:rsidP="00591C45">
            <w:pPr>
              <w:pStyle w:val="TAC"/>
              <w:rPr>
                <w:rFonts w:cs="Arial"/>
              </w:rPr>
            </w:pPr>
          </w:p>
        </w:tc>
        <w:tc>
          <w:tcPr>
            <w:tcW w:w="1786" w:type="dxa"/>
            <w:tcBorders>
              <w:top w:val="nil"/>
              <w:left w:val="single" w:sz="4" w:space="0" w:color="auto"/>
              <w:right w:val="single" w:sz="4" w:space="0" w:color="auto"/>
            </w:tcBorders>
            <w:shd w:val="clear" w:color="auto" w:fill="auto"/>
          </w:tcPr>
          <w:p w14:paraId="13275BAC" w14:textId="77777777" w:rsidR="003961CB" w:rsidRPr="001C0E1B" w:rsidRDefault="003961CB" w:rsidP="00591C45">
            <w:pPr>
              <w:pStyle w:val="TAC"/>
              <w:rPr>
                <w:rFonts w:cs="Arial"/>
              </w:rPr>
            </w:pPr>
          </w:p>
        </w:tc>
      </w:tr>
      <w:tr w:rsidR="003961CB" w:rsidRPr="001C0E1B" w14:paraId="219A4DF3"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DD4D8E8" w14:textId="77777777" w:rsidR="003961CB" w:rsidRPr="001C0E1B" w:rsidRDefault="003961CB" w:rsidP="00591C45">
            <w:pPr>
              <w:pStyle w:val="TAL"/>
              <w:rPr>
                <w:sz w:val="15"/>
                <w:szCs w:val="15"/>
              </w:rPr>
            </w:pPr>
            <w:r w:rsidRPr="001C0E1B">
              <w:t>Propagation condition</w:t>
            </w:r>
          </w:p>
        </w:tc>
        <w:tc>
          <w:tcPr>
            <w:tcW w:w="955" w:type="dxa"/>
            <w:tcBorders>
              <w:left w:val="single" w:sz="4" w:space="0" w:color="auto"/>
              <w:right w:val="single" w:sz="4" w:space="0" w:color="auto"/>
            </w:tcBorders>
          </w:tcPr>
          <w:p w14:paraId="5992148C" w14:textId="77777777" w:rsidR="003961CB" w:rsidRPr="001C0E1B" w:rsidRDefault="003961CB" w:rsidP="00591C45">
            <w:pPr>
              <w:pStyle w:val="TAC"/>
            </w:pPr>
            <w:r w:rsidRPr="001C0E1B">
              <w:t>1~2</w:t>
            </w:r>
          </w:p>
        </w:tc>
        <w:tc>
          <w:tcPr>
            <w:tcW w:w="1269" w:type="dxa"/>
            <w:tcBorders>
              <w:left w:val="single" w:sz="4" w:space="0" w:color="auto"/>
              <w:right w:val="single" w:sz="4" w:space="0" w:color="auto"/>
            </w:tcBorders>
          </w:tcPr>
          <w:p w14:paraId="542B17A6" w14:textId="77777777" w:rsidR="003961CB" w:rsidRPr="001C0E1B" w:rsidRDefault="003961CB" w:rsidP="00591C45">
            <w:pPr>
              <w:pStyle w:val="TAC"/>
            </w:pPr>
          </w:p>
        </w:tc>
        <w:tc>
          <w:tcPr>
            <w:tcW w:w="1786" w:type="dxa"/>
            <w:tcBorders>
              <w:left w:val="single" w:sz="4" w:space="0" w:color="auto"/>
              <w:right w:val="single" w:sz="4" w:space="0" w:color="auto"/>
            </w:tcBorders>
          </w:tcPr>
          <w:p w14:paraId="14371E83" w14:textId="77777777" w:rsidR="003961CB" w:rsidRPr="001C0E1B" w:rsidRDefault="003961CB" w:rsidP="00591C45">
            <w:pPr>
              <w:pStyle w:val="TAC"/>
            </w:pPr>
            <w:r w:rsidRPr="001C0E1B">
              <w:t>AWGN</w:t>
            </w:r>
          </w:p>
        </w:tc>
      </w:tr>
      <w:tr w:rsidR="003961CB" w:rsidRPr="001C0E1B" w14:paraId="0987B6AC" w14:textId="77777777" w:rsidTr="00591C45">
        <w:trPr>
          <w:trHeight w:val="187"/>
          <w:jc w:val="center"/>
        </w:trPr>
        <w:tc>
          <w:tcPr>
            <w:tcW w:w="6743" w:type="dxa"/>
            <w:gridSpan w:val="4"/>
            <w:tcBorders>
              <w:top w:val="single" w:sz="4" w:space="0" w:color="auto"/>
              <w:left w:val="single" w:sz="4" w:space="0" w:color="auto"/>
              <w:right w:val="single" w:sz="4" w:space="0" w:color="auto"/>
            </w:tcBorders>
            <w:vAlign w:val="center"/>
          </w:tcPr>
          <w:p w14:paraId="37AD2C42" w14:textId="77777777" w:rsidR="003961CB" w:rsidRPr="001C0E1B" w:rsidRDefault="003961CB" w:rsidP="00591C45">
            <w:pPr>
              <w:pStyle w:val="TAN"/>
            </w:pPr>
            <w:r>
              <w:t>Note 1:</w:t>
            </w:r>
            <w:r>
              <w:tab/>
              <w:t xml:space="preserve">OCNG shall be used such that </w:t>
            </w:r>
            <w:r>
              <w:rPr>
                <w:rFonts w:hint="eastAsia"/>
                <w:lang w:val="en-US" w:eastAsia="zh-CN"/>
              </w:rPr>
              <w:t>the resources in Cell 1</w:t>
            </w:r>
            <w:r>
              <w:t xml:space="preserve"> are fully allocated and a constant total transmitted power spectral density is achieved for all OFDM symbols.</w:t>
            </w:r>
          </w:p>
        </w:tc>
      </w:tr>
    </w:tbl>
    <w:p w14:paraId="36779E08" w14:textId="77777777" w:rsidR="003961CB" w:rsidRPr="001C0E1B" w:rsidRDefault="003961CB" w:rsidP="003961CB">
      <w:pPr>
        <w:overflowPunct w:val="0"/>
        <w:autoSpaceDE w:val="0"/>
        <w:autoSpaceDN w:val="0"/>
        <w:adjustRightInd w:val="0"/>
        <w:textAlignment w:val="baseline"/>
        <w:rPr>
          <w:rFonts w:cs="v4.2.0"/>
        </w:rPr>
      </w:pPr>
    </w:p>
    <w:p w14:paraId="25F65F91" w14:textId="77777777" w:rsidR="003961CB" w:rsidRPr="001C0E1B" w:rsidRDefault="003961CB" w:rsidP="003961CB">
      <w:pPr>
        <w:pStyle w:val="TH"/>
        <w:rPr>
          <w:rFonts w:eastAsia="Malgun Gothic"/>
          <w:lang w:eastAsia="ko-KR"/>
        </w:rPr>
      </w:pPr>
      <w:r w:rsidRPr="001C0E1B">
        <w:rPr>
          <w:lang w:eastAsia="ko-KR"/>
        </w:rPr>
        <w:lastRenderedPageBreak/>
        <w:t>Table A.7.6.3.2.2-2: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3961CB" w:rsidRPr="001C0E1B" w14:paraId="5DE6958F" w14:textId="77777777" w:rsidTr="00591C45">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7BCFC2A" w14:textId="77777777" w:rsidR="003961CB" w:rsidRPr="001C0E1B" w:rsidRDefault="003961CB" w:rsidP="00591C45">
            <w:pPr>
              <w:pStyle w:val="TAH"/>
            </w:pPr>
            <w:r w:rsidRPr="001C0E1B">
              <w:t>Parameter</w:t>
            </w:r>
          </w:p>
        </w:tc>
        <w:tc>
          <w:tcPr>
            <w:tcW w:w="1418" w:type="dxa"/>
            <w:tcBorders>
              <w:top w:val="single" w:sz="4" w:space="0" w:color="auto"/>
              <w:left w:val="single" w:sz="4" w:space="0" w:color="auto"/>
              <w:bottom w:val="nil"/>
              <w:right w:val="single" w:sz="4" w:space="0" w:color="auto"/>
            </w:tcBorders>
            <w:shd w:val="clear" w:color="auto" w:fill="auto"/>
            <w:vAlign w:val="center"/>
          </w:tcPr>
          <w:p w14:paraId="2822C3D5" w14:textId="77777777" w:rsidR="003961CB" w:rsidRPr="001C0E1B" w:rsidRDefault="003961CB" w:rsidP="00591C45">
            <w:pPr>
              <w:pStyle w:val="TAH"/>
            </w:pPr>
            <w:r w:rsidRPr="001C0E1B">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58BF7D7F" w14:textId="77777777" w:rsidR="003961CB" w:rsidRPr="001C0E1B" w:rsidRDefault="003961CB" w:rsidP="00591C45">
            <w:pPr>
              <w:pStyle w:val="TAH"/>
            </w:pPr>
            <w:r w:rsidRPr="001C0E1B">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53E570A" w14:textId="77777777" w:rsidR="003961CB" w:rsidRPr="001C0E1B" w:rsidRDefault="003961CB" w:rsidP="00591C45">
            <w:pPr>
              <w:pStyle w:val="TAH"/>
            </w:pPr>
            <w:r w:rsidRPr="001C0E1B">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39DF5AD" w14:textId="77777777" w:rsidR="003961CB" w:rsidRPr="001C0E1B" w:rsidRDefault="003961CB" w:rsidP="00591C45">
            <w:pPr>
              <w:pStyle w:val="TAH"/>
            </w:pPr>
            <w:r w:rsidRPr="001C0E1B">
              <w:t>SSB#1</w:t>
            </w:r>
          </w:p>
        </w:tc>
      </w:tr>
      <w:tr w:rsidR="003961CB" w:rsidRPr="001C0E1B" w14:paraId="4616535D" w14:textId="77777777" w:rsidTr="00591C45">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tcPr>
          <w:p w14:paraId="72047320" w14:textId="77777777" w:rsidR="003961CB" w:rsidRPr="001C0E1B" w:rsidRDefault="003961CB" w:rsidP="00591C45">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tcPr>
          <w:p w14:paraId="2FC18D36" w14:textId="77777777" w:rsidR="003961CB" w:rsidRPr="001C0E1B" w:rsidRDefault="003961CB" w:rsidP="00591C45">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tcPr>
          <w:p w14:paraId="2F530A63" w14:textId="77777777" w:rsidR="003961CB" w:rsidRPr="001C0E1B" w:rsidRDefault="003961CB" w:rsidP="00591C45">
            <w:pPr>
              <w:pStyle w:val="TAH"/>
            </w:pPr>
          </w:p>
        </w:tc>
        <w:tc>
          <w:tcPr>
            <w:tcW w:w="871" w:type="dxa"/>
            <w:tcBorders>
              <w:top w:val="single" w:sz="4" w:space="0" w:color="auto"/>
              <w:left w:val="single" w:sz="4" w:space="0" w:color="auto"/>
              <w:bottom w:val="single" w:sz="4" w:space="0" w:color="auto"/>
              <w:right w:val="single" w:sz="4" w:space="0" w:color="auto"/>
            </w:tcBorders>
            <w:vAlign w:val="center"/>
          </w:tcPr>
          <w:p w14:paraId="1FC25388" w14:textId="77777777" w:rsidR="003961CB" w:rsidRPr="001C0E1B" w:rsidRDefault="003961CB" w:rsidP="00591C45">
            <w:pPr>
              <w:pStyle w:val="TAH"/>
            </w:pPr>
            <w:r w:rsidRPr="001C0E1B">
              <w:t>T1</w:t>
            </w:r>
          </w:p>
        </w:tc>
        <w:tc>
          <w:tcPr>
            <w:tcW w:w="872" w:type="dxa"/>
            <w:tcBorders>
              <w:top w:val="single" w:sz="4" w:space="0" w:color="auto"/>
              <w:left w:val="single" w:sz="4" w:space="0" w:color="auto"/>
              <w:bottom w:val="single" w:sz="4" w:space="0" w:color="auto"/>
              <w:right w:val="single" w:sz="4" w:space="0" w:color="auto"/>
            </w:tcBorders>
            <w:vAlign w:val="center"/>
          </w:tcPr>
          <w:p w14:paraId="7D0B3A88" w14:textId="77777777" w:rsidR="003961CB" w:rsidRPr="001C0E1B" w:rsidRDefault="003961CB" w:rsidP="00591C45">
            <w:pPr>
              <w:pStyle w:val="TAH"/>
            </w:pPr>
            <w:r w:rsidRPr="001C0E1B">
              <w:t>T2</w:t>
            </w:r>
          </w:p>
        </w:tc>
        <w:tc>
          <w:tcPr>
            <w:tcW w:w="871" w:type="dxa"/>
            <w:tcBorders>
              <w:top w:val="single" w:sz="4" w:space="0" w:color="auto"/>
              <w:left w:val="single" w:sz="4" w:space="0" w:color="auto"/>
              <w:bottom w:val="single" w:sz="4" w:space="0" w:color="auto"/>
              <w:right w:val="single" w:sz="4" w:space="0" w:color="auto"/>
            </w:tcBorders>
            <w:vAlign w:val="center"/>
          </w:tcPr>
          <w:p w14:paraId="32D1611A" w14:textId="77777777" w:rsidR="003961CB" w:rsidRPr="001C0E1B" w:rsidRDefault="003961CB" w:rsidP="00591C45">
            <w:pPr>
              <w:pStyle w:val="TAH"/>
            </w:pPr>
            <w:r w:rsidRPr="001C0E1B">
              <w:t>T1</w:t>
            </w:r>
          </w:p>
        </w:tc>
        <w:tc>
          <w:tcPr>
            <w:tcW w:w="872" w:type="dxa"/>
            <w:tcBorders>
              <w:top w:val="single" w:sz="4" w:space="0" w:color="auto"/>
              <w:left w:val="single" w:sz="4" w:space="0" w:color="auto"/>
              <w:bottom w:val="single" w:sz="4" w:space="0" w:color="auto"/>
              <w:right w:val="single" w:sz="4" w:space="0" w:color="auto"/>
            </w:tcBorders>
            <w:vAlign w:val="center"/>
          </w:tcPr>
          <w:p w14:paraId="2586F94A" w14:textId="77777777" w:rsidR="003961CB" w:rsidRPr="001C0E1B" w:rsidRDefault="003961CB" w:rsidP="00591C45">
            <w:pPr>
              <w:pStyle w:val="TAH"/>
            </w:pPr>
            <w:r w:rsidRPr="001C0E1B">
              <w:t>T2</w:t>
            </w:r>
          </w:p>
        </w:tc>
      </w:tr>
      <w:tr w:rsidR="003961CB" w:rsidRPr="001C0E1B" w14:paraId="05ABF533" w14:textId="77777777" w:rsidTr="00591C45">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6188FB90" w14:textId="77777777" w:rsidR="003961CB" w:rsidRPr="001C0E1B" w:rsidRDefault="003961CB" w:rsidP="00591C45">
            <w:pPr>
              <w:pStyle w:val="TAL"/>
              <w:rPr>
                <w:rFonts w:eastAsia="Calibri"/>
                <w:noProof/>
                <w:position w:val="-12"/>
                <w:szCs w:val="22"/>
                <w:lang w:eastAsia="zh-CN"/>
              </w:rPr>
            </w:pPr>
            <w:r w:rsidRPr="001C0E1B">
              <w:rPr>
                <w:lang w:eastAsia="fr-FR"/>
              </w:rPr>
              <w:t>Angle of arrival configuration</w:t>
            </w:r>
          </w:p>
        </w:tc>
        <w:tc>
          <w:tcPr>
            <w:tcW w:w="1418" w:type="dxa"/>
            <w:tcBorders>
              <w:top w:val="single" w:sz="4" w:space="0" w:color="auto"/>
              <w:left w:val="single" w:sz="4" w:space="0" w:color="auto"/>
              <w:right w:val="single" w:sz="4" w:space="0" w:color="auto"/>
            </w:tcBorders>
          </w:tcPr>
          <w:p w14:paraId="5F27A8EA" w14:textId="77777777" w:rsidR="003961CB" w:rsidRPr="001C0E1B" w:rsidRDefault="003961CB" w:rsidP="00591C45">
            <w:pPr>
              <w:pStyle w:val="TAC"/>
            </w:pPr>
          </w:p>
        </w:tc>
        <w:tc>
          <w:tcPr>
            <w:tcW w:w="2032" w:type="dxa"/>
            <w:tcBorders>
              <w:top w:val="single" w:sz="4" w:space="0" w:color="auto"/>
              <w:left w:val="single" w:sz="4" w:space="0" w:color="auto"/>
              <w:bottom w:val="single" w:sz="4" w:space="0" w:color="auto"/>
              <w:right w:val="single" w:sz="4" w:space="0" w:color="auto"/>
            </w:tcBorders>
          </w:tcPr>
          <w:p w14:paraId="0F87FE8A" w14:textId="77777777" w:rsidR="003961CB" w:rsidRPr="001C0E1B" w:rsidRDefault="003961CB" w:rsidP="00591C45">
            <w:pPr>
              <w:pStyle w:val="TAC"/>
            </w:pPr>
          </w:p>
        </w:tc>
        <w:tc>
          <w:tcPr>
            <w:tcW w:w="3486" w:type="dxa"/>
            <w:gridSpan w:val="4"/>
            <w:tcBorders>
              <w:top w:val="single" w:sz="4" w:space="0" w:color="auto"/>
              <w:left w:val="single" w:sz="4" w:space="0" w:color="auto"/>
              <w:right w:val="single" w:sz="4" w:space="0" w:color="auto"/>
            </w:tcBorders>
          </w:tcPr>
          <w:p w14:paraId="6F3CAC54" w14:textId="77777777" w:rsidR="003961CB" w:rsidRPr="001C0E1B" w:rsidRDefault="003961CB" w:rsidP="00591C45">
            <w:pPr>
              <w:pStyle w:val="TAC"/>
            </w:pPr>
            <w:r w:rsidRPr="001C0E1B">
              <w:t xml:space="preserve">Setup 1 according to </w:t>
            </w:r>
            <w:r w:rsidRPr="001C0E1B">
              <w:rPr>
                <w:lang w:eastAsia="fr-FR"/>
              </w:rPr>
              <w:t>A.3.15.1</w:t>
            </w:r>
          </w:p>
        </w:tc>
      </w:tr>
      <w:tr w:rsidR="003961CB" w:rsidRPr="001C0E1B" w14:paraId="05B64795" w14:textId="77777777" w:rsidTr="00591C45">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30EA618C" w14:textId="77777777" w:rsidR="003961CB" w:rsidRPr="001C0E1B" w:rsidRDefault="003961CB" w:rsidP="00591C45">
            <w:pPr>
              <w:pStyle w:val="TAL"/>
              <w:rPr>
                <w:rFonts w:eastAsia="Calibri"/>
                <w:noProof/>
                <w:position w:val="-12"/>
                <w:szCs w:val="22"/>
                <w:lang w:eastAsia="zh-CN"/>
              </w:rPr>
            </w:pPr>
            <w:r w:rsidRPr="001C0E1B">
              <w:rPr>
                <w:noProof/>
                <w:position w:val="-12"/>
                <w:lang w:eastAsia="zh-CN"/>
              </w:rPr>
              <w:t>Beam Assumption</w:t>
            </w:r>
            <w:r w:rsidRPr="001C0E1B">
              <w:rPr>
                <w:noProof/>
                <w:position w:val="-12"/>
                <w:vertAlign w:val="superscript"/>
                <w:lang w:eastAsia="zh-CN"/>
              </w:rPr>
              <w:t>Note 4</w:t>
            </w:r>
          </w:p>
        </w:tc>
        <w:tc>
          <w:tcPr>
            <w:tcW w:w="1418" w:type="dxa"/>
            <w:tcBorders>
              <w:top w:val="single" w:sz="4" w:space="0" w:color="auto"/>
              <w:left w:val="single" w:sz="4" w:space="0" w:color="auto"/>
              <w:right w:val="single" w:sz="4" w:space="0" w:color="auto"/>
            </w:tcBorders>
          </w:tcPr>
          <w:p w14:paraId="2AACFE4B" w14:textId="77777777" w:rsidR="003961CB" w:rsidRPr="001C0E1B" w:rsidRDefault="003961CB" w:rsidP="00591C45">
            <w:pPr>
              <w:pStyle w:val="TAC"/>
            </w:pPr>
            <w:r w:rsidRPr="001C0E1B">
              <w:t>1-2</w:t>
            </w:r>
          </w:p>
        </w:tc>
        <w:tc>
          <w:tcPr>
            <w:tcW w:w="2032" w:type="dxa"/>
            <w:tcBorders>
              <w:top w:val="single" w:sz="4" w:space="0" w:color="auto"/>
              <w:left w:val="single" w:sz="4" w:space="0" w:color="auto"/>
              <w:bottom w:val="single" w:sz="4" w:space="0" w:color="auto"/>
              <w:right w:val="single" w:sz="4" w:space="0" w:color="auto"/>
            </w:tcBorders>
          </w:tcPr>
          <w:p w14:paraId="49A45332" w14:textId="77777777" w:rsidR="003961CB" w:rsidRPr="001C0E1B" w:rsidRDefault="003961CB" w:rsidP="00591C45">
            <w:pPr>
              <w:pStyle w:val="TAC"/>
            </w:pPr>
          </w:p>
        </w:tc>
        <w:tc>
          <w:tcPr>
            <w:tcW w:w="3486" w:type="dxa"/>
            <w:gridSpan w:val="4"/>
            <w:tcBorders>
              <w:top w:val="single" w:sz="4" w:space="0" w:color="auto"/>
              <w:left w:val="single" w:sz="4" w:space="0" w:color="auto"/>
              <w:right w:val="single" w:sz="4" w:space="0" w:color="auto"/>
            </w:tcBorders>
          </w:tcPr>
          <w:p w14:paraId="401877BC" w14:textId="77777777" w:rsidR="003961CB" w:rsidRPr="001C0E1B" w:rsidRDefault="003961CB" w:rsidP="00591C45">
            <w:pPr>
              <w:pStyle w:val="TAC"/>
            </w:pPr>
            <w:r w:rsidRPr="001C0E1B">
              <w:t>Rough</w:t>
            </w:r>
          </w:p>
        </w:tc>
      </w:tr>
      <w:tr w:rsidR="003961CB" w:rsidRPr="001C0E1B" w14:paraId="7A10705C" w14:textId="77777777" w:rsidTr="00591C45">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3CE4E244" w14:textId="77777777" w:rsidR="003961CB" w:rsidRPr="001C0E1B" w:rsidRDefault="003961CB" w:rsidP="00591C45">
            <w:pPr>
              <w:pStyle w:val="TAL"/>
              <w:rPr>
                <w:vertAlign w:val="superscript"/>
              </w:rPr>
            </w:pPr>
            <w:r w:rsidRPr="001C0E1B">
              <w:rPr>
                <w:rFonts w:eastAsia="Calibri"/>
                <w:noProof/>
                <w:position w:val="-12"/>
                <w:szCs w:val="22"/>
                <w:lang w:eastAsia="zh-CN"/>
              </w:rPr>
              <w:drawing>
                <wp:inline distT="0" distB="0" distL="0" distR="0" wp14:anchorId="50B1CF7C" wp14:editId="5071AD80">
                  <wp:extent cx="228600" cy="228600"/>
                  <wp:effectExtent l="0" t="0" r="0" b="0"/>
                  <wp:docPr id="1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p>
        </w:tc>
        <w:tc>
          <w:tcPr>
            <w:tcW w:w="1418" w:type="dxa"/>
            <w:tcBorders>
              <w:top w:val="single" w:sz="4" w:space="0" w:color="auto"/>
              <w:left w:val="single" w:sz="4" w:space="0" w:color="auto"/>
              <w:right w:val="single" w:sz="4" w:space="0" w:color="auto"/>
            </w:tcBorders>
          </w:tcPr>
          <w:p w14:paraId="33C91AF4" w14:textId="77777777" w:rsidR="003961CB" w:rsidRPr="001C0E1B" w:rsidRDefault="003961CB" w:rsidP="00591C45">
            <w:pPr>
              <w:pStyle w:val="TAC"/>
            </w:pPr>
            <w:r w:rsidRPr="001C0E1B">
              <w:t>1~2</w:t>
            </w:r>
          </w:p>
        </w:tc>
        <w:tc>
          <w:tcPr>
            <w:tcW w:w="2032" w:type="dxa"/>
            <w:tcBorders>
              <w:top w:val="single" w:sz="4" w:space="0" w:color="auto"/>
              <w:left w:val="single" w:sz="4" w:space="0" w:color="auto"/>
              <w:bottom w:val="single" w:sz="4" w:space="0" w:color="auto"/>
              <w:right w:val="single" w:sz="4" w:space="0" w:color="auto"/>
            </w:tcBorders>
            <w:hideMark/>
          </w:tcPr>
          <w:p w14:paraId="451BCAB9" w14:textId="77777777" w:rsidR="003961CB" w:rsidRPr="001C0E1B" w:rsidRDefault="003961CB" w:rsidP="00591C45">
            <w:pPr>
              <w:pStyle w:val="TAC"/>
            </w:pPr>
            <w:r w:rsidRPr="001C0E1B">
              <w:t>dBm/15kHz</w:t>
            </w:r>
          </w:p>
        </w:tc>
        <w:tc>
          <w:tcPr>
            <w:tcW w:w="3486" w:type="dxa"/>
            <w:gridSpan w:val="4"/>
            <w:tcBorders>
              <w:top w:val="single" w:sz="4" w:space="0" w:color="auto"/>
              <w:left w:val="single" w:sz="4" w:space="0" w:color="auto"/>
              <w:right w:val="single" w:sz="4" w:space="0" w:color="auto"/>
            </w:tcBorders>
          </w:tcPr>
          <w:p w14:paraId="563CEB01" w14:textId="77777777" w:rsidR="003961CB" w:rsidRPr="001C0E1B" w:rsidRDefault="003961CB" w:rsidP="00591C45">
            <w:pPr>
              <w:pStyle w:val="TAC"/>
            </w:pPr>
            <w:r w:rsidRPr="001C0E1B">
              <w:t>-105</w:t>
            </w:r>
          </w:p>
        </w:tc>
      </w:tr>
      <w:tr w:rsidR="003961CB" w:rsidRPr="001C0E1B" w14:paraId="149231AB" w14:textId="77777777" w:rsidTr="00591C45">
        <w:trPr>
          <w:trHeight w:val="187"/>
          <w:jc w:val="center"/>
        </w:trPr>
        <w:tc>
          <w:tcPr>
            <w:tcW w:w="1509" w:type="dxa"/>
            <w:tcBorders>
              <w:top w:val="single" w:sz="4" w:space="0" w:color="auto"/>
              <w:left w:val="single" w:sz="4" w:space="0" w:color="auto"/>
              <w:bottom w:val="nil"/>
              <w:right w:val="single" w:sz="4" w:space="0" w:color="auto"/>
            </w:tcBorders>
            <w:shd w:val="clear" w:color="auto" w:fill="auto"/>
          </w:tcPr>
          <w:p w14:paraId="63B361F2" w14:textId="77777777" w:rsidR="003961CB" w:rsidRPr="001C0E1B" w:rsidRDefault="003961CB" w:rsidP="00591C45">
            <w:pPr>
              <w:pStyle w:val="TAL"/>
              <w:rPr>
                <w:rFonts w:eastAsia="Calibri"/>
                <w:szCs w:val="22"/>
              </w:rPr>
            </w:pPr>
            <w:r w:rsidRPr="001C0E1B">
              <w:rPr>
                <w:rFonts w:eastAsia="Calibri"/>
                <w:noProof/>
                <w:position w:val="-12"/>
                <w:szCs w:val="22"/>
                <w:lang w:eastAsia="zh-CN"/>
              </w:rPr>
              <w:drawing>
                <wp:inline distT="0" distB="0" distL="0" distR="0" wp14:anchorId="3419DF18" wp14:editId="5F905C28">
                  <wp:extent cx="228600" cy="228600"/>
                  <wp:effectExtent l="0" t="0" r="0" b="0"/>
                  <wp:docPr id="2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p>
        </w:tc>
        <w:tc>
          <w:tcPr>
            <w:tcW w:w="1418" w:type="dxa"/>
            <w:tcBorders>
              <w:top w:val="single" w:sz="4" w:space="0" w:color="auto"/>
              <w:left w:val="single" w:sz="4" w:space="0" w:color="auto"/>
              <w:right w:val="single" w:sz="4" w:space="0" w:color="auto"/>
            </w:tcBorders>
          </w:tcPr>
          <w:p w14:paraId="73C169BC" w14:textId="77777777" w:rsidR="003961CB" w:rsidRPr="001C0E1B" w:rsidRDefault="003961CB" w:rsidP="00591C45">
            <w:pPr>
              <w:pStyle w:val="TAC"/>
            </w:pPr>
            <w:r w:rsidRPr="001C0E1B">
              <w:t>1</w:t>
            </w:r>
          </w:p>
        </w:tc>
        <w:tc>
          <w:tcPr>
            <w:tcW w:w="2032" w:type="dxa"/>
            <w:tcBorders>
              <w:top w:val="single" w:sz="4" w:space="0" w:color="auto"/>
              <w:left w:val="single" w:sz="4" w:space="0" w:color="auto"/>
              <w:bottom w:val="nil"/>
              <w:right w:val="single" w:sz="4" w:space="0" w:color="auto"/>
            </w:tcBorders>
            <w:shd w:val="clear" w:color="auto" w:fill="auto"/>
          </w:tcPr>
          <w:p w14:paraId="5E0255EB" w14:textId="77777777" w:rsidR="003961CB" w:rsidRPr="001C0E1B" w:rsidRDefault="003961CB" w:rsidP="00591C45">
            <w:pPr>
              <w:pStyle w:val="TAC"/>
              <w:rPr>
                <w:rFonts w:eastAsia="Calibri"/>
                <w:szCs w:val="22"/>
              </w:rPr>
            </w:pPr>
            <w:r w:rsidRPr="001C0E1B">
              <w:rPr>
                <w:rFonts w:eastAsia="Calibri"/>
                <w:szCs w:val="22"/>
              </w:rPr>
              <w:t>dBm/SSB SCS</w:t>
            </w:r>
          </w:p>
        </w:tc>
        <w:tc>
          <w:tcPr>
            <w:tcW w:w="3486" w:type="dxa"/>
            <w:gridSpan w:val="4"/>
            <w:tcBorders>
              <w:left w:val="single" w:sz="4" w:space="0" w:color="auto"/>
              <w:right w:val="single" w:sz="4" w:space="0" w:color="auto"/>
            </w:tcBorders>
          </w:tcPr>
          <w:p w14:paraId="1AA705B2" w14:textId="77777777" w:rsidR="003961CB" w:rsidRPr="001C0E1B" w:rsidRDefault="003961CB" w:rsidP="00591C45">
            <w:pPr>
              <w:pStyle w:val="TAC"/>
              <w:rPr>
                <w:rFonts w:eastAsia="Calibri"/>
                <w:szCs w:val="22"/>
              </w:rPr>
            </w:pPr>
            <w:r w:rsidRPr="001C0E1B">
              <w:rPr>
                <w:rFonts w:eastAsia="Calibri"/>
                <w:szCs w:val="22"/>
              </w:rPr>
              <w:t>-96</w:t>
            </w:r>
          </w:p>
        </w:tc>
      </w:tr>
      <w:tr w:rsidR="003961CB" w:rsidRPr="001C0E1B" w14:paraId="4A0DB7AD" w14:textId="77777777" w:rsidTr="00591C45">
        <w:trPr>
          <w:trHeight w:val="187"/>
          <w:jc w:val="center"/>
        </w:trPr>
        <w:tc>
          <w:tcPr>
            <w:tcW w:w="1509" w:type="dxa"/>
            <w:tcBorders>
              <w:top w:val="nil"/>
              <w:left w:val="single" w:sz="4" w:space="0" w:color="auto"/>
              <w:right w:val="single" w:sz="4" w:space="0" w:color="auto"/>
            </w:tcBorders>
            <w:shd w:val="clear" w:color="auto" w:fill="auto"/>
          </w:tcPr>
          <w:p w14:paraId="478822D8" w14:textId="77777777" w:rsidR="003961CB" w:rsidRPr="001C0E1B" w:rsidRDefault="003961CB" w:rsidP="00591C45">
            <w:pPr>
              <w:pStyle w:val="TAL"/>
              <w:rPr>
                <w:rFonts w:eastAsia="Calibri"/>
                <w:szCs w:val="22"/>
              </w:rPr>
            </w:pPr>
          </w:p>
        </w:tc>
        <w:tc>
          <w:tcPr>
            <w:tcW w:w="1418" w:type="dxa"/>
            <w:tcBorders>
              <w:top w:val="single" w:sz="4" w:space="0" w:color="auto"/>
              <w:left w:val="single" w:sz="4" w:space="0" w:color="auto"/>
              <w:right w:val="single" w:sz="4" w:space="0" w:color="auto"/>
            </w:tcBorders>
          </w:tcPr>
          <w:p w14:paraId="4CAD9B60" w14:textId="77777777" w:rsidR="003961CB" w:rsidRPr="001C0E1B" w:rsidRDefault="003961CB" w:rsidP="00591C45">
            <w:pPr>
              <w:pStyle w:val="TAC"/>
            </w:pPr>
            <w:r w:rsidRPr="001C0E1B">
              <w:t>2</w:t>
            </w:r>
          </w:p>
        </w:tc>
        <w:tc>
          <w:tcPr>
            <w:tcW w:w="2032" w:type="dxa"/>
            <w:tcBorders>
              <w:top w:val="nil"/>
              <w:left w:val="single" w:sz="4" w:space="0" w:color="auto"/>
              <w:right w:val="single" w:sz="4" w:space="0" w:color="auto"/>
            </w:tcBorders>
            <w:shd w:val="clear" w:color="auto" w:fill="auto"/>
          </w:tcPr>
          <w:p w14:paraId="3B2E82B9" w14:textId="77777777" w:rsidR="003961CB" w:rsidRPr="001C0E1B" w:rsidRDefault="003961CB" w:rsidP="00591C45">
            <w:pPr>
              <w:pStyle w:val="TAC"/>
              <w:rPr>
                <w:rFonts w:eastAsia="Calibri"/>
                <w:szCs w:val="22"/>
              </w:rPr>
            </w:pPr>
          </w:p>
        </w:tc>
        <w:tc>
          <w:tcPr>
            <w:tcW w:w="3486" w:type="dxa"/>
            <w:gridSpan w:val="4"/>
            <w:tcBorders>
              <w:left w:val="single" w:sz="4" w:space="0" w:color="auto"/>
              <w:right w:val="single" w:sz="4" w:space="0" w:color="auto"/>
            </w:tcBorders>
          </w:tcPr>
          <w:p w14:paraId="0259CCAD" w14:textId="77777777" w:rsidR="003961CB" w:rsidRPr="001C0E1B" w:rsidRDefault="003961CB" w:rsidP="00591C45">
            <w:pPr>
              <w:pStyle w:val="TAC"/>
              <w:rPr>
                <w:rFonts w:eastAsia="Calibri"/>
                <w:szCs w:val="22"/>
              </w:rPr>
            </w:pPr>
            <w:r w:rsidRPr="001C0E1B">
              <w:rPr>
                <w:rFonts w:eastAsia="Calibri"/>
                <w:szCs w:val="22"/>
              </w:rPr>
              <w:t>-93</w:t>
            </w:r>
          </w:p>
        </w:tc>
      </w:tr>
      <w:tr w:rsidR="003961CB" w:rsidRPr="001C0E1B" w14:paraId="50D21014" w14:textId="77777777" w:rsidTr="00591C45">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B4C55D9" w14:textId="77777777" w:rsidR="003961CB" w:rsidRPr="001C0E1B" w:rsidRDefault="003961CB" w:rsidP="00591C45">
            <w:pPr>
              <w:pStyle w:val="TAL"/>
            </w:pPr>
            <w:r w:rsidRPr="001C0E1B">
              <w:rPr>
                <w:rFonts w:eastAsia="Calibri"/>
                <w:noProof/>
                <w:position w:val="-12"/>
                <w:szCs w:val="22"/>
                <w:lang w:eastAsia="zh-CN"/>
              </w:rPr>
              <w:drawing>
                <wp:inline distT="0" distB="0" distL="0" distR="0" wp14:anchorId="402C4C76" wp14:editId="7E7E3436">
                  <wp:extent cx="382905" cy="228600"/>
                  <wp:effectExtent l="0" t="0" r="0" b="0"/>
                  <wp:docPr id="2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0A8622D4" w14:textId="77777777" w:rsidR="003961CB" w:rsidRPr="001C0E1B" w:rsidRDefault="003961CB" w:rsidP="00591C45">
            <w:pPr>
              <w:pStyle w:val="TAC"/>
            </w:pPr>
            <w:r w:rsidRPr="001C0E1B">
              <w:t>1~2</w:t>
            </w:r>
          </w:p>
        </w:tc>
        <w:tc>
          <w:tcPr>
            <w:tcW w:w="2032" w:type="dxa"/>
            <w:tcBorders>
              <w:top w:val="single" w:sz="4" w:space="0" w:color="auto"/>
              <w:left w:val="single" w:sz="4" w:space="0" w:color="auto"/>
              <w:bottom w:val="single" w:sz="4" w:space="0" w:color="auto"/>
              <w:right w:val="single" w:sz="4" w:space="0" w:color="auto"/>
            </w:tcBorders>
            <w:hideMark/>
          </w:tcPr>
          <w:p w14:paraId="56F2CCF2" w14:textId="77777777" w:rsidR="003961CB" w:rsidRPr="001C0E1B" w:rsidRDefault="003961CB" w:rsidP="00591C45">
            <w:pPr>
              <w:pStyle w:val="TAC"/>
            </w:pPr>
            <w:r w:rsidRPr="001C0E1B">
              <w:t>dB</w:t>
            </w:r>
          </w:p>
        </w:tc>
        <w:tc>
          <w:tcPr>
            <w:tcW w:w="871" w:type="dxa"/>
            <w:tcBorders>
              <w:top w:val="single" w:sz="4" w:space="0" w:color="auto"/>
              <w:left w:val="single" w:sz="4" w:space="0" w:color="auto"/>
              <w:bottom w:val="single" w:sz="4" w:space="0" w:color="auto"/>
              <w:right w:val="single" w:sz="4" w:space="0" w:color="auto"/>
            </w:tcBorders>
          </w:tcPr>
          <w:p w14:paraId="3BAD4704" w14:textId="77777777" w:rsidR="003961CB" w:rsidRPr="001C0E1B" w:rsidRDefault="003961CB" w:rsidP="00591C45">
            <w:pPr>
              <w:pStyle w:val="TAC"/>
            </w:pPr>
            <w:r w:rsidRPr="001C0E1B">
              <w:t>0</w:t>
            </w:r>
          </w:p>
        </w:tc>
        <w:tc>
          <w:tcPr>
            <w:tcW w:w="872" w:type="dxa"/>
            <w:tcBorders>
              <w:top w:val="single" w:sz="4" w:space="0" w:color="auto"/>
              <w:left w:val="single" w:sz="4" w:space="0" w:color="auto"/>
              <w:bottom w:val="single" w:sz="4" w:space="0" w:color="auto"/>
              <w:right w:val="single" w:sz="4" w:space="0" w:color="auto"/>
            </w:tcBorders>
          </w:tcPr>
          <w:p w14:paraId="018A3BE6" w14:textId="77777777" w:rsidR="003961CB" w:rsidRPr="001C0E1B" w:rsidRDefault="003961CB" w:rsidP="00591C45">
            <w:pPr>
              <w:pStyle w:val="TAC"/>
            </w:pPr>
            <w:r w:rsidRPr="001C0E1B">
              <w:t>0</w:t>
            </w:r>
          </w:p>
        </w:tc>
        <w:tc>
          <w:tcPr>
            <w:tcW w:w="871" w:type="dxa"/>
            <w:tcBorders>
              <w:top w:val="single" w:sz="4" w:space="0" w:color="auto"/>
              <w:left w:val="single" w:sz="4" w:space="0" w:color="auto"/>
              <w:bottom w:val="single" w:sz="4" w:space="0" w:color="auto"/>
              <w:right w:val="single" w:sz="4" w:space="0" w:color="auto"/>
            </w:tcBorders>
          </w:tcPr>
          <w:p w14:paraId="2F28990F" w14:textId="77777777" w:rsidR="003961CB" w:rsidRPr="001C0E1B" w:rsidRDefault="003961CB" w:rsidP="00591C45">
            <w:pPr>
              <w:pStyle w:val="TAC"/>
            </w:pPr>
            <w:r w:rsidRPr="001C0E1B">
              <w:t>-Infinity</w:t>
            </w:r>
          </w:p>
        </w:tc>
        <w:tc>
          <w:tcPr>
            <w:tcW w:w="872" w:type="dxa"/>
            <w:tcBorders>
              <w:top w:val="single" w:sz="4" w:space="0" w:color="auto"/>
              <w:left w:val="single" w:sz="4" w:space="0" w:color="auto"/>
              <w:bottom w:val="single" w:sz="4" w:space="0" w:color="auto"/>
              <w:right w:val="single" w:sz="4" w:space="0" w:color="auto"/>
            </w:tcBorders>
          </w:tcPr>
          <w:p w14:paraId="43849843" w14:textId="77777777" w:rsidR="003961CB" w:rsidRPr="001C0E1B" w:rsidRDefault="003961CB" w:rsidP="00591C45">
            <w:pPr>
              <w:pStyle w:val="TAC"/>
            </w:pPr>
            <w:r w:rsidRPr="001C0E1B">
              <w:t>9</w:t>
            </w:r>
          </w:p>
        </w:tc>
      </w:tr>
      <w:tr w:rsidR="003961CB" w:rsidRPr="001C0E1B" w14:paraId="23D07E8C" w14:textId="77777777" w:rsidTr="00591C45">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25BFA73C" w14:textId="7B6C8FFA" w:rsidR="003961CB" w:rsidRPr="001C0E1B" w:rsidRDefault="003961CB" w:rsidP="00591C45">
            <w:pPr>
              <w:pStyle w:val="TAL"/>
              <w:rPr>
                <w:vertAlign w:val="superscript"/>
              </w:rPr>
            </w:pPr>
            <w:r w:rsidRPr="001C0E1B">
              <w:t>SSB</w:t>
            </w:r>
            <w:del w:id="1590" w:author="Rose, Ian" w:date="2021-05-30T10:50:00Z">
              <w:r w:rsidRPr="001C0E1B" w:rsidDel="0011259D">
                <w:delText xml:space="preserve"> RS</w:delText>
              </w:r>
            </w:del>
            <w:ins w:id="1591" w:author="Rose, Ian" w:date="2021-05-30T10:50:00Z">
              <w:r w:rsidR="0011259D">
                <w:t>_</w:t>
              </w:r>
            </w:ins>
            <w:r w:rsidRPr="001C0E1B">
              <w:t xml:space="preserve">RP </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447F65B7" w14:textId="77777777" w:rsidR="003961CB" w:rsidRPr="001C0E1B" w:rsidRDefault="003961CB" w:rsidP="00591C45">
            <w:pPr>
              <w:pStyle w:val="TAC"/>
            </w:pPr>
            <w:r w:rsidRPr="001C0E1B">
              <w:rPr>
                <w:rFonts w:eastAsia="Calibri"/>
                <w:szCs w:val="22"/>
              </w:rPr>
              <w:t>1</w:t>
            </w:r>
          </w:p>
        </w:tc>
        <w:tc>
          <w:tcPr>
            <w:tcW w:w="2032" w:type="dxa"/>
            <w:tcBorders>
              <w:top w:val="single" w:sz="4" w:space="0" w:color="auto"/>
              <w:left w:val="single" w:sz="4" w:space="0" w:color="auto"/>
              <w:bottom w:val="nil"/>
              <w:right w:val="single" w:sz="4" w:space="0" w:color="auto"/>
            </w:tcBorders>
            <w:shd w:val="clear" w:color="auto" w:fill="auto"/>
            <w:hideMark/>
          </w:tcPr>
          <w:p w14:paraId="666DEACE" w14:textId="77777777" w:rsidR="003961CB" w:rsidRPr="001C0E1B" w:rsidRDefault="003961CB" w:rsidP="00591C45">
            <w:pPr>
              <w:pStyle w:val="TAC"/>
            </w:pPr>
            <w:r w:rsidRPr="001C0E1B">
              <w:t>dBm/SSB SCS</w:t>
            </w:r>
          </w:p>
        </w:tc>
        <w:tc>
          <w:tcPr>
            <w:tcW w:w="871" w:type="dxa"/>
            <w:tcBorders>
              <w:top w:val="single" w:sz="4" w:space="0" w:color="auto"/>
              <w:left w:val="single" w:sz="4" w:space="0" w:color="auto"/>
              <w:bottom w:val="single" w:sz="4" w:space="0" w:color="auto"/>
              <w:right w:val="single" w:sz="4" w:space="0" w:color="auto"/>
            </w:tcBorders>
          </w:tcPr>
          <w:p w14:paraId="21D5CC0F" w14:textId="77777777" w:rsidR="003961CB" w:rsidRPr="001C0E1B" w:rsidRDefault="003961CB" w:rsidP="00591C45">
            <w:pPr>
              <w:pStyle w:val="TAC"/>
            </w:pPr>
            <w:r w:rsidRPr="001C0E1B">
              <w:t>-96</w:t>
            </w:r>
          </w:p>
        </w:tc>
        <w:tc>
          <w:tcPr>
            <w:tcW w:w="872" w:type="dxa"/>
            <w:tcBorders>
              <w:top w:val="single" w:sz="4" w:space="0" w:color="auto"/>
              <w:left w:val="single" w:sz="4" w:space="0" w:color="auto"/>
              <w:bottom w:val="single" w:sz="4" w:space="0" w:color="auto"/>
              <w:right w:val="single" w:sz="4" w:space="0" w:color="auto"/>
            </w:tcBorders>
          </w:tcPr>
          <w:p w14:paraId="22023285" w14:textId="77777777" w:rsidR="003961CB" w:rsidRPr="001C0E1B" w:rsidRDefault="003961CB" w:rsidP="00591C45">
            <w:pPr>
              <w:pStyle w:val="TAC"/>
            </w:pPr>
            <w:r w:rsidRPr="001C0E1B">
              <w:t>-96</w:t>
            </w:r>
          </w:p>
        </w:tc>
        <w:tc>
          <w:tcPr>
            <w:tcW w:w="871" w:type="dxa"/>
            <w:tcBorders>
              <w:top w:val="single" w:sz="4" w:space="0" w:color="auto"/>
              <w:left w:val="single" w:sz="4" w:space="0" w:color="auto"/>
              <w:bottom w:val="single" w:sz="4" w:space="0" w:color="auto"/>
              <w:right w:val="single" w:sz="4" w:space="0" w:color="auto"/>
            </w:tcBorders>
          </w:tcPr>
          <w:p w14:paraId="4958CE57" w14:textId="77777777" w:rsidR="003961CB" w:rsidRPr="001C0E1B" w:rsidRDefault="003961CB" w:rsidP="00591C45">
            <w:pPr>
              <w:pStyle w:val="TAC"/>
            </w:pPr>
            <w:r w:rsidRPr="001C0E1B">
              <w:t>-Infinity</w:t>
            </w:r>
          </w:p>
        </w:tc>
        <w:tc>
          <w:tcPr>
            <w:tcW w:w="872" w:type="dxa"/>
            <w:tcBorders>
              <w:top w:val="single" w:sz="4" w:space="0" w:color="auto"/>
              <w:left w:val="single" w:sz="4" w:space="0" w:color="auto"/>
              <w:bottom w:val="single" w:sz="4" w:space="0" w:color="auto"/>
              <w:right w:val="single" w:sz="4" w:space="0" w:color="auto"/>
            </w:tcBorders>
          </w:tcPr>
          <w:p w14:paraId="6EF0B805" w14:textId="77777777" w:rsidR="003961CB" w:rsidRPr="001C0E1B" w:rsidRDefault="003961CB" w:rsidP="00591C45">
            <w:pPr>
              <w:pStyle w:val="TAC"/>
            </w:pPr>
            <w:r w:rsidRPr="001C0E1B">
              <w:t>-87</w:t>
            </w:r>
          </w:p>
        </w:tc>
      </w:tr>
      <w:tr w:rsidR="003961CB" w:rsidRPr="001C0E1B" w14:paraId="47307B45" w14:textId="77777777" w:rsidTr="00591C45">
        <w:trPr>
          <w:trHeight w:val="187"/>
          <w:jc w:val="center"/>
        </w:trPr>
        <w:tc>
          <w:tcPr>
            <w:tcW w:w="1509" w:type="dxa"/>
            <w:tcBorders>
              <w:top w:val="nil"/>
              <w:left w:val="single" w:sz="4" w:space="0" w:color="auto"/>
              <w:bottom w:val="single" w:sz="4" w:space="0" w:color="auto"/>
              <w:right w:val="single" w:sz="4" w:space="0" w:color="auto"/>
            </w:tcBorders>
            <w:shd w:val="clear" w:color="auto" w:fill="auto"/>
          </w:tcPr>
          <w:p w14:paraId="1093758A" w14:textId="77777777" w:rsidR="003961CB" w:rsidRPr="001C0E1B" w:rsidRDefault="003961CB" w:rsidP="00591C45">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0410D6D9" w14:textId="77777777" w:rsidR="003961CB" w:rsidRPr="001C0E1B" w:rsidRDefault="003961CB" w:rsidP="00591C45">
            <w:pPr>
              <w:pStyle w:val="TAC"/>
            </w:pPr>
            <w:r w:rsidRPr="001C0E1B">
              <w:rPr>
                <w:rFonts w:eastAsia="Calibri"/>
                <w:szCs w:val="22"/>
              </w:rPr>
              <w:t>2</w:t>
            </w:r>
          </w:p>
        </w:tc>
        <w:tc>
          <w:tcPr>
            <w:tcW w:w="2032" w:type="dxa"/>
            <w:tcBorders>
              <w:top w:val="nil"/>
              <w:left w:val="single" w:sz="4" w:space="0" w:color="auto"/>
              <w:bottom w:val="single" w:sz="4" w:space="0" w:color="auto"/>
              <w:right w:val="single" w:sz="4" w:space="0" w:color="auto"/>
            </w:tcBorders>
            <w:shd w:val="clear" w:color="auto" w:fill="auto"/>
          </w:tcPr>
          <w:p w14:paraId="150F00A7" w14:textId="77777777" w:rsidR="003961CB" w:rsidRPr="001C0E1B" w:rsidRDefault="003961CB" w:rsidP="00591C45">
            <w:pPr>
              <w:pStyle w:val="TAC"/>
              <w:rPr>
                <w:rFonts w:eastAsia="Calibri"/>
                <w:szCs w:val="22"/>
              </w:rPr>
            </w:pPr>
          </w:p>
        </w:tc>
        <w:tc>
          <w:tcPr>
            <w:tcW w:w="871" w:type="dxa"/>
            <w:tcBorders>
              <w:left w:val="single" w:sz="4" w:space="0" w:color="auto"/>
              <w:bottom w:val="single" w:sz="4" w:space="0" w:color="auto"/>
              <w:right w:val="single" w:sz="4" w:space="0" w:color="auto"/>
            </w:tcBorders>
          </w:tcPr>
          <w:p w14:paraId="7B98B485" w14:textId="77777777" w:rsidR="003961CB" w:rsidRPr="001C0E1B" w:rsidRDefault="003961CB" w:rsidP="00591C45">
            <w:pPr>
              <w:pStyle w:val="TAC"/>
              <w:rPr>
                <w:rFonts w:eastAsia="Calibri"/>
                <w:szCs w:val="22"/>
              </w:rPr>
            </w:pPr>
            <w:r w:rsidRPr="001C0E1B">
              <w:rPr>
                <w:rFonts w:eastAsia="Calibri"/>
                <w:szCs w:val="22"/>
              </w:rPr>
              <w:t>-93</w:t>
            </w:r>
          </w:p>
        </w:tc>
        <w:tc>
          <w:tcPr>
            <w:tcW w:w="872" w:type="dxa"/>
            <w:tcBorders>
              <w:left w:val="single" w:sz="4" w:space="0" w:color="auto"/>
              <w:bottom w:val="single" w:sz="4" w:space="0" w:color="auto"/>
              <w:right w:val="single" w:sz="4" w:space="0" w:color="auto"/>
            </w:tcBorders>
          </w:tcPr>
          <w:p w14:paraId="2C5258D0" w14:textId="77777777" w:rsidR="003961CB" w:rsidRPr="001C0E1B" w:rsidRDefault="003961CB" w:rsidP="00591C45">
            <w:pPr>
              <w:pStyle w:val="TAC"/>
              <w:rPr>
                <w:rFonts w:eastAsia="Calibri"/>
                <w:szCs w:val="22"/>
              </w:rPr>
            </w:pPr>
            <w:r w:rsidRPr="001C0E1B">
              <w:rPr>
                <w:rFonts w:eastAsia="Calibri"/>
                <w:szCs w:val="22"/>
              </w:rPr>
              <w:t>-93</w:t>
            </w:r>
          </w:p>
        </w:tc>
        <w:tc>
          <w:tcPr>
            <w:tcW w:w="871" w:type="dxa"/>
            <w:tcBorders>
              <w:left w:val="single" w:sz="4" w:space="0" w:color="auto"/>
              <w:bottom w:val="single" w:sz="4" w:space="0" w:color="auto"/>
              <w:right w:val="single" w:sz="4" w:space="0" w:color="auto"/>
            </w:tcBorders>
          </w:tcPr>
          <w:p w14:paraId="6E25FF33" w14:textId="77777777" w:rsidR="003961CB" w:rsidRPr="001C0E1B" w:rsidRDefault="003961CB" w:rsidP="00591C45">
            <w:pPr>
              <w:pStyle w:val="TAC"/>
              <w:rPr>
                <w:rFonts w:eastAsia="Calibri"/>
                <w:szCs w:val="22"/>
              </w:rPr>
            </w:pPr>
            <w:r w:rsidRPr="001C0E1B">
              <w:t>-Infinity</w:t>
            </w:r>
          </w:p>
        </w:tc>
        <w:tc>
          <w:tcPr>
            <w:tcW w:w="872" w:type="dxa"/>
            <w:tcBorders>
              <w:left w:val="single" w:sz="4" w:space="0" w:color="auto"/>
              <w:bottom w:val="single" w:sz="4" w:space="0" w:color="auto"/>
              <w:right w:val="single" w:sz="4" w:space="0" w:color="auto"/>
            </w:tcBorders>
          </w:tcPr>
          <w:p w14:paraId="42BC26FC" w14:textId="77777777" w:rsidR="003961CB" w:rsidRPr="001C0E1B" w:rsidRDefault="003961CB" w:rsidP="00591C45">
            <w:pPr>
              <w:pStyle w:val="TAC"/>
              <w:rPr>
                <w:rFonts w:eastAsia="Calibri"/>
                <w:szCs w:val="22"/>
              </w:rPr>
            </w:pPr>
            <w:r w:rsidRPr="001C0E1B">
              <w:rPr>
                <w:rFonts w:eastAsia="Calibri"/>
                <w:szCs w:val="22"/>
              </w:rPr>
              <w:t>-84</w:t>
            </w:r>
          </w:p>
        </w:tc>
      </w:tr>
      <w:tr w:rsidR="003961CB" w:rsidRPr="001C0E1B" w14:paraId="10BF7308" w14:textId="77777777" w:rsidTr="00591C45">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29F5EB39" w14:textId="77777777" w:rsidR="003961CB" w:rsidRPr="001C0E1B" w:rsidRDefault="003961CB" w:rsidP="00591C45">
            <w:pPr>
              <w:pStyle w:val="TAL"/>
              <w:rPr>
                <w:vertAlign w:val="superscript"/>
              </w:rPr>
            </w:pPr>
            <w:r w:rsidRPr="001C0E1B">
              <w:t xml:space="preserve">Io </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5A4DA56C" w14:textId="77777777" w:rsidR="003961CB" w:rsidRPr="001C0E1B" w:rsidRDefault="003961CB" w:rsidP="00591C45">
            <w:pPr>
              <w:pStyle w:val="TAC"/>
            </w:pPr>
            <w:r w:rsidRPr="001C0E1B">
              <w:rPr>
                <w:rFonts w:eastAsia="Calibri"/>
                <w:szCs w:val="22"/>
              </w:rPr>
              <w:t>1</w:t>
            </w:r>
          </w:p>
        </w:tc>
        <w:tc>
          <w:tcPr>
            <w:tcW w:w="2032" w:type="dxa"/>
            <w:tcBorders>
              <w:top w:val="single" w:sz="4" w:space="0" w:color="auto"/>
              <w:left w:val="single" w:sz="4" w:space="0" w:color="auto"/>
              <w:bottom w:val="nil"/>
              <w:right w:val="single" w:sz="4" w:space="0" w:color="auto"/>
            </w:tcBorders>
            <w:shd w:val="clear" w:color="auto" w:fill="auto"/>
          </w:tcPr>
          <w:p w14:paraId="6FD01785" w14:textId="77777777" w:rsidR="003961CB" w:rsidRPr="001C0E1B" w:rsidRDefault="003961CB" w:rsidP="00591C45">
            <w:pPr>
              <w:pStyle w:val="TAC"/>
            </w:pPr>
            <w:r w:rsidRPr="001C0E1B">
              <w:t>dBm/95.04MHz</w:t>
            </w:r>
          </w:p>
        </w:tc>
        <w:tc>
          <w:tcPr>
            <w:tcW w:w="871" w:type="dxa"/>
            <w:tcBorders>
              <w:top w:val="single" w:sz="4" w:space="0" w:color="auto"/>
              <w:left w:val="single" w:sz="4" w:space="0" w:color="auto"/>
              <w:bottom w:val="single" w:sz="4" w:space="0" w:color="auto"/>
              <w:right w:val="single" w:sz="4" w:space="0" w:color="auto"/>
            </w:tcBorders>
          </w:tcPr>
          <w:p w14:paraId="1D2329C0" w14:textId="77777777" w:rsidR="003961CB" w:rsidRPr="001C0E1B" w:rsidRDefault="003961CB" w:rsidP="00591C45">
            <w:pPr>
              <w:pStyle w:val="TAC"/>
            </w:pPr>
            <w:r w:rsidRPr="001C0E1B">
              <w:rPr>
                <w:rFonts w:eastAsia="Calibri"/>
                <w:szCs w:val="22"/>
              </w:rPr>
              <w:t>-67.5</w:t>
            </w:r>
          </w:p>
        </w:tc>
        <w:tc>
          <w:tcPr>
            <w:tcW w:w="872" w:type="dxa"/>
            <w:tcBorders>
              <w:top w:val="single" w:sz="4" w:space="0" w:color="auto"/>
              <w:left w:val="single" w:sz="4" w:space="0" w:color="auto"/>
              <w:bottom w:val="single" w:sz="4" w:space="0" w:color="auto"/>
              <w:right w:val="single" w:sz="4" w:space="0" w:color="auto"/>
            </w:tcBorders>
          </w:tcPr>
          <w:p w14:paraId="69057BE5" w14:textId="77777777" w:rsidR="003961CB" w:rsidRPr="001C0E1B" w:rsidRDefault="003961CB" w:rsidP="00591C45">
            <w:pPr>
              <w:pStyle w:val="TAC"/>
            </w:pPr>
            <w:r w:rsidRPr="001C0E1B">
              <w:rPr>
                <w:rFonts w:eastAsia="Calibri"/>
                <w:szCs w:val="22"/>
              </w:rPr>
              <w:t>-67.5</w:t>
            </w:r>
          </w:p>
        </w:tc>
        <w:tc>
          <w:tcPr>
            <w:tcW w:w="871" w:type="dxa"/>
            <w:tcBorders>
              <w:top w:val="single" w:sz="4" w:space="0" w:color="auto"/>
              <w:left w:val="single" w:sz="4" w:space="0" w:color="auto"/>
              <w:bottom w:val="single" w:sz="4" w:space="0" w:color="auto"/>
              <w:right w:val="single" w:sz="4" w:space="0" w:color="auto"/>
            </w:tcBorders>
          </w:tcPr>
          <w:p w14:paraId="126EF588" w14:textId="77777777" w:rsidR="003961CB" w:rsidRPr="001C0E1B" w:rsidRDefault="003961CB" w:rsidP="00591C45">
            <w:pPr>
              <w:pStyle w:val="TAC"/>
            </w:pPr>
            <w:r w:rsidRPr="001C0E1B">
              <w:t>-71.1</w:t>
            </w:r>
          </w:p>
        </w:tc>
        <w:tc>
          <w:tcPr>
            <w:tcW w:w="872" w:type="dxa"/>
            <w:tcBorders>
              <w:top w:val="single" w:sz="4" w:space="0" w:color="auto"/>
              <w:left w:val="single" w:sz="4" w:space="0" w:color="auto"/>
              <w:bottom w:val="single" w:sz="4" w:space="0" w:color="auto"/>
              <w:right w:val="single" w:sz="4" w:space="0" w:color="auto"/>
            </w:tcBorders>
          </w:tcPr>
          <w:p w14:paraId="45CE271E" w14:textId="77777777" w:rsidR="003961CB" w:rsidRPr="001C0E1B" w:rsidRDefault="003961CB" w:rsidP="00591C45">
            <w:pPr>
              <w:pStyle w:val="TAC"/>
            </w:pPr>
            <w:r w:rsidRPr="001C0E1B">
              <w:rPr>
                <w:rFonts w:eastAsia="Calibri"/>
                <w:szCs w:val="22"/>
              </w:rPr>
              <w:t>-60.7</w:t>
            </w:r>
          </w:p>
        </w:tc>
      </w:tr>
      <w:tr w:rsidR="003961CB" w:rsidRPr="001C0E1B" w14:paraId="0472A91E" w14:textId="77777777" w:rsidTr="00591C45">
        <w:trPr>
          <w:trHeight w:val="187"/>
          <w:jc w:val="center"/>
        </w:trPr>
        <w:tc>
          <w:tcPr>
            <w:tcW w:w="1509" w:type="dxa"/>
            <w:tcBorders>
              <w:top w:val="nil"/>
              <w:left w:val="single" w:sz="4" w:space="0" w:color="auto"/>
              <w:bottom w:val="single" w:sz="4" w:space="0" w:color="auto"/>
              <w:right w:val="single" w:sz="4" w:space="0" w:color="auto"/>
            </w:tcBorders>
            <w:shd w:val="clear" w:color="auto" w:fill="auto"/>
          </w:tcPr>
          <w:p w14:paraId="1BACB82D" w14:textId="77777777" w:rsidR="003961CB" w:rsidRPr="001C0E1B" w:rsidRDefault="003961CB" w:rsidP="00591C45">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4C2247A6" w14:textId="77777777" w:rsidR="003961CB" w:rsidRPr="001C0E1B" w:rsidRDefault="003961CB" w:rsidP="00591C45">
            <w:pPr>
              <w:pStyle w:val="TAC"/>
            </w:pPr>
            <w:r w:rsidRPr="001C0E1B">
              <w:rPr>
                <w:rFonts w:eastAsia="Calibri"/>
                <w:szCs w:val="22"/>
              </w:rPr>
              <w:t>2</w:t>
            </w:r>
          </w:p>
        </w:tc>
        <w:tc>
          <w:tcPr>
            <w:tcW w:w="2032" w:type="dxa"/>
            <w:tcBorders>
              <w:top w:val="nil"/>
              <w:left w:val="single" w:sz="4" w:space="0" w:color="auto"/>
              <w:bottom w:val="single" w:sz="4" w:space="0" w:color="auto"/>
              <w:right w:val="single" w:sz="4" w:space="0" w:color="auto"/>
            </w:tcBorders>
            <w:shd w:val="clear" w:color="auto" w:fill="auto"/>
          </w:tcPr>
          <w:p w14:paraId="5A239913" w14:textId="77777777" w:rsidR="003961CB" w:rsidRPr="001C0E1B" w:rsidRDefault="003961CB" w:rsidP="00591C45">
            <w:pPr>
              <w:pStyle w:val="TAC"/>
            </w:pPr>
          </w:p>
        </w:tc>
        <w:tc>
          <w:tcPr>
            <w:tcW w:w="871" w:type="dxa"/>
            <w:tcBorders>
              <w:left w:val="single" w:sz="4" w:space="0" w:color="auto"/>
              <w:bottom w:val="single" w:sz="4" w:space="0" w:color="auto"/>
              <w:right w:val="single" w:sz="4" w:space="0" w:color="auto"/>
            </w:tcBorders>
          </w:tcPr>
          <w:p w14:paraId="22B44BB7" w14:textId="77777777" w:rsidR="003961CB" w:rsidRPr="001C0E1B" w:rsidRDefault="003961CB" w:rsidP="00591C45">
            <w:pPr>
              <w:pStyle w:val="TAC"/>
              <w:rPr>
                <w:rFonts w:eastAsia="Calibri"/>
                <w:szCs w:val="22"/>
              </w:rPr>
            </w:pPr>
            <w:r w:rsidRPr="001C0E1B">
              <w:rPr>
                <w:rFonts w:eastAsia="Calibri"/>
                <w:szCs w:val="22"/>
              </w:rPr>
              <w:t>-67.5</w:t>
            </w:r>
          </w:p>
        </w:tc>
        <w:tc>
          <w:tcPr>
            <w:tcW w:w="872" w:type="dxa"/>
            <w:tcBorders>
              <w:left w:val="single" w:sz="4" w:space="0" w:color="auto"/>
              <w:bottom w:val="single" w:sz="4" w:space="0" w:color="auto"/>
              <w:right w:val="single" w:sz="4" w:space="0" w:color="auto"/>
            </w:tcBorders>
          </w:tcPr>
          <w:p w14:paraId="79C96ED6" w14:textId="77777777" w:rsidR="003961CB" w:rsidRPr="001C0E1B" w:rsidRDefault="003961CB" w:rsidP="00591C45">
            <w:pPr>
              <w:pStyle w:val="TAC"/>
              <w:rPr>
                <w:rFonts w:eastAsia="Calibri"/>
                <w:szCs w:val="22"/>
              </w:rPr>
            </w:pPr>
            <w:r w:rsidRPr="001C0E1B">
              <w:rPr>
                <w:rFonts w:eastAsia="Calibri"/>
                <w:szCs w:val="22"/>
              </w:rPr>
              <w:t>-67.5</w:t>
            </w:r>
          </w:p>
        </w:tc>
        <w:tc>
          <w:tcPr>
            <w:tcW w:w="871" w:type="dxa"/>
            <w:tcBorders>
              <w:left w:val="single" w:sz="4" w:space="0" w:color="auto"/>
              <w:bottom w:val="single" w:sz="4" w:space="0" w:color="auto"/>
              <w:right w:val="single" w:sz="4" w:space="0" w:color="auto"/>
            </w:tcBorders>
          </w:tcPr>
          <w:p w14:paraId="3FAE1342" w14:textId="77777777" w:rsidR="003961CB" w:rsidRPr="001C0E1B" w:rsidRDefault="003961CB" w:rsidP="00591C45">
            <w:pPr>
              <w:pStyle w:val="TAC"/>
              <w:rPr>
                <w:rFonts w:eastAsia="Calibri"/>
                <w:szCs w:val="22"/>
              </w:rPr>
            </w:pPr>
            <w:r w:rsidRPr="001C0E1B">
              <w:t>-71.1</w:t>
            </w:r>
          </w:p>
        </w:tc>
        <w:tc>
          <w:tcPr>
            <w:tcW w:w="872" w:type="dxa"/>
            <w:tcBorders>
              <w:left w:val="single" w:sz="4" w:space="0" w:color="auto"/>
              <w:bottom w:val="single" w:sz="4" w:space="0" w:color="auto"/>
              <w:right w:val="single" w:sz="4" w:space="0" w:color="auto"/>
            </w:tcBorders>
          </w:tcPr>
          <w:p w14:paraId="1425AD36" w14:textId="77777777" w:rsidR="003961CB" w:rsidRPr="001C0E1B" w:rsidRDefault="003961CB" w:rsidP="00591C45">
            <w:pPr>
              <w:pStyle w:val="TAC"/>
              <w:rPr>
                <w:rFonts w:eastAsia="Calibri"/>
                <w:szCs w:val="22"/>
              </w:rPr>
            </w:pPr>
            <w:r w:rsidRPr="001C0E1B">
              <w:rPr>
                <w:rFonts w:eastAsia="Calibri"/>
                <w:szCs w:val="22"/>
              </w:rPr>
              <w:t>-60.7</w:t>
            </w:r>
          </w:p>
        </w:tc>
      </w:tr>
      <w:tr w:rsidR="003961CB" w:rsidRPr="001C0E1B" w14:paraId="3786C5DD" w14:textId="77777777" w:rsidTr="00591C45">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DCE95BA" w14:textId="77777777" w:rsidR="003961CB" w:rsidRPr="001C0E1B" w:rsidRDefault="003961CB" w:rsidP="00591C45">
            <w:pPr>
              <w:pStyle w:val="TAL"/>
            </w:pPr>
            <w:r w:rsidRPr="001C0E1B">
              <w:rPr>
                <w:rFonts w:eastAsia="Calibri"/>
                <w:noProof/>
                <w:position w:val="-12"/>
                <w:szCs w:val="22"/>
                <w:lang w:eastAsia="zh-CN"/>
              </w:rPr>
              <w:drawing>
                <wp:inline distT="0" distB="0" distL="0" distR="0" wp14:anchorId="4AA60AA8" wp14:editId="5EF39F6E">
                  <wp:extent cx="531495" cy="228600"/>
                  <wp:effectExtent l="0" t="0" r="0" b="0"/>
                  <wp:docPr id="3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3952D265" w14:textId="77777777" w:rsidR="003961CB" w:rsidRPr="001C0E1B" w:rsidRDefault="003961CB" w:rsidP="00591C45">
            <w:pPr>
              <w:pStyle w:val="TAC"/>
            </w:pPr>
            <w:r w:rsidRPr="001C0E1B">
              <w:t>1~2</w:t>
            </w:r>
          </w:p>
        </w:tc>
        <w:tc>
          <w:tcPr>
            <w:tcW w:w="2032" w:type="dxa"/>
            <w:tcBorders>
              <w:top w:val="single" w:sz="4" w:space="0" w:color="auto"/>
              <w:left w:val="single" w:sz="4" w:space="0" w:color="auto"/>
              <w:bottom w:val="single" w:sz="4" w:space="0" w:color="auto"/>
              <w:right w:val="single" w:sz="4" w:space="0" w:color="auto"/>
            </w:tcBorders>
            <w:hideMark/>
          </w:tcPr>
          <w:p w14:paraId="395E2DA8" w14:textId="77777777" w:rsidR="003961CB" w:rsidRPr="001C0E1B" w:rsidRDefault="003961CB" w:rsidP="00591C45">
            <w:pPr>
              <w:pStyle w:val="TAC"/>
            </w:pPr>
            <w:r w:rsidRPr="001C0E1B">
              <w:t>dB</w:t>
            </w:r>
          </w:p>
        </w:tc>
        <w:tc>
          <w:tcPr>
            <w:tcW w:w="871" w:type="dxa"/>
            <w:tcBorders>
              <w:top w:val="single" w:sz="4" w:space="0" w:color="auto"/>
              <w:left w:val="single" w:sz="4" w:space="0" w:color="auto"/>
              <w:bottom w:val="single" w:sz="4" w:space="0" w:color="auto"/>
              <w:right w:val="single" w:sz="4" w:space="0" w:color="auto"/>
            </w:tcBorders>
          </w:tcPr>
          <w:p w14:paraId="6D0A4C03" w14:textId="77777777" w:rsidR="003961CB" w:rsidRPr="001C0E1B" w:rsidRDefault="003961CB" w:rsidP="00591C45">
            <w:pPr>
              <w:pStyle w:val="TAC"/>
            </w:pPr>
            <w:r w:rsidRPr="001C0E1B">
              <w:t>0</w:t>
            </w:r>
          </w:p>
        </w:tc>
        <w:tc>
          <w:tcPr>
            <w:tcW w:w="872" w:type="dxa"/>
            <w:tcBorders>
              <w:top w:val="single" w:sz="4" w:space="0" w:color="auto"/>
              <w:left w:val="single" w:sz="4" w:space="0" w:color="auto"/>
              <w:bottom w:val="single" w:sz="4" w:space="0" w:color="auto"/>
              <w:right w:val="single" w:sz="4" w:space="0" w:color="auto"/>
            </w:tcBorders>
          </w:tcPr>
          <w:p w14:paraId="3F1301F5" w14:textId="77777777" w:rsidR="003961CB" w:rsidRPr="001C0E1B" w:rsidRDefault="003961CB" w:rsidP="00591C45">
            <w:pPr>
              <w:pStyle w:val="TAC"/>
            </w:pPr>
            <w:r w:rsidRPr="001C0E1B">
              <w:t>0</w:t>
            </w:r>
          </w:p>
        </w:tc>
        <w:tc>
          <w:tcPr>
            <w:tcW w:w="871" w:type="dxa"/>
            <w:tcBorders>
              <w:top w:val="single" w:sz="4" w:space="0" w:color="auto"/>
              <w:left w:val="single" w:sz="4" w:space="0" w:color="auto"/>
              <w:bottom w:val="single" w:sz="4" w:space="0" w:color="auto"/>
              <w:right w:val="single" w:sz="4" w:space="0" w:color="auto"/>
            </w:tcBorders>
          </w:tcPr>
          <w:p w14:paraId="573ED903" w14:textId="77777777" w:rsidR="003961CB" w:rsidRPr="001C0E1B" w:rsidRDefault="003961CB" w:rsidP="00591C45">
            <w:pPr>
              <w:pStyle w:val="TAC"/>
            </w:pPr>
            <w:r w:rsidRPr="001C0E1B">
              <w:t>-Infinity</w:t>
            </w:r>
          </w:p>
        </w:tc>
        <w:tc>
          <w:tcPr>
            <w:tcW w:w="872" w:type="dxa"/>
            <w:tcBorders>
              <w:top w:val="single" w:sz="4" w:space="0" w:color="auto"/>
              <w:left w:val="single" w:sz="4" w:space="0" w:color="auto"/>
              <w:bottom w:val="single" w:sz="4" w:space="0" w:color="auto"/>
              <w:right w:val="single" w:sz="4" w:space="0" w:color="auto"/>
            </w:tcBorders>
          </w:tcPr>
          <w:p w14:paraId="21182D18" w14:textId="77777777" w:rsidR="003961CB" w:rsidRPr="001C0E1B" w:rsidRDefault="003961CB" w:rsidP="00591C45">
            <w:pPr>
              <w:pStyle w:val="TAC"/>
            </w:pPr>
            <w:r w:rsidRPr="001C0E1B">
              <w:t>9</w:t>
            </w:r>
          </w:p>
        </w:tc>
      </w:tr>
      <w:tr w:rsidR="003961CB" w:rsidRPr="001C0E1B" w14:paraId="6E798F80" w14:textId="77777777" w:rsidTr="00591C45">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48618873" w14:textId="77777777" w:rsidR="003961CB" w:rsidRPr="001C0E1B" w:rsidRDefault="003961CB" w:rsidP="00591C45">
            <w:pPr>
              <w:pStyle w:val="TAN"/>
            </w:pPr>
            <w:r w:rsidRPr="001C0E1B">
              <w:t>Note 1:</w:t>
            </w:r>
            <w:r w:rsidRPr="001C0E1B">
              <w:rPr>
                <w:rFonts w:cs="Arial"/>
              </w:rPr>
              <w:tab/>
            </w:r>
            <w:r w:rsidRPr="001C0E1B">
              <w:t xml:space="preserve">The resources for uplink transmission are assigned to the UE prior to the start of </w:t>
            </w:r>
            <w:proofErr w:type="gramStart"/>
            <w:r w:rsidRPr="001C0E1B">
              <w:t>time period</w:t>
            </w:r>
            <w:proofErr w:type="gramEnd"/>
            <w:r w:rsidRPr="001C0E1B">
              <w:t xml:space="preserve"> T2.</w:t>
            </w:r>
          </w:p>
          <w:p w14:paraId="60BC8376" w14:textId="77777777" w:rsidR="003961CB" w:rsidRPr="001C0E1B" w:rsidRDefault="003961CB" w:rsidP="00591C45">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Times New Roman" w:cs="v4.2.0"/>
                <w:position w:val="-12"/>
              </w:rPr>
              <w:object w:dxaOrig="300" w:dyaOrig="300" w14:anchorId="7D1E8EB5">
                <v:shape id="_x0000_i1057" type="#_x0000_t75" style="width:21.05pt;height:21.05pt" o:ole="" fillcolor="window">
                  <v:imagedata r:id="rId12" o:title=""/>
                </v:shape>
                <o:OLEObject Type="Embed" ProgID="Equation.3" ShapeID="_x0000_i1057" DrawAspect="Content" ObjectID="_1683898089" r:id="rId56"/>
              </w:object>
            </w:r>
            <w:r w:rsidRPr="001C0E1B">
              <w:t xml:space="preserve"> to be fulfilled.</w:t>
            </w:r>
          </w:p>
          <w:p w14:paraId="3B0C1DFC" w14:textId="4A02CC9E" w:rsidR="003961CB" w:rsidRPr="001C0E1B" w:rsidRDefault="003961CB" w:rsidP="00591C45">
            <w:pPr>
              <w:pStyle w:val="TAN"/>
              <w:spacing w:line="256" w:lineRule="auto"/>
            </w:pPr>
            <w:r w:rsidRPr="001C0E1B">
              <w:t xml:space="preserve">Note 3: </w:t>
            </w:r>
            <w:r w:rsidRPr="001C0E1B">
              <w:rPr>
                <w:rFonts w:cs="Arial"/>
              </w:rPr>
              <w:tab/>
            </w:r>
            <w:r w:rsidRPr="001C0E1B">
              <w:t>SS</w:t>
            </w:r>
            <w:ins w:id="1592" w:author="Rose, Ian" w:date="2021-05-30T10:50:00Z">
              <w:r w:rsidR="0011259D">
                <w:t>B</w:t>
              </w:r>
            </w:ins>
            <w:del w:id="1593" w:author="Rose, Ian" w:date="2021-05-30T10:50:00Z">
              <w:r w:rsidRPr="001C0E1B" w:rsidDel="0011259D">
                <w:delText>-RS</w:delText>
              </w:r>
            </w:del>
            <w:ins w:id="1594" w:author="Rose, Ian" w:date="2021-05-30T10:50:00Z">
              <w:r w:rsidR="0011259D">
                <w:t>_</w:t>
              </w:r>
            </w:ins>
            <w:r w:rsidRPr="001C0E1B">
              <w:t>RP and Io levels have been derived from other parameters for information purposes. They are not settable parameters themselves.</w:t>
            </w:r>
          </w:p>
          <w:p w14:paraId="5AE71766" w14:textId="77777777" w:rsidR="003961CB" w:rsidRPr="001C0E1B" w:rsidRDefault="003961CB" w:rsidP="00591C45">
            <w:pPr>
              <w:pStyle w:val="TAN"/>
            </w:pPr>
            <w:r w:rsidRPr="001C0E1B">
              <w:rPr>
                <w:rFonts w:cs="Arial"/>
              </w:rPr>
              <w:t>Note 4:</w:t>
            </w:r>
            <w:r w:rsidRPr="001C0E1B">
              <w:rPr>
                <w:rFonts w:cs="Arial"/>
              </w:rPr>
              <w:tab/>
              <w:t>Information about types of UE beam is given in B.2.1.3, and does not limit UE implementation or test system implementation</w:t>
            </w:r>
          </w:p>
        </w:tc>
      </w:tr>
    </w:tbl>
    <w:p w14:paraId="48830D79" w14:textId="77777777" w:rsidR="003961CB" w:rsidRPr="001C0E1B" w:rsidRDefault="003961CB" w:rsidP="003961CB">
      <w:pPr>
        <w:rPr>
          <w:rFonts w:eastAsia="Malgun Gothic"/>
          <w:lang w:eastAsia="ko-KR"/>
        </w:rPr>
      </w:pPr>
    </w:p>
    <w:p w14:paraId="66A8AB0E" w14:textId="77777777" w:rsidR="003961CB" w:rsidRPr="001C0E1B" w:rsidRDefault="003961CB" w:rsidP="003961CB">
      <w:pPr>
        <w:pStyle w:val="Heading5"/>
        <w:rPr>
          <w:lang w:eastAsia="ko-KR"/>
        </w:rPr>
      </w:pPr>
      <w:r w:rsidRPr="001C0E1B">
        <w:rPr>
          <w:lang w:eastAsia="ko-KR"/>
        </w:rPr>
        <w:t>A.7.6.3.2.3</w:t>
      </w:r>
      <w:r w:rsidRPr="001C0E1B">
        <w:rPr>
          <w:lang w:eastAsia="ko-KR"/>
        </w:rPr>
        <w:tab/>
        <w:t>Test Requirements</w:t>
      </w:r>
    </w:p>
    <w:p w14:paraId="6FB71897" w14:textId="77777777" w:rsidR="003961CB" w:rsidRPr="001C0E1B" w:rsidRDefault="003961CB" w:rsidP="003961CB">
      <w:pPr>
        <w:rPr>
          <w:rFonts w:cs="v4.2.0"/>
        </w:rPr>
      </w:pPr>
      <w:r w:rsidRPr="001C0E1B">
        <w:rPr>
          <w:rFonts w:cs="v4.2.0"/>
        </w:rPr>
        <w:t xml:space="preserve">The UE shall send L1-RSRP report every 640 slots. No later than X </w:t>
      </w:r>
      <w:proofErr w:type="spellStart"/>
      <w:r w:rsidRPr="001C0E1B">
        <w:rPr>
          <w:rFonts w:cs="v4.2.0"/>
        </w:rPr>
        <w:t>ms</w:t>
      </w:r>
      <w:proofErr w:type="spellEnd"/>
      <w:r w:rsidRPr="001C0E1B">
        <w:rPr>
          <w:rFonts w:cs="v4.2.0"/>
        </w:rPr>
        <w:t xml:space="preserve"> plus 640 slots from the beginning of </w:t>
      </w:r>
      <w:proofErr w:type="gramStart"/>
      <w:r w:rsidRPr="001C0E1B">
        <w:rPr>
          <w:rFonts w:cs="v4.2.0"/>
        </w:rPr>
        <w:t>time period</w:t>
      </w:r>
      <w:proofErr w:type="gramEnd"/>
      <w:r w:rsidRPr="001C0E1B">
        <w:rPr>
          <w:rFonts w:cs="v4.2.0"/>
        </w:rPr>
        <w:t xml:space="preserve"> T2, UE shall send L1-RSRP report including the results for both SSB#0 and SSB#1 while meeting the accuracy requirements defined in clause 10.1.20.1, where X is </w:t>
      </w:r>
    </w:p>
    <w:p w14:paraId="5E375742" w14:textId="77777777" w:rsidR="003961CB" w:rsidRPr="001C0E1B" w:rsidRDefault="003961CB" w:rsidP="003961CB">
      <w:pPr>
        <w:pStyle w:val="B10"/>
      </w:pPr>
      <w:r w:rsidRPr="001C0E1B">
        <w:t>-</w:t>
      </w:r>
      <w:r w:rsidRPr="001C0E1B">
        <w:tab/>
        <w:t xml:space="preserve">2880 for UE supporting power class 1 </w:t>
      </w:r>
    </w:p>
    <w:p w14:paraId="0C1B694E" w14:textId="77777777" w:rsidR="003961CB" w:rsidRPr="001C0E1B" w:rsidRDefault="003961CB" w:rsidP="003961CB">
      <w:pPr>
        <w:pStyle w:val="B10"/>
        <w:rPr>
          <w:sz w:val="24"/>
          <w:szCs w:val="24"/>
        </w:rPr>
      </w:pPr>
      <w:r w:rsidRPr="001C0E1B">
        <w:t>-</w:t>
      </w:r>
      <w:r w:rsidRPr="001C0E1B">
        <w:tab/>
        <w:t>1920 for UE supporting power class 2,3 or 4</w:t>
      </w:r>
      <w:r w:rsidRPr="001C0E1B">
        <w:rPr>
          <w:sz w:val="24"/>
          <w:szCs w:val="24"/>
        </w:rPr>
        <w:t xml:space="preserve">. </w:t>
      </w:r>
    </w:p>
    <w:p w14:paraId="12A37F26" w14:textId="77777777" w:rsidR="003961CB" w:rsidRPr="001C0E1B" w:rsidRDefault="003961CB" w:rsidP="003961CB">
      <w:pPr>
        <w:rPr>
          <w:rFonts w:cs="v4.2.0"/>
        </w:rPr>
      </w:pPr>
      <w:r w:rsidRPr="001C0E1B">
        <w:rPr>
          <w:rFonts w:eastAsia="Times New Roman"/>
          <w:lang w:eastAsia="ko-KR"/>
        </w:rPr>
        <w:t xml:space="preserve">The reported L1-RSRP value shall include the Rx antenna gain in the range of </w:t>
      </w:r>
      <w:r w:rsidRPr="001C0E1B">
        <w:rPr>
          <w:lang w:eastAsia="ko-KR"/>
        </w:rPr>
        <w:t>-10 to +20</w:t>
      </w:r>
      <w:r w:rsidRPr="001C0E1B">
        <w:rPr>
          <w:rFonts w:eastAsia="Times New Roman"/>
          <w:lang w:eastAsia="ko-KR"/>
        </w:rPr>
        <w:t> </w:t>
      </w:r>
      <w:proofErr w:type="spellStart"/>
      <w:r w:rsidRPr="001C0E1B">
        <w:rPr>
          <w:rFonts w:eastAsia="Times New Roman"/>
          <w:lang w:eastAsia="ko-KR"/>
        </w:rPr>
        <w:t>dB.</w:t>
      </w:r>
      <w:proofErr w:type="spellEnd"/>
    </w:p>
    <w:p w14:paraId="255195EB" w14:textId="77777777" w:rsidR="003961CB" w:rsidRPr="001C0E1B" w:rsidRDefault="003961CB" w:rsidP="003961CB">
      <w:pPr>
        <w:rPr>
          <w:rFonts w:cs="v4.2.0"/>
        </w:rPr>
      </w:pPr>
      <w:r w:rsidRPr="001C0E1B">
        <w:rPr>
          <w:rFonts w:cs="v4.2.0"/>
        </w:rPr>
        <w:t>The rate of correct events observed during repeated tests shall be at least 90%.</w:t>
      </w:r>
    </w:p>
    <w:p w14:paraId="45F12C4A" w14:textId="77777777" w:rsidR="003961CB" w:rsidRPr="001C0E1B" w:rsidRDefault="003961CB" w:rsidP="003961CB">
      <w:pPr>
        <w:pStyle w:val="NO"/>
        <w:rPr>
          <w:rFonts w:eastAsia="Malgun Gothic"/>
          <w:lang w:eastAsia="ko-KR"/>
        </w:rPr>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1A8AFE1B" w14:textId="77777777" w:rsidR="00C37F04" w:rsidRDefault="00C37F04" w:rsidP="00C37F04">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454ED245" w14:textId="77777777" w:rsidR="003961CB" w:rsidRPr="001C0E1B" w:rsidRDefault="003961CB" w:rsidP="003961CB">
      <w:pPr>
        <w:pStyle w:val="Heading4"/>
        <w:rPr>
          <w:snapToGrid w:val="0"/>
          <w:lang w:eastAsia="zh-CN"/>
        </w:rPr>
      </w:pPr>
      <w:r w:rsidRPr="001C0E1B">
        <w:rPr>
          <w:snapToGrid w:val="0"/>
        </w:rPr>
        <w:lastRenderedPageBreak/>
        <w:t>A.7.7.1.2</w:t>
      </w:r>
      <w:r w:rsidRPr="001C0E1B">
        <w:rPr>
          <w:snapToGrid w:val="0"/>
        </w:rPr>
        <w:tab/>
        <w:t>SA inter-frequency case measurement accuracy with FR2 serving cell and FR2 target cell</w:t>
      </w:r>
    </w:p>
    <w:p w14:paraId="7BE56D44" w14:textId="77777777" w:rsidR="003961CB" w:rsidRPr="001C0E1B" w:rsidRDefault="003961CB" w:rsidP="003961CB">
      <w:pPr>
        <w:pStyle w:val="Heading5"/>
        <w:rPr>
          <w:lang w:eastAsia="ko-KR"/>
        </w:rPr>
      </w:pPr>
      <w:bookmarkStart w:id="1595" w:name="_Toc535476794"/>
      <w:r w:rsidRPr="001C0E1B">
        <w:rPr>
          <w:lang w:eastAsia="ko-KR"/>
        </w:rPr>
        <w:t>A.7.7.1.2.1</w:t>
      </w:r>
      <w:r w:rsidRPr="001C0E1B">
        <w:rPr>
          <w:lang w:eastAsia="ko-KR"/>
        </w:rPr>
        <w:tab/>
        <w:t>Test Purpose and Environment</w:t>
      </w:r>
      <w:bookmarkEnd w:id="1595"/>
    </w:p>
    <w:p w14:paraId="2B9DBF7E" w14:textId="77777777" w:rsidR="003961CB" w:rsidRPr="001C0E1B" w:rsidRDefault="003961CB" w:rsidP="003961CB">
      <w:pPr>
        <w:rPr>
          <w:lang w:eastAsia="ko-KR"/>
        </w:rPr>
      </w:pPr>
      <w:r w:rsidRPr="001C0E1B">
        <w:rPr>
          <w:lang w:eastAsia="ko-KR"/>
        </w:rPr>
        <w:t xml:space="preserve">The purpose of this test is to verify that the SS-RSRP measurement accuracy is within the specified limits. This test will verify the requirements in </w:t>
      </w:r>
      <w:r w:rsidRPr="001C0E1B">
        <w:t>clause</w:t>
      </w:r>
      <w:r w:rsidRPr="001C0E1B">
        <w:rPr>
          <w:lang w:eastAsia="ko-KR"/>
        </w:rPr>
        <w:t xml:space="preserve">s 10.1.5.1.1 and 10.1.5.1.2 for </w:t>
      </w:r>
      <w:proofErr w:type="spellStart"/>
      <w:r w:rsidRPr="001C0E1B">
        <w:rPr>
          <w:lang w:eastAsia="ko-KR"/>
        </w:rPr>
        <w:t>intrer</w:t>
      </w:r>
      <w:proofErr w:type="spellEnd"/>
      <w:r w:rsidRPr="001C0E1B">
        <w:rPr>
          <w:lang w:eastAsia="ko-KR"/>
        </w:rPr>
        <w:t>-frequency measurements with the testing configurations for NR cells in Table A.7.7.1.2.1-1.</w:t>
      </w:r>
    </w:p>
    <w:p w14:paraId="5DC80CEE" w14:textId="77777777" w:rsidR="003961CB" w:rsidRPr="001C0E1B" w:rsidRDefault="003961CB" w:rsidP="003961CB">
      <w:pPr>
        <w:pStyle w:val="TH"/>
        <w:rPr>
          <w:lang w:eastAsia="ko-KR"/>
        </w:rPr>
      </w:pPr>
      <w:r w:rsidRPr="001C0E1B">
        <w:rPr>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3961CB" w:rsidRPr="001C0E1B" w14:paraId="100D8CD1" w14:textId="77777777" w:rsidTr="00591C45">
        <w:tc>
          <w:tcPr>
            <w:tcW w:w="2376" w:type="dxa"/>
            <w:shd w:val="clear" w:color="auto" w:fill="auto"/>
          </w:tcPr>
          <w:p w14:paraId="5EA4DD3A" w14:textId="77777777" w:rsidR="003961CB" w:rsidRPr="001C0E1B" w:rsidRDefault="003961CB" w:rsidP="00591C45">
            <w:pPr>
              <w:pStyle w:val="TAH"/>
            </w:pPr>
            <w:r w:rsidRPr="001C0E1B">
              <w:t>Configuration</w:t>
            </w:r>
          </w:p>
        </w:tc>
        <w:tc>
          <w:tcPr>
            <w:tcW w:w="7479" w:type="dxa"/>
            <w:shd w:val="clear" w:color="auto" w:fill="auto"/>
          </w:tcPr>
          <w:p w14:paraId="75C7E0F2" w14:textId="77777777" w:rsidR="003961CB" w:rsidRPr="001C0E1B" w:rsidRDefault="003961CB" w:rsidP="00591C45">
            <w:pPr>
              <w:pStyle w:val="TAH"/>
            </w:pPr>
            <w:r w:rsidRPr="001C0E1B">
              <w:t>Description</w:t>
            </w:r>
          </w:p>
        </w:tc>
      </w:tr>
      <w:tr w:rsidR="003961CB" w:rsidRPr="001C0E1B" w14:paraId="79AD7146" w14:textId="77777777" w:rsidTr="00591C45">
        <w:tc>
          <w:tcPr>
            <w:tcW w:w="2376" w:type="dxa"/>
            <w:shd w:val="clear" w:color="auto" w:fill="auto"/>
          </w:tcPr>
          <w:p w14:paraId="72DFECCA" w14:textId="77777777" w:rsidR="003961CB" w:rsidRPr="001C0E1B" w:rsidRDefault="003961CB" w:rsidP="00591C45">
            <w:pPr>
              <w:pStyle w:val="TAL"/>
            </w:pPr>
            <w:r w:rsidRPr="001C0E1B">
              <w:t>1</w:t>
            </w:r>
          </w:p>
        </w:tc>
        <w:tc>
          <w:tcPr>
            <w:tcW w:w="7479" w:type="dxa"/>
            <w:shd w:val="clear" w:color="auto" w:fill="auto"/>
          </w:tcPr>
          <w:p w14:paraId="138BEA6F" w14:textId="77777777" w:rsidR="003961CB" w:rsidRPr="001C0E1B" w:rsidRDefault="003961CB" w:rsidP="00591C45">
            <w:pPr>
              <w:pStyle w:val="TAL"/>
            </w:pPr>
            <w:r w:rsidRPr="001C0E1B">
              <w:t>120 kHz SSB SCS, 100 MHz bandwidth, TDD duplex mode</w:t>
            </w:r>
          </w:p>
        </w:tc>
      </w:tr>
      <w:tr w:rsidR="003961CB" w:rsidRPr="001C0E1B" w14:paraId="7E7F5F48" w14:textId="77777777" w:rsidTr="00591C45">
        <w:tc>
          <w:tcPr>
            <w:tcW w:w="2376" w:type="dxa"/>
            <w:shd w:val="clear" w:color="auto" w:fill="auto"/>
          </w:tcPr>
          <w:p w14:paraId="0DDF792D" w14:textId="77777777" w:rsidR="003961CB" w:rsidRPr="001C0E1B" w:rsidRDefault="003961CB" w:rsidP="00591C45">
            <w:pPr>
              <w:pStyle w:val="TAL"/>
            </w:pPr>
            <w:r w:rsidRPr="001C0E1B">
              <w:t>2</w:t>
            </w:r>
          </w:p>
        </w:tc>
        <w:tc>
          <w:tcPr>
            <w:tcW w:w="7479" w:type="dxa"/>
            <w:shd w:val="clear" w:color="auto" w:fill="auto"/>
          </w:tcPr>
          <w:p w14:paraId="513878CE" w14:textId="77777777" w:rsidR="003961CB" w:rsidRPr="001C0E1B" w:rsidRDefault="003961CB" w:rsidP="00591C45">
            <w:pPr>
              <w:pStyle w:val="TAL"/>
            </w:pPr>
            <w:r w:rsidRPr="001C0E1B">
              <w:t>240 kHz SSB SCS, 100 MHz bandwidth, TDD duplex mode</w:t>
            </w:r>
          </w:p>
        </w:tc>
      </w:tr>
    </w:tbl>
    <w:p w14:paraId="7777554C" w14:textId="77777777" w:rsidR="003961CB" w:rsidRPr="001C0E1B" w:rsidRDefault="003961CB" w:rsidP="003961CB">
      <w:pPr>
        <w:rPr>
          <w:lang w:eastAsia="ko-KR"/>
        </w:rPr>
      </w:pPr>
    </w:p>
    <w:p w14:paraId="38104676" w14:textId="77777777" w:rsidR="003961CB" w:rsidRPr="001C0E1B" w:rsidRDefault="003961CB" w:rsidP="003961CB">
      <w:pPr>
        <w:pStyle w:val="Heading5"/>
        <w:rPr>
          <w:lang w:eastAsia="ko-KR"/>
        </w:rPr>
      </w:pPr>
      <w:bookmarkStart w:id="1596" w:name="_Toc535476795"/>
      <w:r w:rsidRPr="001C0E1B">
        <w:rPr>
          <w:lang w:eastAsia="ko-KR"/>
        </w:rPr>
        <w:t>A.7.7.1.2.2</w:t>
      </w:r>
      <w:r w:rsidRPr="001C0E1B">
        <w:rPr>
          <w:lang w:eastAsia="ko-KR"/>
        </w:rPr>
        <w:tab/>
        <w:t>Test parameters</w:t>
      </w:r>
      <w:bookmarkEnd w:id="1596"/>
    </w:p>
    <w:p w14:paraId="636BEE76" w14:textId="77777777" w:rsidR="003961CB" w:rsidRPr="001C0E1B" w:rsidRDefault="003961CB" w:rsidP="003961CB">
      <w:pPr>
        <w:overflowPunct w:val="0"/>
        <w:autoSpaceDE w:val="0"/>
        <w:autoSpaceDN w:val="0"/>
        <w:adjustRightInd w:val="0"/>
        <w:textAlignment w:val="baseline"/>
      </w:pPr>
      <w:r w:rsidRPr="001C0E1B">
        <w:rPr>
          <w:lang w:eastAsia="ko-KR"/>
        </w:rPr>
        <w:t xml:space="preserve">In this set of test cases </w:t>
      </w:r>
      <w:r w:rsidRPr="001C0E1B">
        <w:rPr>
          <w:rFonts w:cs="v4.2.0"/>
        </w:rPr>
        <w:t xml:space="preserve">there are two cells in the test, </w:t>
      </w:r>
      <w:proofErr w:type="spellStart"/>
      <w:r w:rsidRPr="001C0E1B">
        <w:rPr>
          <w:rFonts w:cs="v4.2.0"/>
        </w:rPr>
        <w:t>PCell</w:t>
      </w:r>
      <w:proofErr w:type="spellEnd"/>
      <w:r w:rsidRPr="001C0E1B">
        <w:rPr>
          <w:rFonts w:cs="v4.2.0"/>
        </w:rPr>
        <w:t xml:space="preserve"> (Cell 1) and a FR2 neighbour cell (Cell 2) on a different frequency than the </w:t>
      </w:r>
      <w:proofErr w:type="spellStart"/>
      <w:r w:rsidRPr="001C0E1B">
        <w:rPr>
          <w:rFonts w:cs="v4.2.0"/>
        </w:rPr>
        <w:t>PCell</w:t>
      </w:r>
      <w:proofErr w:type="spellEnd"/>
      <w:r w:rsidRPr="001C0E1B">
        <w:rPr>
          <w:lang w:eastAsia="ko-KR"/>
        </w:rPr>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w:t>
      </w:r>
      <w:r w:rsidRPr="001C0E1B">
        <w:t xml:space="preserve">The inter-frequency measurements are supported by a measurement gap. </w:t>
      </w:r>
    </w:p>
    <w:p w14:paraId="3EA81DA7" w14:textId="77777777" w:rsidR="003961CB" w:rsidRPr="001C0E1B" w:rsidRDefault="003961CB" w:rsidP="003961CB">
      <w:pPr>
        <w:pStyle w:val="TH"/>
        <w:rPr>
          <w:lang w:eastAsia="ko-KR"/>
        </w:rPr>
      </w:pPr>
      <w:r w:rsidRPr="001C0E1B">
        <w:rPr>
          <w:lang w:eastAsia="ko-KR"/>
        </w:rPr>
        <w:lastRenderedPageBreak/>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Change w:id="1597">
          <w:tblGrid>
            <w:gridCol w:w="2157"/>
            <w:gridCol w:w="815"/>
            <w:gridCol w:w="892"/>
            <w:gridCol w:w="1108"/>
            <w:gridCol w:w="1108"/>
            <w:gridCol w:w="1108"/>
            <w:gridCol w:w="1108"/>
          </w:tblGrid>
        </w:tblGridChange>
      </w:tblGrid>
      <w:tr w:rsidR="003961CB" w:rsidRPr="001C0E1B" w14:paraId="69B0F7B6" w14:textId="77777777" w:rsidTr="00591C45">
        <w:trPr>
          <w:trHeight w:val="187"/>
          <w:jc w:val="center"/>
        </w:trPr>
        <w:tc>
          <w:tcPr>
            <w:tcW w:w="2157" w:type="dxa"/>
            <w:tcBorders>
              <w:top w:val="single" w:sz="4" w:space="0" w:color="auto"/>
              <w:left w:val="single" w:sz="4" w:space="0" w:color="auto"/>
              <w:bottom w:val="nil"/>
              <w:right w:val="single" w:sz="4" w:space="0" w:color="auto"/>
            </w:tcBorders>
            <w:shd w:val="clear" w:color="auto" w:fill="auto"/>
            <w:hideMark/>
          </w:tcPr>
          <w:p w14:paraId="52866203" w14:textId="77777777" w:rsidR="003961CB" w:rsidRPr="001C0E1B" w:rsidRDefault="003961CB" w:rsidP="00591C45">
            <w:pPr>
              <w:pStyle w:val="TAH"/>
            </w:pPr>
            <w:r w:rsidRPr="001C0E1B">
              <w:t>Parameter</w:t>
            </w:r>
          </w:p>
        </w:tc>
        <w:tc>
          <w:tcPr>
            <w:tcW w:w="815" w:type="dxa"/>
            <w:tcBorders>
              <w:top w:val="single" w:sz="4" w:space="0" w:color="auto"/>
              <w:left w:val="single" w:sz="4" w:space="0" w:color="auto"/>
              <w:bottom w:val="nil"/>
              <w:right w:val="single" w:sz="4" w:space="0" w:color="auto"/>
            </w:tcBorders>
            <w:shd w:val="clear" w:color="auto" w:fill="auto"/>
          </w:tcPr>
          <w:p w14:paraId="086AFED6" w14:textId="77777777" w:rsidR="003961CB" w:rsidRPr="001C0E1B" w:rsidRDefault="003961CB" w:rsidP="00591C45">
            <w:pPr>
              <w:pStyle w:val="TAH"/>
            </w:pPr>
            <w:r w:rsidRPr="001C0E1B">
              <w:t>Config</w:t>
            </w:r>
          </w:p>
        </w:tc>
        <w:tc>
          <w:tcPr>
            <w:tcW w:w="892" w:type="dxa"/>
            <w:tcBorders>
              <w:top w:val="single" w:sz="4" w:space="0" w:color="auto"/>
              <w:left w:val="single" w:sz="4" w:space="0" w:color="auto"/>
              <w:bottom w:val="nil"/>
              <w:right w:val="single" w:sz="4" w:space="0" w:color="auto"/>
            </w:tcBorders>
            <w:shd w:val="clear" w:color="auto" w:fill="auto"/>
            <w:hideMark/>
          </w:tcPr>
          <w:p w14:paraId="0BBF00E2" w14:textId="77777777" w:rsidR="003961CB" w:rsidRPr="001C0E1B" w:rsidRDefault="003961CB" w:rsidP="00591C45">
            <w:pPr>
              <w:pStyle w:val="TAH"/>
            </w:pPr>
            <w:r w:rsidRPr="001C0E1B">
              <w:t>Unit</w:t>
            </w:r>
          </w:p>
        </w:tc>
        <w:tc>
          <w:tcPr>
            <w:tcW w:w="2216" w:type="dxa"/>
            <w:gridSpan w:val="2"/>
            <w:tcBorders>
              <w:top w:val="single" w:sz="4" w:space="0" w:color="auto"/>
              <w:left w:val="single" w:sz="4" w:space="0" w:color="auto"/>
              <w:bottom w:val="single" w:sz="4" w:space="0" w:color="auto"/>
              <w:right w:val="single" w:sz="4" w:space="0" w:color="auto"/>
            </w:tcBorders>
            <w:hideMark/>
          </w:tcPr>
          <w:p w14:paraId="399186DD" w14:textId="77777777" w:rsidR="003961CB" w:rsidRPr="001C0E1B" w:rsidRDefault="003961CB" w:rsidP="00591C45">
            <w:pPr>
              <w:pStyle w:val="TAH"/>
            </w:pPr>
            <w:r w:rsidRPr="001C0E1B">
              <w:t>Test 1</w:t>
            </w:r>
          </w:p>
        </w:tc>
        <w:tc>
          <w:tcPr>
            <w:tcW w:w="2216" w:type="dxa"/>
            <w:gridSpan w:val="2"/>
            <w:tcBorders>
              <w:top w:val="single" w:sz="4" w:space="0" w:color="auto"/>
              <w:left w:val="single" w:sz="4" w:space="0" w:color="auto"/>
              <w:bottom w:val="single" w:sz="4" w:space="0" w:color="auto"/>
              <w:right w:val="single" w:sz="4" w:space="0" w:color="auto"/>
            </w:tcBorders>
            <w:hideMark/>
          </w:tcPr>
          <w:p w14:paraId="1EEF9EEF" w14:textId="77777777" w:rsidR="003961CB" w:rsidRPr="001C0E1B" w:rsidRDefault="003961CB" w:rsidP="00591C45">
            <w:pPr>
              <w:pStyle w:val="TAH"/>
            </w:pPr>
            <w:r w:rsidRPr="001C0E1B">
              <w:t>Test 2</w:t>
            </w:r>
          </w:p>
        </w:tc>
      </w:tr>
      <w:tr w:rsidR="003961CB" w:rsidRPr="001C0E1B" w14:paraId="7CB8C4A8" w14:textId="77777777" w:rsidTr="00591C45">
        <w:trPr>
          <w:trHeight w:val="187"/>
          <w:jc w:val="center"/>
        </w:trPr>
        <w:tc>
          <w:tcPr>
            <w:tcW w:w="2157" w:type="dxa"/>
            <w:tcBorders>
              <w:top w:val="nil"/>
              <w:left w:val="single" w:sz="4" w:space="0" w:color="auto"/>
              <w:bottom w:val="single" w:sz="4" w:space="0" w:color="auto"/>
              <w:right w:val="single" w:sz="4" w:space="0" w:color="auto"/>
            </w:tcBorders>
            <w:shd w:val="clear" w:color="auto" w:fill="auto"/>
            <w:hideMark/>
          </w:tcPr>
          <w:p w14:paraId="451BE67F" w14:textId="77777777" w:rsidR="003961CB" w:rsidRPr="001C0E1B" w:rsidRDefault="003961CB" w:rsidP="00591C45">
            <w:pPr>
              <w:pStyle w:val="TAH"/>
              <w:rPr>
                <w:rFonts w:eastAsia="Calibri"/>
                <w:szCs w:val="22"/>
              </w:rPr>
            </w:pPr>
          </w:p>
        </w:tc>
        <w:tc>
          <w:tcPr>
            <w:tcW w:w="815" w:type="dxa"/>
            <w:tcBorders>
              <w:top w:val="nil"/>
              <w:left w:val="single" w:sz="4" w:space="0" w:color="auto"/>
              <w:bottom w:val="single" w:sz="4" w:space="0" w:color="auto"/>
              <w:right w:val="single" w:sz="4" w:space="0" w:color="auto"/>
            </w:tcBorders>
            <w:shd w:val="clear" w:color="auto" w:fill="auto"/>
          </w:tcPr>
          <w:p w14:paraId="5A6666C2" w14:textId="77777777" w:rsidR="003961CB" w:rsidRPr="001C0E1B" w:rsidRDefault="003961CB" w:rsidP="00591C45">
            <w:pPr>
              <w:pStyle w:val="TAH"/>
              <w:rPr>
                <w:rFonts w:eastAsia="Calibri"/>
                <w:szCs w:val="22"/>
              </w:rPr>
            </w:pPr>
          </w:p>
        </w:tc>
        <w:tc>
          <w:tcPr>
            <w:tcW w:w="892" w:type="dxa"/>
            <w:tcBorders>
              <w:top w:val="nil"/>
              <w:left w:val="single" w:sz="4" w:space="0" w:color="auto"/>
              <w:bottom w:val="single" w:sz="4" w:space="0" w:color="auto"/>
              <w:right w:val="single" w:sz="4" w:space="0" w:color="auto"/>
            </w:tcBorders>
            <w:shd w:val="clear" w:color="auto" w:fill="auto"/>
            <w:hideMark/>
          </w:tcPr>
          <w:p w14:paraId="25810B67" w14:textId="77777777" w:rsidR="003961CB" w:rsidRPr="001C0E1B" w:rsidRDefault="003961CB" w:rsidP="00591C45">
            <w:pPr>
              <w:pStyle w:val="TAH"/>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hideMark/>
          </w:tcPr>
          <w:p w14:paraId="629F299C" w14:textId="77777777" w:rsidR="003961CB" w:rsidRPr="001C0E1B" w:rsidRDefault="003961CB" w:rsidP="00591C45">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hideMark/>
          </w:tcPr>
          <w:p w14:paraId="0F0C328C" w14:textId="77777777" w:rsidR="003961CB" w:rsidRPr="001C0E1B" w:rsidRDefault="003961CB" w:rsidP="00591C45">
            <w:pPr>
              <w:pStyle w:val="TAH"/>
            </w:pPr>
            <w:r w:rsidRPr="001C0E1B">
              <w:t>Cell 2</w:t>
            </w:r>
          </w:p>
        </w:tc>
        <w:tc>
          <w:tcPr>
            <w:tcW w:w="1108" w:type="dxa"/>
            <w:tcBorders>
              <w:top w:val="single" w:sz="4" w:space="0" w:color="auto"/>
              <w:left w:val="single" w:sz="4" w:space="0" w:color="auto"/>
              <w:bottom w:val="single" w:sz="4" w:space="0" w:color="auto"/>
              <w:right w:val="single" w:sz="4" w:space="0" w:color="auto"/>
            </w:tcBorders>
            <w:hideMark/>
          </w:tcPr>
          <w:p w14:paraId="61FBD569" w14:textId="77777777" w:rsidR="003961CB" w:rsidRPr="001C0E1B" w:rsidRDefault="003961CB" w:rsidP="00591C45">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hideMark/>
          </w:tcPr>
          <w:p w14:paraId="153711F6" w14:textId="77777777" w:rsidR="003961CB" w:rsidRPr="001C0E1B" w:rsidRDefault="003961CB" w:rsidP="00591C45">
            <w:pPr>
              <w:pStyle w:val="TAH"/>
            </w:pPr>
            <w:r w:rsidRPr="001C0E1B">
              <w:t>Cell 2</w:t>
            </w:r>
          </w:p>
        </w:tc>
      </w:tr>
      <w:tr w:rsidR="003961CB" w:rsidRPr="001C0E1B" w14:paraId="6727ACF4" w14:textId="77777777" w:rsidTr="00591C45">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575D6D5F" w14:textId="77777777" w:rsidR="003961CB" w:rsidRPr="001C0E1B" w:rsidRDefault="003961CB" w:rsidP="00591C45">
            <w:pPr>
              <w:pStyle w:val="TAL"/>
            </w:pPr>
            <w:r w:rsidRPr="001C0E1B">
              <w:t>SSB ARFCN</w:t>
            </w:r>
          </w:p>
        </w:tc>
        <w:tc>
          <w:tcPr>
            <w:tcW w:w="815" w:type="dxa"/>
            <w:tcBorders>
              <w:top w:val="single" w:sz="4" w:space="0" w:color="auto"/>
              <w:left w:val="single" w:sz="4" w:space="0" w:color="auto"/>
              <w:bottom w:val="single" w:sz="4" w:space="0" w:color="auto"/>
              <w:right w:val="single" w:sz="4" w:space="0" w:color="auto"/>
            </w:tcBorders>
          </w:tcPr>
          <w:p w14:paraId="3639B798" w14:textId="77777777" w:rsidR="003961CB" w:rsidRPr="001C0E1B" w:rsidRDefault="003961CB" w:rsidP="00591C45">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5F451324" w14:textId="77777777" w:rsidR="003961CB" w:rsidRPr="001C0E1B" w:rsidRDefault="003961CB" w:rsidP="00591C45">
            <w:pPr>
              <w:pStyle w:val="TAC"/>
            </w:pPr>
          </w:p>
        </w:tc>
        <w:tc>
          <w:tcPr>
            <w:tcW w:w="1108" w:type="dxa"/>
            <w:tcBorders>
              <w:top w:val="single" w:sz="4" w:space="0" w:color="auto"/>
              <w:left w:val="single" w:sz="4" w:space="0" w:color="auto"/>
              <w:bottom w:val="single" w:sz="4" w:space="0" w:color="auto"/>
              <w:right w:val="single" w:sz="4" w:space="0" w:color="auto"/>
            </w:tcBorders>
            <w:hideMark/>
          </w:tcPr>
          <w:p w14:paraId="77FC2C82" w14:textId="77777777" w:rsidR="003961CB" w:rsidRPr="001C0E1B" w:rsidRDefault="003961CB" w:rsidP="00591C45">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20446EAA" w14:textId="77777777" w:rsidR="003961CB" w:rsidRPr="001C0E1B" w:rsidRDefault="003961CB" w:rsidP="00591C45">
            <w:pPr>
              <w:pStyle w:val="TAC"/>
            </w:pPr>
            <w:r w:rsidRPr="001C0E1B">
              <w:t>freq2</w:t>
            </w:r>
          </w:p>
        </w:tc>
        <w:tc>
          <w:tcPr>
            <w:tcW w:w="1108" w:type="dxa"/>
            <w:tcBorders>
              <w:top w:val="single" w:sz="4" w:space="0" w:color="auto"/>
              <w:left w:val="single" w:sz="4" w:space="0" w:color="auto"/>
              <w:bottom w:val="single" w:sz="4" w:space="0" w:color="auto"/>
              <w:right w:val="single" w:sz="4" w:space="0" w:color="auto"/>
            </w:tcBorders>
            <w:hideMark/>
          </w:tcPr>
          <w:p w14:paraId="7C5637E9" w14:textId="77777777" w:rsidR="003961CB" w:rsidRPr="001C0E1B" w:rsidRDefault="003961CB" w:rsidP="00591C45">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12ABE2C7" w14:textId="77777777" w:rsidR="003961CB" w:rsidRPr="001C0E1B" w:rsidRDefault="003961CB" w:rsidP="00591C45">
            <w:pPr>
              <w:pStyle w:val="TAC"/>
            </w:pPr>
            <w:r w:rsidRPr="001C0E1B">
              <w:t>freq2</w:t>
            </w:r>
          </w:p>
        </w:tc>
      </w:tr>
      <w:tr w:rsidR="003961CB" w:rsidRPr="001C0E1B" w14:paraId="3572DE4A" w14:textId="77777777" w:rsidTr="00591C45">
        <w:trPr>
          <w:trHeight w:val="187"/>
          <w:jc w:val="center"/>
        </w:trPr>
        <w:tc>
          <w:tcPr>
            <w:tcW w:w="2157" w:type="dxa"/>
            <w:tcBorders>
              <w:left w:val="single" w:sz="4" w:space="0" w:color="auto"/>
              <w:bottom w:val="single" w:sz="4" w:space="0" w:color="auto"/>
              <w:right w:val="single" w:sz="4" w:space="0" w:color="auto"/>
            </w:tcBorders>
          </w:tcPr>
          <w:p w14:paraId="78230379" w14:textId="77777777" w:rsidR="003961CB" w:rsidRPr="001C0E1B" w:rsidRDefault="003961CB" w:rsidP="00591C45">
            <w:pPr>
              <w:pStyle w:val="TAL"/>
            </w:pPr>
            <w:proofErr w:type="spellStart"/>
            <w:r w:rsidRPr="001C0E1B">
              <w:t>BW</w:t>
            </w:r>
            <w:r w:rsidRPr="001C0E1B">
              <w:rPr>
                <w:vertAlign w:val="subscript"/>
              </w:rPr>
              <w:t>channel</w:t>
            </w:r>
            <w:proofErr w:type="spellEnd"/>
          </w:p>
        </w:tc>
        <w:tc>
          <w:tcPr>
            <w:tcW w:w="815" w:type="dxa"/>
            <w:tcBorders>
              <w:top w:val="single" w:sz="4" w:space="0" w:color="auto"/>
              <w:left w:val="single" w:sz="4" w:space="0" w:color="auto"/>
              <w:bottom w:val="single" w:sz="4" w:space="0" w:color="auto"/>
              <w:right w:val="single" w:sz="4" w:space="0" w:color="auto"/>
            </w:tcBorders>
          </w:tcPr>
          <w:p w14:paraId="72493C4E" w14:textId="77777777" w:rsidR="003961CB" w:rsidRPr="001C0E1B" w:rsidRDefault="003961CB" w:rsidP="00591C45">
            <w:pPr>
              <w:pStyle w:val="TAC"/>
            </w:pPr>
            <w:r w:rsidRPr="001C0E1B">
              <w:t>1~2</w:t>
            </w:r>
          </w:p>
        </w:tc>
        <w:tc>
          <w:tcPr>
            <w:tcW w:w="892" w:type="dxa"/>
            <w:tcBorders>
              <w:left w:val="single" w:sz="4" w:space="0" w:color="auto"/>
              <w:bottom w:val="single" w:sz="4" w:space="0" w:color="auto"/>
              <w:right w:val="single" w:sz="4" w:space="0" w:color="auto"/>
            </w:tcBorders>
          </w:tcPr>
          <w:p w14:paraId="7E9B6635" w14:textId="77777777" w:rsidR="003961CB" w:rsidRPr="001C0E1B" w:rsidRDefault="003961CB" w:rsidP="00591C45">
            <w:pPr>
              <w:pStyle w:val="TAC"/>
            </w:pPr>
          </w:p>
        </w:tc>
        <w:tc>
          <w:tcPr>
            <w:tcW w:w="2216" w:type="dxa"/>
            <w:gridSpan w:val="2"/>
            <w:tcBorders>
              <w:left w:val="single" w:sz="4" w:space="0" w:color="auto"/>
              <w:bottom w:val="single" w:sz="4" w:space="0" w:color="auto"/>
              <w:right w:val="single" w:sz="4" w:space="0" w:color="auto"/>
            </w:tcBorders>
          </w:tcPr>
          <w:p w14:paraId="2AACF26C" w14:textId="77777777" w:rsidR="003961CB" w:rsidRPr="001C0E1B" w:rsidRDefault="003961CB" w:rsidP="00591C45">
            <w:pPr>
              <w:pStyle w:val="TAC"/>
              <w:rPr>
                <w:sz w:val="16"/>
                <w:szCs w:val="16"/>
              </w:rPr>
            </w:pPr>
            <w:r w:rsidRPr="001C0E1B">
              <w:rPr>
                <w:sz w:val="16"/>
                <w:szCs w:val="16"/>
              </w:rPr>
              <w:t>100:</w:t>
            </w:r>
          </w:p>
          <w:p w14:paraId="47DCD3C1" w14:textId="77777777" w:rsidR="003961CB" w:rsidRPr="001C0E1B" w:rsidRDefault="003961CB" w:rsidP="00591C45">
            <w:pPr>
              <w:pStyle w:val="TAC"/>
              <w:rPr>
                <w:sz w:val="16"/>
                <w:szCs w:val="16"/>
              </w:rPr>
            </w:pPr>
            <w:proofErr w:type="spellStart"/>
            <w:proofErr w:type="gramStart"/>
            <w:r w:rsidRPr="001C0E1B">
              <w:rPr>
                <w:sz w:val="16"/>
                <w:szCs w:val="16"/>
              </w:rPr>
              <w:t>N</w:t>
            </w:r>
            <w:r w:rsidRPr="001C0E1B">
              <w:rPr>
                <w:sz w:val="16"/>
                <w:szCs w:val="16"/>
                <w:vertAlign w:val="subscript"/>
              </w:rPr>
              <w:t>RB,c</w:t>
            </w:r>
            <w:proofErr w:type="spellEnd"/>
            <w:proofErr w:type="gramEnd"/>
            <w:r w:rsidRPr="001C0E1B">
              <w:rPr>
                <w:sz w:val="16"/>
                <w:szCs w:val="16"/>
              </w:rPr>
              <w:t xml:space="preserve"> = </w:t>
            </w:r>
            <w:r>
              <w:rPr>
                <w:sz w:val="16"/>
                <w:szCs w:val="16"/>
              </w:rPr>
              <w:t>66</w:t>
            </w:r>
          </w:p>
        </w:tc>
        <w:tc>
          <w:tcPr>
            <w:tcW w:w="2216" w:type="dxa"/>
            <w:gridSpan w:val="2"/>
            <w:tcBorders>
              <w:left w:val="single" w:sz="4" w:space="0" w:color="auto"/>
              <w:bottom w:val="single" w:sz="4" w:space="0" w:color="auto"/>
              <w:right w:val="single" w:sz="4" w:space="0" w:color="auto"/>
            </w:tcBorders>
          </w:tcPr>
          <w:p w14:paraId="7DB467A1" w14:textId="77777777" w:rsidR="003961CB" w:rsidRPr="001C0E1B" w:rsidRDefault="003961CB" w:rsidP="00591C45">
            <w:pPr>
              <w:pStyle w:val="TAC"/>
              <w:rPr>
                <w:sz w:val="16"/>
                <w:szCs w:val="16"/>
              </w:rPr>
            </w:pPr>
            <w:r w:rsidRPr="001C0E1B">
              <w:rPr>
                <w:sz w:val="16"/>
                <w:szCs w:val="16"/>
              </w:rPr>
              <w:t>100:</w:t>
            </w:r>
          </w:p>
          <w:p w14:paraId="0CF88780" w14:textId="77777777" w:rsidR="003961CB" w:rsidRPr="001C0E1B" w:rsidRDefault="003961CB" w:rsidP="00591C45">
            <w:pPr>
              <w:pStyle w:val="TAC"/>
              <w:rPr>
                <w:sz w:val="16"/>
                <w:szCs w:val="16"/>
              </w:rPr>
            </w:pPr>
            <w:proofErr w:type="spellStart"/>
            <w:proofErr w:type="gramStart"/>
            <w:r w:rsidRPr="001C0E1B">
              <w:rPr>
                <w:sz w:val="16"/>
                <w:szCs w:val="16"/>
              </w:rPr>
              <w:t>N</w:t>
            </w:r>
            <w:r w:rsidRPr="001C0E1B">
              <w:rPr>
                <w:sz w:val="16"/>
                <w:szCs w:val="16"/>
                <w:vertAlign w:val="subscript"/>
              </w:rPr>
              <w:t>RB,c</w:t>
            </w:r>
            <w:proofErr w:type="spellEnd"/>
            <w:proofErr w:type="gramEnd"/>
            <w:r w:rsidRPr="001C0E1B">
              <w:rPr>
                <w:sz w:val="16"/>
                <w:szCs w:val="16"/>
              </w:rPr>
              <w:t xml:space="preserve"> = </w:t>
            </w:r>
            <w:r>
              <w:rPr>
                <w:sz w:val="16"/>
                <w:szCs w:val="16"/>
              </w:rPr>
              <w:t>66</w:t>
            </w:r>
          </w:p>
        </w:tc>
      </w:tr>
      <w:tr w:rsidR="0022045A" w:rsidRPr="001C0E1B" w14:paraId="18029447" w14:textId="77777777" w:rsidTr="00182A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8" w:author="Rose, Ian" w:date="2021-05-30T10: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99" w:author="Rose, Ian" w:date="2021-05-30T10:51:00Z"/>
          <w:trPrChange w:id="1600" w:author="Rose, Ian" w:date="2021-05-30T10:51:00Z">
            <w:trPr>
              <w:trHeight w:val="187"/>
              <w:jc w:val="center"/>
            </w:trPr>
          </w:trPrChange>
        </w:trPr>
        <w:tc>
          <w:tcPr>
            <w:tcW w:w="2157" w:type="dxa"/>
            <w:vMerge w:val="restart"/>
            <w:tcBorders>
              <w:left w:val="single" w:sz="4" w:space="0" w:color="auto"/>
              <w:right w:val="single" w:sz="4" w:space="0" w:color="auto"/>
            </w:tcBorders>
            <w:vAlign w:val="center"/>
            <w:tcPrChange w:id="1601" w:author="Rose, Ian" w:date="2021-05-30T10:51:00Z">
              <w:tcPr>
                <w:tcW w:w="2157" w:type="dxa"/>
                <w:vMerge w:val="restart"/>
                <w:tcBorders>
                  <w:left w:val="single" w:sz="4" w:space="0" w:color="auto"/>
                  <w:right w:val="single" w:sz="4" w:space="0" w:color="auto"/>
                </w:tcBorders>
              </w:tcPr>
            </w:tcPrChange>
          </w:tcPr>
          <w:p w14:paraId="4F6E8B86" w14:textId="65867DF8" w:rsidR="0022045A" w:rsidRPr="001C0E1B" w:rsidRDefault="0022045A" w:rsidP="0022045A">
            <w:pPr>
              <w:pStyle w:val="TAL"/>
              <w:rPr>
                <w:ins w:id="1602" w:author="Rose, Ian" w:date="2021-05-30T10:51:00Z"/>
              </w:rPr>
            </w:pPr>
            <w:ins w:id="1603" w:author="Rose, Ian" w:date="2021-05-30T10:51:00Z">
              <w:r w:rsidRPr="00A80F2F">
                <w:rPr>
                  <w:rFonts w:cs="Arial"/>
                </w:rPr>
                <w:t>Data RBs allocated</w:t>
              </w:r>
            </w:ins>
          </w:p>
        </w:tc>
        <w:tc>
          <w:tcPr>
            <w:tcW w:w="815" w:type="dxa"/>
            <w:tcBorders>
              <w:top w:val="single" w:sz="4" w:space="0" w:color="auto"/>
              <w:left w:val="single" w:sz="4" w:space="0" w:color="auto"/>
              <w:bottom w:val="single" w:sz="4" w:space="0" w:color="auto"/>
              <w:right w:val="single" w:sz="4" w:space="0" w:color="auto"/>
            </w:tcBorders>
            <w:vAlign w:val="center"/>
            <w:tcPrChange w:id="1604" w:author="Rose, Ian" w:date="2021-05-30T10:51:00Z">
              <w:tcPr>
                <w:tcW w:w="815" w:type="dxa"/>
                <w:tcBorders>
                  <w:top w:val="single" w:sz="4" w:space="0" w:color="auto"/>
                  <w:left w:val="single" w:sz="4" w:space="0" w:color="auto"/>
                  <w:bottom w:val="single" w:sz="4" w:space="0" w:color="auto"/>
                  <w:right w:val="single" w:sz="4" w:space="0" w:color="auto"/>
                </w:tcBorders>
              </w:tcPr>
            </w:tcPrChange>
          </w:tcPr>
          <w:p w14:paraId="5EEB65CD" w14:textId="4D375310" w:rsidR="0022045A" w:rsidRPr="001C0E1B" w:rsidRDefault="0022045A" w:rsidP="0022045A">
            <w:pPr>
              <w:pStyle w:val="TAC"/>
              <w:rPr>
                <w:ins w:id="1605" w:author="Rose, Ian" w:date="2021-05-30T10:51:00Z"/>
              </w:rPr>
            </w:pPr>
            <w:ins w:id="1606" w:author="Rose, Ian" w:date="2021-05-30T10:51:00Z">
              <w:r>
                <w:rPr>
                  <w:rFonts w:cs="Arial"/>
                  <w:lang w:val="en-US"/>
                </w:rPr>
                <w:t>1</w:t>
              </w:r>
            </w:ins>
          </w:p>
        </w:tc>
        <w:tc>
          <w:tcPr>
            <w:tcW w:w="892" w:type="dxa"/>
            <w:vMerge w:val="restart"/>
            <w:tcBorders>
              <w:left w:val="single" w:sz="4" w:space="0" w:color="auto"/>
              <w:right w:val="single" w:sz="4" w:space="0" w:color="auto"/>
            </w:tcBorders>
            <w:vAlign w:val="center"/>
            <w:tcPrChange w:id="1607" w:author="Rose, Ian" w:date="2021-05-30T10:51:00Z">
              <w:tcPr>
                <w:tcW w:w="892" w:type="dxa"/>
                <w:vMerge w:val="restart"/>
                <w:tcBorders>
                  <w:left w:val="single" w:sz="4" w:space="0" w:color="auto"/>
                  <w:right w:val="single" w:sz="4" w:space="0" w:color="auto"/>
                </w:tcBorders>
              </w:tcPr>
            </w:tcPrChange>
          </w:tcPr>
          <w:p w14:paraId="07AD4650" w14:textId="77777777" w:rsidR="0022045A" w:rsidRPr="001C0E1B" w:rsidRDefault="0022045A" w:rsidP="0022045A">
            <w:pPr>
              <w:pStyle w:val="TAC"/>
              <w:rPr>
                <w:ins w:id="1608" w:author="Rose, Ian" w:date="2021-05-30T10:51:00Z"/>
              </w:rPr>
            </w:pPr>
          </w:p>
        </w:tc>
        <w:tc>
          <w:tcPr>
            <w:tcW w:w="2216" w:type="dxa"/>
            <w:gridSpan w:val="2"/>
            <w:tcBorders>
              <w:left w:val="single" w:sz="4" w:space="0" w:color="auto"/>
              <w:bottom w:val="single" w:sz="4" w:space="0" w:color="auto"/>
              <w:right w:val="single" w:sz="4" w:space="0" w:color="auto"/>
            </w:tcBorders>
            <w:vAlign w:val="center"/>
            <w:tcPrChange w:id="1609" w:author="Rose, Ian" w:date="2021-05-30T10:51:00Z">
              <w:tcPr>
                <w:tcW w:w="2216" w:type="dxa"/>
                <w:gridSpan w:val="2"/>
                <w:tcBorders>
                  <w:left w:val="single" w:sz="4" w:space="0" w:color="auto"/>
                  <w:bottom w:val="single" w:sz="4" w:space="0" w:color="auto"/>
                  <w:right w:val="single" w:sz="4" w:space="0" w:color="auto"/>
                </w:tcBorders>
              </w:tcPr>
            </w:tcPrChange>
          </w:tcPr>
          <w:p w14:paraId="1D6F2090" w14:textId="5E7A7526" w:rsidR="0022045A" w:rsidRPr="001C0E1B" w:rsidRDefault="0022045A" w:rsidP="0022045A">
            <w:pPr>
              <w:pStyle w:val="TAC"/>
              <w:rPr>
                <w:ins w:id="1610" w:author="Rose, Ian" w:date="2021-05-30T10:51:00Z"/>
                <w:sz w:val="16"/>
                <w:szCs w:val="16"/>
              </w:rPr>
            </w:pPr>
            <w:ins w:id="1611" w:author="Rose, Ian" w:date="2021-05-30T10:51:00Z">
              <w:r w:rsidRPr="00086FAD">
                <w:rPr>
                  <w:szCs w:val="18"/>
                </w:rPr>
                <w:t>24</w:t>
              </w:r>
            </w:ins>
          </w:p>
        </w:tc>
        <w:tc>
          <w:tcPr>
            <w:tcW w:w="2216" w:type="dxa"/>
            <w:gridSpan w:val="2"/>
            <w:tcBorders>
              <w:left w:val="single" w:sz="4" w:space="0" w:color="auto"/>
              <w:bottom w:val="single" w:sz="4" w:space="0" w:color="auto"/>
              <w:right w:val="single" w:sz="4" w:space="0" w:color="auto"/>
            </w:tcBorders>
            <w:vAlign w:val="center"/>
            <w:tcPrChange w:id="1612" w:author="Rose, Ian" w:date="2021-05-30T10:51:00Z">
              <w:tcPr>
                <w:tcW w:w="2216" w:type="dxa"/>
                <w:gridSpan w:val="2"/>
                <w:tcBorders>
                  <w:left w:val="single" w:sz="4" w:space="0" w:color="auto"/>
                  <w:bottom w:val="single" w:sz="4" w:space="0" w:color="auto"/>
                  <w:right w:val="single" w:sz="4" w:space="0" w:color="auto"/>
                </w:tcBorders>
              </w:tcPr>
            </w:tcPrChange>
          </w:tcPr>
          <w:p w14:paraId="4B410250" w14:textId="1AED1D5B" w:rsidR="0022045A" w:rsidRPr="001C0E1B" w:rsidRDefault="0022045A" w:rsidP="0022045A">
            <w:pPr>
              <w:pStyle w:val="TAC"/>
              <w:rPr>
                <w:ins w:id="1613" w:author="Rose, Ian" w:date="2021-05-30T10:51:00Z"/>
                <w:sz w:val="16"/>
                <w:szCs w:val="16"/>
              </w:rPr>
            </w:pPr>
            <w:ins w:id="1614" w:author="Rose, Ian" w:date="2021-05-30T10:51:00Z">
              <w:r w:rsidRPr="00086FAD">
                <w:rPr>
                  <w:szCs w:val="18"/>
                </w:rPr>
                <w:t>24</w:t>
              </w:r>
            </w:ins>
          </w:p>
        </w:tc>
      </w:tr>
      <w:tr w:rsidR="0022045A" w:rsidRPr="001C0E1B" w14:paraId="2278919D" w14:textId="77777777" w:rsidTr="00182A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5" w:author="Rose, Ian" w:date="2021-05-30T10: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16" w:author="Rose, Ian" w:date="2021-05-30T10:51:00Z"/>
          <w:trPrChange w:id="1617" w:author="Rose, Ian" w:date="2021-05-30T10:51:00Z">
            <w:trPr>
              <w:trHeight w:val="187"/>
              <w:jc w:val="center"/>
            </w:trPr>
          </w:trPrChange>
        </w:trPr>
        <w:tc>
          <w:tcPr>
            <w:tcW w:w="2157" w:type="dxa"/>
            <w:vMerge/>
            <w:tcBorders>
              <w:left w:val="single" w:sz="4" w:space="0" w:color="auto"/>
              <w:bottom w:val="single" w:sz="4" w:space="0" w:color="auto"/>
              <w:right w:val="single" w:sz="4" w:space="0" w:color="auto"/>
            </w:tcBorders>
            <w:tcPrChange w:id="1618" w:author="Rose, Ian" w:date="2021-05-30T10:51:00Z">
              <w:tcPr>
                <w:tcW w:w="2157" w:type="dxa"/>
                <w:vMerge/>
                <w:tcBorders>
                  <w:left w:val="single" w:sz="4" w:space="0" w:color="auto"/>
                  <w:bottom w:val="single" w:sz="4" w:space="0" w:color="auto"/>
                  <w:right w:val="single" w:sz="4" w:space="0" w:color="auto"/>
                </w:tcBorders>
              </w:tcPr>
            </w:tcPrChange>
          </w:tcPr>
          <w:p w14:paraId="679C74F2" w14:textId="77777777" w:rsidR="0022045A" w:rsidRPr="001C0E1B" w:rsidRDefault="0022045A" w:rsidP="0022045A">
            <w:pPr>
              <w:pStyle w:val="TAL"/>
              <w:rPr>
                <w:ins w:id="1619" w:author="Rose, Ian" w:date="2021-05-30T10:51:00Z"/>
              </w:rPr>
            </w:pPr>
          </w:p>
        </w:tc>
        <w:tc>
          <w:tcPr>
            <w:tcW w:w="815" w:type="dxa"/>
            <w:tcBorders>
              <w:top w:val="single" w:sz="4" w:space="0" w:color="auto"/>
              <w:left w:val="single" w:sz="4" w:space="0" w:color="auto"/>
              <w:bottom w:val="single" w:sz="4" w:space="0" w:color="auto"/>
              <w:right w:val="single" w:sz="4" w:space="0" w:color="auto"/>
            </w:tcBorders>
            <w:vAlign w:val="center"/>
            <w:tcPrChange w:id="1620" w:author="Rose, Ian" w:date="2021-05-30T10:51:00Z">
              <w:tcPr>
                <w:tcW w:w="815" w:type="dxa"/>
                <w:tcBorders>
                  <w:top w:val="single" w:sz="4" w:space="0" w:color="auto"/>
                  <w:left w:val="single" w:sz="4" w:space="0" w:color="auto"/>
                  <w:bottom w:val="single" w:sz="4" w:space="0" w:color="auto"/>
                  <w:right w:val="single" w:sz="4" w:space="0" w:color="auto"/>
                </w:tcBorders>
              </w:tcPr>
            </w:tcPrChange>
          </w:tcPr>
          <w:p w14:paraId="783F5588" w14:textId="158BEAC7" w:rsidR="0022045A" w:rsidRPr="001C0E1B" w:rsidRDefault="0022045A" w:rsidP="0022045A">
            <w:pPr>
              <w:pStyle w:val="TAC"/>
              <w:rPr>
                <w:ins w:id="1621" w:author="Rose, Ian" w:date="2021-05-30T10:51:00Z"/>
              </w:rPr>
            </w:pPr>
            <w:ins w:id="1622" w:author="Rose, Ian" w:date="2021-05-30T10:51:00Z">
              <w:r>
                <w:rPr>
                  <w:rFonts w:cs="Arial"/>
                  <w:lang w:val="en-US"/>
                </w:rPr>
                <w:t>2</w:t>
              </w:r>
            </w:ins>
          </w:p>
        </w:tc>
        <w:tc>
          <w:tcPr>
            <w:tcW w:w="892" w:type="dxa"/>
            <w:vMerge/>
            <w:tcBorders>
              <w:left w:val="single" w:sz="4" w:space="0" w:color="auto"/>
              <w:bottom w:val="single" w:sz="4" w:space="0" w:color="auto"/>
              <w:right w:val="single" w:sz="4" w:space="0" w:color="auto"/>
            </w:tcBorders>
            <w:vAlign w:val="center"/>
            <w:tcPrChange w:id="1623" w:author="Rose, Ian" w:date="2021-05-30T10:51:00Z">
              <w:tcPr>
                <w:tcW w:w="892" w:type="dxa"/>
                <w:vMerge/>
                <w:tcBorders>
                  <w:left w:val="single" w:sz="4" w:space="0" w:color="auto"/>
                  <w:bottom w:val="single" w:sz="4" w:space="0" w:color="auto"/>
                  <w:right w:val="single" w:sz="4" w:space="0" w:color="auto"/>
                </w:tcBorders>
              </w:tcPr>
            </w:tcPrChange>
          </w:tcPr>
          <w:p w14:paraId="30C138A5" w14:textId="77777777" w:rsidR="0022045A" w:rsidRPr="001C0E1B" w:rsidRDefault="0022045A" w:rsidP="0022045A">
            <w:pPr>
              <w:pStyle w:val="TAC"/>
              <w:rPr>
                <w:ins w:id="1624" w:author="Rose, Ian" w:date="2021-05-30T10:51:00Z"/>
              </w:rPr>
            </w:pPr>
          </w:p>
        </w:tc>
        <w:tc>
          <w:tcPr>
            <w:tcW w:w="2216" w:type="dxa"/>
            <w:gridSpan w:val="2"/>
            <w:tcBorders>
              <w:left w:val="single" w:sz="4" w:space="0" w:color="auto"/>
              <w:bottom w:val="single" w:sz="4" w:space="0" w:color="auto"/>
              <w:right w:val="single" w:sz="4" w:space="0" w:color="auto"/>
            </w:tcBorders>
            <w:vAlign w:val="center"/>
            <w:tcPrChange w:id="1625" w:author="Rose, Ian" w:date="2021-05-30T10:51:00Z">
              <w:tcPr>
                <w:tcW w:w="2216" w:type="dxa"/>
                <w:gridSpan w:val="2"/>
                <w:tcBorders>
                  <w:left w:val="single" w:sz="4" w:space="0" w:color="auto"/>
                  <w:bottom w:val="single" w:sz="4" w:space="0" w:color="auto"/>
                  <w:right w:val="single" w:sz="4" w:space="0" w:color="auto"/>
                </w:tcBorders>
              </w:tcPr>
            </w:tcPrChange>
          </w:tcPr>
          <w:p w14:paraId="7FA6DDB1" w14:textId="33BA890B" w:rsidR="0022045A" w:rsidRPr="001C0E1B" w:rsidRDefault="0022045A" w:rsidP="0022045A">
            <w:pPr>
              <w:pStyle w:val="TAC"/>
              <w:rPr>
                <w:ins w:id="1626" w:author="Rose, Ian" w:date="2021-05-30T10:51:00Z"/>
                <w:sz w:val="16"/>
                <w:szCs w:val="16"/>
              </w:rPr>
            </w:pPr>
            <w:ins w:id="1627" w:author="Rose, Ian" w:date="2021-05-30T10:51:00Z">
              <w:r w:rsidRPr="00086FAD">
                <w:rPr>
                  <w:szCs w:val="18"/>
                </w:rPr>
                <w:t>48</w:t>
              </w:r>
            </w:ins>
          </w:p>
        </w:tc>
        <w:tc>
          <w:tcPr>
            <w:tcW w:w="2216" w:type="dxa"/>
            <w:gridSpan w:val="2"/>
            <w:tcBorders>
              <w:left w:val="single" w:sz="4" w:space="0" w:color="auto"/>
              <w:bottom w:val="single" w:sz="4" w:space="0" w:color="auto"/>
              <w:right w:val="single" w:sz="4" w:space="0" w:color="auto"/>
            </w:tcBorders>
            <w:vAlign w:val="center"/>
            <w:tcPrChange w:id="1628" w:author="Rose, Ian" w:date="2021-05-30T10:51:00Z">
              <w:tcPr>
                <w:tcW w:w="2216" w:type="dxa"/>
                <w:gridSpan w:val="2"/>
                <w:tcBorders>
                  <w:left w:val="single" w:sz="4" w:space="0" w:color="auto"/>
                  <w:bottom w:val="single" w:sz="4" w:space="0" w:color="auto"/>
                  <w:right w:val="single" w:sz="4" w:space="0" w:color="auto"/>
                </w:tcBorders>
              </w:tcPr>
            </w:tcPrChange>
          </w:tcPr>
          <w:p w14:paraId="3F93C1A4" w14:textId="1628400B" w:rsidR="0022045A" w:rsidRPr="001C0E1B" w:rsidRDefault="0022045A" w:rsidP="0022045A">
            <w:pPr>
              <w:pStyle w:val="TAC"/>
              <w:rPr>
                <w:ins w:id="1629" w:author="Rose, Ian" w:date="2021-05-30T10:51:00Z"/>
                <w:sz w:val="16"/>
                <w:szCs w:val="16"/>
              </w:rPr>
            </w:pPr>
            <w:ins w:id="1630" w:author="Rose, Ian" w:date="2021-05-30T10:51:00Z">
              <w:r w:rsidRPr="00086FAD">
                <w:rPr>
                  <w:szCs w:val="18"/>
                </w:rPr>
                <w:t>48</w:t>
              </w:r>
            </w:ins>
          </w:p>
        </w:tc>
      </w:tr>
      <w:tr w:rsidR="003961CB" w:rsidRPr="001C0E1B" w14:paraId="5E962E89" w14:textId="77777777" w:rsidTr="00591C45">
        <w:trPr>
          <w:trHeight w:val="187"/>
          <w:jc w:val="center"/>
        </w:trPr>
        <w:tc>
          <w:tcPr>
            <w:tcW w:w="2157" w:type="dxa"/>
            <w:tcBorders>
              <w:left w:val="single" w:sz="4" w:space="0" w:color="auto"/>
              <w:bottom w:val="single" w:sz="4" w:space="0" w:color="auto"/>
              <w:right w:val="single" w:sz="4" w:space="0" w:color="auto"/>
            </w:tcBorders>
          </w:tcPr>
          <w:p w14:paraId="12C69DD8" w14:textId="77777777" w:rsidR="003961CB" w:rsidRPr="001C0E1B" w:rsidRDefault="003961CB" w:rsidP="00591C45">
            <w:pPr>
              <w:pStyle w:val="TAL"/>
            </w:pPr>
            <w:r w:rsidRPr="001C0E1B">
              <w:t>Gap pattern ID</w:t>
            </w:r>
          </w:p>
        </w:tc>
        <w:tc>
          <w:tcPr>
            <w:tcW w:w="815" w:type="dxa"/>
            <w:tcBorders>
              <w:top w:val="single" w:sz="4" w:space="0" w:color="auto"/>
              <w:left w:val="single" w:sz="4" w:space="0" w:color="auto"/>
              <w:bottom w:val="single" w:sz="4" w:space="0" w:color="auto"/>
              <w:right w:val="single" w:sz="4" w:space="0" w:color="auto"/>
            </w:tcBorders>
          </w:tcPr>
          <w:p w14:paraId="68A21C97" w14:textId="77777777" w:rsidR="003961CB" w:rsidRPr="001C0E1B" w:rsidRDefault="003961CB" w:rsidP="00591C45">
            <w:pPr>
              <w:pStyle w:val="TAC"/>
            </w:pPr>
          </w:p>
        </w:tc>
        <w:tc>
          <w:tcPr>
            <w:tcW w:w="892" w:type="dxa"/>
            <w:tcBorders>
              <w:left w:val="single" w:sz="4" w:space="0" w:color="auto"/>
              <w:bottom w:val="single" w:sz="4" w:space="0" w:color="auto"/>
              <w:right w:val="single" w:sz="4" w:space="0" w:color="auto"/>
            </w:tcBorders>
          </w:tcPr>
          <w:p w14:paraId="2E2FC4BE" w14:textId="77777777" w:rsidR="003961CB" w:rsidRPr="001C0E1B" w:rsidRDefault="003961CB" w:rsidP="00591C45">
            <w:pPr>
              <w:pStyle w:val="TAC"/>
            </w:pPr>
          </w:p>
        </w:tc>
        <w:tc>
          <w:tcPr>
            <w:tcW w:w="2216" w:type="dxa"/>
            <w:gridSpan w:val="2"/>
            <w:tcBorders>
              <w:left w:val="single" w:sz="4" w:space="0" w:color="auto"/>
              <w:bottom w:val="single" w:sz="4" w:space="0" w:color="auto"/>
              <w:right w:val="single" w:sz="4" w:space="0" w:color="auto"/>
            </w:tcBorders>
          </w:tcPr>
          <w:p w14:paraId="799B7879" w14:textId="77777777" w:rsidR="003961CB" w:rsidRPr="001C0E1B" w:rsidRDefault="003961CB" w:rsidP="00591C45">
            <w:pPr>
              <w:pStyle w:val="TAC"/>
              <w:rPr>
                <w:sz w:val="16"/>
                <w:szCs w:val="16"/>
              </w:rPr>
            </w:pPr>
            <w:r w:rsidRPr="001C0E1B">
              <w:rPr>
                <w:sz w:val="16"/>
                <w:szCs w:val="16"/>
              </w:rPr>
              <w:t>0</w:t>
            </w:r>
          </w:p>
        </w:tc>
        <w:tc>
          <w:tcPr>
            <w:tcW w:w="2216" w:type="dxa"/>
            <w:gridSpan w:val="2"/>
            <w:tcBorders>
              <w:left w:val="single" w:sz="4" w:space="0" w:color="auto"/>
              <w:bottom w:val="single" w:sz="4" w:space="0" w:color="auto"/>
              <w:right w:val="single" w:sz="4" w:space="0" w:color="auto"/>
            </w:tcBorders>
          </w:tcPr>
          <w:p w14:paraId="5C69B6C9" w14:textId="77777777" w:rsidR="003961CB" w:rsidRPr="001C0E1B" w:rsidRDefault="003961CB" w:rsidP="00591C45">
            <w:pPr>
              <w:pStyle w:val="TAC"/>
              <w:rPr>
                <w:sz w:val="16"/>
                <w:szCs w:val="16"/>
              </w:rPr>
            </w:pPr>
            <w:r w:rsidRPr="001C0E1B">
              <w:rPr>
                <w:sz w:val="16"/>
                <w:szCs w:val="16"/>
              </w:rPr>
              <w:t>0</w:t>
            </w:r>
          </w:p>
        </w:tc>
      </w:tr>
      <w:tr w:rsidR="0022045A" w:rsidRPr="001C0E1B" w14:paraId="36E34CD8" w14:textId="77777777" w:rsidTr="00AC3C04">
        <w:trPr>
          <w:trHeight w:val="187"/>
          <w:jc w:val="center"/>
        </w:trPr>
        <w:tc>
          <w:tcPr>
            <w:tcW w:w="2157" w:type="dxa"/>
            <w:tcBorders>
              <w:left w:val="single" w:sz="4" w:space="0" w:color="auto"/>
              <w:right w:val="single" w:sz="4" w:space="0" w:color="auto"/>
            </w:tcBorders>
          </w:tcPr>
          <w:p w14:paraId="42841EBA" w14:textId="77777777" w:rsidR="0022045A" w:rsidRPr="001C0E1B" w:rsidRDefault="0022045A" w:rsidP="00591C45">
            <w:pPr>
              <w:pStyle w:val="TAL"/>
            </w:pPr>
            <w:r w:rsidRPr="001C0E1B">
              <w:t>Duplex mode</w:t>
            </w:r>
          </w:p>
        </w:tc>
        <w:tc>
          <w:tcPr>
            <w:tcW w:w="815" w:type="dxa"/>
            <w:tcBorders>
              <w:top w:val="single" w:sz="4" w:space="0" w:color="auto"/>
              <w:left w:val="single" w:sz="4" w:space="0" w:color="auto"/>
              <w:right w:val="single" w:sz="4" w:space="0" w:color="auto"/>
            </w:tcBorders>
          </w:tcPr>
          <w:p w14:paraId="619BA10E" w14:textId="77777777" w:rsidR="0022045A" w:rsidRPr="001C0E1B" w:rsidRDefault="0022045A" w:rsidP="00591C45">
            <w:pPr>
              <w:pStyle w:val="TAC"/>
            </w:pPr>
            <w:r w:rsidRPr="001C0E1B">
              <w:t>1~2</w:t>
            </w:r>
          </w:p>
        </w:tc>
        <w:tc>
          <w:tcPr>
            <w:tcW w:w="892" w:type="dxa"/>
            <w:tcBorders>
              <w:left w:val="single" w:sz="4" w:space="0" w:color="auto"/>
              <w:right w:val="single" w:sz="4" w:space="0" w:color="auto"/>
            </w:tcBorders>
          </w:tcPr>
          <w:p w14:paraId="2A7E8DF9" w14:textId="77777777" w:rsidR="0022045A" w:rsidRPr="001C0E1B" w:rsidRDefault="0022045A" w:rsidP="00591C45">
            <w:pPr>
              <w:pStyle w:val="TAC"/>
            </w:pPr>
          </w:p>
        </w:tc>
        <w:tc>
          <w:tcPr>
            <w:tcW w:w="2216" w:type="dxa"/>
            <w:gridSpan w:val="2"/>
            <w:tcBorders>
              <w:left w:val="single" w:sz="4" w:space="0" w:color="auto"/>
              <w:right w:val="single" w:sz="4" w:space="0" w:color="auto"/>
            </w:tcBorders>
          </w:tcPr>
          <w:p w14:paraId="13AD9743" w14:textId="77777777" w:rsidR="0022045A" w:rsidRPr="001C0E1B" w:rsidDel="0022045A" w:rsidRDefault="0022045A" w:rsidP="00591C45">
            <w:pPr>
              <w:pStyle w:val="TAC"/>
              <w:rPr>
                <w:del w:id="1631" w:author="Rose, Ian" w:date="2021-05-30T10:52:00Z"/>
                <w:szCs w:val="18"/>
              </w:rPr>
            </w:pPr>
            <w:r w:rsidRPr="001C0E1B">
              <w:rPr>
                <w:szCs w:val="18"/>
              </w:rPr>
              <w:t>TDD</w:t>
            </w:r>
          </w:p>
          <w:p w14:paraId="6ADB451C" w14:textId="79141D1B" w:rsidR="0022045A" w:rsidRPr="001C0E1B" w:rsidRDefault="0022045A" w:rsidP="0022045A">
            <w:pPr>
              <w:pStyle w:val="TAC"/>
              <w:rPr>
                <w:szCs w:val="18"/>
              </w:rPr>
            </w:pPr>
            <w:del w:id="1632" w:author="Rose, Ian" w:date="2021-05-30T10:52:00Z">
              <w:r w:rsidRPr="001C0E1B" w:rsidDel="0022045A">
                <w:rPr>
                  <w:szCs w:val="18"/>
                </w:rPr>
                <w:delText>TDD</w:delText>
              </w:r>
            </w:del>
          </w:p>
        </w:tc>
        <w:tc>
          <w:tcPr>
            <w:tcW w:w="2216" w:type="dxa"/>
            <w:gridSpan w:val="2"/>
            <w:tcBorders>
              <w:left w:val="single" w:sz="4" w:space="0" w:color="auto"/>
              <w:right w:val="single" w:sz="4" w:space="0" w:color="auto"/>
            </w:tcBorders>
          </w:tcPr>
          <w:p w14:paraId="243CCD15" w14:textId="77777777" w:rsidR="0022045A" w:rsidRPr="001C0E1B" w:rsidDel="0022045A" w:rsidRDefault="0022045A" w:rsidP="00591C45">
            <w:pPr>
              <w:pStyle w:val="TAC"/>
              <w:rPr>
                <w:del w:id="1633" w:author="Rose, Ian" w:date="2021-05-30T10:52:00Z"/>
                <w:szCs w:val="18"/>
              </w:rPr>
            </w:pPr>
            <w:r w:rsidRPr="001C0E1B">
              <w:rPr>
                <w:szCs w:val="18"/>
              </w:rPr>
              <w:t>TDD</w:t>
            </w:r>
          </w:p>
          <w:p w14:paraId="3EA7653B" w14:textId="1C23CB59" w:rsidR="0022045A" w:rsidRPr="001C0E1B" w:rsidRDefault="0022045A" w:rsidP="0022045A">
            <w:pPr>
              <w:pStyle w:val="TAC"/>
              <w:rPr>
                <w:szCs w:val="18"/>
              </w:rPr>
            </w:pPr>
            <w:del w:id="1634" w:author="Rose, Ian" w:date="2021-05-30T10:52:00Z">
              <w:r w:rsidRPr="001C0E1B" w:rsidDel="0022045A">
                <w:rPr>
                  <w:szCs w:val="18"/>
                </w:rPr>
                <w:delText>TDD</w:delText>
              </w:r>
            </w:del>
          </w:p>
        </w:tc>
      </w:tr>
      <w:tr w:rsidR="003961CB" w:rsidRPr="001C0E1B" w14:paraId="1D0FD4E9" w14:textId="77777777" w:rsidTr="00591C45">
        <w:trPr>
          <w:trHeight w:val="187"/>
          <w:jc w:val="center"/>
        </w:trPr>
        <w:tc>
          <w:tcPr>
            <w:tcW w:w="2157" w:type="dxa"/>
            <w:tcBorders>
              <w:left w:val="single" w:sz="4" w:space="0" w:color="auto"/>
              <w:right w:val="single" w:sz="4" w:space="0" w:color="auto"/>
            </w:tcBorders>
          </w:tcPr>
          <w:p w14:paraId="4907CE17" w14:textId="77777777" w:rsidR="003961CB" w:rsidRPr="001C0E1B" w:rsidRDefault="003961CB" w:rsidP="00591C45">
            <w:pPr>
              <w:pStyle w:val="TAL"/>
            </w:pPr>
            <w:r w:rsidRPr="001C0E1B">
              <w:t>TDD configuration</w:t>
            </w:r>
          </w:p>
        </w:tc>
        <w:tc>
          <w:tcPr>
            <w:tcW w:w="815" w:type="dxa"/>
            <w:tcBorders>
              <w:top w:val="single" w:sz="4" w:space="0" w:color="auto"/>
              <w:left w:val="single" w:sz="4" w:space="0" w:color="auto"/>
              <w:right w:val="single" w:sz="4" w:space="0" w:color="auto"/>
            </w:tcBorders>
          </w:tcPr>
          <w:p w14:paraId="4B7A171B" w14:textId="77777777" w:rsidR="003961CB" w:rsidRPr="001C0E1B" w:rsidRDefault="003961CB" w:rsidP="00591C45">
            <w:pPr>
              <w:pStyle w:val="TAC"/>
            </w:pPr>
            <w:r w:rsidRPr="001C0E1B">
              <w:t>1~2</w:t>
            </w:r>
          </w:p>
        </w:tc>
        <w:tc>
          <w:tcPr>
            <w:tcW w:w="892" w:type="dxa"/>
            <w:tcBorders>
              <w:left w:val="single" w:sz="4" w:space="0" w:color="auto"/>
              <w:right w:val="single" w:sz="4" w:space="0" w:color="auto"/>
            </w:tcBorders>
          </w:tcPr>
          <w:p w14:paraId="25D53CFA" w14:textId="77777777" w:rsidR="003961CB" w:rsidRPr="001C0E1B" w:rsidRDefault="003961CB" w:rsidP="00591C45">
            <w:pPr>
              <w:pStyle w:val="TAC"/>
            </w:pPr>
          </w:p>
        </w:tc>
        <w:tc>
          <w:tcPr>
            <w:tcW w:w="2216" w:type="dxa"/>
            <w:gridSpan w:val="2"/>
            <w:tcBorders>
              <w:left w:val="single" w:sz="4" w:space="0" w:color="auto"/>
              <w:right w:val="single" w:sz="4" w:space="0" w:color="auto"/>
            </w:tcBorders>
          </w:tcPr>
          <w:p w14:paraId="00911851" w14:textId="77777777" w:rsidR="003961CB" w:rsidRPr="001C0E1B" w:rsidRDefault="003961CB" w:rsidP="00591C45">
            <w:pPr>
              <w:pStyle w:val="TAC"/>
              <w:rPr>
                <w:szCs w:val="18"/>
              </w:rPr>
            </w:pPr>
            <w:r w:rsidRPr="001C0E1B">
              <w:t>TDDConf.3.1</w:t>
            </w:r>
          </w:p>
        </w:tc>
        <w:tc>
          <w:tcPr>
            <w:tcW w:w="2216" w:type="dxa"/>
            <w:gridSpan w:val="2"/>
            <w:tcBorders>
              <w:left w:val="single" w:sz="4" w:space="0" w:color="auto"/>
              <w:right w:val="single" w:sz="4" w:space="0" w:color="auto"/>
            </w:tcBorders>
          </w:tcPr>
          <w:p w14:paraId="595E9891" w14:textId="77777777" w:rsidR="003961CB" w:rsidRPr="001C0E1B" w:rsidRDefault="003961CB" w:rsidP="00591C45">
            <w:pPr>
              <w:pStyle w:val="TAC"/>
              <w:rPr>
                <w:szCs w:val="18"/>
              </w:rPr>
            </w:pPr>
            <w:r w:rsidRPr="001C0E1B">
              <w:t>TDDConf.3.1</w:t>
            </w:r>
          </w:p>
        </w:tc>
      </w:tr>
      <w:tr w:rsidR="003961CB" w:rsidRPr="001C0E1B" w14:paraId="2470A609" w14:textId="77777777" w:rsidTr="00591C45">
        <w:trPr>
          <w:trHeight w:val="204"/>
          <w:jc w:val="center"/>
        </w:trPr>
        <w:tc>
          <w:tcPr>
            <w:tcW w:w="2157" w:type="dxa"/>
            <w:vMerge w:val="restart"/>
            <w:tcBorders>
              <w:top w:val="single" w:sz="4" w:space="0" w:color="auto"/>
              <w:left w:val="single" w:sz="4" w:space="0" w:color="auto"/>
              <w:right w:val="single" w:sz="4" w:space="0" w:color="auto"/>
            </w:tcBorders>
            <w:hideMark/>
          </w:tcPr>
          <w:p w14:paraId="0367B29C" w14:textId="77777777" w:rsidR="003961CB" w:rsidRPr="001C0E1B" w:rsidRDefault="003961CB" w:rsidP="00591C45">
            <w:pPr>
              <w:pStyle w:val="TAL"/>
            </w:pPr>
            <w:r w:rsidRPr="001C0E1B">
              <w:t>PDSCH Reference measurement channel</w:t>
            </w:r>
          </w:p>
        </w:tc>
        <w:tc>
          <w:tcPr>
            <w:tcW w:w="815" w:type="dxa"/>
            <w:tcBorders>
              <w:top w:val="single" w:sz="4" w:space="0" w:color="auto"/>
              <w:left w:val="single" w:sz="4" w:space="0" w:color="auto"/>
              <w:right w:val="single" w:sz="4" w:space="0" w:color="auto"/>
            </w:tcBorders>
          </w:tcPr>
          <w:p w14:paraId="3C3BB47C" w14:textId="77777777" w:rsidR="003961CB" w:rsidRPr="001C0E1B" w:rsidRDefault="003961CB" w:rsidP="00591C45">
            <w:pPr>
              <w:pStyle w:val="TAC"/>
            </w:pPr>
            <w:r w:rsidRPr="001C0E1B">
              <w:t>1</w:t>
            </w:r>
          </w:p>
        </w:tc>
        <w:tc>
          <w:tcPr>
            <w:tcW w:w="892" w:type="dxa"/>
            <w:vMerge w:val="restart"/>
            <w:tcBorders>
              <w:top w:val="single" w:sz="4" w:space="0" w:color="auto"/>
              <w:left w:val="single" w:sz="4" w:space="0" w:color="auto"/>
              <w:right w:val="single" w:sz="4" w:space="0" w:color="auto"/>
            </w:tcBorders>
          </w:tcPr>
          <w:p w14:paraId="5987BA29" w14:textId="77777777" w:rsidR="003961CB" w:rsidRPr="001C0E1B" w:rsidRDefault="003961CB" w:rsidP="00591C45">
            <w:pPr>
              <w:pStyle w:val="TAC"/>
            </w:pPr>
          </w:p>
        </w:tc>
        <w:tc>
          <w:tcPr>
            <w:tcW w:w="1108" w:type="dxa"/>
            <w:tcBorders>
              <w:top w:val="single" w:sz="4" w:space="0" w:color="auto"/>
              <w:left w:val="single" w:sz="4" w:space="0" w:color="auto"/>
              <w:right w:val="single" w:sz="4" w:space="0" w:color="auto"/>
            </w:tcBorders>
          </w:tcPr>
          <w:p w14:paraId="46FD8AD0" w14:textId="77777777" w:rsidR="003961CB" w:rsidRPr="001C0E1B" w:rsidRDefault="003961CB" w:rsidP="00591C45">
            <w:pPr>
              <w:pStyle w:val="TAC"/>
              <w:rPr>
                <w:sz w:val="16"/>
                <w:szCs w:val="16"/>
              </w:rPr>
            </w:pPr>
            <w:r w:rsidRPr="001C0E1B">
              <w:rPr>
                <w:sz w:val="16"/>
                <w:szCs w:val="16"/>
              </w:rPr>
              <w:t>SR.3.</w:t>
            </w:r>
            <w:r>
              <w:rPr>
                <w:sz w:val="16"/>
                <w:szCs w:val="16"/>
              </w:rPr>
              <w:t>2</w:t>
            </w:r>
            <w:r w:rsidRPr="001C0E1B">
              <w:rPr>
                <w:sz w:val="16"/>
                <w:szCs w:val="16"/>
              </w:rPr>
              <w:t xml:space="preserve"> TDD</w:t>
            </w:r>
          </w:p>
        </w:tc>
        <w:tc>
          <w:tcPr>
            <w:tcW w:w="1108" w:type="dxa"/>
            <w:vMerge w:val="restart"/>
            <w:tcBorders>
              <w:top w:val="single" w:sz="4" w:space="0" w:color="auto"/>
              <w:left w:val="single" w:sz="4" w:space="0" w:color="auto"/>
              <w:right w:val="single" w:sz="4" w:space="0" w:color="auto"/>
            </w:tcBorders>
            <w:hideMark/>
          </w:tcPr>
          <w:p w14:paraId="07C33830" w14:textId="77777777" w:rsidR="003961CB" w:rsidRPr="001C0E1B" w:rsidRDefault="003961CB" w:rsidP="00591C45">
            <w:pPr>
              <w:pStyle w:val="TAC"/>
            </w:pPr>
            <w:r w:rsidRPr="001C0E1B">
              <w:t>-</w:t>
            </w:r>
          </w:p>
        </w:tc>
        <w:tc>
          <w:tcPr>
            <w:tcW w:w="1108" w:type="dxa"/>
            <w:tcBorders>
              <w:top w:val="single" w:sz="4" w:space="0" w:color="auto"/>
              <w:left w:val="single" w:sz="4" w:space="0" w:color="auto"/>
              <w:right w:val="single" w:sz="4" w:space="0" w:color="auto"/>
            </w:tcBorders>
          </w:tcPr>
          <w:p w14:paraId="674F4F1E" w14:textId="77777777" w:rsidR="003961CB" w:rsidRPr="001C0E1B" w:rsidRDefault="003961CB" w:rsidP="00591C45">
            <w:pPr>
              <w:pStyle w:val="TAC"/>
            </w:pPr>
            <w:r w:rsidRPr="001C0E1B">
              <w:rPr>
                <w:sz w:val="16"/>
                <w:szCs w:val="16"/>
              </w:rPr>
              <w:t>SR.3.</w:t>
            </w:r>
            <w:r>
              <w:rPr>
                <w:sz w:val="16"/>
                <w:szCs w:val="16"/>
              </w:rPr>
              <w:t>2</w:t>
            </w:r>
            <w:r w:rsidRPr="001C0E1B">
              <w:rPr>
                <w:sz w:val="16"/>
                <w:szCs w:val="16"/>
              </w:rPr>
              <w:t xml:space="preserve"> TDD</w:t>
            </w:r>
          </w:p>
        </w:tc>
        <w:tc>
          <w:tcPr>
            <w:tcW w:w="1108" w:type="dxa"/>
            <w:vMerge w:val="restart"/>
            <w:tcBorders>
              <w:top w:val="single" w:sz="4" w:space="0" w:color="auto"/>
              <w:left w:val="single" w:sz="4" w:space="0" w:color="auto"/>
              <w:right w:val="single" w:sz="4" w:space="0" w:color="auto"/>
            </w:tcBorders>
            <w:hideMark/>
          </w:tcPr>
          <w:p w14:paraId="689B2F40" w14:textId="77777777" w:rsidR="003961CB" w:rsidRPr="001C0E1B" w:rsidRDefault="003961CB" w:rsidP="00591C45">
            <w:pPr>
              <w:pStyle w:val="TAC"/>
            </w:pPr>
            <w:r w:rsidRPr="001C0E1B">
              <w:t>-</w:t>
            </w:r>
          </w:p>
        </w:tc>
      </w:tr>
      <w:tr w:rsidR="003961CB" w:rsidRPr="001C0E1B" w14:paraId="19A8A10D" w14:textId="77777777" w:rsidTr="00591C45">
        <w:trPr>
          <w:trHeight w:val="204"/>
          <w:jc w:val="center"/>
        </w:trPr>
        <w:tc>
          <w:tcPr>
            <w:tcW w:w="2157" w:type="dxa"/>
            <w:vMerge/>
            <w:tcBorders>
              <w:left w:val="single" w:sz="4" w:space="0" w:color="auto"/>
              <w:right w:val="single" w:sz="4" w:space="0" w:color="auto"/>
            </w:tcBorders>
          </w:tcPr>
          <w:p w14:paraId="109E5D72" w14:textId="77777777" w:rsidR="003961CB" w:rsidRPr="001C0E1B" w:rsidRDefault="003961CB" w:rsidP="00591C45">
            <w:pPr>
              <w:pStyle w:val="TAL"/>
            </w:pPr>
          </w:p>
        </w:tc>
        <w:tc>
          <w:tcPr>
            <w:tcW w:w="815" w:type="dxa"/>
            <w:tcBorders>
              <w:top w:val="single" w:sz="4" w:space="0" w:color="auto"/>
              <w:left w:val="single" w:sz="4" w:space="0" w:color="auto"/>
              <w:right w:val="single" w:sz="4" w:space="0" w:color="auto"/>
            </w:tcBorders>
          </w:tcPr>
          <w:p w14:paraId="26739E68" w14:textId="77777777" w:rsidR="003961CB" w:rsidRPr="001C0E1B" w:rsidRDefault="003961CB" w:rsidP="00591C45">
            <w:pPr>
              <w:pStyle w:val="TAC"/>
            </w:pPr>
            <w:r>
              <w:t>2</w:t>
            </w:r>
          </w:p>
        </w:tc>
        <w:tc>
          <w:tcPr>
            <w:tcW w:w="892" w:type="dxa"/>
            <w:vMerge/>
            <w:tcBorders>
              <w:left w:val="single" w:sz="4" w:space="0" w:color="auto"/>
              <w:right w:val="single" w:sz="4" w:space="0" w:color="auto"/>
            </w:tcBorders>
          </w:tcPr>
          <w:p w14:paraId="3C90B3E7" w14:textId="77777777" w:rsidR="003961CB" w:rsidRPr="001C0E1B" w:rsidRDefault="003961CB" w:rsidP="00591C45">
            <w:pPr>
              <w:pStyle w:val="TAC"/>
            </w:pPr>
          </w:p>
        </w:tc>
        <w:tc>
          <w:tcPr>
            <w:tcW w:w="1108" w:type="dxa"/>
            <w:tcBorders>
              <w:left w:val="single" w:sz="4" w:space="0" w:color="auto"/>
              <w:right w:val="single" w:sz="4" w:space="0" w:color="auto"/>
            </w:tcBorders>
          </w:tcPr>
          <w:p w14:paraId="165280A2" w14:textId="77777777" w:rsidR="003961CB" w:rsidRPr="001C0E1B" w:rsidRDefault="003961CB" w:rsidP="00591C45">
            <w:pPr>
              <w:pStyle w:val="TAC"/>
              <w:rPr>
                <w:sz w:val="16"/>
                <w:szCs w:val="16"/>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761D86EA" w14:textId="77777777" w:rsidR="003961CB" w:rsidRPr="001C0E1B" w:rsidRDefault="003961CB" w:rsidP="00591C45">
            <w:pPr>
              <w:pStyle w:val="TAC"/>
            </w:pPr>
          </w:p>
        </w:tc>
        <w:tc>
          <w:tcPr>
            <w:tcW w:w="1108" w:type="dxa"/>
            <w:tcBorders>
              <w:left w:val="single" w:sz="4" w:space="0" w:color="auto"/>
              <w:right w:val="single" w:sz="4" w:space="0" w:color="auto"/>
            </w:tcBorders>
          </w:tcPr>
          <w:p w14:paraId="65CDA475" w14:textId="77777777" w:rsidR="003961CB" w:rsidRPr="001C0E1B" w:rsidRDefault="003961CB" w:rsidP="00591C45">
            <w:pPr>
              <w:pStyle w:val="TAC"/>
              <w:rPr>
                <w:sz w:val="16"/>
                <w:szCs w:val="16"/>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1D2B1A9C" w14:textId="77777777" w:rsidR="003961CB" w:rsidRPr="001C0E1B" w:rsidRDefault="003961CB" w:rsidP="00591C45">
            <w:pPr>
              <w:pStyle w:val="TAC"/>
            </w:pPr>
          </w:p>
        </w:tc>
      </w:tr>
      <w:tr w:rsidR="003961CB" w:rsidRPr="001C0E1B" w14:paraId="304C1426" w14:textId="77777777" w:rsidTr="00591C45">
        <w:trPr>
          <w:trHeight w:val="204"/>
          <w:jc w:val="center"/>
        </w:trPr>
        <w:tc>
          <w:tcPr>
            <w:tcW w:w="2157" w:type="dxa"/>
            <w:vMerge w:val="restart"/>
            <w:tcBorders>
              <w:top w:val="single" w:sz="4" w:space="0" w:color="auto"/>
              <w:left w:val="single" w:sz="4" w:space="0" w:color="auto"/>
              <w:right w:val="single" w:sz="4" w:space="0" w:color="auto"/>
            </w:tcBorders>
          </w:tcPr>
          <w:p w14:paraId="7537230C" w14:textId="77777777" w:rsidR="003961CB" w:rsidRPr="001C0E1B" w:rsidRDefault="003961CB" w:rsidP="00591C45">
            <w:pPr>
              <w:pStyle w:val="TAL"/>
            </w:pPr>
            <w:r w:rsidRPr="001C0E1B">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5F486D75" w14:textId="77777777" w:rsidR="003961CB" w:rsidRPr="001C0E1B" w:rsidRDefault="003961CB" w:rsidP="00591C45">
            <w:pPr>
              <w:pStyle w:val="TAC"/>
            </w:pPr>
            <w:r w:rsidRPr="001C0E1B">
              <w:t>1</w:t>
            </w:r>
          </w:p>
        </w:tc>
        <w:tc>
          <w:tcPr>
            <w:tcW w:w="892" w:type="dxa"/>
            <w:vMerge w:val="restart"/>
            <w:tcBorders>
              <w:top w:val="single" w:sz="4" w:space="0" w:color="auto"/>
              <w:left w:val="single" w:sz="4" w:space="0" w:color="auto"/>
              <w:right w:val="single" w:sz="4" w:space="0" w:color="auto"/>
            </w:tcBorders>
          </w:tcPr>
          <w:p w14:paraId="789C0322" w14:textId="77777777" w:rsidR="003961CB" w:rsidRPr="001C0E1B" w:rsidRDefault="003961CB" w:rsidP="00591C45">
            <w:pPr>
              <w:pStyle w:val="TAC"/>
            </w:pPr>
          </w:p>
        </w:tc>
        <w:tc>
          <w:tcPr>
            <w:tcW w:w="1108" w:type="dxa"/>
            <w:tcBorders>
              <w:top w:val="single" w:sz="4" w:space="0" w:color="auto"/>
              <w:left w:val="single" w:sz="4" w:space="0" w:color="auto"/>
              <w:right w:val="single" w:sz="4" w:space="0" w:color="auto"/>
            </w:tcBorders>
          </w:tcPr>
          <w:p w14:paraId="14312332" w14:textId="77777777" w:rsidR="003961CB" w:rsidRPr="001C0E1B" w:rsidRDefault="003961CB" w:rsidP="00591C45">
            <w:pPr>
              <w:pStyle w:val="TAC"/>
            </w:pPr>
            <w:r w:rsidRPr="001C0E1B">
              <w:rPr>
                <w:sz w:val="16"/>
                <w:szCs w:val="16"/>
              </w:rPr>
              <w:t>CR.3.1 TDD</w:t>
            </w:r>
          </w:p>
        </w:tc>
        <w:tc>
          <w:tcPr>
            <w:tcW w:w="1108" w:type="dxa"/>
            <w:vMerge w:val="restart"/>
            <w:tcBorders>
              <w:top w:val="single" w:sz="4" w:space="0" w:color="auto"/>
              <w:left w:val="single" w:sz="4" w:space="0" w:color="auto"/>
              <w:right w:val="single" w:sz="4" w:space="0" w:color="auto"/>
            </w:tcBorders>
          </w:tcPr>
          <w:p w14:paraId="3C1FE1BF" w14:textId="77777777" w:rsidR="003961CB" w:rsidRPr="001C0E1B" w:rsidRDefault="003961CB" w:rsidP="00591C45">
            <w:pPr>
              <w:pStyle w:val="TAC"/>
            </w:pPr>
            <w:r w:rsidRPr="001C0E1B">
              <w:t>-</w:t>
            </w:r>
          </w:p>
        </w:tc>
        <w:tc>
          <w:tcPr>
            <w:tcW w:w="1108" w:type="dxa"/>
            <w:tcBorders>
              <w:top w:val="single" w:sz="4" w:space="0" w:color="auto"/>
              <w:left w:val="single" w:sz="4" w:space="0" w:color="auto"/>
              <w:right w:val="single" w:sz="4" w:space="0" w:color="auto"/>
            </w:tcBorders>
          </w:tcPr>
          <w:p w14:paraId="2E243926" w14:textId="77777777" w:rsidR="003961CB" w:rsidRPr="001C0E1B" w:rsidRDefault="003961CB" w:rsidP="00591C45">
            <w:pPr>
              <w:pStyle w:val="TAC"/>
            </w:pPr>
            <w:r w:rsidRPr="001C0E1B">
              <w:rPr>
                <w:sz w:val="16"/>
                <w:szCs w:val="16"/>
              </w:rPr>
              <w:t>CR.3.1 TDD</w:t>
            </w:r>
          </w:p>
        </w:tc>
        <w:tc>
          <w:tcPr>
            <w:tcW w:w="1108" w:type="dxa"/>
            <w:vMerge w:val="restart"/>
            <w:tcBorders>
              <w:top w:val="single" w:sz="4" w:space="0" w:color="auto"/>
              <w:left w:val="single" w:sz="4" w:space="0" w:color="auto"/>
              <w:right w:val="single" w:sz="4" w:space="0" w:color="auto"/>
            </w:tcBorders>
          </w:tcPr>
          <w:p w14:paraId="3EB13BB3" w14:textId="77777777" w:rsidR="003961CB" w:rsidRPr="001C0E1B" w:rsidRDefault="003961CB" w:rsidP="00591C45">
            <w:pPr>
              <w:pStyle w:val="TAC"/>
            </w:pPr>
            <w:r w:rsidRPr="001C0E1B">
              <w:t>-</w:t>
            </w:r>
          </w:p>
        </w:tc>
      </w:tr>
      <w:tr w:rsidR="003961CB" w:rsidRPr="001C0E1B" w14:paraId="5B05C2AE" w14:textId="77777777" w:rsidTr="00591C45">
        <w:trPr>
          <w:trHeight w:val="204"/>
          <w:jc w:val="center"/>
        </w:trPr>
        <w:tc>
          <w:tcPr>
            <w:tcW w:w="2157" w:type="dxa"/>
            <w:vMerge/>
            <w:tcBorders>
              <w:left w:val="single" w:sz="4" w:space="0" w:color="auto"/>
              <w:right w:val="single" w:sz="4" w:space="0" w:color="auto"/>
            </w:tcBorders>
          </w:tcPr>
          <w:p w14:paraId="71ADD2A3" w14:textId="77777777" w:rsidR="003961CB" w:rsidRPr="001C0E1B" w:rsidRDefault="003961CB" w:rsidP="00591C45">
            <w:pPr>
              <w:pStyle w:val="TAL"/>
            </w:pPr>
          </w:p>
        </w:tc>
        <w:tc>
          <w:tcPr>
            <w:tcW w:w="815" w:type="dxa"/>
            <w:tcBorders>
              <w:top w:val="single" w:sz="4" w:space="0" w:color="auto"/>
              <w:left w:val="single" w:sz="4" w:space="0" w:color="auto"/>
              <w:bottom w:val="single" w:sz="4" w:space="0" w:color="auto"/>
              <w:right w:val="single" w:sz="4" w:space="0" w:color="auto"/>
            </w:tcBorders>
          </w:tcPr>
          <w:p w14:paraId="3476B971" w14:textId="77777777" w:rsidR="003961CB" w:rsidRPr="001C0E1B" w:rsidRDefault="003961CB" w:rsidP="00591C45">
            <w:pPr>
              <w:pStyle w:val="TAC"/>
            </w:pPr>
            <w:r>
              <w:t>2</w:t>
            </w:r>
          </w:p>
        </w:tc>
        <w:tc>
          <w:tcPr>
            <w:tcW w:w="892" w:type="dxa"/>
            <w:vMerge/>
            <w:tcBorders>
              <w:left w:val="single" w:sz="4" w:space="0" w:color="auto"/>
              <w:right w:val="single" w:sz="4" w:space="0" w:color="auto"/>
            </w:tcBorders>
          </w:tcPr>
          <w:p w14:paraId="49B4F233" w14:textId="77777777" w:rsidR="003961CB" w:rsidRPr="001C0E1B" w:rsidRDefault="003961CB" w:rsidP="00591C45">
            <w:pPr>
              <w:pStyle w:val="TAC"/>
            </w:pPr>
          </w:p>
        </w:tc>
        <w:tc>
          <w:tcPr>
            <w:tcW w:w="1108" w:type="dxa"/>
            <w:tcBorders>
              <w:left w:val="single" w:sz="4" w:space="0" w:color="auto"/>
              <w:right w:val="single" w:sz="4" w:space="0" w:color="auto"/>
            </w:tcBorders>
          </w:tcPr>
          <w:p w14:paraId="3DBC79AD" w14:textId="77777777" w:rsidR="003961CB" w:rsidRPr="001C0E1B" w:rsidRDefault="003961CB" w:rsidP="00591C45">
            <w:pPr>
              <w:pStyle w:val="TAC"/>
              <w:rPr>
                <w:sz w:val="16"/>
                <w:szCs w:val="16"/>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0294B1F3" w14:textId="77777777" w:rsidR="003961CB" w:rsidRPr="001C0E1B" w:rsidRDefault="003961CB" w:rsidP="00591C45">
            <w:pPr>
              <w:pStyle w:val="TAC"/>
            </w:pPr>
          </w:p>
        </w:tc>
        <w:tc>
          <w:tcPr>
            <w:tcW w:w="1108" w:type="dxa"/>
            <w:tcBorders>
              <w:left w:val="single" w:sz="4" w:space="0" w:color="auto"/>
              <w:right w:val="single" w:sz="4" w:space="0" w:color="auto"/>
            </w:tcBorders>
          </w:tcPr>
          <w:p w14:paraId="1D7B716D" w14:textId="77777777" w:rsidR="003961CB" w:rsidRPr="001C0E1B" w:rsidRDefault="003961CB" w:rsidP="00591C45">
            <w:pPr>
              <w:pStyle w:val="TAC"/>
              <w:rPr>
                <w:sz w:val="16"/>
                <w:szCs w:val="16"/>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23BB1448" w14:textId="77777777" w:rsidR="003961CB" w:rsidRPr="001C0E1B" w:rsidRDefault="003961CB" w:rsidP="00591C45">
            <w:pPr>
              <w:pStyle w:val="TAC"/>
            </w:pPr>
          </w:p>
        </w:tc>
      </w:tr>
      <w:tr w:rsidR="003961CB" w:rsidRPr="001C0E1B" w14:paraId="4FBD1CAE" w14:textId="77777777" w:rsidTr="00591C45">
        <w:trPr>
          <w:trHeight w:val="204"/>
          <w:jc w:val="center"/>
        </w:trPr>
        <w:tc>
          <w:tcPr>
            <w:tcW w:w="2157" w:type="dxa"/>
            <w:vMerge w:val="restart"/>
            <w:tcBorders>
              <w:left w:val="single" w:sz="4" w:space="0" w:color="auto"/>
              <w:right w:val="single" w:sz="4" w:space="0" w:color="auto"/>
            </w:tcBorders>
          </w:tcPr>
          <w:p w14:paraId="070A73B7" w14:textId="77777777" w:rsidR="003961CB" w:rsidRPr="001C0E1B" w:rsidRDefault="003961CB" w:rsidP="00591C45">
            <w:pPr>
              <w:pStyle w:val="TAL"/>
            </w:pPr>
            <w:r w:rsidRPr="001C0E1B">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3705F98A" w14:textId="77777777" w:rsidR="003961CB" w:rsidRPr="001C0E1B" w:rsidRDefault="003961CB" w:rsidP="00591C45">
            <w:pPr>
              <w:pStyle w:val="TAC"/>
            </w:pPr>
            <w:r w:rsidRPr="001C0E1B">
              <w:t>1</w:t>
            </w:r>
          </w:p>
        </w:tc>
        <w:tc>
          <w:tcPr>
            <w:tcW w:w="892" w:type="dxa"/>
            <w:vMerge w:val="restart"/>
            <w:tcBorders>
              <w:left w:val="single" w:sz="4" w:space="0" w:color="auto"/>
              <w:right w:val="single" w:sz="4" w:space="0" w:color="auto"/>
            </w:tcBorders>
          </w:tcPr>
          <w:p w14:paraId="7B42F69A" w14:textId="77777777" w:rsidR="003961CB" w:rsidRPr="001C0E1B" w:rsidRDefault="003961CB" w:rsidP="00591C45">
            <w:pPr>
              <w:pStyle w:val="TAC"/>
            </w:pPr>
          </w:p>
        </w:tc>
        <w:tc>
          <w:tcPr>
            <w:tcW w:w="1108" w:type="dxa"/>
            <w:tcBorders>
              <w:left w:val="single" w:sz="4" w:space="0" w:color="auto"/>
              <w:right w:val="single" w:sz="4" w:space="0" w:color="auto"/>
            </w:tcBorders>
          </w:tcPr>
          <w:p w14:paraId="52FB591F" w14:textId="77777777" w:rsidR="003961CB" w:rsidRPr="001C0E1B" w:rsidRDefault="003961CB" w:rsidP="00591C45">
            <w:pPr>
              <w:pStyle w:val="TAC"/>
              <w:rPr>
                <w:sz w:val="14"/>
                <w:szCs w:val="14"/>
              </w:rPr>
            </w:pPr>
            <w:r w:rsidRPr="001C0E1B">
              <w:rPr>
                <w:sz w:val="14"/>
                <w:szCs w:val="14"/>
              </w:rPr>
              <w:t>CCR.3.1 TDD</w:t>
            </w:r>
          </w:p>
        </w:tc>
        <w:tc>
          <w:tcPr>
            <w:tcW w:w="1108" w:type="dxa"/>
            <w:vMerge w:val="restart"/>
            <w:tcBorders>
              <w:left w:val="single" w:sz="4" w:space="0" w:color="auto"/>
              <w:right w:val="single" w:sz="4" w:space="0" w:color="auto"/>
            </w:tcBorders>
          </w:tcPr>
          <w:p w14:paraId="0F96D8C0" w14:textId="77777777" w:rsidR="003961CB" w:rsidRPr="001C0E1B" w:rsidRDefault="003961CB" w:rsidP="00591C45">
            <w:pPr>
              <w:pStyle w:val="TAC"/>
            </w:pPr>
            <w:r w:rsidRPr="001C0E1B">
              <w:t>-</w:t>
            </w:r>
          </w:p>
        </w:tc>
        <w:tc>
          <w:tcPr>
            <w:tcW w:w="1108" w:type="dxa"/>
            <w:tcBorders>
              <w:left w:val="single" w:sz="4" w:space="0" w:color="auto"/>
              <w:right w:val="single" w:sz="4" w:space="0" w:color="auto"/>
            </w:tcBorders>
          </w:tcPr>
          <w:p w14:paraId="2905F31A" w14:textId="77777777" w:rsidR="003961CB" w:rsidRPr="001C0E1B" w:rsidRDefault="003961CB" w:rsidP="00591C45">
            <w:pPr>
              <w:pStyle w:val="TAC"/>
              <w:rPr>
                <w:sz w:val="14"/>
                <w:szCs w:val="14"/>
              </w:rPr>
            </w:pPr>
            <w:r w:rsidRPr="001C0E1B">
              <w:rPr>
                <w:sz w:val="14"/>
                <w:szCs w:val="14"/>
              </w:rPr>
              <w:t>CCR.3.1 TDD</w:t>
            </w:r>
          </w:p>
        </w:tc>
        <w:tc>
          <w:tcPr>
            <w:tcW w:w="1108" w:type="dxa"/>
            <w:vMerge w:val="restart"/>
            <w:tcBorders>
              <w:left w:val="single" w:sz="4" w:space="0" w:color="auto"/>
              <w:right w:val="single" w:sz="4" w:space="0" w:color="auto"/>
            </w:tcBorders>
          </w:tcPr>
          <w:p w14:paraId="644BEC82" w14:textId="77777777" w:rsidR="003961CB" w:rsidRPr="001C0E1B" w:rsidRDefault="003961CB" w:rsidP="00591C45">
            <w:pPr>
              <w:pStyle w:val="TAC"/>
            </w:pPr>
            <w:r w:rsidRPr="001C0E1B">
              <w:t>-</w:t>
            </w:r>
          </w:p>
        </w:tc>
      </w:tr>
      <w:tr w:rsidR="003961CB" w:rsidRPr="001C0E1B" w14:paraId="5F199B2F" w14:textId="77777777" w:rsidTr="00591C45">
        <w:trPr>
          <w:trHeight w:val="204"/>
          <w:jc w:val="center"/>
        </w:trPr>
        <w:tc>
          <w:tcPr>
            <w:tcW w:w="2157" w:type="dxa"/>
            <w:vMerge/>
            <w:tcBorders>
              <w:left w:val="single" w:sz="4" w:space="0" w:color="auto"/>
              <w:bottom w:val="single" w:sz="4" w:space="0" w:color="auto"/>
              <w:right w:val="single" w:sz="4" w:space="0" w:color="auto"/>
            </w:tcBorders>
          </w:tcPr>
          <w:p w14:paraId="250216CE" w14:textId="77777777" w:rsidR="003961CB" w:rsidRPr="001C0E1B" w:rsidRDefault="003961CB" w:rsidP="00591C45">
            <w:pPr>
              <w:pStyle w:val="TAL"/>
            </w:pPr>
          </w:p>
        </w:tc>
        <w:tc>
          <w:tcPr>
            <w:tcW w:w="815" w:type="dxa"/>
            <w:tcBorders>
              <w:top w:val="single" w:sz="4" w:space="0" w:color="auto"/>
              <w:left w:val="single" w:sz="4" w:space="0" w:color="auto"/>
              <w:bottom w:val="single" w:sz="4" w:space="0" w:color="auto"/>
              <w:right w:val="single" w:sz="4" w:space="0" w:color="auto"/>
            </w:tcBorders>
          </w:tcPr>
          <w:p w14:paraId="5C319D46" w14:textId="77777777" w:rsidR="003961CB" w:rsidRPr="001C0E1B" w:rsidRDefault="003961CB" w:rsidP="00591C45">
            <w:pPr>
              <w:pStyle w:val="TAC"/>
            </w:pPr>
            <w:r>
              <w:t>2</w:t>
            </w:r>
          </w:p>
        </w:tc>
        <w:tc>
          <w:tcPr>
            <w:tcW w:w="892" w:type="dxa"/>
            <w:vMerge/>
            <w:tcBorders>
              <w:left w:val="single" w:sz="4" w:space="0" w:color="auto"/>
              <w:bottom w:val="single" w:sz="4" w:space="0" w:color="auto"/>
              <w:right w:val="single" w:sz="4" w:space="0" w:color="auto"/>
            </w:tcBorders>
          </w:tcPr>
          <w:p w14:paraId="766B685C" w14:textId="77777777" w:rsidR="003961CB" w:rsidRPr="001C0E1B" w:rsidRDefault="003961CB" w:rsidP="00591C45">
            <w:pPr>
              <w:pStyle w:val="TAC"/>
            </w:pPr>
          </w:p>
        </w:tc>
        <w:tc>
          <w:tcPr>
            <w:tcW w:w="1108" w:type="dxa"/>
            <w:tcBorders>
              <w:left w:val="single" w:sz="4" w:space="0" w:color="auto"/>
              <w:bottom w:val="single" w:sz="4" w:space="0" w:color="auto"/>
              <w:right w:val="single" w:sz="4" w:space="0" w:color="auto"/>
            </w:tcBorders>
          </w:tcPr>
          <w:p w14:paraId="118F7AC6" w14:textId="77777777" w:rsidR="003961CB" w:rsidRPr="001C0E1B" w:rsidRDefault="003961CB" w:rsidP="00591C45">
            <w:pPr>
              <w:pStyle w:val="TAC"/>
              <w:rPr>
                <w:sz w:val="14"/>
                <w:szCs w:val="14"/>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4865C064" w14:textId="77777777" w:rsidR="003961CB" w:rsidRPr="001C0E1B" w:rsidRDefault="003961CB" w:rsidP="00591C45">
            <w:pPr>
              <w:pStyle w:val="TAC"/>
            </w:pPr>
          </w:p>
        </w:tc>
        <w:tc>
          <w:tcPr>
            <w:tcW w:w="1108" w:type="dxa"/>
            <w:tcBorders>
              <w:left w:val="single" w:sz="4" w:space="0" w:color="auto"/>
              <w:bottom w:val="single" w:sz="4" w:space="0" w:color="auto"/>
              <w:right w:val="single" w:sz="4" w:space="0" w:color="auto"/>
            </w:tcBorders>
          </w:tcPr>
          <w:p w14:paraId="02929A98" w14:textId="77777777" w:rsidR="003961CB" w:rsidRPr="001C0E1B" w:rsidRDefault="003961CB" w:rsidP="00591C45">
            <w:pPr>
              <w:pStyle w:val="TAC"/>
              <w:rPr>
                <w:sz w:val="14"/>
                <w:szCs w:val="14"/>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4D4159AA" w14:textId="77777777" w:rsidR="003961CB" w:rsidRPr="001C0E1B" w:rsidRDefault="003961CB" w:rsidP="00591C45">
            <w:pPr>
              <w:pStyle w:val="TAC"/>
            </w:pPr>
          </w:p>
        </w:tc>
      </w:tr>
      <w:tr w:rsidR="003961CB" w:rsidRPr="001C0E1B" w14:paraId="183A0006" w14:textId="77777777" w:rsidTr="00591C45">
        <w:trPr>
          <w:trHeight w:val="187"/>
          <w:jc w:val="center"/>
        </w:trPr>
        <w:tc>
          <w:tcPr>
            <w:tcW w:w="2157" w:type="dxa"/>
            <w:tcBorders>
              <w:left w:val="single" w:sz="4" w:space="0" w:color="auto"/>
              <w:bottom w:val="nil"/>
              <w:right w:val="single" w:sz="4" w:space="0" w:color="auto"/>
            </w:tcBorders>
            <w:shd w:val="clear" w:color="auto" w:fill="auto"/>
          </w:tcPr>
          <w:p w14:paraId="74635567" w14:textId="77777777" w:rsidR="003961CB" w:rsidRPr="001C0E1B" w:rsidRDefault="003961CB" w:rsidP="00591C45">
            <w:pPr>
              <w:pStyle w:val="TAL"/>
            </w:pPr>
            <w:r w:rsidRPr="001C0E1B">
              <w:t>SSB configuration</w:t>
            </w:r>
          </w:p>
        </w:tc>
        <w:tc>
          <w:tcPr>
            <w:tcW w:w="815" w:type="dxa"/>
            <w:tcBorders>
              <w:top w:val="single" w:sz="4" w:space="0" w:color="auto"/>
              <w:left w:val="single" w:sz="4" w:space="0" w:color="auto"/>
              <w:bottom w:val="single" w:sz="4" w:space="0" w:color="auto"/>
              <w:right w:val="single" w:sz="4" w:space="0" w:color="auto"/>
            </w:tcBorders>
          </w:tcPr>
          <w:p w14:paraId="21D04FE0" w14:textId="77777777" w:rsidR="003961CB" w:rsidRPr="001C0E1B" w:rsidRDefault="003961CB" w:rsidP="00591C45">
            <w:pPr>
              <w:pStyle w:val="TAC"/>
            </w:pPr>
            <w:r w:rsidRPr="001C0E1B">
              <w:t>1</w:t>
            </w:r>
          </w:p>
        </w:tc>
        <w:tc>
          <w:tcPr>
            <w:tcW w:w="892" w:type="dxa"/>
            <w:tcBorders>
              <w:left w:val="single" w:sz="4" w:space="0" w:color="auto"/>
              <w:bottom w:val="nil"/>
              <w:right w:val="single" w:sz="4" w:space="0" w:color="auto"/>
            </w:tcBorders>
            <w:shd w:val="clear" w:color="auto" w:fill="auto"/>
          </w:tcPr>
          <w:p w14:paraId="4F94F6CD" w14:textId="77777777" w:rsidR="003961CB" w:rsidRPr="001C0E1B" w:rsidRDefault="003961CB" w:rsidP="00591C45">
            <w:pPr>
              <w:pStyle w:val="TAC"/>
            </w:pPr>
          </w:p>
        </w:tc>
        <w:tc>
          <w:tcPr>
            <w:tcW w:w="2216" w:type="dxa"/>
            <w:gridSpan w:val="2"/>
            <w:tcBorders>
              <w:left w:val="single" w:sz="4" w:space="0" w:color="auto"/>
              <w:bottom w:val="single" w:sz="4" w:space="0" w:color="auto"/>
              <w:right w:val="single" w:sz="4" w:space="0" w:color="auto"/>
            </w:tcBorders>
          </w:tcPr>
          <w:p w14:paraId="20CCF9AE" w14:textId="77777777" w:rsidR="003961CB" w:rsidRPr="001C0E1B" w:rsidRDefault="003961CB" w:rsidP="00591C45">
            <w:pPr>
              <w:pStyle w:val="TAC"/>
            </w:pPr>
            <w:r w:rsidRPr="001C0E1B">
              <w:rPr>
                <w:rFonts w:cs="Arial"/>
              </w:rPr>
              <w:t>SSB.3 FR2</w:t>
            </w:r>
          </w:p>
        </w:tc>
        <w:tc>
          <w:tcPr>
            <w:tcW w:w="2216" w:type="dxa"/>
            <w:gridSpan w:val="2"/>
            <w:tcBorders>
              <w:left w:val="single" w:sz="4" w:space="0" w:color="auto"/>
              <w:bottom w:val="single" w:sz="4" w:space="0" w:color="auto"/>
              <w:right w:val="single" w:sz="4" w:space="0" w:color="auto"/>
            </w:tcBorders>
          </w:tcPr>
          <w:p w14:paraId="72934E91" w14:textId="77777777" w:rsidR="003961CB" w:rsidRPr="001C0E1B" w:rsidRDefault="003961CB" w:rsidP="00591C45">
            <w:pPr>
              <w:pStyle w:val="TAC"/>
            </w:pPr>
            <w:r w:rsidRPr="001C0E1B">
              <w:rPr>
                <w:rFonts w:cs="Arial"/>
              </w:rPr>
              <w:t>SSB.3 FR2</w:t>
            </w:r>
          </w:p>
        </w:tc>
      </w:tr>
      <w:tr w:rsidR="003961CB" w:rsidRPr="001C0E1B" w14:paraId="2BAA2148" w14:textId="77777777" w:rsidTr="00591C45">
        <w:trPr>
          <w:trHeight w:val="187"/>
          <w:jc w:val="center"/>
        </w:trPr>
        <w:tc>
          <w:tcPr>
            <w:tcW w:w="2157" w:type="dxa"/>
            <w:tcBorders>
              <w:top w:val="nil"/>
              <w:left w:val="single" w:sz="4" w:space="0" w:color="auto"/>
              <w:bottom w:val="single" w:sz="4" w:space="0" w:color="auto"/>
              <w:right w:val="single" w:sz="4" w:space="0" w:color="auto"/>
            </w:tcBorders>
            <w:shd w:val="clear" w:color="auto" w:fill="auto"/>
          </w:tcPr>
          <w:p w14:paraId="041F96AA" w14:textId="77777777" w:rsidR="003961CB" w:rsidRPr="001C0E1B" w:rsidRDefault="003961CB" w:rsidP="00591C45">
            <w:pPr>
              <w:pStyle w:val="TAL"/>
            </w:pPr>
          </w:p>
        </w:tc>
        <w:tc>
          <w:tcPr>
            <w:tcW w:w="815" w:type="dxa"/>
            <w:tcBorders>
              <w:top w:val="single" w:sz="4" w:space="0" w:color="auto"/>
              <w:left w:val="single" w:sz="4" w:space="0" w:color="auto"/>
              <w:bottom w:val="single" w:sz="4" w:space="0" w:color="auto"/>
              <w:right w:val="single" w:sz="4" w:space="0" w:color="auto"/>
            </w:tcBorders>
          </w:tcPr>
          <w:p w14:paraId="4AE398E0" w14:textId="77777777" w:rsidR="003961CB" w:rsidRPr="001C0E1B" w:rsidRDefault="003961CB" w:rsidP="00591C45">
            <w:pPr>
              <w:pStyle w:val="TAC"/>
            </w:pPr>
            <w:r w:rsidRPr="001C0E1B">
              <w:t>2</w:t>
            </w:r>
          </w:p>
        </w:tc>
        <w:tc>
          <w:tcPr>
            <w:tcW w:w="892" w:type="dxa"/>
            <w:tcBorders>
              <w:top w:val="nil"/>
              <w:left w:val="single" w:sz="4" w:space="0" w:color="auto"/>
              <w:bottom w:val="single" w:sz="4" w:space="0" w:color="auto"/>
              <w:right w:val="single" w:sz="4" w:space="0" w:color="auto"/>
            </w:tcBorders>
            <w:shd w:val="clear" w:color="auto" w:fill="auto"/>
          </w:tcPr>
          <w:p w14:paraId="186CAE28" w14:textId="77777777" w:rsidR="003961CB" w:rsidRPr="001C0E1B" w:rsidRDefault="003961CB" w:rsidP="00591C45">
            <w:pPr>
              <w:pStyle w:val="TAC"/>
            </w:pPr>
          </w:p>
        </w:tc>
        <w:tc>
          <w:tcPr>
            <w:tcW w:w="2216" w:type="dxa"/>
            <w:gridSpan w:val="2"/>
            <w:tcBorders>
              <w:left w:val="single" w:sz="4" w:space="0" w:color="auto"/>
              <w:bottom w:val="single" w:sz="4" w:space="0" w:color="auto"/>
              <w:right w:val="single" w:sz="4" w:space="0" w:color="auto"/>
            </w:tcBorders>
          </w:tcPr>
          <w:p w14:paraId="1C61F3C6" w14:textId="77777777" w:rsidR="003961CB" w:rsidRPr="001C0E1B" w:rsidRDefault="003961CB" w:rsidP="00591C45">
            <w:pPr>
              <w:pStyle w:val="TAC"/>
            </w:pPr>
            <w:r w:rsidRPr="001C0E1B">
              <w:rPr>
                <w:rFonts w:cs="Arial"/>
              </w:rPr>
              <w:t>SSB.4 FR2</w:t>
            </w:r>
          </w:p>
        </w:tc>
        <w:tc>
          <w:tcPr>
            <w:tcW w:w="2216" w:type="dxa"/>
            <w:gridSpan w:val="2"/>
            <w:tcBorders>
              <w:left w:val="single" w:sz="4" w:space="0" w:color="auto"/>
              <w:bottom w:val="single" w:sz="4" w:space="0" w:color="auto"/>
              <w:right w:val="single" w:sz="4" w:space="0" w:color="auto"/>
            </w:tcBorders>
          </w:tcPr>
          <w:p w14:paraId="74D1B217" w14:textId="77777777" w:rsidR="003961CB" w:rsidRPr="001C0E1B" w:rsidRDefault="003961CB" w:rsidP="00591C45">
            <w:pPr>
              <w:pStyle w:val="TAC"/>
            </w:pPr>
            <w:r w:rsidRPr="001C0E1B">
              <w:rPr>
                <w:rFonts w:cs="Arial"/>
              </w:rPr>
              <w:t>SSB.4 FR2</w:t>
            </w:r>
          </w:p>
        </w:tc>
      </w:tr>
      <w:tr w:rsidR="003961CB" w:rsidRPr="001C0E1B" w14:paraId="3A1D4726" w14:textId="77777777" w:rsidTr="00591C45">
        <w:trPr>
          <w:trHeight w:val="187"/>
          <w:jc w:val="center"/>
        </w:trPr>
        <w:tc>
          <w:tcPr>
            <w:tcW w:w="2157" w:type="dxa"/>
            <w:tcBorders>
              <w:top w:val="nil"/>
              <w:left w:val="single" w:sz="4" w:space="0" w:color="auto"/>
              <w:bottom w:val="single" w:sz="4" w:space="0" w:color="auto"/>
              <w:right w:val="single" w:sz="4" w:space="0" w:color="auto"/>
            </w:tcBorders>
            <w:shd w:val="clear" w:color="auto" w:fill="auto"/>
            <w:vAlign w:val="center"/>
          </w:tcPr>
          <w:p w14:paraId="38CB83A0" w14:textId="77777777" w:rsidR="003961CB" w:rsidRPr="001C0E1B" w:rsidRDefault="003961CB" w:rsidP="00591C45">
            <w:pPr>
              <w:pStyle w:val="TAL"/>
            </w:pPr>
            <w:r w:rsidRPr="001C0E1B">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72855B00" w14:textId="77777777" w:rsidR="003961CB" w:rsidRPr="001C0E1B" w:rsidRDefault="003961CB" w:rsidP="00591C45">
            <w:pPr>
              <w:pStyle w:val="TAC"/>
            </w:pPr>
            <w:r w:rsidRPr="001C0E1B">
              <w:rPr>
                <w:rFonts w:cs="Arial"/>
              </w:rPr>
              <w:t>1~2</w:t>
            </w:r>
          </w:p>
        </w:tc>
        <w:tc>
          <w:tcPr>
            <w:tcW w:w="892" w:type="dxa"/>
            <w:tcBorders>
              <w:top w:val="nil"/>
              <w:left w:val="single" w:sz="4" w:space="0" w:color="auto"/>
              <w:bottom w:val="single" w:sz="4" w:space="0" w:color="auto"/>
              <w:right w:val="single" w:sz="4" w:space="0" w:color="auto"/>
            </w:tcBorders>
            <w:shd w:val="clear" w:color="auto" w:fill="auto"/>
          </w:tcPr>
          <w:p w14:paraId="010112F4" w14:textId="77777777" w:rsidR="003961CB" w:rsidRPr="001C0E1B" w:rsidRDefault="003961CB" w:rsidP="00591C45">
            <w:pPr>
              <w:pStyle w:val="TAC"/>
            </w:pPr>
            <w:r w:rsidRPr="001C0E1B">
              <w:rPr>
                <w:rFonts w:cs="Arial"/>
              </w:rPr>
              <w:t>kHz</w:t>
            </w:r>
          </w:p>
        </w:tc>
        <w:tc>
          <w:tcPr>
            <w:tcW w:w="2216" w:type="dxa"/>
            <w:gridSpan w:val="2"/>
            <w:tcBorders>
              <w:left w:val="single" w:sz="4" w:space="0" w:color="auto"/>
              <w:bottom w:val="single" w:sz="4" w:space="0" w:color="auto"/>
              <w:right w:val="single" w:sz="4" w:space="0" w:color="auto"/>
            </w:tcBorders>
          </w:tcPr>
          <w:p w14:paraId="2140C92C" w14:textId="77777777" w:rsidR="003961CB" w:rsidRPr="001C0E1B" w:rsidRDefault="003961CB" w:rsidP="00591C45">
            <w:pPr>
              <w:pStyle w:val="TAC"/>
              <w:rPr>
                <w:rFonts w:cs="Arial"/>
              </w:rPr>
            </w:pPr>
            <w:r w:rsidRPr="001C0E1B">
              <w:rPr>
                <w:rFonts w:cs="Arial"/>
              </w:rPr>
              <w:t>120</w:t>
            </w:r>
          </w:p>
        </w:tc>
        <w:tc>
          <w:tcPr>
            <w:tcW w:w="2216" w:type="dxa"/>
            <w:gridSpan w:val="2"/>
            <w:tcBorders>
              <w:left w:val="single" w:sz="4" w:space="0" w:color="auto"/>
              <w:bottom w:val="single" w:sz="4" w:space="0" w:color="auto"/>
              <w:right w:val="single" w:sz="4" w:space="0" w:color="auto"/>
            </w:tcBorders>
          </w:tcPr>
          <w:p w14:paraId="4D726F1B" w14:textId="77777777" w:rsidR="003961CB" w:rsidRPr="001C0E1B" w:rsidRDefault="003961CB" w:rsidP="00591C45">
            <w:pPr>
              <w:pStyle w:val="TAC"/>
              <w:rPr>
                <w:rFonts w:cs="Arial"/>
              </w:rPr>
            </w:pPr>
            <w:r w:rsidRPr="001C0E1B">
              <w:rPr>
                <w:rFonts w:cs="Arial"/>
              </w:rPr>
              <w:t>120</w:t>
            </w:r>
          </w:p>
        </w:tc>
      </w:tr>
      <w:tr w:rsidR="003961CB" w:rsidRPr="001C0E1B" w14:paraId="7954CFCB" w14:textId="77777777" w:rsidTr="00591C45">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103F40FE" w14:textId="77777777" w:rsidR="003961CB" w:rsidRPr="001C0E1B" w:rsidRDefault="003961CB" w:rsidP="00591C45">
            <w:pPr>
              <w:pStyle w:val="TAL"/>
            </w:pPr>
            <w:r w:rsidRPr="001C0E1B">
              <w:t>OCNG Patterns</w:t>
            </w:r>
          </w:p>
        </w:tc>
        <w:tc>
          <w:tcPr>
            <w:tcW w:w="815" w:type="dxa"/>
            <w:tcBorders>
              <w:top w:val="single" w:sz="4" w:space="0" w:color="auto"/>
              <w:left w:val="single" w:sz="4" w:space="0" w:color="auto"/>
              <w:bottom w:val="single" w:sz="4" w:space="0" w:color="auto"/>
              <w:right w:val="single" w:sz="4" w:space="0" w:color="auto"/>
            </w:tcBorders>
          </w:tcPr>
          <w:p w14:paraId="65AD0EFD" w14:textId="77777777" w:rsidR="003961CB" w:rsidRPr="001C0E1B" w:rsidRDefault="003961CB" w:rsidP="00591C45">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3B24DB06" w14:textId="77777777" w:rsidR="003961CB" w:rsidRPr="001C0E1B" w:rsidRDefault="003961CB" w:rsidP="00591C45">
            <w:pPr>
              <w:pStyle w:val="TAC"/>
            </w:pPr>
          </w:p>
        </w:tc>
        <w:tc>
          <w:tcPr>
            <w:tcW w:w="2216" w:type="dxa"/>
            <w:gridSpan w:val="2"/>
            <w:tcBorders>
              <w:top w:val="single" w:sz="4" w:space="0" w:color="auto"/>
              <w:left w:val="single" w:sz="4" w:space="0" w:color="auto"/>
              <w:bottom w:val="single" w:sz="4" w:space="0" w:color="auto"/>
              <w:right w:val="single" w:sz="4" w:space="0" w:color="auto"/>
            </w:tcBorders>
            <w:hideMark/>
          </w:tcPr>
          <w:p w14:paraId="0FF34A3A" w14:textId="77777777" w:rsidR="003961CB" w:rsidRPr="001C0E1B" w:rsidRDefault="003961CB" w:rsidP="00591C45">
            <w:pPr>
              <w:pStyle w:val="TAC"/>
            </w:pPr>
            <w:r w:rsidRPr="001C0E1B">
              <w:t>OP.</w:t>
            </w:r>
            <w:r>
              <w:t>5</w:t>
            </w:r>
          </w:p>
        </w:tc>
        <w:tc>
          <w:tcPr>
            <w:tcW w:w="2216" w:type="dxa"/>
            <w:gridSpan w:val="2"/>
            <w:tcBorders>
              <w:top w:val="single" w:sz="4" w:space="0" w:color="auto"/>
              <w:left w:val="single" w:sz="4" w:space="0" w:color="auto"/>
              <w:bottom w:val="single" w:sz="4" w:space="0" w:color="auto"/>
              <w:right w:val="single" w:sz="4" w:space="0" w:color="auto"/>
            </w:tcBorders>
            <w:hideMark/>
          </w:tcPr>
          <w:p w14:paraId="03734CC5" w14:textId="77777777" w:rsidR="003961CB" w:rsidRPr="001C0E1B" w:rsidRDefault="003961CB" w:rsidP="00591C45">
            <w:pPr>
              <w:pStyle w:val="TAC"/>
            </w:pPr>
            <w:r w:rsidRPr="001C0E1B">
              <w:t>OP.</w:t>
            </w:r>
            <w:r>
              <w:t>5</w:t>
            </w:r>
          </w:p>
        </w:tc>
      </w:tr>
      <w:tr w:rsidR="003961CB" w:rsidRPr="001C0E1B" w14:paraId="0C92327F" w14:textId="77777777" w:rsidTr="00591C45">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45B4A1B9" w14:textId="77777777" w:rsidR="003961CB" w:rsidRPr="001C0E1B" w:rsidRDefault="003961CB" w:rsidP="00591C45">
            <w:pPr>
              <w:pStyle w:val="TAL"/>
            </w:pPr>
            <w:r w:rsidRPr="001C0E1B">
              <w:t>Initial BWP Configuration</w:t>
            </w:r>
          </w:p>
        </w:tc>
        <w:tc>
          <w:tcPr>
            <w:tcW w:w="815" w:type="dxa"/>
            <w:tcBorders>
              <w:top w:val="single" w:sz="4" w:space="0" w:color="auto"/>
              <w:left w:val="single" w:sz="4" w:space="0" w:color="auto"/>
              <w:bottom w:val="single" w:sz="4" w:space="0" w:color="auto"/>
              <w:right w:val="single" w:sz="4" w:space="0" w:color="auto"/>
            </w:tcBorders>
          </w:tcPr>
          <w:p w14:paraId="3DACFD2A" w14:textId="77777777" w:rsidR="003961CB" w:rsidRPr="001C0E1B" w:rsidRDefault="003961CB" w:rsidP="00591C45">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30790E9F" w14:textId="77777777" w:rsidR="003961CB" w:rsidRPr="001C0E1B" w:rsidRDefault="003961CB" w:rsidP="00591C45">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2F32C5DA" w14:textId="77777777" w:rsidR="003961CB" w:rsidRPr="001C0E1B" w:rsidRDefault="003961CB" w:rsidP="00591C45">
            <w:pPr>
              <w:pStyle w:val="TAC"/>
            </w:pPr>
            <w:r w:rsidRPr="001C0E1B">
              <w:t>DLBWP.0.1</w:t>
            </w:r>
          </w:p>
          <w:p w14:paraId="49DCF8BD" w14:textId="77777777" w:rsidR="003961CB" w:rsidRPr="001C0E1B" w:rsidRDefault="003961CB" w:rsidP="00591C45">
            <w:pPr>
              <w:pStyle w:val="TAC"/>
            </w:pPr>
            <w:r w:rsidRPr="001C0E1B">
              <w:t>ULBWP.0.1</w:t>
            </w:r>
          </w:p>
        </w:tc>
        <w:tc>
          <w:tcPr>
            <w:tcW w:w="2216" w:type="dxa"/>
            <w:gridSpan w:val="2"/>
            <w:tcBorders>
              <w:top w:val="single" w:sz="4" w:space="0" w:color="auto"/>
              <w:left w:val="single" w:sz="4" w:space="0" w:color="auto"/>
              <w:bottom w:val="single" w:sz="4" w:space="0" w:color="auto"/>
              <w:right w:val="single" w:sz="4" w:space="0" w:color="auto"/>
            </w:tcBorders>
          </w:tcPr>
          <w:p w14:paraId="3D3F3B82" w14:textId="77777777" w:rsidR="003961CB" w:rsidRPr="001C0E1B" w:rsidRDefault="003961CB" w:rsidP="00591C45">
            <w:pPr>
              <w:pStyle w:val="TAC"/>
            </w:pPr>
            <w:r w:rsidRPr="001C0E1B">
              <w:t>DLBWP.0.1</w:t>
            </w:r>
          </w:p>
          <w:p w14:paraId="3DDAC3B1" w14:textId="77777777" w:rsidR="003961CB" w:rsidRPr="001C0E1B" w:rsidRDefault="003961CB" w:rsidP="00591C45">
            <w:pPr>
              <w:pStyle w:val="TAC"/>
            </w:pPr>
            <w:r w:rsidRPr="001C0E1B">
              <w:t>ULBWP.0.1</w:t>
            </w:r>
          </w:p>
        </w:tc>
      </w:tr>
      <w:tr w:rsidR="003961CB" w:rsidRPr="001C0E1B" w14:paraId="558D0A78" w14:textId="77777777" w:rsidTr="00591C45">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5FA7F9C4" w14:textId="77777777" w:rsidR="003961CB" w:rsidRPr="001C0E1B" w:rsidRDefault="003961CB" w:rsidP="00591C45">
            <w:pPr>
              <w:pStyle w:val="TAL"/>
            </w:pPr>
            <w:r w:rsidRPr="001C0E1B">
              <w:t>Dedicated BWP configuration</w:t>
            </w:r>
          </w:p>
        </w:tc>
        <w:tc>
          <w:tcPr>
            <w:tcW w:w="815" w:type="dxa"/>
            <w:tcBorders>
              <w:top w:val="single" w:sz="4" w:space="0" w:color="auto"/>
              <w:left w:val="single" w:sz="4" w:space="0" w:color="auto"/>
              <w:bottom w:val="single" w:sz="4" w:space="0" w:color="auto"/>
              <w:right w:val="single" w:sz="4" w:space="0" w:color="auto"/>
            </w:tcBorders>
          </w:tcPr>
          <w:p w14:paraId="4A25C6EB" w14:textId="77777777" w:rsidR="003961CB" w:rsidRPr="001C0E1B" w:rsidRDefault="003961CB" w:rsidP="00591C45">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264D02BC" w14:textId="77777777" w:rsidR="003961CB" w:rsidRPr="001C0E1B" w:rsidRDefault="003961CB" w:rsidP="00591C45">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736EA635" w14:textId="77777777" w:rsidR="003961CB" w:rsidRPr="001C0E1B" w:rsidRDefault="003961CB" w:rsidP="00591C45">
            <w:pPr>
              <w:pStyle w:val="TAC"/>
            </w:pPr>
            <w:r w:rsidRPr="001C0E1B">
              <w:t>DLBWP.1.3</w:t>
            </w:r>
          </w:p>
          <w:p w14:paraId="76EB3D21" w14:textId="77777777" w:rsidR="003961CB" w:rsidRPr="001C0E1B" w:rsidRDefault="003961CB" w:rsidP="00591C45">
            <w:pPr>
              <w:pStyle w:val="TAC"/>
            </w:pPr>
            <w:r w:rsidRPr="001C0E1B">
              <w:t>ULBWP.1.3</w:t>
            </w:r>
          </w:p>
        </w:tc>
        <w:tc>
          <w:tcPr>
            <w:tcW w:w="2216" w:type="dxa"/>
            <w:gridSpan w:val="2"/>
            <w:tcBorders>
              <w:top w:val="single" w:sz="4" w:space="0" w:color="auto"/>
              <w:left w:val="single" w:sz="4" w:space="0" w:color="auto"/>
              <w:bottom w:val="single" w:sz="4" w:space="0" w:color="auto"/>
              <w:right w:val="single" w:sz="4" w:space="0" w:color="auto"/>
            </w:tcBorders>
          </w:tcPr>
          <w:p w14:paraId="39952130" w14:textId="77777777" w:rsidR="003961CB" w:rsidRPr="001C0E1B" w:rsidRDefault="003961CB" w:rsidP="00591C45">
            <w:pPr>
              <w:pStyle w:val="TAC"/>
            </w:pPr>
            <w:r w:rsidRPr="001C0E1B">
              <w:t>DLBWP.1.3</w:t>
            </w:r>
          </w:p>
          <w:p w14:paraId="2926EE34" w14:textId="77777777" w:rsidR="003961CB" w:rsidRPr="001C0E1B" w:rsidRDefault="003961CB" w:rsidP="00591C45">
            <w:pPr>
              <w:pStyle w:val="TAC"/>
            </w:pPr>
            <w:r w:rsidRPr="001C0E1B">
              <w:t>ULBWP.1.3</w:t>
            </w:r>
          </w:p>
        </w:tc>
      </w:tr>
      <w:tr w:rsidR="003961CB" w:rsidRPr="001C0E1B" w14:paraId="3EE2B2FE" w14:textId="77777777" w:rsidTr="00591C45">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1ED785AC" w14:textId="77777777" w:rsidR="003961CB" w:rsidRPr="001C0E1B" w:rsidRDefault="003961CB" w:rsidP="00591C45">
            <w:pPr>
              <w:pStyle w:val="TAL"/>
            </w:pPr>
            <w:r w:rsidRPr="001C0E1B">
              <w:t>TRS Configuration</w:t>
            </w:r>
          </w:p>
        </w:tc>
        <w:tc>
          <w:tcPr>
            <w:tcW w:w="815" w:type="dxa"/>
            <w:tcBorders>
              <w:top w:val="single" w:sz="4" w:space="0" w:color="auto"/>
              <w:left w:val="single" w:sz="4" w:space="0" w:color="auto"/>
              <w:bottom w:val="single" w:sz="4" w:space="0" w:color="auto"/>
              <w:right w:val="single" w:sz="4" w:space="0" w:color="auto"/>
            </w:tcBorders>
          </w:tcPr>
          <w:p w14:paraId="4D2FD66C" w14:textId="77777777" w:rsidR="003961CB" w:rsidRPr="001C0E1B" w:rsidRDefault="003961CB" w:rsidP="00591C45">
            <w:pPr>
              <w:pStyle w:val="TAC"/>
            </w:pPr>
            <w:r w:rsidRPr="001C0E1B">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3F41DD41" w14:textId="77777777" w:rsidR="003961CB" w:rsidRPr="001C0E1B" w:rsidRDefault="003961CB" w:rsidP="00591C45">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5CD1CF4B" w14:textId="77777777" w:rsidR="003961CB" w:rsidRPr="001C0E1B" w:rsidRDefault="003961CB" w:rsidP="00591C45">
            <w:pPr>
              <w:pStyle w:val="TAC"/>
            </w:pPr>
            <w:r w:rsidRPr="001C0E1B">
              <w:t>TRS.2.1 TDD</w:t>
            </w:r>
          </w:p>
        </w:tc>
        <w:tc>
          <w:tcPr>
            <w:tcW w:w="2216" w:type="dxa"/>
            <w:gridSpan w:val="2"/>
            <w:tcBorders>
              <w:top w:val="single" w:sz="4" w:space="0" w:color="auto"/>
              <w:left w:val="single" w:sz="4" w:space="0" w:color="auto"/>
              <w:bottom w:val="single" w:sz="4" w:space="0" w:color="auto"/>
              <w:right w:val="single" w:sz="4" w:space="0" w:color="auto"/>
            </w:tcBorders>
          </w:tcPr>
          <w:p w14:paraId="780A516D" w14:textId="77777777" w:rsidR="003961CB" w:rsidRPr="001C0E1B" w:rsidRDefault="003961CB" w:rsidP="00591C45">
            <w:pPr>
              <w:pStyle w:val="TAC"/>
            </w:pPr>
            <w:r w:rsidRPr="001C0E1B">
              <w:t>TRS.2.1 TDD</w:t>
            </w:r>
          </w:p>
        </w:tc>
      </w:tr>
      <w:tr w:rsidR="003961CB" w:rsidRPr="001C0E1B" w14:paraId="2CA53DAD" w14:textId="77777777" w:rsidTr="00591C45">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19F97F6F" w14:textId="77777777" w:rsidR="003961CB" w:rsidRPr="001C0E1B" w:rsidRDefault="003961CB" w:rsidP="00591C45">
            <w:pPr>
              <w:pStyle w:val="TAL"/>
            </w:pPr>
            <w:r w:rsidRPr="001C0E1B">
              <w:rPr>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tcPr>
          <w:p w14:paraId="139A91E7" w14:textId="77777777" w:rsidR="003961CB" w:rsidRPr="001C0E1B" w:rsidRDefault="003961CB" w:rsidP="00591C45">
            <w:pPr>
              <w:pStyle w:val="TAC"/>
            </w:pPr>
            <w:r w:rsidRPr="001C0E1B">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2BDC16D2" w14:textId="77777777" w:rsidR="003961CB" w:rsidRPr="001C0E1B" w:rsidRDefault="003961CB" w:rsidP="00591C45">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35645034" w14:textId="77777777" w:rsidR="003961CB" w:rsidRPr="001C0E1B" w:rsidRDefault="003961CB" w:rsidP="00591C45">
            <w:pPr>
              <w:pStyle w:val="TAC"/>
            </w:pPr>
            <w:r w:rsidRPr="001C0E1B">
              <w:t>TCI.State.2</w:t>
            </w:r>
          </w:p>
        </w:tc>
        <w:tc>
          <w:tcPr>
            <w:tcW w:w="2216" w:type="dxa"/>
            <w:gridSpan w:val="2"/>
            <w:tcBorders>
              <w:top w:val="single" w:sz="4" w:space="0" w:color="auto"/>
              <w:left w:val="single" w:sz="4" w:space="0" w:color="auto"/>
              <w:bottom w:val="single" w:sz="4" w:space="0" w:color="auto"/>
              <w:right w:val="single" w:sz="4" w:space="0" w:color="auto"/>
            </w:tcBorders>
          </w:tcPr>
          <w:p w14:paraId="6465B387" w14:textId="77777777" w:rsidR="003961CB" w:rsidRPr="001C0E1B" w:rsidRDefault="003961CB" w:rsidP="00591C45">
            <w:pPr>
              <w:pStyle w:val="TAC"/>
            </w:pPr>
            <w:r w:rsidRPr="001C0E1B">
              <w:t>TCI.State.2</w:t>
            </w:r>
          </w:p>
        </w:tc>
      </w:tr>
      <w:tr w:rsidR="003961CB" w:rsidRPr="001C0E1B" w14:paraId="1892E6FB" w14:textId="77777777" w:rsidTr="00591C45">
        <w:trPr>
          <w:trHeight w:val="187"/>
          <w:jc w:val="center"/>
        </w:trPr>
        <w:tc>
          <w:tcPr>
            <w:tcW w:w="2157" w:type="dxa"/>
            <w:tcBorders>
              <w:top w:val="single" w:sz="4" w:space="0" w:color="auto"/>
              <w:left w:val="single" w:sz="4" w:space="0" w:color="auto"/>
              <w:right w:val="single" w:sz="4" w:space="0" w:color="auto"/>
            </w:tcBorders>
          </w:tcPr>
          <w:p w14:paraId="5A3BE472" w14:textId="77777777" w:rsidR="003961CB" w:rsidRPr="001C0E1B" w:rsidRDefault="003961CB" w:rsidP="00591C45">
            <w:pPr>
              <w:pStyle w:val="TAL"/>
            </w:pPr>
            <w:r w:rsidRPr="001C0E1B">
              <w:t>SMTC configuration</w:t>
            </w:r>
          </w:p>
        </w:tc>
        <w:tc>
          <w:tcPr>
            <w:tcW w:w="815" w:type="dxa"/>
            <w:tcBorders>
              <w:top w:val="single" w:sz="4" w:space="0" w:color="auto"/>
              <w:left w:val="single" w:sz="4" w:space="0" w:color="auto"/>
              <w:right w:val="single" w:sz="4" w:space="0" w:color="auto"/>
            </w:tcBorders>
          </w:tcPr>
          <w:p w14:paraId="46B7D802" w14:textId="77777777" w:rsidR="003961CB" w:rsidRPr="001C0E1B" w:rsidRDefault="003961CB" w:rsidP="00591C45">
            <w:pPr>
              <w:pStyle w:val="TAC"/>
            </w:pPr>
            <w:r w:rsidRPr="001C0E1B">
              <w:t>1~2</w:t>
            </w:r>
          </w:p>
        </w:tc>
        <w:tc>
          <w:tcPr>
            <w:tcW w:w="892" w:type="dxa"/>
            <w:tcBorders>
              <w:top w:val="single" w:sz="4" w:space="0" w:color="auto"/>
              <w:left w:val="single" w:sz="4" w:space="0" w:color="auto"/>
              <w:right w:val="single" w:sz="4" w:space="0" w:color="auto"/>
            </w:tcBorders>
          </w:tcPr>
          <w:p w14:paraId="15E6A277" w14:textId="77777777" w:rsidR="003961CB" w:rsidRPr="001C0E1B" w:rsidRDefault="003961CB" w:rsidP="00591C45">
            <w:pPr>
              <w:pStyle w:val="TAC"/>
            </w:pPr>
          </w:p>
        </w:tc>
        <w:tc>
          <w:tcPr>
            <w:tcW w:w="2216" w:type="dxa"/>
            <w:gridSpan w:val="2"/>
            <w:tcBorders>
              <w:top w:val="single" w:sz="4" w:space="0" w:color="auto"/>
              <w:left w:val="single" w:sz="4" w:space="0" w:color="auto"/>
              <w:right w:val="single" w:sz="4" w:space="0" w:color="auto"/>
            </w:tcBorders>
          </w:tcPr>
          <w:p w14:paraId="4BF36B9F" w14:textId="77777777" w:rsidR="003961CB" w:rsidRPr="001C0E1B" w:rsidRDefault="003961CB" w:rsidP="00591C45">
            <w:pPr>
              <w:pStyle w:val="TAC"/>
            </w:pPr>
            <w:r w:rsidRPr="001C0E1B">
              <w:t>SMTC.1</w:t>
            </w:r>
          </w:p>
        </w:tc>
        <w:tc>
          <w:tcPr>
            <w:tcW w:w="2216" w:type="dxa"/>
            <w:gridSpan w:val="2"/>
            <w:tcBorders>
              <w:top w:val="single" w:sz="4" w:space="0" w:color="auto"/>
              <w:left w:val="single" w:sz="4" w:space="0" w:color="auto"/>
              <w:right w:val="single" w:sz="4" w:space="0" w:color="auto"/>
            </w:tcBorders>
          </w:tcPr>
          <w:p w14:paraId="54749C09" w14:textId="77777777" w:rsidR="003961CB" w:rsidRPr="001C0E1B" w:rsidRDefault="003961CB" w:rsidP="00591C45">
            <w:pPr>
              <w:pStyle w:val="TAC"/>
            </w:pPr>
            <w:r w:rsidRPr="001C0E1B">
              <w:t>SMTC.1</w:t>
            </w:r>
          </w:p>
        </w:tc>
      </w:tr>
      <w:tr w:rsidR="003961CB" w:rsidRPr="001C0E1B" w14:paraId="1C806233" w14:textId="77777777" w:rsidTr="00591C45">
        <w:trPr>
          <w:trHeight w:val="187"/>
          <w:jc w:val="center"/>
        </w:trPr>
        <w:tc>
          <w:tcPr>
            <w:tcW w:w="2157" w:type="dxa"/>
            <w:tcBorders>
              <w:top w:val="single" w:sz="4" w:space="0" w:color="auto"/>
              <w:left w:val="single" w:sz="4" w:space="0" w:color="auto"/>
              <w:right w:val="single" w:sz="4" w:space="0" w:color="auto"/>
            </w:tcBorders>
          </w:tcPr>
          <w:p w14:paraId="56B3D943" w14:textId="77777777" w:rsidR="003961CB" w:rsidRPr="001C0E1B" w:rsidRDefault="003961CB" w:rsidP="00591C45">
            <w:pPr>
              <w:pStyle w:val="TAL"/>
            </w:pPr>
            <w:r w:rsidRPr="001C0E1B">
              <w:t>Time offset between Cell 2 and Cell 3</w:t>
            </w:r>
          </w:p>
        </w:tc>
        <w:tc>
          <w:tcPr>
            <w:tcW w:w="815" w:type="dxa"/>
            <w:tcBorders>
              <w:top w:val="single" w:sz="4" w:space="0" w:color="auto"/>
              <w:left w:val="single" w:sz="4" w:space="0" w:color="auto"/>
              <w:bottom w:val="single" w:sz="4" w:space="0" w:color="auto"/>
              <w:right w:val="single" w:sz="4" w:space="0" w:color="auto"/>
            </w:tcBorders>
          </w:tcPr>
          <w:p w14:paraId="4CA2D461" w14:textId="77777777" w:rsidR="003961CB" w:rsidRPr="001C0E1B" w:rsidRDefault="003961CB" w:rsidP="00591C45">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1DBA5C71" w14:textId="77777777" w:rsidR="003961CB" w:rsidRPr="001C0E1B" w:rsidRDefault="003961CB" w:rsidP="00591C45">
            <w:pPr>
              <w:pStyle w:val="TAC"/>
            </w:pPr>
            <w:r w:rsidRPr="001C0E1B">
              <w:rPr>
                <w:rFonts w:cs="v4.2.0"/>
              </w:rPr>
              <w:sym w:font="Symbol" w:char="F06D"/>
            </w:r>
            <w:r w:rsidRPr="001C0E1B">
              <w:rPr>
                <w:rFonts w:cs="v4.2.0"/>
              </w:rPr>
              <w:t>s</w:t>
            </w:r>
          </w:p>
        </w:tc>
        <w:tc>
          <w:tcPr>
            <w:tcW w:w="2216" w:type="dxa"/>
            <w:gridSpan w:val="2"/>
            <w:tcBorders>
              <w:top w:val="single" w:sz="4" w:space="0" w:color="auto"/>
              <w:left w:val="single" w:sz="4" w:space="0" w:color="auto"/>
              <w:right w:val="single" w:sz="4" w:space="0" w:color="auto"/>
            </w:tcBorders>
          </w:tcPr>
          <w:p w14:paraId="11790E4E" w14:textId="77777777" w:rsidR="003961CB" w:rsidRPr="001C0E1B" w:rsidRDefault="003961CB" w:rsidP="00591C45">
            <w:pPr>
              <w:pStyle w:val="TAC"/>
            </w:pPr>
            <w:r w:rsidRPr="001C0E1B">
              <w:t>3</w:t>
            </w:r>
          </w:p>
        </w:tc>
        <w:tc>
          <w:tcPr>
            <w:tcW w:w="2216" w:type="dxa"/>
            <w:gridSpan w:val="2"/>
            <w:tcBorders>
              <w:top w:val="single" w:sz="4" w:space="0" w:color="auto"/>
              <w:left w:val="single" w:sz="4" w:space="0" w:color="auto"/>
              <w:right w:val="single" w:sz="4" w:space="0" w:color="auto"/>
            </w:tcBorders>
          </w:tcPr>
          <w:p w14:paraId="6C26831A" w14:textId="77777777" w:rsidR="003961CB" w:rsidRPr="001C0E1B" w:rsidRDefault="003961CB" w:rsidP="00591C45">
            <w:pPr>
              <w:pStyle w:val="TAC"/>
            </w:pPr>
            <w:r w:rsidRPr="001C0E1B">
              <w:t>3</w:t>
            </w:r>
          </w:p>
        </w:tc>
      </w:tr>
      <w:tr w:rsidR="003961CB" w:rsidRPr="001C0E1B" w14:paraId="20081DEE" w14:textId="77777777" w:rsidTr="00591C45">
        <w:trPr>
          <w:trHeight w:val="187"/>
          <w:jc w:val="center"/>
        </w:trPr>
        <w:tc>
          <w:tcPr>
            <w:tcW w:w="2157" w:type="dxa"/>
            <w:tcBorders>
              <w:top w:val="single" w:sz="4" w:space="0" w:color="auto"/>
              <w:left w:val="single" w:sz="4" w:space="0" w:color="auto"/>
              <w:right w:val="single" w:sz="4" w:space="0" w:color="auto"/>
            </w:tcBorders>
          </w:tcPr>
          <w:p w14:paraId="04440BC8" w14:textId="77777777" w:rsidR="003961CB" w:rsidRPr="001C0E1B" w:rsidRDefault="003961CB" w:rsidP="00591C45">
            <w:pPr>
              <w:pStyle w:val="TAL"/>
              <w:rPr>
                <w:sz w:val="16"/>
                <w:szCs w:val="16"/>
              </w:rPr>
            </w:pPr>
            <w:r w:rsidRPr="001C0E1B">
              <w:rPr>
                <w:sz w:val="16"/>
                <w:szCs w:val="16"/>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4184B58C" w14:textId="77777777" w:rsidR="003961CB" w:rsidRPr="001C0E1B" w:rsidRDefault="003961CB" w:rsidP="00591C45">
            <w:pPr>
              <w:pStyle w:val="TAC"/>
            </w:pPr>
            <w:r w:rsidRPr="001C0E1B">
              <w:t>1~2</w:t>
            </w:r>
          </w:p>
        </w:tc>
        <w:tc>
          <w:tcPr>
            <w:tcW w:w="892" w:type="dxa"/>
            <w:tcBorders>
              <w:top w:val="single" w:sz="4" w:space="0" w:color="auto"/>
              <w:left w:val="single" w:sz="4" w:space="0" w:color="auto"/>
              <w:bottom w:val="nil"/>
              <w:right w:val="single" w:sz="4" w:space="0" w:color="auto"/>
            </w:tcBorders>
            <w:shd w:val="clear" w:color="auto" w:fill="auto"/>
            <w:hideMark/>
          </w:tcPr>
          <w:p w14:paraId="1B35970D" w14:textId="77777777" w:rsidR="003961CB" w:rsidRPr="001C0E1B" w:rsidRDefault="003961CB" w:rsidP="00591C45">
            <w:pPr>
              <w:pStyle w:val="TAC"/>
            </w:pPr>
            <w:r w:rsidRPr="001C0E1B">
              <w:t>dB</w:t>
            </w:r>
          </w:p>
        </w:tc>
        <w:tc>
          <w:tcPr>
            <w:tcW w:w="1108" w:type="dxa"/>
            <w:tcBorders>
              <w:top w:val="single" w:sz="4" w:space="0" w:color="auto"/>
              <w:left w:val="single" w:sz="4" w:space="0" w:color="auto"/>
              <w:bottom w:val="nil"/>
              <w:right w:val="single" w:sz="4" w:space="0" w:color="auto"/>
            </w:tcBorders>
            <w:shd w:val="clear" w:color="auto" w:fill="auto"/>
            <w:hideMark/>
          </w:tcPr>
          <w:p w14:paraId="71F0835E" w14:textId="77777777" w:rsidR="003961CB" w:rsidRPr="001C0E1B" w:rsidRDefault="003961CB" w:rsidP="00591C45">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32ECAF73" w14:textId="77777777" w:rsidR="003961CB" w:rsidRPr="001C0E1B" w:rsidRDefault="003961CB" w:rsidP="00591C45">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3D13A3D2" w14:textId="77777777" w:rsidR="003961CB" w:rsidRPr="001C0E1B" w:rsidRDefault="003961CB" w:rsidP="00591C45">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35808F59" w14:textId="77777777" w:rsidR="003961CB" w:rsidRPr="001C0E1B" w:rsidRDefault="003961CB" w:rsidP="00591C45">
            <w:pPr>
              <w:pStyle w:val="TAC"/>
            </w:pPr>
            <w:r w:rsidRPr="001C0E1B">
              <w:t>0</w:t>
            </w:r>
          </w:p>
        </w:tc>
      </w:tr>
      <w:tr w:rsidR="003961CB" w:rsidRPr="001C0E1B" w14:paraId="280E97BA" w14:textId="77777777" w:rsidTr="00591C45">
        <w:trPr>
          <w:trHeight w:val="187"/>
          <w:jc w:val="center"/>
        </w:trPr>
        <w:tc>
          <w:tcPr>
            <w:tcW w:w="2157" w:type="dxa"/>
            <w:tcBorders>
              <w:top w:val="single" w:sz="4" w:space="0" w:color="auto"/>
              <w:left w:val="single" w:sz="4" w:space="0" w:color="auto"/>
              <w:right w:val="single" w:sz="4" w:space="0" w:color="auto"/>
            </w:tcBorders>
          </w:tcPr>
          <w:p w14:paraId="7270E9B5" w14:textId="77777777" w:rsidR="003961CB" w:rsidRPr="001C0E1B" w:rsidRDefault="003961CB" w:rsidP="00591C45">
            <w:pPr>
              <w:pStyle w:val="TAL"/>
              <w:rPr>
                <w:sz w:val="16"/>
                <w:szCs w:val="16"/>
              </w:rPr>
            </w:pPr>
            <w:r w:rsidRPr="001C0E1B">
              <w:rPr>
                <w:sz w:val="16"/>
                <w:szCs w:val="16"/>
              </w:rPr>
              <w:t>EPRE ratio of PBCH DMRS to SSS</w:t>
            </w:r>
          </w:p>
        </w:tc>
        <w:tc>
          <w:tcPr>
            <w:tcW w:w="815" w:type="dxa"/>
            <w:tcBorders>
              <w:top w:val="nil"/>
              <w:left w:val="single" w:sz="4" w:space="0" w:color="auto"/>
              <w:bottom w:val="nil"/>
              <w:right w:val="single" w:sz="4" w:space="0" w:color="auto"/>
            </w:tcBorders>
            <w:shd w:val="clear" w:color="auto" w:fill="auto"/>
          </w:tcPr>
          <w:p w14:paraId="70C2B212" w14:textId="77777777" w:rsidR="003961CB" w:rsidRPr="001C0E1B" w:rsidRDefault="003961CB" w:rsidP="00591C45">
            <w:pPr>
              <w:pStyle w:val="TAC"/>
            </w:pPr>
          </w:p>
        </w:tc>
        <w:tc>
          <w:tcPr>
            <w:tcW w:w="892" w:type="dxa"/>
            <w:tcBorders>
              <w:top w:val="nil"/>
              <w:left w:val="single" w:sz="4" w:space="0" w:color="auto"/>
              <w:bottom w:val="nil"/>
              <w:right w:val="single" w:sz="4" w:space="0" w:color="auto"/>
            </w:tcBorders>
            <w:shd w:val="clear" w:color="auto" w:fill="auto"/>
          </w:tcPr>
          <w:p w14:paraId="78365D56" w14:textId="77777777" w:rsidR="003961CB" w:rsidRPr="001C0E1B" w:rsidRDefault="003961CB" w:rsidP="00591C45">
            <w:pPr>
              <w:pStyle w:val="TAC"/>
            </w:pPr>
          </w:p>
        </w:tc>
        <w:tc>
          <w:tcPr>
            <w:tcW w:w="1108" w:type="dxa"/>
            <w:tcBorders>
              <w:top w:val="nil"/>
              <w:left w:val="single" w:sz="4" w:space="0" w:color="auto"/>
              <w:bottom w:val="nil"/>
              <w:right w:val="single" w:sz="4" w:space="0" w:color="auto"/>
            </w:tcBorders>
            <w:shd w:val="clear" w:color="auto" w:fill="auto"/>
          </w:tcPr>
          <w:p w14:paraId="58A7B5BC" w14:textId="77777777" w:rsidR="003961CB" w:rsidRPr="001C0E1B" w:rsidRDefault="003961CB" w:rsidP="00591C45">
            <w:pPr>
              <w:pStyle w:val="TAC"/>
            </w:pPr>
          </w:p>
        </w:tc>
        <w:tc>
          <w:tcPr>
            <w:tcW w:w="1108" w:type="dxa"/>
            <w:tcBorders>
              <w:top w:val="nil"/>
              <w:left w:val="single" w:sz="4" w:space="0" w:color="auto"/>
              <w:bottom w:val="nil"/>
              <w:right w:val="single" w:sz="4" w:space="0" w:color="auto"/>
            </w:tcBorders>
            <w:shd w:val="clear" w:color="auto" w:fill="auto"/>
          </w:tcPr>
          <w:p w14:paraId="34F3D320" w14:textId="77777777" w:rsidR="003961CB" w:rsidRPr="001C0E1B" w:rsidRDefault="003961CB" w:rsidP="00591C45">
            <w:pPr>
              <w:pStyle w:val="TAC"/>
            </w:pPr>
          </w:p>
        </w:tc>
        <w:tc>
          <w:tcPr>
            <w:tcW w:w="1108" w:type="dxa"/>
            <w:tcBorders>
              <w:top w:val="nil"/>
              <w:left w:val="single" w:sz="4" w:space="0" w:color="auto"/>
              <w:bottom w:val="nil"/>
              <w:right w:val="single" w:sz="4" w:space="0" w:color="auto"/>
            </w:tcBorders>
            <w:shd w:val="clear" w:color="auto" w:fill="auto"/>
          </w:tcPr>
          <w:p w14:paraId="08F746B3" w14:textId="77777777" w:rsidR="003961CB" w:rsidRPr="001C0E1B" w:rsidRDefault="003961CB" w:rsidP="00591C45">
            <w:pPr>
              <w:pStyle w:val="TAC"/>
            </w:pPr>
          </w:p>
        </w:tc>
        <w:tc>
          <w:tcPr>
            <w:tcW w:w="1108" w:type="dxa"/>
            <w:tcBorders>
              <w:top w:val="nil"/>
              <w:left w:val="single" w:sz="4" w:space="0" w:color="auto"/>
              <w:bottom w:val="nil"/>
              <w:right w:val="single" w:sz="4" w:space="0" w:color="auto"/>
            </w:tcBorders>
            <w:shd w:val="clear" w:color="auto" w:fill="auto"/>
          </w:tcPr>
          <w:p w14:paraId="115FECDD" w14:textId="77777777" w:rsidR="003961CB" w:rsidRPr="001C0E1B" w:rsidRDefault="003961CB" w:rsidP="00591C45">
            <w:pPr>
              <w:pStyle w:val="TAC"/>
            </w:pPr>
          </w:p>
        </w:tc>
      </w:tr>
      <w:tr w:rsidR="003961CB" w:rsidRPr="001C0E1B" w14:paraId="784F4F77" w14:textId="77777777" w:rsidTr="00591C45">
        <w:trPr>
          <w:trHeight w:val="187"/>
          <w:jc w:val="center"/>
        </w:trPr>
        <w:tc>
          <w:tcPr>
            <w:tcW w:w="2157" w:type="dxa"/>
            <w:tcBorders>
              <w:top w:val="single" w:sz="4" w:space="0" w:color="auto"/>
              <w:left w:val="single" w:sz="4" w:space="0" w:color="auto"/>
              <w:right w:val="single" w:sz="4" w:space="0" w:color="auto"/>
            </w:tcBorders>
          </w:tcPr>
          <w:p w14:paraId="52DF924F" w14:textId="77777777" w:rsidR="003961CB" w:rsidRPr="001C0E1B" w:rsidRDefault="003961CB" w:rsidP="00591C45">
            <w:pPr>
              <w:pStyle w:val="TAL"/>
              <w:rPr>
                <w:sz w:val="16"/>
                <w:szCs w:val="16"/>
              </w:rPr>
            </w:pPr>
            <w:r w:rsidRPr="001C0E1B">
              <w:rPr>
                <w:sz w:val="16"/>
                <w:szCs w:val="16"/>
              </w:rPr>
              <w:t>EPRE ratio of PBCH to PBCH DMRS</w:t>
            </w:r>
          </w:p>
        </w:tc>
        <w:tc>
          <w:tcPr>
            <w:tcW w:w="815" w:type="dxa"/>
            <w:tcBorders>
              <w:top w:val="nil"/>
              <w:left w:val="single" w:sz="4" w:space="0" w:color="auto"/>
              <w:bottom w:val="nil"/>
              <w:right w:val="single" w:sz="4" w:space="0" w:color="auto"/>
            </w:tcBorders>
            <w:shd w:val="clear" w:color="auto" w:fill="auto"/>
          </w:tcPr>
          <w:p w14:paraId="65FCD56F" w14:textId="77777777" w:rsidR="003961CB" w:rsidRPr="001C0E1B" w:rsidRDefault="003961CB" w:rsidP="00591C45">
            <w:pPr>
              <w:pStyle w:val="TAC"/>
            </w:pPr>
          </w:p>
        </w:tc>
        <w:tc>
          <w:tcPr>
            <w:tcW w:w="892" w:type="dxa"/>
            <w:tcBorders>
              <w:top w:val="nil"/>
              <w:left w:val="single" w:sz="4" w:space="0" w:color="auto"/>
              <w:bottom w:val="nil"/>
              <w:right w:val="single" w:sz="4" w:space="0" w:color="auto"/>
            </w:tcBorders>
            <w:shd w:val="clear" w:color="auto" w:fill="auto"/>
          </w:tcPr>
          <w:p w14:paraId="2F950361" w14:textId="77777777" w:rsidR="003961CB" w:rsidRPr="001C0E1B" w:rsidRDefault="003961CB" w:rsidP="00591C45">
            <w:pPr>
              <w:pStyle w:val="TAC"/>
            </w:pPr>
          </w:p>
        </w:tc>
        <w:tc>
          <w:tcPr>
            <w:tcW w:w="1108" w:type="dxa"/>
            <w:tcBorders>
              <w:top w:val="nil"/>
              <w:left w:val="single" w:sz="4" w:space="0" w:color="auto"/>
              <w:bottom w:val="nil"/>
              <w:right w:val="single" w:sz="4" w:space="0" w:color="auto"/>
            </w:tcBorders>
            <w:shd w:val="clear" w:color="auto" w:fill="auto"/>
          </w:tcPr>
          <w:p w14:paraId="02AF63FA" w14:textId="77777777" w:rsidR="003961CB" w:rsidRPr="001C0E1B" w:rsidRDefault="003961CB" w:rsidP="00591C45">
            <w:pPr>
              <w:pStyle w:val="TAC"/>
            </w:pPr>
          </w:p>
        </w:tc>
        <w:tc>
          <w:tcPr>
            <w:tcW w:w="1108" w:type="dxa"/>
            <w:tcBorders>
              <w:top w:val="nil"/>
              <w:left w:val="single" w:sz="4" w:space="0" w:color="auto"/>
              <w:bottom w:val="nil"/>
              <w:right w:val="single" w:sz="4" w:space="0" w:color="auto"/>
            </w:tcBorders>
            <w:shd w:val="clear" w:color="auto" w:fill="auto"/>
          </w:tcPr>
          <w:p w14:paraId="1D9B2917" w14:textId="77777777" w:rsidR="003961CB" w:rsidRPr="001C0E1B" w:rsidRDefault="003961CB" w:rsidP="00591C45">
            <w:pPr>
              <w:pStyle w:val="TAC"/>
            </w:pPr>
          </w:p>
        </w:tc>
        <w:tc>
          <w:tcPr>
            <w:tcW w:w="1108" w:type="dxa"/>
            <w:tcBorders>
              <w:top w:val="nil"/>
              <w:left w:val="single" w:sz="4" w:space="0" w:color="auto"/>
              <w:bottom w:val="nil"/>
              <w:right w:val="single" w:sz="4" w:space="0" w:color="auto"/>
            </w:tcBorders>
            <w:shd w:val="clear" w:color="auto" w:fill="auto"/>
          </w:tcPr>
          <w:p w14:paraId="648424D5" w14:textId="77777777" w:rsidR="003961CB" w:rsidRPr="001C0E1B" w:rsidRDefault="003961CB" w:rsidP="00591C45">
            <w:pPr>
              <w:pStyle w:val="TAC"/>
            </w:pPr>
          </w:p>
        </w:tc>
        <w:tc>
          <w:tcPr>
            <w:tcW w:w="1108" w:type="dxa"/>
            <w:tcBorders>
              <w:top w:val="nil"/>
              <w:left w:val="single" w:sz="4" w:space="0" w:color="auto"/>
              <w:bottom w:val="nil"/>
              <w:right w:val="single" w:sz="4" w:space="0" w:color="auto"/>
            </w:tcBorders>
            <w:shd w:val="clear" w:color="auto" w:fill="auto"/>
          </w:tcPr>
          <w:p w14:paraId="3C85E92E" w14:textId="77777777" w:rsidR="003961CB" w:rsidRPr="001C0E1B" w:rsidRDefault="003961CB" w:rsidP="00591C45">
            <w:pPr>
              <w:pStyle w:val="TAC"/>
            </w:pPr>
          </w:p>
        </w:tc>
      </w:tr>
      <w:tr w:rsidR="003961CB" w:rsidRPr="001C0E1B" w14:paraId="48734588" w14:textId="77777777" w:rsidTr="00591C45">
        <w:trPr>
          <w:trHeight w:val="187"/>
          <w:jc w:val="center"/>
        </w:trPr>
        <w:tc>
          <w:tcPr>
            <w:tcW w:w="2157" w:type="dxa"/>
            <w:tcBorders>
              <w:top w:val="single" w:sz="4" w:space="0" w:color="auto"/>
              <w:left w:val="single" w:sz="4" w:space="0" w:color="auto"/>
              <w:right w:val="single" w:sz="4" w:space="0" w:color="auto"/>
            </w:tcBorders>
          </w:tcPr>
          <w:p w14:paraId="15A88C8F" w14:textId="77777777" w:rsidR="003961CB" w:rsidRPr="001C0E1B" w:rsidRDefault="003961CB" w:rsidP="00591C45">
            <w:pPr>
              <w:pStyle w:val="TAL"/>
              <w:rPr>
                <w:sz w:val="16"/>
                <w:szCs w:val="16"/>
              </w:rPr>
            </w:pPr>
            <w:r w:rsidRPr="001C0E1B">
              <w:rPr>
                <w:sz w:val="16"/>
                <w:szCs w:val="16"/>
              </w:rPr>
              <w:t>EPRE ratio of PDCCH DMRS to SSS</w:t>
            </w:r>
          </w:p>
        </w:tc>
        <w:tc>
          <w:tcPr>
            <w:tcW w:w="815" w:type="dxa"/>
            <w:tcBorders>
              <w:top w:val="nil"/>
              <w:left w:val="single" w:sz="4" w:space="0" w:color="auto"/>
              <w:bottom w:val="nil"/>
              <w:right w:val="single" w:sz="4" w:space="0" w:color="auto"/>
            </w:tcBorders>
            <w:shd w:val="clear" w:color="auto" w:fill="auto"/>
          </w:tcPr>
          <w:p w14:paraId="7E24F508" w14:textId="77777777" w:rsidR="003961CB" w:rsidRPr="001C0E1B" w:rsidRDefault="003961CB" w:rsidP="00591C45">
            <w:pPr>
              <w:pStyle w:val="TAC"/>
            </w:pPr>
          </w:p>
        </w:tc>
        <w:tc>
          <w:tcPr>
            <w:tcW w:w="892" w:type="dxa"/>
            <w:tcBorders>
              <w:top w:val="nil"/>
              <w:left w:val="single" w:sz="4" w:space="0" w:color="auto"/>
              <w:bottom w:val="nil"/>
              <w:right w:val="single" w:sz="4" w:space="0" w:color="auto"/>
            </w:tcBorders>
            <w:shd w:val="clear" w:color="auto" w:fill="auto"/>
          </w:tcPr>
          <w:p w14:paraId="6AD91EC0" w14:textId="77777777" w:rsidR="003961CB" w:rsidRPr="001C0E1B" w:rsidRDefault="003961CB" w:rsidP="00591C45">
            <w:pPr>
              <w:pStyle w:val="TAC"/>
            </w:pPr>
          </w:p>
        </w:tc>
        <w:tc>
          <w:tcPr>
            <w:tcW w:w="1108" w:type="dxa"/>
            <w:tcBorders>
              <w:top w:val="nil"/>
              <w:left w:val="single" w:sz="4" w:space="0" w:color="auto"/>
              <w:bottom w:val="nil"/>
              <w:right w:val="single" w:sz="4" w:space="0" w:color="auto"/>
            </w:tcBorders>
            <w:shd w:val="clear" w:color="auto" w:fill="auto"/>
          </w:tcPr>
          <w:p w14:paraId="267DACDA" w14:textId="77777777" w:rsidR="003961CB" w:rsidRPr="001C0E1B" w:rsidRDefault="003961CB" w:rsidP="00591C45">
            <w:pPr>
              <w:pStyle w:val="TAC"/>
            </w:pPr>
          </w:p>
        </w:tc>
        <w:tc>
          <w:tcPr>
            <w:tcW w:w="1108" w:type="dxa"/>
            <w:tcBorders>
              <w:top w:val="nil"/>
              <w:left w:val="single" w:sz="4" w:space="0" w:color="auto"/>
              <w:bottom w:val="nil"/>
              <w:right w:val="single" w:sz="4" w:space="0" w:color="auto"/>
            </w:tcBorders>
            <w:shd w:val="clear" w:color="auto" w:fill="auto"/>
          </w:tcPr>
          <w:p w14:paraId="3E5CFFD6" w14:textId="77777777" w:rsidR="003961CB" w:rsidRPr="001C0E1B" w:rsidRDefault="003961CB" w:rsidP="00591C45">
            <w:pPr>
              <w:pStyle w:val="TAC"/>
            </w:pPr>
          </w:p>
        </w:tc>
        <w:tc>
          <w:tcPr>
            <w:tcW w:w="1108" w:type="dxa"/>
            <w:tcBorders>
              <w:top w:val="nil"/>
              <w:left w:val="single" w:sz="4" w:space="0" w:color="auto"/>
              <w:bottom w:val="nil"/>
              <w:right w:val="single" w:sz="4" w:space="0" w:color="auto"/>
            </w:tcBorders>
            <w:shd w:val="clear" w:color="auto" w:fill="auto"/>
          </w:tcPr>
          <w:p w14:paraId="10CF8A04" w14:textId="77777777" w:rsidR="003961CB" w:rsidRPr="001C0E1B" w:rsidRDefault="003961CB" w:rsidP="00591C45">
            <w:pPr>
              <w:pStyle w:val="TAC"/>
            </w:pPr>
          </w:p>
        </w:tc>
        <w:tc>
          <w:tcPr>
            <w:tcW w:w="1108" w:type="dxa"/>
            <w:tcBorders>
              <w:top w:val="nil"/>
              <w:left w:val="single" w:sz="4" w:space="0" w:color="auto"/>
              <w:bottom w:val="nil"/>
              <w:right w:val="single" w:sz="4" w:space="0" w:color="auto"/>
            </w:tcBorders>
            <w:shd w:val="clear" w:color="auto" w:fill="auto"/>
          </w:tcPr>
          <w:p w14:paraId="04EE63B2" w14:textId="77777777" w:rsidR="003961CB" w:rsidRPr="001C0E1B" w:rsidRDefault="003961CB" w:rsidP="00591C45">
            <w:pPr>
              <w:pStyle w:val="TAC"/>
            </w:pPr>
          </w:p>
        </w:tc>
      </w:tr>
      <w:tr w:rsidR="003961CB" w:rsidRPr="001C0E1B" w14:paraId="089E699F" w14:textId="77777777" w:rsidTr="00591C45">
        <w:trPr>
          <w:trHeight w:val="187"/>
          <w:jc w:val="center"/>
        </w:trPr>
        <w:tc>
          <w:tcPr>
            <w:tcW w:w="2157" w:type="dxa"/>
            <w:tcBorders>
              <w:top w:val="single" w:sz="4" w:space="0" w:color="auto"/>
              <w:left w:val="single" w:sz="4" w:space="0" w:color="auto"/>
              <w:right w:val="single" w:sz="4" w:space="0" w:color="auto"/>
            </w:tcBorders>
          </w:tcPr>
          <w:p w14:paraId="093F5025" w14:textId="77777777" w:rsidR="003961CB" w:rsidRPr="001C0E1B" w:rsidRDefault="003961CB" w:rsidP="00591C45">
            <w:pPr>
              <w:pStyle w:val="TAL"/>
              <w:rPr>
                <w:sz w:val="16"/>
                <w:szCs w:val="16"/>
              </w:rPr>
            </w:pPr>
            <w:r w:rsidRPr="001C0E1B">
              <w:rPr>
                <w:sz w:val="16"/>
                <w:szCs w:val="16"/>
              </w:rPr>
              <w:t>EPRE ratio of PDCCH to PDCCH DMRS</w:t>
            </w:r>
          </w:p>
        </w:tc>
        <w:tc>
          <w:tcPr>
            <w:tcW w:w="815" w:type="dxa"/>
            <w:tcBorders>
              <w:top w:val="nil"/>
              <w:left w:val="single" w:sz="4" w:space="0" w:color="auto"/>
              <w:bottom w:val="nil"/>
              <w:right w:val="single" w:sz="4" w:space="0" w:color="auto"/>
            </w:tcBorders>
            <w:shd w:val="clear" w:color="auto" w:fill="auto"/>
          </w:tcPr>
          <w:p w14:paraId="5CF257D5" w14:textId="77777777" w:rsidR="003961CB" w:rsidRPr="001C0E1B" w:rsidRDefault="003961CB" w:rsidP="00591C45">
            <w:pPr>
              <w:pStyle w:val="TAC"/>
            </w:pPr>
          </w:p>
        </w:tc>
        <w:tc>
          <w:tcPr>
            <w:tcW w:w="892" w:type="dxa"/>
            <w:tcBorders>
              <w:top w:val="nil"/>
              <w:left w:val="single" w:sz="4" w:space="0" w:color="auto"/>
              <w:bottom w:val="nil"/>
              <w:right w:val="single" w:sz="4" w:space="0" w:color="auto"/>
            </w:tcBorders>
            <w:shd w:val="clear" w:color="auto" w:fill="auto"/>
          </w:tcPr>
          <w:p w14:paraId="58206FA7" w14:textId="77777777" w:rsidR="003961CB" w:rsidRPr="001C0E1B" w:rsidRDefault="003961CB" w:rsidP="00591C45">
            <w:pPr>
              <w:pStyle w:val="TAC"/>
            </w:pPr>
          </w:p>
        </w:tc>
        <w:tc>
          <w:tcPr>
            <w:tcW w:w="1108" w:type="dxa"/>
            <w:tcBorders>
              <w:top w:val="nil"/>
              <w:left w:val="single" w:sz="4" w:space="0" w:color="auto"/>
              <w:bottom w:val="nil"/>
              <w:right w:val="single" w:sz="4" w:space="0" w:color="auto"/>
            </w:tcBorders>
            <w:shd w:val="clear" w:color="auto" w:fill="auto"/>
          </w:tcPr>
          <w:p w14:paraId="6F683B5F" w14:textId="77777777" w:rsidR="003961CB" w:rsidRPr="001C0E1B" w:rsidRDefault="003961CB" w:rsidP="00591C45">
            <w:pPr>
              <w:pStyle w:val="TAC"/>
            </w:pPr>
          </w:p>
        </w:tc>
        <w:tc>
          <w:tcPr>
            <w:tcW w:w="1108" w:type="dxa"/>
            <w:tcBorders>
              <w:top w:val="nil"/>
              <w:left w:val="single" w:sz="4" w:space="0" w:color="auto"/>
              <w:bottom w:val="nil"/>
              <w:right w:val="single" w:sz="4" w:space="0" w:color="auto"/>
            </w:tcBorders>
            <w:shd w:val="clear" w:color="auto" w:fill="auto"/>
          </w:tcPr>
          <w:p w14:paraId="0CBAA653" w14:textId="77777777" w:rsidR="003961CB" w:rsidRPr="001C0E1B" w:rsidRDefault="003961CB" w:rsidP="00591C45">
            <w:pPr>
              <w:pStyle w:val="TAC"/>
            </w:pPr>
          </w:p>
        </w:tc>
        <w:tc>
          <w:tcPr>
            <w:tcW w:w="1108" w:type="dxa"/>
            <w:tcBorders>
              <w:top w:val="nil"/>
              <w:left w:val="single" w:sz="4" w:space="0" w:color="auto"/>
              <w:bottom w:val="nil"/>
              <w:right w:val="single" w:sz="4" w:space="0" w:color="auto"/>
            </w:tcBorders>
            <w:shd w:val="clear" w:color="auto" w:fill="auto"/>
          </w:tcPr>
          <w:p w14:paraId="6F8B6689" w14:textId="77777777" w:rsidR="003961CB" w:rsidRPr="001C0E1B" w:rsidRDefault="003961CB" w:rsidP="00591C45">
            <w:pPr>
              <w:pStyle w:val="TAC"/>
            </w:pPr>
          </w:p>
        </w:tc>
        <w:tc>
          <w:tcPr>
            <w:tcW w:w="1108" w:type="dxa"/>
            <w:tcBorders>
              <w:top w:val="nil"/>
              <w:left w:val="single" w:sz="4" w:space="0" w:color="auto"/>
              <w:bottom w:val="nil"/>
              <w:right w:val="single" w:sz="4" w:space="0" w:color="auto"/>
            </w:tcBorders>
            <w:shd w:val="clear" w:color="auto" w:fill="auto"/>
          </w:tcPr>
          <w:p w14:paraId="51E9924D" w14:textId="77777777" w:rsidR="003961CB" w:rsidRPr="001C0E1B" w:rsidRDefault="003961CB" w:rsidP="00591C45">
            <w:pPr>
              <w:pStyle w:val="TAC"/>
            </w:pPr>
          </w:p>
        </w:tc>
      </w:tr>
      <w:tr w:rsidR="003961CB" w:rsidRPr="001C0E1B" w14:paraId="0F530F90" w14:textId="77777777" w:rsidTr="00591C45">
        <w:trPr>
          <w:trHeight w:val="187"/>
          <w:jc w:val="center"/>
        </w:trPr>
        <w:tc>
          <w:tcPr>
            <w:tcW w:w="2157" w:type="dxa"/>
            <w:tcBorders>
              <w:top w:val="single" w:sz="4" w:space="0" w:color="auto"/>
              <w:left w:val="single" w:sz="4" w:space="0" w:color="auto"/>
              <w:right w:val="single" w:sz="4" w:space="0" w:color="auto"/>
            </w:tcBorders>
          </w:tcPr>
          <w:p w14:paraId="40469D7A" w14:textId="77777777" w:rsidR="003961CB" w:rsidRPr="001C0E1B" w:rsidRDefault="003961CB" w:rsidP="00591C45">
            <w:pPr>
              <w:pStyle w:val="TAL"/>
              <w:rPr>
                <w:sz w:val="16"/>
                <w:szCs w:val="16"/>
              </w:rPr>
            </w:pPr>
            <w:r w:rsidRPr="001C0E1B">
              <w:rPr>
                <w:sz w:val="16"/>
                <w:szCs w:val="16"/>
              </w:rPr>
              <w:t>EPRE ratio of PDSCH DMRS to SSS</w:t>
            </w:r>
          </w:p>
        </w:tc>
        <w:tc>
          <w:tcPr>
            <w:tcW w:w="815" w:type="dxa"/>
            <w:tcBorders>
              <w:top w:val="nil"/>
              <w:left w:val="single" w:sz="4" w:space="0" w:color="auto"/>
              <w:bottom w:val="nil"/>
              <w:right w:val="single" w:sz="4" w:space="0" w:color="auto"/>
            </w:tcBorders>
            <w:shd w:val="clear" w:color="auto" w:fill="auto"/>
          </w:tcPr>
          <w:p w14:paraId="70142B4E" w14:textId="77777777" w:rsidR="003961CB" w:rsidRPr="001C0E1B" w:rsidRDefault="003961CB" w:rsidP="00591C45">
            <w:pPr>
              <w:pStyle w:val="TAC"/>
            </w:pPr>
          </w:p>
        </w:tc>
        <w:tc>
          <w:tcPr>
            <w:tcW w:w="892" w:type="dxa"/>
            <w:tcBorders>
              <w:top w:val="nil"/>
              <w:left w:val="single" w:sz="4" w:space="0" w:color="auto"/>
              <w:bottom w:val="nil"/>
              <w:right w:val="single" w:sz="4" w:space="0" w:color="auto"/>
            </w:tcBorders>
            <w:shd w:val="clear" w:color="auto" w:fill="auto"/>
          </w:tcPr>
          <w:p w14:paraId="50CE554F" w14:textId="77777777" w:rsidR="003961CB" w:rsidRPr="001C0E1B" w:rsidRDefault="003961CB" w:rsidP="00591C45">
            <w:pPr>
              <w:pStyle w:val="TAC"/>
            </w:pPr>
          </w:p>
        </w:tc>
        <w:tc>
          <w:tcPr>
            <w:tcW w:w="1108" w:type="dxa"/>
            <w:tcBorders>
              <w:top w:val="nil"/>
              <w:left w:val="single" w:sz="4" w:space="0" w:color="auto"/>
              <w:bottom w:val="nil"/>
              <w:right w:val="single" w:sz="4" w:space="0" w:color="auto"/>
            </w:tcBorders>
            <w:shd w:val="clear" w:color="auto" w:fill="auto"/>
          </w:tcPr>
          <w:p w14:paraId="16AB88D9" w14:textId="77777777" w:rsidR="003961CB" w:rsidRPr="001C0E1B" w:rsidRDefault="003961CB" w:rsidP="00591C45">
            <w:pPr>
              <w:pStyle w:val="TAC"/>
            </w:pPr>
          </w:p>
        </w:tc>
        <w:tc>
          <w:tcPr>
            <w:tcW w:w="1108" w:type="dxa"/>
            <w:tcBorders>
              <w:top w:val="nil"/>
              <w:left w:val="single" w:sz="4" w:space="0" w:color="auto"/>
              <w:bottom w:val="nil"/>
              <w:right w:val="single" w:sz="4" w:space="0" w:color="auto"/>
            </w:tcBorders>
            <w:shd w:val="clear" w:color="auto" w:fill="auto"/>
          </w:tcPr>
          <w:p w14:paraId="4DADBBCE" w14:textId="77777777" w:rsidR="003961CB" w:rsidRPr="001C0E1B" w:rsidRDefault="003961CB" w:rsidP="00591C45">
            <w:pPr>
              <w:pStyle w:val="TAC"/>
            </w:pPr>
          </w:p>
        </w:tc>
        <w:tc>
          <w:tcPr>
            <w:tcW w:w="1108" w:type="dxa"/>
            <w:tcBorders>
              <w:top w:val="nil"/>
              <w:left w:val="single" w:sz="4" w:space="0" w:color="auto"/>
              <w:bottom w:val="nil"/>
              <w:right w:val="single" w:sz="4" w:space="0" w:color="auto"/>
            </w:tcBorders>
            <w:shd w:val="clear" w:color="auto" w:fill="auto"/>
          </w:tcPr>
          <w:p w14:paraId="1D0AB8E9" w14:textId="77777777" w:rsidR="003961CB" w:rsidRPr="001C0E1B" w:rsidRDefault="003961CB" w:rsidP="00591C45">
            <w:pPr>
              <w:pStyle w:val="TAC"/>
            </w:pPr>
          </w:p>
        </w:tc>
        <w:tc>
          <w:tcPr>
            <w:tcW w:w="1108" w:type="dxa"/>
            <w:tcBorders>
              <w:top w:val="nil"/>
              <w:left w:val="single" w:sz="4" w:space="0" w:color="auto"/>
              <w:bottom w:val="nil"/>
              <w:right w:val="single" w:sz="4" w:space="0" w:color="auto"/>
            </w:tcBorders>
            <w:shd w:val="clear" w:color="auto" w:fill="auto"/>
          </w:tcPr>
          <w:p w14:paraId="3F648BC6" w14:textId="77777777" w:rsidR="003961CB" w:rsidRPr="001C0E1B" w:rsidRDefault="003961CB" w:rsidP="00591C45">
            <w:pPr>
              <w:pStyle w:val="TAC"/>
            </w:pPr>
          </w:p>
        </w:tc>
      </w:tr>
      <w:tr w:rsidR="003961CB" w:rsidRPr="001C0E1B" w14:paraId="17534468" w14:textId="77777777" w:rsidTr="00591C45">
        <w:trPr>
          <w:trHeight w:val="187"/>
          <w:jc w:val="center"/>
        </w:trPr>
        <w:tc>
          <w:tcPr>
            <w:tcW w:w="2157" w:type="dxa"/>
            <w:tcBorders>
              <w:top w:val="single" w:sz="4" w:space="0" w:color="auto"/>
              <w:left w:val="single" w:sz="4" w:space="0" w:color="auto"/>
              <w:right w:val="single" w:sz="4" w:space="0" w:color="auto"/>
            </w:tcBorders>
          </w:tcPr>
          <w:p w14:paraId="0088B89F" w14:textId="77777777" w:rsidR="003961CB" w:rsidRPr="001C0E1B" w:rsidRDefault="003961CB" w:rsidP="00591C45">
            <w:pPr>
              <w:pStyle w:val="TAL"/>
              <w:rPr>
                <w:sz w:val="16"/>
                <w:szCs w:val="16"/>
              </w:rPr>
            </w:pPr>
            <w:r w:rsidRPr="001C0E1B">
              <w:rPr>
                <w:sz w:val="16"/>
                <w:szCs w:val="16"/>
              </w:rPr>
              <w:t>EPRE ratio of PDSCH to PDSCH DMRS</w:t>
            </w:r>
          </w:p>
        </w:tc>
        <w:tc>
          <w:tcPr>
            <w:tcW w:w="815" w:type="dxa"/>
            <w:tcBorders>
              <w:top w:val="nil"/>
              <w:left w:val="single" w:sz="4" w:space="0" w:color="auto"/>
              <w:bottom w:val="nil"/>
              <w:right w:val="single" w:sz="4" w:space="0" w:color="auto"/>
            </w:tcBorders>
            <w:shd w:val="clear" w:color="auto" w:fill="auto"/>
          </w:tcPr>
          <w:p w14:paraId="181F4CCF" w14:textId="77777777" w:rsidR="003961CB" w:rsidRPr="001C0E1B" w:rsidRDefault="003961CB" w:rsidP="00591C45">
            <w:pPr>
              <w:pStyle w:val="TAC"/>
            </w:pPr>
          </w:p>
        </w:tc>
        <w:tc>
          <w:tcPr>
            <w:tcW w:w="892" w:type="dxa"/>
            <w:tcBorders>
              <w:top w:val="nil"/>
              <w:left w:val="single" w:sz="4" w:space="0" w:color="auto"/>
              <w:bottom w:val="nil"/>
              <w:right w:val="single" w:sz="4" w:space="0" w:color="auto"/>
            </w:tcBorders>
            <w:shd w:val="clear" w:color="auto" w:fill="auto"/>
          </w:tcPr>
          <w:p w14:paraId="03D258A7" w14:textId="77777777" w:rsidR="003961CB" w:rsidRPr="001C0E1B" w:rsidRDefault="003961CB" w:rsidP="00591C45">
            <w:pPr>
              <w:pStyle w:val="TAC"/>
            </w:pPr>
          </w:p>
        </w:tc>
        <w:tc>
          <w:tcPr>
            <w:tcW w:w="1108" w:type="dxa"/>
            <w:tcBorders>
              <w:top w:val="nil"/>
              <w:left w:val="single" w:sz="4" w:space="0" w:color="auto"/>
              <w:bottom w:val="nil"/>
              <w:right w:val="single" w:sz="4" w:space="0" w:color="auto"/>
            </w:tcBorders>
            <w:shd w:val="clear" w:color="auto" w:fill="auto"/>
          </w:tcPr>
          <w:p w14:paraId="379FA72B" w14:textId="77777777" w:rsidR="003961CB" w:rsidRPr="001C0E1B" w:rsidRDefault="003961CB" w:rsidP="00591C45">
            <w:pPr>
              <w:pStyle w:val="TAC"/>
            </w:pPr>
          </w:p>
        </w:tc>
        <w:tc>
          <w:tcPr>
            <w:tcW w:w="1108" w:type="dxa"/>
            <w:tcBorders>
              <w:top w:val="nil"/>
              <w:left w:val="single" w:sz="4" w:space="0" w:color="auto"/>
              <w:bottom w:val="nil"/>
              <w:right w:val="single" w:sz="4" w:space="0" w:color="auto"/>
            </w:tcBorders>
            <w:shd w:val="clear" w:color="auto" w:fill="auto"/>
          </w:tcPr>
          <w:p w14:paraId="02DCEA10" w14:textId="77777777" w:rsidR="003961CB" w:rsidRPr="001C0E1B" w:rsidRDefault="003961CB" w:rsidP="00591C45">
            <w:pPr>
              <w:pStyle w:val="TAC"/>
            </w:pPr>
          </w:p>
        </w:tc>
        <w:tc>
          <w:tcPr>
            <w:tcW w:w="1108" w:type="dxa"/>
            <w:tcBorders>
              <w:top w:val="nil"/>
              <w:left w:val="single" w:sz="4" w:space="0" w:color="auto"/>
              <w:bottom w:val="nil"/>
              <w:right w:val="single" w:sz="4" w:space="0" w:color="auto"/>
            </w:tcBorders>
            <w:shd w:val="clear" w:color="auto" w:fill="auto"/>
          </w:tcPr>
          <w:p w14:paraId="700C23E7" w14:textId="77777777" w:rsidR="003961CB" w:rsidRPr="001C0E1B" w:rsidRDefault="003961CB" w:rsidP="00591C45">
            <w:pPr>
              <w:pStyle w:val="TAC"/>
            </w:pPr>
          </w:p>
        </w:tc>
        <w:tc>
          <w:tcPr>
            <w:tcW w:w="1108" w:type="dxa"/>
            <w:tcBorders>
              <w:top w:val="nil"/>
              <w:left w:val="single" w:sz="4" w:space="0" w:color="auto"/>
              <w:bottom w:val="nil"/>
              <w:right w:val="single" w:sz="4" w:space="0" w:color="auto"/>
            </w:tcBorders>
            <w:shd w:val="clear" w:color="auto" w:fill="auto"/>
          </w:tcPr>
          <w:p w14:paraId="1CCA48B0" w14:textId="77777777" w:rsidR="003961CB" w:rsidRPr="001C0E1B" w:rsidRDefault="003961CB" w:rsidP="00591C45">
            <w:pPr>
              <w:pStyle w:val="TAC"/>
            </w:pPr>
          </w:p>
        </w:tc>
      </w:tr>
      <w:tr w:rsidR="003961CB" w:rsidRPr="001C0E1B" w14:paraId="05508CBD" w14:textId="77777777" w:rsidTr="00591C45">
        <w:trPr>
          <w:trHeight w:val="187"/>
          <w:jc w:val="center"/>
        </w:trPr>
        <w:tc>
          <w:tcPr>
            <w:tcW w:w="2157" w:type="dxa"/>
            <w:tcBorders>
              <w:top w:val="single" w:sz="4" w:space="0" w:color="auto"/>
              <w:left w:val="single" w:sz="4" w:space="0" w:color="auto"/>
              <w:right w:val="single" w:sz="4" w:space="0" w:color="auto"/>
            </w:tcBorders>
          </w:tcPr>
          <w:p w14:paraId="707413A8" w14:textId="77777777" w:rsidR="003961CB" w:rsidRPr="001C0E1B" w:rsidRDefault="003961CB" w:rsidP="00591C45">
            <w:pPr>
              <w:pStyle w:val="TAL"/>
              <w:rPr>
                <w:sz w:val="16"/>
                <w:szCs w:val="16"/>
              </w:rPr>
            </w:pPr>
            <w:r w:rsidRPr="001C0E1B">
              <w:rPr>
                <w:sz w:val="16"/>
                <w:szCs w:val="16"/>
              </w:rPr>
              <w:t xml:space="preserve">EPRE ratio of OCNG DMRS to </w:t>
            </w:r>
            <w:proofErr w:type="spellStart"/>
            <w:r w:rsidRPr="001C0E1B">
              <w:rPr>
                <w:sz w:val="16"/>
                <w:szCs w:val="16"/>
              </w:rPr>
              <w:t>SSS</w:t>
            </w:r>
            <w:r w:rsidRPr="001C0E1B">
              <w:rPr>
                <w:sz w:val="16"/>
                <w:szCs w:val="16"/>
                <w:vertAlign w:val="superscript"/>
              </w:rPr>
              <w:t>Note</w:t>
            </w:r>
            <w:proofErr w:type="spellEnd"/>
            <w:r w:rsidRPr="001C0E1B">
              <w:rPr>
                <w:sz w:val="16"/>
                <w:szCs w:val="16"/>
                <w:vertAlign w:val="superscript"/>
              </w:rPr>
              <w:t xml:space="preserve"> 1</w:t>
            </w:r>
          </w:p>
        </w:tc>
        <w:tc>
          <w:tcPr>
            <w:tcW w:w="815" w:type="dxa"/>
            <w:tcBorders>
              <w:top w:val="nil"/>
              <w:left w:val="single" w:sz="4" w:space="0" w:color="auto"/>
              <w:bottom w:val="nil"/>
              <w:right w:val="single" w:sz="4" w:space="0" w:color="auto"/>
            </w:tcBorders>
            <w:shd w:val="clear" w:color="auto" w:fill="auto"/>
          </w:tcPr>
          <w:p w14:paraId="302317FB" w14:textId="77777777" w:rsidR="003961CB" w:rsidRPr="001C0E1B" w:rsidRDefault="003961CB" w:rsidP="00591C45">
            <w:pPr>
              <w:pStyle w:val="TAC"/>
            </w:pPr>
          </w:p>
        </w:tc>
        <w:tc>
          <w:tcPr>
            <w:tcW w:w="892" w:type="dxa"/>
            <w:tcBorders>
              <w:top w:val="nil"/>
              <w:left w:val="single" w:sz="4" w:space="0" w:color="auto"/>
              <w:bottom w:val="nil"/>
              <w:right w:val="single" w:sz="4" w:space="0" w:color="auto"/>
            </w:tcBorders>
            <w:shd w:val="clear" w:color="auto" w:fill="auto"/>
          </w:tcPr>
          <w:p w14:paraId="4D5BCD14" w14:textId="77777777" w:rsidR="003961CB" w:rsidRPr="001C0E1B" w:rsidRDefault="003961CB" w:rsidP="00591C45">
            <w:pPr>
              <w:pStyle w:val="TAC"/>
            </w:pPr>
          </w:p>
        </w:tc>
        <w:tc>
          <w:tcPr>
            <w:tcW w:w="1108" w:type="dxa"/>
            <w:tcBorders>
              <w:top w:val="nil"/>
              <w:left w:val="single" w:sz="4" w:space="0" w:color="auto"/>
              <w:bottom w:val="nil"/>
              <w:right w:val="single" w:sz="4" w:space="0" w:color="auto"/>
            </w:tcBorders>
            <w:shd w:val="clear" w:color="auto" w:fill="auto"/>
          </w:tcPr>
          <w:p w14:paraId="55D74A63" w14:textId="77777777" w:rsidR="003961CB" w:rsidRPr="001C0E1B" w:rsidRDefault="003961CB" w:rsidP="00591C45">
            <w:pPr>
              <w:pStyle w:val="TAC"/>
            </w:pPr>
          </w:p>
        </w:tc>
        <w:tc>
          <w:tcPr>
            <w:tcW w:w="1108" w:type="dxa"/>
            <w:tcBorders>
              <w:top w:val="nil"/>
              <w:left w:val="single" w:sz="4" w:space="0" w:color="auto"/>
              <w:bottom w:val="nil"/>
              <w:right w:val="single" w:sz="4" w:space="0" w:color="auto"/>
            </w:tcBorders>
            <w:shd w:val="clear" w:color="auto" w:fill="auto"/>
          </w:tcPr>
          <w:p w14:paraId="3F4D94CD" w14:textId="77777777" w:rsidR="003961CB" w:rsidRPr="001C0E1B" w:rsidRDefault="003961CB" w:rsidP="00591C45">
            <w:pPr>
              <w:pStyle w:val="TAC"/>
            </w:pPr>
          </w:p>
        </w:tc>
        <w:tc>
          <w:tcPr>
            <w:tcW w:w="1108" w:type="dxa"/>
            <w:tcBorders>
              <w:top w:val="nil"/>
              <w:left w:val="single" w:sz="4" w:space="0" w:color="auto"/>
              <w:bottom w:val="nil"/>
              <w:right w:val="single" w:sz="4" w:space="0" w:color="auto"/>
            </w:tcBorders>
            <w:shd w:val="clear" w:color="auto" w:fill="auto"/>
          </w:tcPr>
          <w:p w14:paraId="1E525856" w14:textId="77777777" w:rsidR="003961CB" w:rsidRPr="001C0E1B" w:rsidRDefault="003961CB" w:rsidP="00591C45">
            <w:pPr>
              <w:pStyle w:val="TAC"/>
            </w:pPr>
          </w:p>
        </w:tc>
        <w:tc>
          <w:tcPr>
            <w:tcW w:w="1108" w:type="dxa"/>
            <w:tcBorders>
              <w:top w:val="nil"/>
              <w:left w:val="single" w:sz="4" w:space="0" w:color="auto"/>
              <w:bottom w:val="nil"/>
              <w:right w:val="single" w:sz="4" w:space="0" w:color="auto"/>
            </w:tcBorders>
            <w:shd w:val="clear" w:color="auto" w:fill="auto"/>
          </w:tcPr>
          <w:p w14:paraId="5813A93E" w14:textId="77777777" w:rsidR="003961CB" w:rsidRPr="001C0E1B" w:rsidRDefault="003961CB" w:rsidP="00591C45">
            <w:pPr>
              <w:pStyle w:val="TAC"/>
            </w:pPr>
          </w:p>
        </w:tc>
      </w:tr>
      <w:tr w:rsidR="003961CB" w:rsidRPr="001C0E1B" w14:paraId="170D8AA1" w14:textId="77777777" w:rsidTr="00591C45">
        <w:trPr>
          <w:trHeight w:val="187"/>
          <w:jc w:val="center"/>
        </w:trPr>
        <w:tc>
          <w:tcPr>
            <w:tcW w:w="2157" w:type="dxa"/>
            <w:tcBorders>
              <w:top w:val="single" w:sz="4" w:space="0" w:color="auto"/>
              <w:left w:val="single" w:sz="4" w:space="0" w:color="auto"/>
              <w:right w:val="single" w:sz="4" w:space="0" w:color="auto"/>
            </w:tcBorders>
          </w:tcPr>
          <w:p w14:paraId="7E33E0A2" w14:textId="77777777" w:rsidR="003961CB" w:rsidRPr="001C0E1B" w:rsidRDefault="003961CB" w:rsidP="00591C45">
            <w:pPr>
              <w:pStyle w:val="TAL"/>
              <w:rPr>
                <w:sz w:val="16"/>
                <w:szCs w:val="16"/>
              </w:rPr>
            </w:pPr>
            <w:r w:rsidRPr="001C0E1B">
              <w:rPr>
                <w:sz w:val="16"/>
                <w:szCs w:val="16"/>
              </w:rPr>
              <w:t>EPRE ratio of OCNG to OCNG DMRS</w:t>
            </w:r>
            <w:r w:rsidRPr="001C0E1B">
              <w:rPr>
                <w:sz w:val="16"/>
                <w:szCs w:val="16"/>
                <w:vertAlign w:val="superscript"/>
              </w:rPr>
              <w:t xml:space="preserve"> Note 1</w:t>
            </w:r>
          </w:p>
        </w:tc>
        <w:tc>
          <w:tcPr>
            <w:tcW w:w="815" w:type="dxa"/>
            <w:tcBorders>
              <w:top w:val="nil"/>
              <w:left w:val="single" w:sz="4" w:space="0" w:color="auto"/>
              <w:right w:val="single" w:sz="4" w:space="0" w:color="auto"/>
            </w:tcBorders>
            <w:shd w:val="clear" w:color="auto" w:fill="auto"/>
          </w:tcPr>
          <w:p w14:paraId="273DACFA" w14:textId="77777777" w:rsidR="003961CB" w:rsidRPr="001C0E1B" w:rsidRDefault="003961CB" w:rsidP="00591C45">
            <w:pPr>
              <w:pStyle w:val="TAC"/>
            </w:pPr>
          </w:p>
        </w:tc>
        <w:tc>
          <w:tcPr>
            <w:tcW w:w="892" w:type="dxa"/>
            <w:tcBorders>
              <w:top w:val="nil"/>
              <w:left w:val="single" w:sz="4" w:space="0" w:color="auto"/>
              <w:bottom w:val="single" w:sz="4" w:space="0" w:color="auto"/>
              <w:right w:val="single" w:sz="4" w:space="0" w:color="auto"/>
            </w:tcBorders>
            <w:shd w:val="clear" w:color="auto" w:fill="auto"/>
          </w:tcPr>
          <w:p w14:paraId="0421ABB2" w14:textId="77777777" w:rsidR="003961CB" w:rsidRPr="001C0E1B" w:rsidRDefault="003961CB" w:rsidP="00591C45">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1AC479F9" w14:textId="77777777" w:rsidR="003961CB" w:rsidRPr="001C0E1B" w:rsidRDefault="003961CB" w:rsidP="00591C45">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7E8802AC" w14:textId="77777777" w:rsidR="003961CB" w:rsidRPr="001C0E1B" w:rsidRDefault="003961CB" w:rsidP="00591C45">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42DB69AF" w14:textId="77777777" w:rsidR="003961CB" w:rsidRPr="001C0E1B" w:rsidRDefault="003961CB" w:rsidP="00591C45">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7672394F" w14:textId="77777777" w:rsidR="003961CB" w:rsidRPr="001C0E1B" w:rsidRDefault="003961CB" w:rsidP="00591C45">
            <w:pPr>
              <w:pStyle w:val="TAC"/>
            </w:pPr>
          </w:p>
        </w:tc>
      </w:tr>
      <w:tr w:rsidR="003961CB" w:rsidRPr="001C0E1B" w14:paraId="3AEC686D" w14:textId="77777777" w:rsidTr="00591C45">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7D8C10EF" w14:textId="77777777" w:rsidR="003961CB" w:rsidRPr="001C0E1B" w:rsidRDefault="003961CB" w:rsidP="00591C45">
            <w:pPr>
              <w:pStyle w:val="TAL"/>
            </w:pPr>
            <w:r w:rsidRPr="001C0E1B">
              <w:t>Propagation condition</w:t>
            </w:r>
          </w:p>
        </w:tc>
        <w:tc>
          <w:tcPr>
            <w:tcW w:w="815" w:type="dxa"/>
            <w:tcBorders>
              <w:top w:val="single" w:sz="4" w:space="0" w:color="auto"/>
              <w:left w:val="single" w:sz="4" w:space="0" w:color="auto"/>
              <w:bottom w:val="single" w:sz="4" w:space="0" w:color="auto"/>
              <w:right w:val="single" w:sz="4" w:space="0" w:color="auto"/>
            </w:tcBorders>
          </w:tcPr>
          <w:p w14:paraId="0172A7D9" w14:textId="77777777" w:rsidR="003961CB" w:rsidRPr="001C0E1B" w:rsidRDefault="003961CB" w:rsidP="00591C45">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hideMark/>
          </w:tcPr>
          <w:p w14:paraId="269DEF99" w14:textId="77777777" w:rsidR="003961CB" w:rsidRPr="001C0E1B" w:rsidRDefault="003961CB" w:rsidP="00591C45">
            <w:pPr>
              <w:pStyle w:val="TAC"/>
            </w:pPr>
            <w:r w:rsidRPr="001C0E1B">
              <w:t>-</w:t>
            </w:r>
          </w:p>
        </w:tc>
        <w:tc>
          <w:tcPr>
            <w:tcW w:w="1108" w:type="dxa"/>
            <w:tcBorders>
              <w:top w:val="single" w:sz="4" w:space="0" w:color="auto"/>
              <w:left w:val="single" w:sz="4" w:space="0" w:color="auto"/>
              <w:bottom w:val="single" w:sz="4" w:space="0" w:color="auto"/>
              <w:right w:val="single" w:sz="4" w:space="0" w:color="auto"/>
            </w:tcBorders>
            <w:hideMark/>
          </w:tcPr>
          <w:p w14:paraId="13FD8A2A" w14:textId="77777777" w:rsidR="003961CB" w:rsidRPr="001C0E1B" w:rsidRDefault="003961CB" w:rsidP="00591C45">
            <w:pPr>
              <w:pStyle w:val="TAC"/>
            </w:pPr>
            <w:r w:rsidRPr="001C0E1B">
              <w:t>AWGN</w:t>
            </w:r>
          </w:p>
        </w:tc>
        <w:tc>
          <w:tcPr>
            <w:tcW w:w="1108" w:type="dxa"/>
            <w:tcBorders>
              <w:top w:val="single" w:sz="4" w:space="0" w:color="auto"/>
              <w:left w:val="single" w:sz="4" w:space="0" w:color="auto"/>
              <w:bottom w:val="single" w:sz="4" w:space="0" w:color="auto"/>
              <w:right w:val="single" w:sz="4" w:space="0" w:color="auto"/>
            </w:tcBorders>
          </w:tcPr>
          <w:p w14:paraId="00AA3A7A" w14:textId="77777777" w:rsidR="003961CB" w:rsidRPr="001C0E1B" w:rsidRDefault="003961CB" w:rsidP="00591C45">
            <w:pPr>
              <w:pStyle w:val="TAC"/>
            </w:pPr>
            <w:r w:rsidRPr="001C0E1B">
              <w:t>AWGN</w:t>
            </w:r>
          </w:p>
        </w:tc>
        <w:tc>
          <w:tcPr>
            <w:tcW w:w="1108" w:type="dxa"/>
            <w:tcBorders>
              <w:top w:val="single" w:sz="4" w:space="0" w:color="auto"/>
              <w:left w:val="single" w:sz="4" w:space="0" w:color="auto"/>
              <w:bottom w:val="single" w:sz="4" w:space="0" w:color="auto"/>
              <w:right w:val="single" w:sz="4" w:space="0" w:color="auto"/>
            </w:tcBorders>
            <w:hideMark/>
          </w:tcPr>
          <w:p w14:paraId="1D92018C" w14:textId="77777777" w:rsidR="003961CB" w:rsidRPr="001C0E1B" w:rsidRDefault="003961CB" w:rsidP="00591C45">
            <w:pPr>
              <w:pStyle w:val="TAC"/>
            </w:pPr>
            <w:r w:rsidRPr="001C0E1B">
              <w:t>AWGN</w:t>
            </w:r>
          </w:p>
        </w:tc>
        <w:tc>
          <w:tcPr>
            <w:tcW w:w="1108" w:type="dxa"/>
            <w:tcBorders>
              <w:top w:val="single" w:sz="4" w:space="0" w:color="auto"/>
              <w:left w:val="single" w:sz="4" w:space="0" w:color="auto"/>
              <w:bottom w:val="single" w:sz="4" w:space="0" w:color="auto"/>
              <w:right w:val="single" w:sz="4" w:space="0" w:color="auto"/>
            </w:tcBorders>
          </w:tcPr>
          <w:p w14:paraId="055221EE" w14:textId="77777777" w:rsidR="003961CB" w:rsidRPr="001C0E1B" w:rsidRDefault="003961CB" w:rsidP="00591C45">
            <w:pPr>
              <w:pStyle w:val="TAC"/>
            </w:pPr>
            <w:r w:rsidRPr="001C0E1B">
              <w:t>AWGN</w:t>
            </w:r>
          </w:p>
        </w:tc>
      </w:tr>
      <w:tr w:rsidR="003961CB" w:rsidRPr="001C0E1B" w14:paraId="382C08F9" w14:textId="77777777" w:rsidTr="00591C45">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1A6EE395" w14:textId="77777777" w:rsidR="003961CB" w:rsidRPr="001C0E1B" w:rsidRDefault="003961CB" w:rsidP="00591C45">
            <w:pPr>
              <w:pStyle w:val="TAL"/>
            </w:pPr>
            <w:r w:rsidRPr="001C0E1B">
              <w:t>Antenna configuration</w:t>
            </w:r>
          </w:p>
        </w:tc>
        <w:tc>
          <w:tcPr>
            <w:tcW w:w="815" w:type="dxa"/>
            <w:tcBorders>
              <w:top w:val="single" w:sz="4" w:space="0" w:color="auto"/>
              <w:left w:val="single" w:sz="4" w:space="0" w:color="auto"/>
              <w:bottom w:val="single" w:sz="4" w:space="0" w:color="auto"/>
              <w:right w:val="single" w:sz="4" w:space="0" w:color="auto"/>
            </w:tcBorders>
          </w:tcPr>
          <w:p w14:paraId="2B1D97A2" w14:textId="77777777" w:rsidR="003961CB" w:rsidRPr="001C0E1B" w:rsidRDefault="003961CB" w:rsidP="00591C45">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hideMark/>
          </w:tcPr>
          <w:p w14:paraId="294EE6CA" w14:textId="77777777" w:rsidR="003961CB" w:rsidRPr="001C0E1B" w:rsidRDefault="003961CB" w:rsidP="00591C45">
            <w:pPr>
              <w:pStyle w:val="TAC"/>
            </w:pPr>
            <w:r w:rsidRPr="001C0E1B">
              <w:t>-</w:t>
            </w:r>
          </w:p>
        </w:tc>
        <w:tc>
          <w:tcPr>
            <w:tcW w:w="1108" w:type="dxa"/>
            <w:tcBorders>
              <w:top w:val="single" w:sz="4" w:space="0" w:color="auto"/>
              <w:left w:val="single" w:sz="4" w:space="0" w:color="auto"/>
              <w:bottom w:val="single" w:sz="4" w:space="0" w:color="auto"/>
              <w:right w:val="single" w:sz="4" w:space="0" w:color="auto"/>
            </w:tcBorders>
            <w:hideMark/>
          </w:tcPr>
          <w:p w14:paraId="52F88B0E" w14:textId="77777777" w:rsidR="003961CB" w:rsidRPr="001C0E1B" w:rsidRDefault="003961CB" w:rsidP="00591C45">
            <w:pPr>
              <w:pStyle w:val="TAC"/>
            </w:pPr>
            <w:r w:rsidRPr="001C0E1B">
              <w:t>1x2</w:t>
            </w:r>
          </w:p>
        </w:tc>
        <w:tc>
          <w:tcPr>
            <w:tcW w:w="1108" w:type="dxa"/>
            <w:tcBorders>
              <w:top w:val="single" w:sz="4" w:space="0" w:color="auto"/>
              <w:left w:val="single" w:sz="4" w:space="0" w:color="auto"/>
              <w:bottom w:val="single" w:sz="4" w:space="0" w:color="auto"/>
              <w:right w:val="single" w:sz="4" w:space="0" w:color="auto"/>
            </w:tcBorders>
          </w:tcPr>
          <w:p w14:paraId="23FB705A" w14:textId="77777777" w:rsidR="003961CB" w:rsidRPr="001C0E1B" w:rsidRDefault="003961CB" w:rsidP="00591C45">
            <w:pPr>
              <w:pStyle w:val="TAC"/>
            </w:pPr>
            <w:r w:rsidRPr="001C0E1B">
              <w:t>1x2</w:t>
            </w:r>
          </w:p>
        </w:tc>
        <w:tc>
          <w:tcPr>
            <w:tcW w:w="1108" w:type="dxa"/>
            <w:tcBorders>
              <w:top w:val="single" w:sz="4" w:space="0" w:color="auto"/>
              <w:left w:val="single" w:sz="4" w:space="0" w:color="auto"/>
              <w:bottom w:val="single" w:sz="4" w:space="0" w:color="auto"/>
              <w:right w:val="single" w:sz="4" w:space="0" w:color="auto"/>
            </w:tcBorders>
            <w:hideMark/>
          </w:tcPr>
          <w:p w14:paraId="0012057D" w14:textId="77777777" w:rsidR="003961CB" w:rsidRPr="001C0E1B" w:rsidRDefault="003961CB" w:rsidP="00591C45">
            <w:pPr>
              <w:pStyle w:val="TAC"/>
            </w:pPr>
            <w:r w:rsidRPr="001C0E1B">
              <w:t>1x2</w:t>
            </w:r>
          </w:p>
        </w:tc>
        <w:tc>
          <w:tcPr>
            <w:tcW w:w="1108" w:type="dxa"/>
            <w:tcBorders>
              <w:top w:val="single" w:sz="4" w:space="0" w:color="auto"/>
              <w:left w:val="single" w:sz="4" w:space="0" w:color="auto"/>
              <w:bottom w:val="single" w:sz="4" w:space="0" w:color="auto"/>
              <w:right w:val="single" w:sz="4" w:space="0" w:color="auto"/>
            </w:tcBorders>
          </w:tcPr>
          <w:p w14:paraId="4E694940" w14:textId="77777777" w:rsidR="003961CB" w:rsidRPr="001C0E1B" w:rsidRDefault="003961CB" w:rsidP="00591C45">
            <w:pPr>
              <w:pStyle w:val="TAC"/>
            </w:pPr>
            <w:r w:rsidRPr="001C0E1B">
              <w:t>AWGN</w:t>
            </w:r>
          </w:p>
        </w:tc>
      </w:tr>
      <w:tr w:rsidR="003961CB" w:rsidRPr="001C0E1B" w14:paraId="556E3D3F" w14:textId="77777777" w:rsidTr="00591C45">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0C610F14" w14:textId="77777777" w:rsidR="003961CB" w:rsidRPr="001C0E1B" w:rsidRDefault="003961CB" w:rsidP="00591C45">
            <w:pPr>
              <w:pStyle w:val="TAN"/>
            </w:pPr>
            <w:r w:rsidRPr="001C0E1B">
              <w:t>Note 1:</w:t>
            </w:r>
            <w:r w:rsidRPr="001C0E1B">
              <w:tab/>
              <w:t>OCNG shall be used such that a constant total transmitted power spectral density is achieved for all OFDM symbols.</w:t>
            </w:r>
          </w:p>
          <w:p w14:paraId="028C24D9" w14:textId="77777777" w:rsidR="003961CB" w:rsidRPr="001C0E1B" w:rsidRDefault="003961CB" w:rsidP="00591C45">
            <w:pPr>
              <w:pStyle w:val="TAN"/>
            </w:pPr>
            <w:r w:rsidRPr="001C0E1B">
              <w:t>Note 2:</w:t>
            </w:r>
            <w:r w:rsidRPr="001C0E1B">
              <w:tab/>
              <w:t>Void.</w:t>
            </w:r>
          </w:p>
        </w:tc>
      </w:tr>
    </w:tbl>
    <w:p w14:paraId="01307E5F" w14:textId="77777777" w:rsidR="003961CB" w:rsidRPr="001C0E1B" w:rsidRDefault="003961CB" w:rsidP="003961CB">
      <w:pPr>
        <w:rPr>
          <w:rFonts w:eastAsia="Malgun Gothic"/>
          <w:lang w:eastAsia="ko-KR"/>
        </w:rPr>
      </w:pPr>
    </w:p>
    <w:p w14:paraId="3C6CBCE2" w14:textId="77777777" w:rsidR="003961CB" w:rsidRPr="001C0E1B" w:rsidRDefault="003961CB" w:rsidP="003961CB">
      <w:pPr>
        <w:pStyle w:val="TH"/>
      </w:pPr>
      <w:r w:rsidRPr="001C0E1B">
        <w:lastRenderedPageBreak/>
        <w:t>Table A.7.7.1.2.2-2: SS-RSRP inter 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3961CB" w:rsidRPr="001C0E1B" w14:paraId="405523B2" w14:textId="77777777" w:rsidTr="00591C45">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3296F0B0" w14:textId="77777777" w:rsidR="003961CB" w:rsidRPr="001C0E1B" w:rsidRDefault="003961CB" w:rsidP="00591C45">
            <w:pPr>
              <w:pStyle w:val="TAH"/>
            </w:pPr>
            <w:r w:rsidRPr="001C0E1B">
              <w:lastRenderedPageBreak/>
              <w:t>Parameter</w:t>
            </w:r>
          </w:p>
        </w:tc>
        <w:tc>
          <w:tcPr>
            <w:tcW w:w="1092" w:type="dxa"/>
            <w:tcBorders>
              <w:top w:val="single" w:sz="4" w:space="0" w:color="auto"/>
              <w:left w:val="single" w:sz="4" w:space="0" w:color="auto"/>
              <w:bottom w:val="nil"/>
              <w:right w:val="single" w:sz="4" w:space="0" w:color="auto"/>
            </w:tcBorders>
            <w:shd w:val="clear" w:color="auto" w:fill="auto"/>
          </w:tcPr>
          <w:p w14:paraId="639C52EC" w14:textId="77777777" w:rsidR="003961CB" w:rsidRPr="001C0E1B" w:rsidRDefault="003961CB" w:rsidP="00591C45">
            <w:pPr>
              <w:pStyle w:val="TAH"/>
            </w:pPr>
            <w:r w:rsidRPr="001C0E1B">
              <w:t>Config</w:t>
            </w:r>
          </w:p>
        </w:tc>
        <w:tc>
          <w:tcPr>
            <w:tcW w:w="1092" w:type="dxa"/>
            <w:tcBorders>
              <w:top w:val="single" w:sz="4" w:space="0" w:color="auto"/>
              <w:left w:val="single" w:sz="4" w:space="0" w:color="auto"/>
              <w:bottom w:val="nil"/>
              <w:right w:val="single" w:sz="4" w:space="0" w:color="auto"/>
            </w:tcBorders>
            <w:shd w:val="clear" w:color="auto" w:fill="auto"/>
            <w:hideMark/>
          </w:tcPr>
          <w:p w14:paraId="7F261068" w14:textId="77777777" w:rsidR="003961CB" w:rsidRPr="001C0E1B" w:rsidRDefault="003961CB" w:rsidP="00591C45">
            <w:pPr>
              <w:pStyle w:val="TAH"/>
            </w:pPr>
            <w:r w:rsidRPr="001C0E1B">
              <w:t>Unit</w:t>
            </w:r>
          </w:p>
        </w:tc>
        <w:tc>
          <w:tcPr>
            <w:tcW w:w="2108" w:type="dxa"/>
            <w:gridSpan w:val="2"/>
            <w:tcBorders>
              <w:top w:val="single" w:sz="4" w:space="0" w:color="auto"/>
              <w:left w:val="single" w:sz="4" w:space="0" w:color="auto"/>
              <w:bottom w:val="single" w:sz="4" w:space="0" w:color="auto"/>
              <w:right w:val="single" w:sz="4" w:space="0" w:color="auto"/>
            </w:tcBorders>
          </w:tcPr>
          <w:p w14:paraId="72505C77" w14:textId="77777777" w:rsidR="003961CB" w:rsidRPr="001C0E1B" w:rsidRDefault="003961CB" w:rsidP="00591C45">
            <w:pPr>
              <w:pStyle w:val="TAH"/>
            </w:pPr>
            <w:r w:rsidRPr="001C0E1B">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0FF836A5" w14:textId="77777777" w:rsidR="003961CB" w:rsidRPr="001C0E1B" w:rsidRDefault="003961CB" w:rsidP="00591C45">
            <w:pPr>
              <w:pStyle w:val="TAH"/>
            </w:pPr>
            <w:r w:rsidRPr="001C0E1B">
              <w:t>Test 2</w:t>
            </w:r>
          </w:p>
        </w:tc>
      </w:tr>
      <w:tr w:rsidR="003961CB" w:rsidRPr="001C0E1B" w14:paraId="447EC4DE" w14:textId="77777777" w:rsidTr="00591C45">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1D472FA5" w14:textId="77777777" w:rsidR="003961CB" w:rsidRPr="001C0E1B" w:rsidRDefault="003961CB" w:rsidP="00591C45">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tcPr>
          <w:p w14:paraId="4EFB8776" w14:textId="77777777" w:rsidR="003961CB" w:rsidRPr="001C0E1B" w:rsidRDefault="003961CB" w:rsidP="00591C45">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22888E63" w14:textId="77777777" w:rsidR="003961CB" w:rsidRPr="001C0E1B" w:rsidRDefault="003961CB" w:rsidP="00591C45">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6BCB419B" w14:textId="77777777" w:rsidR="003961CB" w:rsidRPr="001C0E1B" w:rsidRDefault="003961CB" w:rsidP="00591C45">
            <w:pPr>
              <w:pStyle w:val="TAH"/>
            </w:pPr>
            <w:r w:rsidRPr="001C0E1B">
              <w:t>Cell 1</w:t>
            </w:r>
          </w:p>
        </w:tc>
        <w:tc>
          <w:tcPr>
            <w:tcW w:w="1054" w:type="dxa"/>
            <w:tcBorders>
              <w:top w:val="single" w:sz="4" w:space="0" w:color="auto"/>
              <w:left w:val="single" w:sz="4" w:space="0" w:color="auto"/>
              <w:bottom w:val="single" w:sz="4" w:space="0" w:color="auto"/>
              <w:right w:val="single" w:sz="4" w:space="0" w:color="auto"/>
            </w:tcBorders>
          </w:tcPr>
          <w:p w14:paraId="6FA0C8BF" w14:textId="77777777" w:rsidR="003961CB" w:rsidRPr="001C0E1B" w:rsidRDefault="003961CB" w:rsidP="00591C45">
            <w:pPr>
              <w:pStyle w:val="TAH"/>
            </w:pPr>
            <w:r w:rsidRPr="001C0E1B">
              <w:t>Cell 2</w:t>
            </w:r>
          </w:p>
        </w:tc>
        <w:tc>
          <w:tcPr>
            <w:tcW w:w="1054" w:type="dxa"/>
            <w:tcBorders>
              <w:top w:val="single" w:sz="4" w:space="0" w:color="auto"/>
              <w:left w:val="single" w:sz="4" w:space="0" w:color="auto"/>
              <w:bottom w:val="single" w:sz="4" w:space="0" w:color="auto"/>
              <w:right w:val="single" w:sz="4" w:space="0" w:color="auto"/>
            </w:tcBorders>
            <w:hideMark/>
          </w:tcPr>
          <w:p w14:paraId="064247E5" w14:textId="77777777" w:rsidR="003961CB" w:rsidRPr="001C0E1B" w:rsidRDefault="003961CB" w:rsidP="00591C45">
            <w:pPr>
              <w:pStyle w:val="TAH"/>
            </w:pPr>
            <w:r w:rsidRPr="001C0E1B">
              <w:t>Cell 1</w:t>
            </w:r>
          </w:p>
        </w:tc>
        <w:tc>
          <w:tcPr>
            <w:tcW w:w="1054" w:type="dxa"/>
            <w:tcBorders>
              <w:top w:val="single" w:sz="4" w:space="0" w:color="auto"/>
              <w:left w:val="single" w:sz="4" w:space="0" w:color="auto"/>
              <w:bottom w:val="single" w:sz="4" w:space="0" w:color="auto"/>
              <w:right w:val="single" w:sz="4" w:space="0" w:color="auto"/>
            </w:tcBorders>
            <w:hideMark/>
          </w:tcPr>
          <w:p w14:paraId="37CCBD16" w14:textId="77777777" w:rsidR="003961CB" w:rsidRPr="001C0E1B" w:rsidRDefault="003961CB" w:rsidP="00591C45">
            <w:pPr>
              <w:pStyle w:val="TAH"/>
            </w:pPr>
            <w:r w:rsidRPr="001C0E1B">
              <w:t>Cell 2</w:t>
            </w:r>
          </w:p>
        </w:tc>
      </w:tr>
      <w:tr w:rsidR="003961CB" w:rsidRPr="001C0E1B" w14:paraId="116CC045" w14:textId="77777777" w:rsidTr="00591C45">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4E534440" w14:textId="77777777" w:rsidR="003961CB" w:rsidRPr="001C0E1B" w:rsidRDefault="003961CB" w:rsidP="00591C45">
            <w:pPr>
              <w:pStyle w:val="TAL"/>
            </w:pPr>
            <w:r w:rsidRPr="001C0E1B">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6B6E2FA7" w14:textId="77777777" w:rsidR="003961CB" w:rsidRPr="001C0E1B" w:rsidRDefault="003961CB" w:rsidP="00591C45">
            <w:pPr>
              <w:pStyle w:val="TAC"/>
            </w:pPr>
            <w:r w:rsidRPr="001C0E1B">
              <w:t>1~2</w:t>
            </w:r>
          </w:p>
        </w:tc>
        <w:tc>
          <w:tcPr>
            <w:tcW w:w="1092" w:type="dxa"/>
            <w:tcBorders>
              <w:top w:val="single" w:sz="4" w:space="0" w:color="auto"/>
              <w:left w:val="single" w:sz="4" w:space="0" w:color="auto"/>
              <w:bottom w:val="nil"/>
              <w:right w:val="single" w:sz="4" w:space="0" w:color="auto"/>
            </w:tcBorders>
            <w:shd w:val="clear" w:color="auto" w:fill="auto"/>
          </w:tcPr>
          <w:p w14:paraId="7D2702CA" w14:textId="77777777" w:rsidR="003961CB" w:rsidRPr="001C0E1B" w:rsidRDefault="003961CB" w:rsidP="00591C45">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5CA2F997" w14:textId="77777777" w:rsidR="003961CB" w:rsidRPr="001C0E1B" w:rsidRDefault="003961CB" w:rsidP="00591C45">
            <w:pPr>
              <w:pStyle w:val="TAC"/>
            </w:pPr>
            <w:r w:rsidRPr="001C0E1B">
              <w:t>Setup 4b according to clause A.3.15.4.2</w:t>
            </w:r>
          </w:p>
        </w:tc>
        <w:tc>
          <w:tcPr>
            <w:tcW w:w="2108" w:type="dxa"/>
            <w:gridSpan w:val="2"/>
            <w:tcBorders>
              <w:top w:val="single" w:sz="4" w:space="0" w:color="auto"/>
              <w:left w:val="single" w:sz="4" w:space="0" w:color="auto"/>
              <w:bottom w:val="single" w:sz="4" w:space="0" w:color="auto"/>
              <w:right w:val="single" w:sz="4" w:space="0" w:color="auto"/>
            </w:tcBorders>
          </w:tcPr>
          <w:p w14:paraId="734DF995" w14:textId="77777777" w:rsidR="003961CB" w:rsidRPr="001C0E1B" w:rsidRDefault="003961CB" w:rsidP="00591C45">
            <w:pPr>
              <w:pStyle w:val="TAC"/>
            </w:pPr>
            <w:r w:rsidRPr="001C0E1B">
              <w:t>Setup 4b according to clause A.3.15.4.2</w:t>
            </w:r>
          </w:p>
        </w:tc>
      </w:tr>
      <w:tr w:rsidR="003961CB" w:rsidRPr="001C0E1B" w14:paraId="0918D745" w14:textId="77777777" w:rsidTr="00591C45">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1418C35A" w14:textId="77777777" w:rsidR="003961CB" w:rsidRPr="001C0E1B" w:rsidRDefault="003961CB" w:rsidP="00591C45">
            <w:pPr>
              <w:pStyle w:val="TAL"/>
            </w:pPr>
          </w:p>
        </w:tc>
        <w:tc>
          <w:tcPr>
            <w:tcW w:w="1092" w:type="dxa"/>
            <w:tcBorders>
              <w:top w:val="nil"/>
              <w:left w:val="single" w:sz="4" w:space="0" w:color="auto"/>
              <w:bottom w:val="single" w:sz="4" w:space="0" w:color="auto"/>
              <w:right w:val="single" w:sz="4" w:space="0" w:color="auto"/>
            </w:tcBorders>
            <w:shd w:val="clear" w:color="auto" w:fill="auto"/>
          </w:tcPr>
          <w:p w14:paraId="150B1496" w14:textId="77777777" w:rsidR="003961CB" w:rsidRPr="001C0E1B" w:rsidRDefault="003961CB" w:rsidP="00591C45">
            <w:pPr>
              <w:pStyle w:val="TAC"/>
            </w:pPr>
          </w:p>
        </w:tc>
        <w:tc>
          <w:tcPr>
            <w:tcW w:w="1092" w:type="dxa"/>
            <w:tcBorders>
              <w:top w:val="nil"/>
              <w:left w:val="single" w:sz="4" w:space="0" w:color="auto"/>
              <w:bottom w:val="single" w:sz="4" w:space="0" w:color="auto"/>
              <w:right w:val="single" w:sz="4" w:space="0" w:color="auto"/>
            </w:tcBorders>
            <w:shd w:val="clear" w:color="auto" w:fill="auto"/>
          </w:tcPr>
          <w:p w14:paraId="65217D81" w14:textId="77777777" w:rsidR="003961CB" w:rsidRPr="001C0E1B" w:rsidRDefault="003961CB" w:rsidP="00591C45">
            <w:pPr>
              <w:pStyle w:val="TAC"/>
            </w:pPr>
          </w:p>
        </w:tc>
        <w:tc>
          <w:tcPr>
            <w:tcW w:w="1054" w:type="dxa"/>
            <w:tcBorders>
              <w:top w:val="single" w:sz="4" w:space="0" w:color="auto"/>
              <w:left w:val="single" w:sz="4" w:space="0" w:color="auto"/>
              <w:bottom w:val="single" w:sz="4" w:space="0" w:color="auto"/>
              <w:right w:val="single" w:sz="4" w:space="0" w:color="auto"/>
            </w:tcBorders>
          </w:tcPr>
          <w:p w14:paraId="50D8B4D9" w14:textId="77777777" w:rsidR="003961CB" w:rsidRPr="001C0E1B" w:rsidRDefault="003961CB" w:rsidP="00591C45">
            <w:pPr>
              <w:pStyle w:val="TAC"/>
            </w:pPr>
            <w:r w:rsidRPr="001C0E1B">
              <w:t xml:space="preserve">AoA1 </w:t>
            </w:r>
            <w:r w:rsidRPr="001C0E1B">
              <w:br/>
              <w:t>Spherical coverage</w:t>
            </w:r>
          </w:p>
        </w:tc>
        <w:tc>
          <w:tcPr>
            <w:tcW w:w="1054" w:type="dxa"/>
            <w:tcBorders>
              <w:top w:val="single" w:sz="4" w:space="0" w:color="auto"/>
              <w:left w:val="single" w:sz="4" w:space="0" w:color="auto"/>
              <w:bottom w:val="single" w:sz="4" w:space="0" w:color="auto"/>
              <w:right w:val="single" w:sz="4" w:space="0" w:color="auto"/>
            </w:tcBorders>
          </w:tcPr>
          <w:p w14:paraId="249ED3C2" w14:textId="77777777" w:rsidR="003961CB" w:rsidRPr="001C0E1B" w:rsidRDefault="003961CB" w:rsidP="00591C45">
            <w:pPr>
              <w:pStyle w:val="TAC"/>
            </w:pPr>
            <w:r w:rsidRPr="001C0E1B">
              <w:t xml:space="preserve">AoA2 </w:t>
            </w:r>
            <w:r w:rsidRPr="001C0E1B">
              <w:br/>
              <w:t>Rx Beam Peak</w:t>
            </w:r>
          </w:p>
        </w:tc>
        <w:tc>
          <w:tcPr>
            <w:tcW w:w="1054" w:type="dxa"/>
            <w:tcBorders>
              <w:top w:val="single" w:sz="4" w:space="0" w:color="auto"/>
              <w:left w:val="single" w:sz="4" w:space="0" w:color="auto"/>
              <w:bottom w:val="single" w:sz="4" w:space="0" w:color="auto"/>
              <w:right w:val="single" w:sz="4" w:space="0" w:color="auto"/>
            </w:tcBorders>
          </w:tcPr>
          <w:p w14:paraId="7C2E74AB" w14:textId="77777777" w:rsidR="003961CB" w:rsidRPr="001C0E1B" w:rsidRDefault="003961CB" w:rsidP="00591C45">
            <w:pPr>
              <w:pStyle w:val="TAC"/>
            </w:pPr>
            <w:r w:rsidRPr="001C0E1B">
              <w:t xml:space="preserve">AoA1 </w:t>
            </w:r>
            <w:r w:rsidRPr="001C0E1B">
              <w:br/>
              <w:t>Spherical coverage</w:t>
            </w:r>
          </w:p>
        </w:tc>
        <w:tc>
          <w:tcPr>
            <w:tcW w:w="1054" w:type="dxa"/>
            <w:tcBorders>
              <w:top w:val="single" w:sz="4" w:space="0" w:color="auto"/>
              <w:left w:val="single" w:sz="4" w:space="0" w:color="auto"/>
              <w:bottom w:val="single" w:sz="4" w:space="0" w:color="auto"/>
              <w:right w:val="single" w:sz="4" w:space="0" w:color="auto"/>
            </w:tcBorders>
          </w:tcPr>
          <w:p w14:paraId="1D3EB0FF" w14:textId="77777777" w:rsidR="003961CB" w:rsidRPr="001C0E1B" w:rsidRDefault="003961CB" w:rsidP="00591C45">
            <w:pPr>
              <w:pStyle w:val="TAC"/>
            </w:pPr>
            <w:r w:rsidRPr="001C0E1B">
              <w:t xml:space="preserve">AoA2 </w:t>
            </w:r>
            <w:r w:rsidRPr="001C0E1B">
              <w:br/>
              <w:t>Rx Beam Peak</w:t>
            </w:r>
          </w:p>
        </w:tc>
      </w:tr>
      <w:tr w:rsidR="003961CB" w:rsidRPr="001C0E1B" w14:paraId="68745F35" w14:textId="77777777" w:rsidTr="00591C45">
        <w:trPr>
          <w:trHeight w:val="187"/>
          <w:jc w:val="center"/>
        </w:trPr>
        <w:tc>
          <w:tcPr>
            <w:tcW w:w="1543" w:type="dxa"/>
            <w:tcBorders>
              <w:left w:val="single" w:sz="4" w:space="0" w:color="auto"/>
              <w:bottom w:val="single" w:sz="4" w:space="0" w:color="auto"/>
              <w:right w:val="single" w:sz="4" w:space="0" w:color="auto"/>
            </w:tcBorders>
          </w:tcPr>
          <w:p w14:paraId="19072120" w14:textId="77777777" w:rsidR="003961CB" w:rsidRPr="001C0E1B" w:rsidRDefault="003961CB" w:rsidP="00591C45">
            <w:pPr>
              <w:pStyle w:val="TAL"/>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7</w:t>
            </w:r>
          </w:p>
        </w:tc>
        <w:tc>
          <w:tcPr>
            <w:tcW w:w="1092" w:type="dxa"/>
            <w:tcBorders>
              <w:left w:val="single" w:sz="4" w:space="0" w:color="auto"/>
              <w:bottom w:val="single" w:sz="4" w:space="0" w:color="auto"/>
              <w:right w:val="single" w:sz="4" w:space="0" w:color="auto"/>
            </w:tcBorders>
          </w:tcPr>
          <w:p w14:paraId="418E7ECC" w14:textId="77777777" w:rsidR="003961CB" w:rsidRPr="001C0E1B" w:rsidRDefault="003961CB" w:rsidP="00591C45">
            <w:pPr>
              <w:pStyle w:val="TAC"/>
            </w:pPr>
            <w:r w:rsidRPr="001C0E1B">
              <w:t>1~2</w:t>
            </w:r>
          </w:p>
        </w:tc>
        <w:tc>
          <w:tcPr>
            <w:tcW w:w="1092" w:type="dxa"/>
            <w:tcBorders>
              <w:left w:val="single" w:sz="4" w:space="0" w:color="auto"/>
              <w:bottom w:val="single" w:sz="4" w:space="0" w:color="auto"/>
              <w:right w:val="single" w:sz="4" w:space="0" w:color="auto"/>
            </w:tcBorders>
          </w:tcPr>
          <w:p w14:paraId="12A33E77" w14:textId="77777777" w:rsidR="003961CB" w:rsidRPr="001C0E1B" w:rsidRDefault="003961CB" w:rsidP="00591C45">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1BA0135B" w14:textId="77777777" w:rsidR="003961CB" w:rsidRPr="001C0E1B" w:rsidRDefault="003961CB" w:rsidP="00591C45">
            <w:pPr>
              <w:pStyle w:val="TAC"/>
            </w:pPr>
            <w:r w:rsidRPr="001C0E1B">
              <w:t>Rough</w:t>
            </w:r>
          </w:p>
        </w:tc>
        <w:tc>
          <w:tcPr>
            <w:tcW w:w="2108" w:type="dxa"/>
            <w:gridSpan w:val="2"/>
            <w:tcBorders>
              <w:top w:val="single" w:sz="4" w:space="0" w:color="auto"/>
              <w:left w:val="single" w:sz="4" w:space="0" w:color="auto"/>
              <w:bottom w:val="single" w:sz="4" w:space="0" w:color="auto"/>
              <w:right w:val="single" w:sz="4" w:space="0" w:color="auto"/>
            </w:tcBorders>
          </w:tcPr>
          <w:p w14:paraId="67133F68" w14:textId="77777777" w:rsidR="003961CB" w:rsidRPr="001C0E1B" w:rsidRDefault="003961CB" w:rsidP="00591C45">
            <w:pPr>
              <w:pStyle w:val="TAC"/>
            </w:pPr>
            <w:r w:rsidRPr="001C0E1B">
              <w:rPr>
                <w:szCs w:val="18"/>
              </w:rPr>
              <w:t>Rough</w:t>
            </w:r>
          </w:p>
        </w:tc>
      </w:tr>
      <w:tr w:rsidR="003961CB" w:rsidRPr="001C0E1B" w14:paraId="3F7300A9" w14:textId="77777777" w:rsidTr="00591C45">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537559B5" w14:textId="77777777" w:rsidR="003961CB" w:rsidRPr="001C0E1B" w:rsidRDefault="003961CB" w:rsidP="00591C45">
            <w:pPr>
              <w:pStyle w:val="TAL"/>
            </w:pPr>
            <w:r w:rsidRPr="001C0E1B">
              <w:rPr>
                <w:rFonts w:eastAsia="Calibri"/>
                <w:position w:val="-12"/>
                <w:szCs w:val="22"/>
              </w:rPr>
              <w:object w:dxaOrig="405" w:dyaOrig="345" w14:anchorId="4EDE1B58">
                <v:shape id="_x0000_i1058" type="#_x0000_t75" style="width:21.05pt;height:21.05pt" o:ole="" fillcolor="window">
                  <v:imagedata r:id="rId12" o:title=""/>
                </v:shape>
                <o:OLEObject Type="Embed" ProgID="Equation.3" ShapeID="_x0000_i1058" DrawAspect="Content" ObjectID="_1683898090" r:id="rId57"/>
              </w:object>
            </w:r>
            <w:r w:rsidRPr="001C0E1B">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57FF4C58" w14:textId="77777777" w:rsidR="003961CB" w:rsidRPr="001C0E1B" w:rsidRDefault="003961CB" w:rsidP="00591C45">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tcPr>
          <w:p w14:paraId="7820B2C4" w14:textId="77777777" w:rsidR="003961CB" w:rsidRPr="001C0E1B" w:rsidRDefault="003961CB" w:rsidP="00591C45">
            <w:pPr>
              <w:pStyle w:val="TAC"/>
            </w:pPr>
            <w:r w:rsidRPr="001C0E1B">
              <w:t>dBm/15kHz</w:t>
            </w:r>
            <w:r w:rsidRPr="001C0E1B">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19771180" w14:textId="77777777" w:rsidR="003961CB" w:rsidRPr="001C0E1B" w:rsidRDefault="003961CB" w:rsidP="00591C45">
            <w:pPr>
              <w:pStyle w:val="TAC"/>
            </w:pPr>
            <w:r w:rsidRPr="001C0E1B">
              <w:t>-90.6</w:t>
            </w:r>
          </w:p>
        </w:tc>
        <w:tc>
          <w:tcPr>
            <w:tcW w:w="1054" w:type="dxa"/>
            <w:tcBorders>
              <w:top w:val="single" w:sz="4" w:space="0" w:color="auto"/>
              <w:left w:val="single" w:sz="4" w:space="0" w:color="auto"/>
              <w:bottom w:val="single" w:sz="4" w:space="0" w:color="auto"/>
              <w:right w:val="single" w:sz="4" w:space="0" w:color="auto"/>
            </w:tcBorders>
          </w:tcPr>
          <w:p w14:paraId="07E71E91" w14:textId="77777777" w:rsidR="003961CB" w:rsidRPr="001C0E1B" w:rsidRDefault="003961CB" w:rsidP="00591C45">
            <w:pPr>
              <w:pStyle w:val="TAC"/>
            </w:pPr>
            <w:r w:rsidRPr="001C0E1B">
              <w:t>-90.6</w:t>
            </w:r>
          </w:p>
        </w:tc>
        <w:tc>
          <w:tcPr>
            <w:tcW w:w="1054" w:type="dxa"/>
            <w:vMerge w:val="restart"/>
            <w:tcBorders>
              <w:top w:val="single" w:sz="4" w:space="0" w:color="auto"/>
              <w:left w:val="single" w:sz="4" w:space="0" w:color="auto"/>
              <w:right w:val="single" w:sz="4" w:space="0" w:color="auto"/>
            </w:tcBorders>
          </w:tcPr>
          <w:p w14:paraId="488C4398" w14:textId="77777777" w:rsidR="003961CB" w:rsidRPr="001C0E1B" w:rsidRDefault="003961CB" w:rsidP="00591C45">
            <w:pPr>
              <w:pStyle w:val="TAC"/>
            </w:pPr>
            <w:r w:rsidRPr="001C0E1B">
              <w:rPr>
                <w:szCs w:val="18"/>
              </w:rPr>
              <w:t xml:space="preserve">(Table B.2.3-2 </w:t>
            </w:r>
            <w:r w:rsidRPr="001C0E1B">
              <w:t xml:space="preserve">Rx Beam </w:t>
            </w:r>
            <w:proofErr w:type="spellStart"/>
            <w:r w:rsidRPr="001C0E1B">
              <w:t>Peak</w:t>
            </w:r>
            <w:r w:rsidRPr="00E401FC">
              <w:rPr>
                <w:vertAlign w:val="superscript"/>
              </w:rPr>
              <w:t>Note</w:t>
            </w:r>
            <w:proofErr w:type="spellEnd"/>
            <w:r w:rsidRPr="00E401FC">
              <w:rPr>
                <w:vertAlign w:val="superscript"/>
              </w:rPr>
              <w:t xml:space="preserve"> </w:t>
            </w:r>
            <w:r w:rsidRPr="001C0E1B">
              <w:rPr>
                <w:vertAlign w:val="superscript"/>
              </w:rPr>
              <w:t>8</w:t>
            </w:r>
            <w:r w:rsidRPr="001C0E1B">
              <w:rPr>
                <w:szCs w:val="18"/>
              </w:rPr>
              <w:t xml:space="preserve"> +1.97dB)</w:t>
            </w:r>
          </w:p>
        </w:tc>
        <w:tc>
          <w:tcPr>
            <w:tcW w:w="1054" w:type="dxa"/>
            <w:vMerge w:val="restart"/>
            <w:tcBorders>
              <w:top w:val="single" w:sz="4" w:space="0" w:color="auto"/>
              <w:left w:val="single" w:sz="4" w:space="0" w:color="auto"/>
              <w:right w:val="single" w:sz="4" w:space="0" w:color="auto"/>
            </w:tcBorders>
          </w:tcPr>
          <w:p w14:paraId="4809EA6C" w14:textId="77777777" w:rsidR="003961CB" w:rsidRPr="001C0E1B" w:rsidRDefault="003961CB" w:rsidP="00591C45">
            <w:pPr>
              <w:pStyle w:val="TAC"/>
            </w:pPr>
            <w:r w:rsidRPr="001C0E1B">
              <w:rPr>
                <w:szCs w:val="18"/>
              </w:rPr>
              <w:t xml:space="preserve">(Table B.2.3-2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-3.03dB)</w:t>
            </w:r>
          </w:p>
        </w:tc>
      </w:tr>
      <w:tr w:rsidR="003961CB" w:rsidRPr="001C0E1B" w14:paraId="52E6FD79" w14:textId="77777777" w:rsidTr="00591C45">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39ED1B8D" w14:textId="77777777" w:rsidR="003961CB" w:rsidRPr="001C0E1B" w:rsidRDefault="003961CB" w:rsidP="00591C45">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5846C6FD" w14:textId="77777777" w:rsidR="003961CB" w:rsidRPr="001C0E1B" w:rsidRDefault="003961CB" w:rsidP="00591C45">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2E4CBECA" w14:textId="77777777" w:rsidR="003961CB" w:rsidRPr="001C0E1B" w:rsidRDefault="003961CB" w:rsidP="00591C45">
            <w:pPr>
              <w:pStyle w:val="TAC"/>
            </w:pPr>
          </w:p>
        </w:tc>
        <w:tc>
          <w:tcPr>
            <w:tcW w:w="1054" w:type="dxa"/>
            <w:tcBorders>
              <w:top w:val="single" w:sz="4" w:space="0" w:color="auto"/>
              <w:left w:val="single" w:sz="4" w:space="0" w:color="auto"/>
              <w:bottom w:val="single" w:sz="4" w:space="0" w:color="auto"/>
              <w:right w:val="single" w:sz="4" w:space="0" w:color="auto"/>
            </w:tcBorders>
          </w:tcPr>
          <w:p w14:paraId="51400DEB" w14:textId="77777777" w:rsidR="003961CB" w:rsidRPr="001C0E1B" w:rsidRDefault="003961CB" w:rsidP="00591C45">
            <w:pPr>
              <w:pStyle w:val="TAC"/>
            </w:pPr>
            <w:r w:rsidRPr="001C0E1B">
              <w:t>-9</w:t>
            </w:r>
            <w:r>
              <w:t>3.7</w:t>
            </w:r>
          </w:p>
        </w:tc>
        <w:tc>
          <w:tcPr>
            <w:tcW w:w="1054" w:type="dxa"/>
            <w:tcBorders>
              <w:top w:val="single" w:sz="4" w:space="0" w:color="auto"/>
              <w:left w:val="single" w:sz="4" w:space="0" w:color="auto"/>
              <w:bottom w:val="single" w:sz="4" w:space="0" w:color="auto"/>
              <w:right w:val="single" w:sz="4" w:space="0" w:color="auto"/>
            </w:tcBorders>
          </w:tcPr>
          <w:p w14:paraId="2162D59A" w14:textId="77777777" w:rsidR="003961CB" w:rsidRPr="001C0E1B" w:rsidRDefault="003961CB" w:rsidP="00591C45">
            <w:pPr>
              <w:pStyle w:val="TAC"/>
            </w:pPr>
            <w:r w:rsidRPr="001C0E1B">
              <w:t>-9</w:t>
            </w:r>
            <w:r>
              <w:t>3.7</w:t>
            </w:r>
          </w:p>
        </w:tc>
        <w:tc>
          <w:tcPr>
            <w:tcW w:w="1054" w:type="dxa"/>
            <w:vMerge/>
            <w:tcBorders>
              <w:left w:val="single" w:sz="4" w:space="0" w:color="auto"/>
              <w:bottom w:val="single" w:sz="4" w:space="0" w:color="auto"/>
              <w:right w:val="single" w:sz="4" w:space="0" w:color="auto"/>
            </w:tcBorders>
          </w:tcPr>
          <w:p w14:paraId="67A937A1" w14:textId="77777777" w:rsidR="003961CB" w:rsidRPr="001C0E1B" w:rsidRDefault="003961CB" w:rsidP="00591C45">
            <w:pPr>
              <w:pStyle w:val="TAC"/>
              <w:rPr>
                <w:szCs w:val="18"/>
              </w:rPr>
            </w:pPr>
          </w:p>
        </w:tc>
        <w:tc>
          <w:tcPr>
            <w:tcW w:w="1054" w:type="dxa"/>
            <w:vMerge/>
            <w:tcBorders>
              <w:left w:val="single" w:sz="4" w:space="0" w:color="auto"/>
              <w:bottom w:val="single" w:sz="4" w:space="0" w:color="auto"/>
              <w:right w:val="single" w:sz="4" w:space="0" w:color="auto"/>
            </w:tcBorders>
          </w:tcPr>
          <w:p w14:paraId="61C80EA7" w14:textId="77777777" w:rsidR="003961CB" w:rsidRPr="001C0E1B" w:rsidRDefault="003961CB" w:rsidP="00591C45">
            <w:pPr>
              <w:pStyle w:val="TAC"/>
              <w:rPr>
                <w:szCs w:val="18"/>
              </w:rPr>
            </w:pPr>
          </w:p>
        </w:tc>
      </w:tr>
      <w:tr w:rsidR="003961CB" w:rsidRPr="001C0E1B" w14:paraId="2F1D3DAA" w14:textId="77777777" w:rsidTr="00591C45">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0296FEE0" w14:textId="77777777" w:rsidR="003961CB" w:rsidRPr="001C0E1B" w:rsidRDefault="003961CB" w:rsidP="00591C45">
            <w:pPr>
              <w:pStyle w:val="TAL"/>
              <w:rPr>
                <w:vertAlign w:val="superscript"/>
              </w:rPr>
            </w:pPr>
            <w:r w:rsidRPr="001C0E1B">
              <w:rPr>
                <w:rFonts w:eastAsia="Calibri"/>
                <w:position w:val="-12"/>
                <w:szCs w:val="22"/>
              </w:rPr>
              <w:object w:dxaOrig="405" w:dyaOrig="345" w14:anchorId="39CBE5EC">
                <v:shape id="_x0000_i1059" type="#_x0000_t75" style="width:21.05pt;height:21.05pt" o:ole="" fillcolor="window">
                  <v:imagedata r:id="rId12" o:title=""/>
                </v:shape>
                <o:OLEObject Type="Embed" ProgID="Equation.3" ShapeID="_x0000_i1059" DrawAspect="Content" ObjectID="_1683898091" r:id="rId58"/>
              </w:object>
            </w:r>
            <w:r w:rsidRPr="001C0E1B">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75BC8AC6" w14:textId="77777777" w:rsidR="003961CB" w:rsidRPr="001C0E1B" w:rsidRDefault="003961CB" w:rsidP="00591C45">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tcPr>
          <w:p w14:paraId="5D24BEFF" w14:textId="77777777" w:rsidR="003961CB" w:rsidRPr="001C0E1B" w:rsidRDefault="003961CB" w:rsidP="00591C45">
            <w:pPr>
              <w:pStyle w:val="TAC"/>
            </w:pPr>
            <w:r w:rsidRPr="001C0E1B">
              <w:t>dBm/SCS</w:t>
            </w:r>
            <w:r w:rsidRPr="001C0E1B">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65C03126" w14:textId="77777777" w:rsidR="003961CB" w:rsidRPr="001C0E1B" w:rsidRDefault="003961CB" w:rsidP="00591C45">
            <w:pPr>
              <w:pStyle w:val="TAC"/>
            </w:pPr>
            <w:r w:rsidRPr="001C0E1B">
              <w:t>-81.6</w:t>
            </w:r>
          </w:p>
        </w:tc>
        <w:tc>
          <w:tcPr>
            <w:tcW w:w="1054" w:type="dxa"/>
            <w:tcBorders>
              <w:top w:val="single" w:sz="4" w:space="0" w:color="auto"/>
              <w:left w:val="single" w:sz="4" w:space="0" w:color="auto"/>
              <w:bottom w:val="single" w:sz="4" w:space="0" w:color="auto"/>
              <w:right w:val="single" w:sz="4" w:space="0" w:color="auto"/>
            </w:tcBorders>
          </w:tcPr>
          <w:p w14:paraId="192A69F4" w14:textId="77777777" w:rsidR="003961CB" w:rsidRPr="001C0E1B" w:rsidRDefault="003961CB" w:rsidP="00591C45">
            <w:pPr>
              <w:pStyle w:val="TAC"/>
            </w:pPr>
            <w:r w:rsidRPr="001C0E1B">
              <w:t>-81.6</w:t>
            </w:r>
          </w:p>
        </w:tc>
        <w:tc>
          <w:tcPr>
            <w:tcW w:w="1054" w:type="dxa"/>
            <w:tcBorders>
              <w:top w:val="single" w:sz="4" w:space="0" w:color="auto"/>
              <w:left w:val="single" w:sz="4" w:space="0" w:color="auto"/>
              <w:bottom w:val="single" w:sz="4" w:space="0" w:color="auto"/>
              <w:right w:val="single" w:sz="4" w:space="0" w:color="auto"/>
            </w:tcBorders>
          </w:tcPr>
          <w:p w14:paraId="0B2F85BE" w14:textId="77777777" w:rsidR="003961CB" w:rsidRPr="001C0E1B" w:rsidRDefault="003961CB" w:rsidP="00591C45">
            <w:pPr>
              <w:pStyle w:val="TAC"/>
            </w:pPr>
            <w:r w:rsidRPr="001C0E1B">
              <w:rPr>
                <w:szCs w:val="18"/>
              </w:rPr>
              <w:t xml:space="preserve">(Table B.2.3-2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+11.0dB)</w:t>
            </w:r>
          </w:p>
        </w:tc>
        <w:tc>
          <w:tcPr>
            <w:tcW w:w="1054" w:type="dxa"/>
            <w:tcBorders>
              <w:top w:val="single" w:sz="4" w:space="0" w:color="auto"/>
              <w:left w:val="single" w:sz="4" w:space="0" w:color="auto"/>
              <w:bottom w:val="single" w:sz="4" w:space="0" w:color="auto"/>
              <w:right w:val="single" w:sz="4" w:space="0" w:color="auto"/>
            </w:tcBorders>
          </w:tcPr>
          <w:p w14:paraId="392A842B" w14:textId="77777777" w:rsidR="003961CB" w:rsidRPr="001C0E1B" w:rsidRDefault="003961CB" w:rsidP="00591C45">
            <w:pPr>
              <w:pStyle w:val="TAC"/>
            </w:pPr>
            <w:r w:rsidRPr="001C0E1B">
              <w:rPr>
                <w:szCs w:val="18"/>
              </w:rPr>
              <w:t xml:space="preserve">(Table B.2.3-2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+6.0dB)</w:t>
            </w:r>
          </w:p>
        </w:tc>
      </w:tr>
      <w:tr w:rsidR="003961CB" w:rsidRPr="001C0E1B" w14:paraId="2AD8866C" w14:textId="77777777" w:rsidTr="00591C45">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0FD366A5" w14:textId="77777777" w:rsidR="003961CB" w:rsidRPr="001C0E1B" w:rsidRDefault="003961CB" w:rsidP="00591C45">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3C159126" w14:textId="77777777" w:rsidR="003961CB" w:rsidRPr="001C0E1B" w:rsidRDefault="003961CB" w:rsidP="00591C45">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226E240A" w14:textId="77777777" w:rsidR="003961CB" w:rsidRPr="001C0E1B" w:rsidRDefault="003961CB" w:rsidP="00591C45">
            <w:pPr>
              <w:pStyle w:val="TAC"/>
            </w:pPr>
          </w:p>
        </w:tc>
        <w:tc>
          <w:tcPr>
            <w:tcW w:w="1054" w:type="dxa"/>
            <w:tcBorders>
              <w:top w:val="single" w:sz="4" w:space="0" w:color="auto"/>
              <w:left w:val="single" w:sz="4" w:space="0" w:color="auto"/>
              <w:bottom w:val="single" w:sz="4" w:space="0" w:color="auto"/>
              <w:right w:val="single" w:sz="4" w:space="0" w:color="auto"/>
            </w:tcBorders>
          </w:tcPr>
          <w:p w14:paraId="7669672D" w14:textId="77777777" w:rsidR="003961CB" w:rsidRPr="001C0E1B" w:rsidRDefault="003961CB" w:rsidP="00591C45">
            <w:pPr>
              <w:pStyle w:val="TAC"/>
            </w:pPr>
            <w:r w:rsidRPr="001C0E1B">
              <w:t>-8</w:t>
            </w:r>
            <w:r>
              <w:t>1.7</w:t>
            </w:r>
          </w:p>
        </w:tc>
        <w:tc>
          <w:tcPr>
            <w:tcW w:w="1054" w:type="dxa"/>
            <w:tcBorders>
              <w:top w:val="single" w:sz="4" w:space="0" w:color="auto"/>
              <w:left w:val="single" w:sz="4" w:space="0" w:color="auto"/>
              <w:bottom w:val="single" w:sz="4" w:space="0" w:color="auto"/>
              <w:right w:val="single" w:sz="4" w:space="0" w:color="auto"/>
            </w:tcBorders>
          </w:tcPr>
          <w:p w14:paraId="44A8177E" w14:textId="77777777" w:rsidR="003961CB" w:rsidRPr="001C0E1B" w:rsidRDefault="003961CB" w:rsidP="00591C45">
            <w:pPr>
              <w:pStyle w:val="TAC"/>
            </w:pPr>
            <w:r w:rsidRPr="001C0E1B">
              <w:t>-8</w:t>
            </w:r>
            <w:r>
              <w:t>1.7</w:t>
            </w:r>
          </w:p>
        </w:tc>
        <w:tc>
          <w:tcPr>
            <w:tcW w:w="1054" w:type="dxa"/>
            <w:tcBorders>
              <w:top w:val="single" w:sz="4" w:space="0" w:color="auto"/>
              <w:left w:val="single" w:sz="4" w:space="0" w:color="auto"/>
              <w:bottom w:val="single" w:sz="4" w:space="0" w:color="auto"/>
              <w:right w:val="single" w:sz="4" w:space="0" w:color="auto"/>
            </w:tcBorders>
          </w:tcPr>
          <w:p w14:paraId="7F9A1735" w14:textId="77777777" w:rsidR="003961CB" w:rsidRPr="001C0E1B" w:rsidRDefault="003961CB" w:rsidP="00591C45">
            <w:pPr>
              <w:pStyle w:val="TAC"/>
              <w:rPr>
                <w:szCs w:val="18"/>
              </w:rPr>
            </w:pPr>
            <w:r w:rsidRPr="001C0E1B">
              <w:rPr>
                <w:szCs w:val="18"/>
              </w:rPr>
              <w:t xml:space="preserve">(Table B.2.3-2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+14.0dB)</w:t>
            </w:r>
          </w:p>
        </w:tc>
        <w:tc>
          <w:tcPr>
            <w:tcW w:w="1054" w:type="dxa"/>
            <w:tcBorders>
              <w:top w:val="single" w:sz="4" w:space="0" w:color="auto"/>
              <w:left w:val="single" w:sz="4" w:space="0" w:color="auto"/>
              <w:bottom w:val="single" w:sz="4" w:space="0" w:color="auto"/>
              <w:right w:val="single" w:sz="4" w:space="0" w:color="auto"/>
            </w:tcBorders>
          </w:tcPr>
          <w:p w14:paraId="557955AC" w14:textId="77777777" w:rsidR="003961CB" w:rsidRPr="001C0E1B" w:rsidRDefault="003961CB" w:rsidP="00591C45">
            <w:pPr>
              <w:pStyle w:val="TAC"/>
              <w:rPr>
                <w:szCs w:val="18"/>
              </w:rPr>
            </w:pPr>
            <w:r w:rsidRPr="001C0E1B">
              <w:rPr>
                <w:szCs w:val="18"/>
              </w:rPr>
              <w:t xml:space="preserve">(Table B.2.3-2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+9.0dB)</w:t>
            </w:r>
          </w:p>
        </w:tc>
      </w:tr>
      <w:tr w:rsidR="003961CB" w:rsidRPr="001C0E1B" w14:paraId="08DA2BE1" w14:textId="77777777" w:rsidTr="00591C45">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FA99608" w14:textId="77777777" w:rsidR="003961CB" w:rsidRPr="001C0E1B" w:rsidRDefault="003961CB" w:rsidP="00591C45">
            <w:pPr>
              <w:pStyle w:val="TAL"/>
              <w:rPr>
                <w:rFonts w:eastAsia="Calibri"/>
                <w:szCs w:val="22"/>
              </w:rPr>
            </w:pPr>
            <w:r w:rsidRPr="001C0E1B">
              <w:rPr>
                <w:rFonts w:eastAsia="Calibri"/>
                <w:position w:val="-12"/>
                <w:szCs w:val="22"/>
              </w:rPr>
              <w:object w:dxaOrig="840" w:dyaOrig="360" w14:anchorId="5E40583D">
                <v:shape id="_x0000_i1060" type="#_x0000_t75" style="width:43.75pt;height:21.05pt" o:ole="" fillcolor="window">
                  <v:imagedata r:id="rId39" o:title=""/>
                </v:shape>
                <o:OLEObject Type="Embed" ProgID="Equation.3" ShapeID="_x0000_i1060" DrawAspect="Content" ObjectID="_1683898092" r:id="rId59"/>
              </w:object>
            </w:r>
          </w:p>
        </w:tc>
        <w:tc>
          <w:tcPr>
            <w:tcW w:w="1092" w:type="dxa"/>
            <w:tcBorders>
              <w:top w:val="single" w:sz="4" w:space="0" w:color="auto"/>
              <w:left w:val="single" w:sz="4" w:space="0" w:color="auto"/>
              <w:bottom w:val="single" w:sz="4" w:space="0" w:color="auto"/>
              <w:right w:val="single" w:sz="4" w:space="0" w:color="auto"/>
            </w:tcBorders>
          </w:tcPr>
          <w:p w14:paraId="37ED7E9C" w14:textId="77777777" w:rsidR="003961CB" w:rsidRPr="001C0E1B" w:rsidRDefault="003961CB" w:rsidP="00591C45">
            <w:pPr>
              <w:pStyle w:val="TAC"/>
            </w:pPr>
            <w:r w:rsidRPr="001C0E1B">
              <w:t>1~2</w:t>
            </w:r>
          </w:p>
        </w:tc>
        <w:tc>
          <w:tcPr>
            <w:tcW w:w="1092" w:type="dxa"/>
            <w:tcBorders>
              <w:top w:val="single" w:sz="4" w:space="0" w:color="auto"/>
              <w:left w:val="single" w:sz="4" w:space="0" w:color="auto"/>
              <w:bottom w:val="single" w:sz="4" w:space="0" w:color="auto"/>
              <w:right w:val="single" w:sz="4" w:space="0" w:color="auto"/>
            </w:tcBorders>
          </w:tcPr>
          <w:p w14:paraId="2D1EE803" w14:textId="77777777" w:rsidR="003961CB" w:rsidRPr="001C0E1B" w:rsidRDefault="003961CB" w:rsidP="00591C45">
            <w:pPr>
              <w:pStyle w:val="TAC"/>
            </w:pPr>
            <w:r w:rsidRPr="001C0E1B">
              <w:t>dB</w:t>
            </w:r>
          </w:p>
        </w:tc>
        <w:tc>
          <w:tcPr>
            <w:tcW w:w="1054" w:type="dxa"/>
            <w:tcBorders>
              <w:top w:val="single" w:sz="4" w:space="0" w:color="auto"/>
              <w:left w:val="single" w:sz="4" w:space="0" w:color="auto"/>
              <w:bottom w:val="single" w:sz="4" w:space="0" w:color="auto"/>
              <w:right w:val="single" w:sz="4" w:space="0" w:color="auto"/>
            </w:tcBorders>
          </w:tcPr>
          <w:p w14:paraId="15B77D8E" w14:textId="77777777" w:rsidR="003961CB" w:rsidRPr="001C0E1B" w:rsidRDefault="003961CB" w:rsidP="00591C45">
            <w:pPr>
              <w:pStyle w:val="TAC"/>
            </w:pPr>
            <w:r w:rsidRPr="001C0E1B">
              <w:t>6.0</w:t>
            </w:r>
          </w:p>
        </w:tc>
        <w:tc>
          <w:tcPr>
            <w:tcW w:w="1054" w:type="dxa"/>
            <w:tcBorders>
              <w:top w:val="single" w:sz="4" w:space="0" w:color="auto"/>
              <w:left w:val="single" w:sz="4" w:space="0" w:color="auto"/>
              <w:bottom w:val="single" w:sz="4" w:space="0" w:color="auto"/>
              <w:right w:val="single" w:sz="4" w:space="0" w:color="auto"/>
            </w:tcBorders>
          </w:tcPr>
          <w:p w14:paraId="3B58687C" w14:textId="77777777" w:rsidR="003961CB" w:rsidRPr="001C0E1B" w:rsidRDefault="003961CB" w:rsidP="00591C45">
            <w:pPr>
              <w:pStyle w:val="TAC"/>
            </w:pPr>
            <w:r w:rsidRPr="001C0E1B">
              <w:t>6.0</w:t>
            </w:r>
          </w:p>
        </w:tc>
        <w:tc>
          <w:tcPr>
            <w:tcW w:w="1054" w:type="dxa"/>
            <w:tcBorders>
              <w:top w:val="single" w:sz="4" w:space="0" w:color="auto"/>
              <w:left w:val="single" w:sz="4" w:space="0" w:color="auto"/>
              <w:bottom w:val="single" w:sz="4" w:space="0" w:color="auto"/>
              <w:right w:val="single" w:sz="4" w:space="0" w:color="auto"/>
            </w:tcBorders>
          </w:tcPr>
          <w:p w14:paraId="49AD23DB" w14:textId="77777777" w:rsidR="003961CB" w:rsidRPr="001C0E1B" w:rsidRDefault="003961CB" w:rsidP="00591C45">
            <w:pPr>
              <w:pStyle w:val="TAC"/>
            </w:pPr>
            <w:r w:rsidRPr="001C0E1B">
              <w:t>17.0</w:t>
            </w:r>
          </w:p>
        </w:tc>
        <w:tc>
          <w:tcPr>
            <w:tcW w:w="1054" w:type="dxa"/>
            <w:tcBorders>
              <w:top w:val="single" w:sz="4" w:space="0" w:color="auto"/>
              <w:left w:val="single" w:sz="4" w:space="0" w:color="auto"/>
              <w:bottom w:val="single" w:sz="4" w:space="0" w:color="auto"/>
              <w:right w:val="single" w:sz="4" w:space="0" w:color="auto"/>
            </w:tcBorders>
          </w:tcPr>
          <w:p w14:paraId="124554FD" w14:textId="77777777" w:rsidR="003961CB" w:rsidRPr="001C0E1B" w:rsidRDefault="003961CB" w:rsidP="00591C45">
            <w:pPr>
              <w:pStyle w:val="TAC"/>
            </w:pPr>
            <w:r w:rsidRPr="001C0E1B">
              <w:t>-1.0</w:t>
            </w:r>
          </w:p>
        </w:tc>
      </w:tr>
      <w:tr w:rsidR="003961CB" w:rsidRPr="001C0E1B" w14:paraId="769DF761" w14:textId="77777777" w:rsidTr="00591C45">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34D21288" w14:textId="77777777" w:rsidR="003961CB" w:rsidRPr="001C0E1B" w:rsidRDefault="003961CB" w:rsidP="00591C45">
            <w:pPr>
              <w:pStyle w:val="TAL"/>
              <w:rPr>
                <w:vertAlign w:val="superscript"/>
              </w:rPr>
            </w:pPr>
            <w:r w:rsidRPr="001C0E1B">
              <w:t>SSB_RP</w:t>
            </w:r>
            <w:r w:rsidRPr="001C0E1B">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7A1DC34B" w14:textId="77777777" w:rsidR="003961CB" w:rsidRPr="001C0E1B" w:rsidRDefault="003961CB" w:rsidP="00591C45">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hideMark/>
          </w:tcPr>
          <w:p w14:paraId="62DA16EB" w14:textId="77777777" w:rsidR="003961CB" w:rsidRPr="001C0E1B" w:rsidRDefault="003961CB" w:rsidP="00591C45">
            <w:pPr>
              <w:pStyle w:val="TAC"/>
            </w:pPr>
            <w:r w:rsidRPr="001C0E1B">
              <w:t>dBm/SCS</w:t>
            </w:r>
          </w:p>
        </w:tc>
        <w:tc>
          <w:tcPr>
            <w:tcW w:w="1054" w:type="dxa"/>
            <w:tcBorders>
              <w:top w:val="single" w:sz="4" w:space="0" w:color="auto"/>
              <w:left w:val="single" w:sz="4" w:space="0" w:color="auto"/>
              <w:bottom w:val="single" w:sz="4" w:space="0" w:color="auto"/>
              <w:right w:val="single" w:sz="4" w:space="0" w:color="auto"/>
            </w:tcBorders>
          </w:tcPr>
          <w:p w14:paraId="63AE2D2E" w14:textId="77777777" w:rsidR="003961CB" w:rsidRPr="001C0E1B" w:rsidRDefault="003961CB" w:rsidP="00591C45">
            <w:pPr>
              <w:pStyle w:val="TAC"/>
            </w:pPr>
            <w:r w:rsidRPr="001C0E1B">
              <w:t>-75.6</w:t>
            </w:r>
          </w:p>
        </w:tc>
        <w:tc>
          <w:tcPr>
            <w:tcW w:w="1054" w:type="dxa"/>
            <w:tcBorders>
              <w:top w:val="single" w:sz="4" w:space="0" w:color="auto"/>
              <w:left w:val="single" w:sz="4" w:space="0" w:color="auto"/>
              <w:bottom w:val="single" w:sz="4" w:space="0" w:color="auto"/>
              <w:right w:val="single" w:sz="4" w:space="0" w:color="auto"/>
            </w:tcBorders>
          </w:tcPr>
          <w:p w14:paraId="2C08288F" w14:textId="77777777" w:rsidR="003961CB" w:rsidRPr="001C0E1B" w:rsidRDefault="003961CB" w:rsidP="00591C45">
            <w:pPr>
              <w:pStyle w:val="TAC"/>
            </w:pPr>
            <w:r w:rsidRPr="001C0E1B">
              <w:t>-75.6</w:t>
            </w:r>
          </w:p>
        </w:tc>
        <w:tc>
          <w:tcPr>
            <w:tcW w:w="1054" w:type="dxa"/>
            <w:tcBorders>
              <w:top w:val="single" w:sz="4" w:space="0" w:color="auto"/>
              <w:left w:val="single" w:sz="4" w:space="0" w:color="auto"/>
              <w:bottom w:val="single" w:sz="4" w:space="0" w:color="auto"/>
              <w:right w:val="single" w:sz="4" w:space="0" w:color="auto"/>
            </w:tcBorders>
            <w:hideMark/>
          </w:tcPr>
          <w:p w14:paraId="5008D089" w14:textId="77777777" w:rsidR="003961CB" w:rsidRPr="001C0E1B" w:rsidRDefault="003961CB" w:rsidP="00591C45">
            <w:pPr>
              <w:pStyle w:val="TAC"/>
            </w:pPr>
            <w:r w:rsidRPr="001C0E1B">
              <w:rPr>
                <w:szCs w:val="18"/>
              </w:rPr>
              <w:t xml:space="preserve">(Table B.2.3-2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+28.0dB)</w:t>
            </w:r>
          </w:p>
        </w:tc>
        <w:tc>
          <w:tcPr>
            <w:tcW w:w="1054" w:type="dxa"/>
            <w:tcBorders>
              <w:top w:val="single" w:sz="4" w:space="0" w:color="auto"/>
              <w:left w:val="single" w:sz="4" w:space="0" w:color="auto"/>
              <w:bottom w:val="single" w:sz="4" w:space="0" w:color="auto"/>
              <w:right w:val="single" w:sz="4" w:space="0" w:color="auto"/>
            </w:tcBorders>
            <w:hideMark/>
          </w:tcPr>
          <w:p w14:paraId="7D3508C2" w14:textId="77777777" w:rsidR="003961CB" w:rsidRPr="001C0E1B" w:rsidRDefault="003961CB" w:rsidP="00591C45">
            <w:pPr>
              <w:pStyle w:val="TAC"/>
            </w:pPr>
            <w:r w:rsidRPr="001C0E1B">
              <w:rPr>
                <w:szCs w:val="18"/>
              </w:rPr>
              <w:t xml:space="preserve">(Table B.2. 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+5.0dB)</w:t>
            </w:r>
          </w:p>
        </w:tc>
      </w:tr>
      <w:tr w:rsidR="003961CB" w:rsidRPr="001C0E1B" w14:paraId="219329D4" w14:textId="77777777" w:rsidTr="00591C45">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25283CA6" w14:textId="77777777" w:rsidR="003961CB" w:rsidRPr="001C0E1B" w:rsidRDefault="003961CB" w:rsidP="00591C45">
            <w:pPr>
              <w:pStyle w:val="TAL"/>
            </w:pPr>
          </w:p>
        </w:tc>
        <w:tc>
          <w:tcPr>
            <w:tcW w:w="1092" w:type="dxa"/>
            <w:tcBorders>
              <w:top w:val="single" w:sz="4" w:space="0" w:color="auto"/>
              <w:left w:val="single" w:sz="4" w:space="0" w:color="auto"/>
              <w:bottom w:val="single" w:sz="4" w:space="0" w:color="auto"/>
              <w:right w:val="single" w:sz="4" w:space="0" w:color="auto"/>
            </w:tcBorders>
          </w:tcPr>
          <w:p w14:paraId="13AB8240" w14:textId="77777777" w:rsidR="003961CB" w:rsidRPr="001C0E1B" w:rsidRDefault="003961CB" w:rsidP="00591C45">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35B091D7" w14:textId="77777777" w:rsidR="003961CB" w:rsidRPr="001C0E1B" w:rsidRDefault="003961CB" w:rsidP="00591C45">
            <w:pPr>
              <w:pStyle w:val="TAC"/>
            </w:pPr>
          </w:p>
        </w:tc>
        <w:tc>
          <w:tcPr>
            <w:tcW w:w="1054" w:type="dxa"/>
            <w:tcBorders>
              <w:top w:val="single" w:sz="4" w:space="0" w:color="auto"/>
              <w:left w:val="single" w:sz="4" w:space="0" w:color="auto"/>
              <w:bottom w:val="single" w:sz="4" w:space="0" w:color="auto"/>
              <w:right w:val="single" w:sz="4" w:space="0" w:color="auto"/>
            </w:tcBorders>
          </w:tcPr>
          <w:p w14:paraId="51D7AE9C" w14:textId="77777777" w:rsidR="003961CB" w:rsidRPr="001C0E1B" w:rsidRDefault="003961CB" w:rsidP="00591C45">
            <w:pPr>
              <w:pStyle w:val="TAC"/>
            </w:pPr>
            <w:r w:rsidRPr="001C0E1B">
              <w:t>-7</w:t>
            </w:r>
            <w:r>
              <w:t>5.7</w:t>
            </w:r>
          </w:p>
        </w:tc>
        <w:tc>
          <w:tcPr>
            <w:tcW w:w="1054" w:type="dxa"/>
            <w:tcBorders>
              <w:top w:val="single" w:sz="4" w:space="0" w:color="auto"/>
              <w:left w:val="single" w:sz="4" w:space="0" w:color="auto"/>
              <w:bottom w:val="single" w:sz="4" w:space="0" w:color="auto"/>
              <w:right w:val="single" w:sz="4" w:space="0" w:color="auto"/>
            </w:tcBorders>
          </w:tcPr>
          <w:p w14:paraId="5A5277C7" w14:textId="77777777" w:rsidR="003961CB" w:rsidRPr="001C0E1B" w:rsidRDefault="003961CB" w:rsidP="00591C45">
            <w:pPr>
              <w:pStyle w:val="TAC"/>
            </w:pPr>
            <w:r w:rsidRPr="001C0E1B">
              <w:t>-7</w:t>
            </w:r>
            <w:r>
              <w:t>5.7</w:t>
            </w:r>
          </w:p>
        </w:tc>
        <w:tc>
          <w:tcPr>
            <w:tcW w:w="1054" w:type="dxa"/>
            <w:tcBorders>
              <w:top w:val="single" w:sz="4" w:space="0" w:color="auto"/>
              <w:left w:val="single" w:sz="4" w:space="0" w:color="auto"/>
              <w:bottom w:val="single" w:sz="4" w:space="0" w:color="auto"/>
              <w:right w:val="single" w:sz="4" w:space="0" w:color="auto"/>
            </w:tcBorders>
          </w:tcPr>
          <w:p w14:paraId="28C9F6B8" w14:textId="77777777" w:rsidR="003961CB" w:rsidRPr="00E401FC" w:rsidRDefault="003961CB" w:rsidP="00591C45">
            <w:pPr>
              <w:pStyle w:val="TAC"/>
              <w:rPr>
                <w:szCs w:val="18"/>
              </w:rPr>
            </w:pPr>
            <w:r w:rsidRPr="001C0E1B">
              <w:rPr>
                <w:szCs w:val="18"/>
              </w:rPr>
              <w:t xml:space="preserve">(Table B.2.3-2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w:t>
            </w:r>
            <w:r w:rsidRPr="00E401FC">
              <w:rPr>
                <w:szCs w:val="18"/>
              </w:rPr>
              <w:t>31</w:t>
            </w:r>
            <w:r w:rsidRPr="001C0E1B">
              <w:rPr>
                <w:szCs w:val="18"/>
              </w:rPr>
              <w:t>.0dB)</w:t>
            </w:r>
          </w:p>
        </w:tc>
        <w:tc>
          <w:tcPr>
            <w:tcW w:w="1054" w:type="dxa"/>
            <w:tcBorders>
              <w:top w:val="single" w:sz="4" w:space="0" w:color="auto"/>
              <w:left w:val="single" w:sz="4" w:space="0" w:color="auto"/>
              <w:bottom w:val="single" w:sz="4" w:space="0" w:color="auto"/>
              <w:right w:val="single" w:sz="4" w:space="0" w:color="auto"/>
            </w:tcBorders>
          </w:tcPr>
          <w:p w14:paraId="670ABA1F" w14:textId="77777777" w:rsidR="003961CB" w:rsidRPr="00E401FC" w:rsidRDefault="003961CB" w:rsidP="00591C45">
            <w:pPr>
              <w:pStyle w:val="TAC"/>
              <w:rPr>
                <w:szCs w:val="18"/>
              </w:rPr>
            </w:pPr>
            <w:r w:rsidRPr="001C0E1B">
              <w:rPr>
                <w:szCs w:val="18"/>
              </w:rPr>
              <w:t xml:space="preserve">(Table B.2. 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w:t>
            </w:r>
            <w:r w:rsidRPr="00E401FC">
              <w:rPr>
                <w:szCs w:val="18"/>
              </w:rPr>
              <w:t>8</w:t>
            </w:r>
            <w:r w:rsidRPr="001C0E1B">
              <w:rPr>
                <w:szCs w:val="18"/>
              </w:rPr>
              <w:t>.0dB)</w:t>
            </w:r>
          </w:p>
        </w:tc>
      </w:tr>
      <w:tr w:rsidR="003961CB" w:rsidRPr="001C0E1B" w14:paraId="345966A1" w14:textId="77777777" w:rsidTr="00591C45">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5B87971" w14:textId="77777777" w:rsidR="003961CB" w:rsidRPr="001C0E1B" w:rsidRDefault="003961CB" w:rsidP="00591C45">
            <w:pPr>
              <w:pStyle w:val="TAL"/>
              <w:rPr>
                <w:rFonts w:eastAsia="Calibri"/>
                <w:szCs w:val="22"/>
              </w:rPr>
            </w:pPr>
            <w:r w:rsidRPr="001C0E1B">
              <w:t>(</w:t>
            </w:r>
            <w:proofErr w:type="spellStart"/>
            <w:r w:rsidRPr="001C0E1B">
              <w:t>SSB_RP</w:t>
            </w:r>
            <w:r w:rsidRPr="001C0E1B">
              <w:rPr>
                <w:vertAlign w:val="subscript"/>
              </w:rPr>
              <w:t>Cell</w:t>
            </w:r>
            <w:proofErr w:type="spellEnd"/>
            <w:r w:rsidRPr="001C0E1B">
              <w:rPr>
                <w:vertAlign w:val="subscript"/>
              </w:rPr>
              <w:t xml:space="preserve"> 1</w:t>
            </w:r>
            <w:r w:rsidRPr="001C0E1B">
              <w:t xml:space="preserve"> – </w:t>
            </w:r>
            <w:proofErr w:type="spellStart"/>
            <w:r w:rsidRPr="001C0E1B">
              <w:t>SSB_RP</w:t>
            </w:r>
            <w:r w:rsidRPr="001C0E1B">
              <w:rPr>
                <w:vertAlign w:val="subscript"/>
              </w:rPr>
              <w:t>Cell</w:t>
            </w:r>
            <w:proofErr w:type="spellEnd"/>
            <w:r w:rsidRPr="001C0E1B">
              <w:rPr>
                <w:vertAlign w:val="subscript"/>
              </w:rPr>
              <w:t xml:space="preserve"> 2</w:t>
            </w:r>
            <w:r w:rsidRPr="001C0E1B">
              <w:t>)</w:t>
            </w:r>
          </w:p>
        </w:tc>
        <w:tc>
          <w:tcPr>
            <w:tcW w:w="1092" w:type="dxa"/>
            <w:tcBorders>
              <w:top w:val="single" w:sz="4" w:space="0" w:color="auto"/>
              <w:left w:val="single" w:sz="4" w:space="0" w:color="auto"/>
              <w:right w:val="single" w:sz="4" w:space="0" w:color="auto"/>
            </w:tcBorders>
          </w:tcPr>
          <w:p w14:paraId="3117AC35" w14:textId="77777777" w:rsidR="003961CB" w:rsidRPr="001C0E1B" w:rsidRDefault="003961CB" w:rsidP="00591C45">
            <w:pPr>
              <w:pStyle w:val="TAC"/>
            </w:pPr>
            <w:r w:rsidRPr="001C0E1B">
              <w:t>1~2</w:t>
            </w:r>
          </w:p>
        </w:tc>
        <w:tc>
          <w:tcPr>
            <w:tcW w:w="1092" w:type="dxa"/>
            <w:tcBorders>
              <w:top w:val="single" w:sz="4" w:space="0" w:color="auto"/>
              <w:left w:val="single" w:sz="4" w:space="0" w:color="auto"/>
              <w:bottom w:val="single" w:sz="4" w:space="0" w:color="auto"/>
              <w:right w:val="single" w:sz="4" w:space="0" w:color="auto"/>
            </w:tcBorders>
          </w:tcPr>
          <w:p w14:paraId="74364405" w14:textId="77777777" w:rsidR="003961CB" w:rsidRPr="001C0E1B" w:rsidRDefault="003961CB" w:rsidP="00591C45">
            <w:pPr>
              <w:pStyle w:val="TAC"/>
            </w:pPr>
            <w:r w:rsidRPr="001C0E1B">
              <w:t>dB</w:t>
            </w:r>
          </w:p>
        </w:tc>
        <w:tc>
          <w:tcPr>
            <w:tcW w:w="2108" w:type="dxa"/>
            <w:gridSpan w:val="2"/>
            <w:tcBorders>
              <w:top w:val="single" w:sz="4" w:space="0" w:color="auto"/>
              <w:left w:val="single" w:sz="4" w:space="0" w:color="auto"/>
              <w:right w:val="single" w:sz="4" w:space="0" w:color="auto"/>
            </w:tcBorders>
          </w:tcPr>
          <w:p w14:paraId="60DC5AB1" w14:textId="77777777" w:rsidR="003961CB" w:rsidRPr="001C0E1B" w:rsidRDefault="003961CB" w:rsidP="00591C45">
            <w:pPr>
              <w:pStyle w:val="TAC"/>
            </w:pPr>
            <w:r w:rsidRPr="001C0E1B">
              <w:t>0</w:t>
            </w:r>
          </w:p>
        </w:tc>
        <w:tc>
          <w:tcPr>
            <w:tcW w:w="2108" w:type="dxa"/>
            <w:gridSpan w:val="2"/>
            <w:tcBorders>
              <w:top w:val="single" w:sz="4" w:space="0" w:color="auto"/>
              <w:left w:val="single" w:sz="4" w:space="0" w:color="auto"/>
              <w:right w:val="single" w:sz="4" w:space="0" w:color="auto"/>
            </w:tcBorders>
          </w:tcPr>
          <w:p w14:paraId="00902148" w14:textId="77777777" w:rsidR="003961CB" w:rsidRPr="001C0E1B" w:rsidRDefault="003961CB" w:rsidP="00591C45">
            <w:pPr>
              <w:pStyle w:val="TAC"/>
            </w:pPr>
            <w:r w:rsidRPr="001C0E1B">
              <w:t>23.00</w:t>
            </w:r>
          </w:p>
        </w:tc>
      </w:tr>
      <w:tr w:rsidR="003961CB" w:rsidRPr="001C0E1B" w14:paraId="0EC5698E" w14:textId="77777777" w:rsidTr="00591C45">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64C2ED0D" w14:textId="77777777" w:rsidR="003961CB" w:rsidRPr="001C0E1B" w:rsidRDefault="003961CB" w:rsidP="00591C45">
            <w:pPr>
              <w:pStyle w:val="TAL"/>
            </w:pPr>
            <w:r w:rsidRPr="001C0E1B">
              <w:rPr>
                <w:rFonts w:eastAsia="Calibri"/>
                <w:position w:val="-12"/>
                <w:szCs w:val="22"/>
              </w:rPr>
              <w:object w:dxaOrig="615" w:dyaOrig="390" w14:anchorId="6585FD44">
                <v:shape id="_x0000_i1061" type="#_x0000_t75" style="width:28.8pt;height:21.05pt" o:ole="" fillcolor="window">
                  <v:imagedata r:id="rId17" o:title=""/>
                </v:shape>
                <o:OLEObject Type="Embed" ProgID="Equation.3" ShapeID="_x0000_i1061" DrawAspect="Content" ObjectID="_1683898093" r:id="rId60"/>
              </w:object>
            </w:r>
            <w:r w:rsidRPr="001C0E1B">
              <w:rPr>
                <w:rFonts w:eastAsia="Calibri"/>
                <w:szCs w:val="22"/>
                <w:vertAlign w:val="subscript"/>
              </w:rPr>
              <w:t>BB</w:t>
            </w:r>
            <w:r w:rsidRPr="001C0E1B">
              <w:rPr>
                <w:vertAlign w:val="superscript"/>
              </w:rPr>
              <w:t>Note6</w:t>
            </w:r>
          </w:p>
        </w:tc>
        <w:tc>
          <w:tcPr>
            <w:tcW w:w="1092" w:type="dxa"/>
            <w:tcBorders>
              <w:top w:val="single" w:sz="4" w:space="0" w:color="auto"/>
              <w:left w:val="single" w:sz="4" w:space="0" w:color="auto"/>
              <w:right w:val="single" w:sz="4" w:space="0" w:color="auto"/>
            </w:tcBorders>
          </w:tcPr>
          <w:p w14:paraId="250D0AC4" w14:textId="77777777" w:rsidR="003961CB" w:rsidRPr="001C0E1B" w:rsidRDefault="003961CB" w:rsidP="00591C45">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hideMark/>
          </w:tcPr>
          <w:p w14:paraId="0062C6BE" w14:textId="77777777" w:rsidR="003961CB" w:rsidRPr="001C0E1B" w:rsidRDefault="003961CB" w:rsidP="00591C45">
            <w:pPr>
              <w:pStyle w:val="TAC"/>
            </w:pPr>
            <w:r w:rsidRPr="001C0E1B">
              <w:t>dB</w:t>
            </w:r>
          </w:p>
        </w:tc>
        <w:tc>
          <w:tcPr>
            <w:tcW w:w="1054" w:type="dxa"/>
            <w:tcBorders>
              <w:top w:val="single" w:sz="4" w:space="0" w:color="auto"/>
              <w:left w:val="single" w:sz="4" w:space="0" w:color="auto"/>
              <w:right w:val="single" w:sz="4" w:space="0" w:color="auto"/>
            </w:tcBorders>
          </w:tcPr>
          <w:p w14:paraId="686F09B7" w14:textId="77777777" w:rsidR="003961CB" w:rsidRPr="001C0E1B" w:rsidRDefault="003961CB" w:rsidP="00591C45">
            <w:pPr>
              <w:pStyle w:val="TAC"/>
            </w:pPr>
            <w:r w:rsidRPr="001C0E1B">
              <w:t>5.26</w:t>
            </w:r>
          </w:p>
        </w:tc>
        <w:tc>
          <w:tcPr>
            <w:tcW w:w="1054" w:type="dxa"/>
            <w:tcBorders>
              <w:top w:val="single" w:sz="4" w:space="0" w:color="auto"/>
              <w:left w:val="single" w:sz="4" w:space="0" w:color="auto"/>
              <w:right w:val="single" w:sz="4" w:space="0" w:color="auto"/>
            </w:tcBorders>
          </w:tcPr>
          <w:p w14:paraId="06D48F25" w14:textId="77777777" w:rsidR="003961CB" w:rsidRPr="001C0E1B" w:rsidRDefault="003961CB" w:rsidP="00591C45">
            <w:pPr>
              <w:pStyle w:val="TAC"/>
            </w:pPr>
            <w:r w:rsidRPr="001C0E1B">
              <w:t>5.96</w:t>
            </w:r>
          </w:p>
        </w:tc>
        <w:tc>
          <w:tcPr>
            <w:tcW w:w="1054" w:type="dxa"/>
            <w:tcBorders>
              <w:top w:val="single" w:sz="4" w:space="0" w:color="auto"/>
              <w:left w:val="single" w:sz="4" w:space="0" w:color="auto"/>
              <w:bottom w:val="nil"/>
              <w:right w:val="single" w:sz="4" w:space="0" w:color="auto"/>
            </w:tcBorders>
            <w:shd w:val="clear" w:color="auto" w:fill="auto"/>
            <w:hideMark/>
          </w:tcPr>
          <w:p w14:paraId="23844241" w14:textId="77777777" w:rsidR="003961CB" w:rsidRPr="001C0E1B" w:rsidRDefault="003961CB" w:rsidP="00591C45">
            <w:pPr>
              <w:pStyle w:val="TAC"/>
            </w:pPr>
            <w:r w:rsidRPr="001C0E1B">
              <w:t>9.53</w:t>
            </w:r>
          </w:p>
        </w:tc>
        <w:tc>
          <w:tcPr>
            <w:tcW w:w="1054" w:type="dxa"/>
            <w:tcBorders>
              <w:top w:val="single" w:sz="4" w:space="0" w:color="auto"/>
              <w:left w:val="single" w:sz="4" w:space="0" w:color="auto"/>
              <w:bottom w:val="nil"/>
              <w:right w:val="single" w:sz="4" w:space="0" w:color="auto"/>
            </w:tcBorders>
            <w:shd w:val="clear" w:color="auto" w:fill="auto"/>
            <w:hideMark/>
          </w:tcPr>
          <w:p w14:paraId="23EE79DA" w14:textId="77777777" w:rsidR="003961CB" w:rsidRPr="001C0E1B" w:rsidRDefault="003961CB" w:rsidP="00591C45">
            <w:pPr>
              <w:pStyle w:val="TAC"/>
            </w:pPr>
            <w:r w:rsidRPr="001C0E1B">
              <w:t>-3.46</w:t>
            </w:r>
          </w:p>
        </w:tc>
      </w:tr>
      <w:tr w:rsidR="003961CB" w:rsidRPr="001C0E1B" w14:paraId="6B7FA08F" w14:textId="77777777" w:rsidTr="00591C45">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466F1965" w14:textId="77777777" w:rsidR="003961CB" w:rsidRPr="001C0E1B" w:rsidRDefault="003961CB" w:rsidP="00591C45">
            <w:pPr>
              <w:pStyle w:val="TAL"/>
              <w:rPr>
                <w:rFonts w:eastAsia="Calibri"/>
                <w:szCs w:val="22"/>
              </w:rPr>
            </w:pPr>
          </w:p>
        </w:tc>
        <w:tc>
          <w:tcPr>
            <w:tcW w:w="1092" w:type="dxa"/>
            <w:tcBorders>
              <w:top w:val="single" w:sz="4" w:space="0" w:color="auto"/>
              <w:left w:val="single" w:sz="4" w:space="0" w:color="auto"/>
              <w:right w:val="single" w:sz="4" w:space="0" w:color="auto"/>
            </w:tcBorders>
          </w:tcPr>
          <w:p w14:paraId="2F2E02FF" w14:textId="77777777" w:rsidR="003961CB" w:rsidRPr="001C0E1B" w:rsidRDefault="003961CB" w:rsidP="00591C45">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1335B92C" w14:textId="77777777" w:rsidR="003961CB" w:rsidRPr="001C0E1B" w:rsidRDefault="003961CB" w:rsidP="00591C45">
            <w:pPr>
              <w:pStyle w:val="TAC"/>
            </w:pPr>
          </w:p>
        </w:tc>
        <w:tc>
          <w:tcPr>
            <w:tcW w:w="1054" w:type="dxa"/>
            <w:tcBorders>
              <w:top w:val="single" w:sz="4" w:space="0" w:color="auto"/>
              <w:left w:val="single" w:sz="4" w:space="0" w:color="auto"/>
              <w:right w:val="single" w:sz="4" w:space="0" w:color="auto"/>
            </w:tcBorders>
          </w:tcPr>
          <w:p w14:paraId="0F0D79DF" w14:textId="77777777" w:rsidR="003961CB" w:rsidRPr="001C0E1B" w:rsidRDefault="003961CB" w:rsidP="00591C45">
            <w:pPr>
              <w:pStyle w:val="TAC"/>
            </w:pPr>
            <w:r w:rsidRPr="001C0E1B">
              <w:t>4.</w:t>
            </w:r>
            <w:r>
              <w:t>6</w:t>
            </w:r>
            <w:r w:rsidRPr="001C0E1B">
              <w:t>1</w:t>
            </w:r>
          </w:p>
        </w:tc>
        <w:tc>
          <w:tcPr>
            <w:tcW w:w="1054" w:type="dxa"/>
            <w:tcBorders>
              <w:top w:val="single" w:sz="4" w:space="0" w:color="auto"/>
              <w:left w:val="single" w:sz="4" w:space="0" w:color="auto"/>
              <w:right w:val="single" w:sz="4" w:space="0" w:color="auto"/>
            </w:tcBorders>
          </w:tcPr>
          <w:p w14:paraId="13090BEC" w14:textId="77777777" w:rsidR="003961CB" w:rsidRPr="001C0E1B" w:rsidRDefault="003961CB" w:rsidP="00591C45">
            <w:pPr>
              <w:pStyle w:val="TAC"/>
            </w:pPr>
            <w:r w:rsidRPr="001C0E1B">
              <w:t>5.9</w:t>
            </w:r>
            <w:r>
              <w:t>1</w:t>
            </w:r>
          </w:p>
        </w:tc>
        <w:tc>
          <w:tcPr>
            <w:tcW w:w="1054" w:type="dxa"/>
            <w:tcBorders>
              <w:top w:val="nil"/>
              <w:left w:val="single" w:sz="4" w:space="0" w:color="auto"/>
              <w:right w:val="single" w:sz="4" w:space="0" w:color="auto"/>
            </w:tcBorders>
            <w:shd w:val="clear" w:color="auto" w:fill="auto"/>
          </w:tcPr>
          <w:p w14:paraId="5D1B2124" w14:textId="77777777" w:rsidR="003961CB" w:rsidRPr="001C0E1B" w:rsidRDefault="003961CB" w:rsidP="00591C45">
            <w:pPr>
              <w:pStyle w:val="TAC"/>
            </w:pPr>
          </w:p>
        </w:tc>
        <w:tc>
          <w:tcPr>
            <w:tcW w:w="1054" w:type="dxa"/>
            <w:tcBorders>
              <w:top w:val="nil"/>
              <w:left w:val="single" w:sz="4" w:space="0" w:color="auto"/>
              <w:right w:val="single" w:sz="4" w:space="0" w:color="auto"/>
            </w:tcBorders>
            <w:shd w:val="clear" w:color="auto" w:fill="auto"/>
          </w:tcPr>
          <w:p w14:paraId="74D35C0F" w14:textId="77777777" w:rsidR="003961CB" w:rsidRPr="001C0E1B" w:rsidRDefault="003961CB" w:rsidP="00591C45">
            <w:pPr>
              <w:pStyle w:val="TAC"/>
            </w:pPr>
          </w:p>
        </w:tc>
      </w:tr>
      <w:tr w:rsidR="003961CB" w:rsidRPr="001C0E1B" w14:paraId="171A2FE3" w14:textId="77777777" w:rsidTr="00591C45">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1A3F8A8F" w14:textId="77777777" w:rsidR="003961CB" w:rsidRPr="001C0E1B" w:rsidRDefault="003961CB" w:rsidP="00591C45">
            <w:pPr>
              <w:pStyle w:val="TAL"/>
              <w:rPr>
                <w:vertAlign w:val="superscript"/>
              </w:rPr>
            </w:pPr>
            <w:r w:rsidRPr="001C0E1B">
              <w:t>Io</w:t>
            </w:r>
            <w:r w:rsidRPr="001C0E1B">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12B34620" w14:textId="77777777" w:rsidR="003961CB" w:rsidRPr="001C0E1B" w:rsidRDefault="003961CB" w:rsidP="00591C45">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hideMark/>
          </w:tcPr>
          <w:p w14:paraId="0295F99E" w14:textId="77777777" w:rsidR="003961CB" w:rsidRPr="001C0E1B" w:rsidRDefault="003961CB" w:rsidP="00591C45">
            <w:pPr>
              <w:pStyle w:val="TAC"/>
            </w:pPr>
            <w:r w:rsidRPr="001C0E1B">
              <w:t>dBm/95.04 MHz</w:t>
            </w:r>
            <w:r w:rsidRPr="001C0E1B">
              <w:rPr>
                <w:vertAlign w:val="superscript"/>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4E95DA85" w14:textId="77777777" w:rsidR="003961CB" w:rsidRPr="001C0E1B" w:rsidRDefault="003961CB" w:rsidP="00591C45">
            <w:pPr>
              <w:pStyle w:val="TAC"/>
            </w:pPr>
            <w:r w:rsidRPr="001C0E1B">
              <w:t>-50.00</w:t>
            </w:r>
          </w:p>
        </w:tc>
        <w:tc>
          <w:tcPr>
            <w:tcW w:w="1054" w:type="dxa"/>
            <w:tcBorders>
              <w:top w:val="single" w:sz="4" w:space="0" w:color="auto"/>
              <w:left w:val="single" w:sz="4" w:space="0" w:color="auto"/>
              <w:bottom w:val="single" w:sz="4" w:space="0" w:color="auto"/>
              <w:right w:val="single" w:sz="4" w:space="0" w:color="auto"/>
            </w:tcBorders>
          </w:tcPr>
          <w:p w14:paraId="65ECFC07" w14:textId="77777777" w:rsidR="003961CB" w:rsidRPr="001C0E1B" w:rsidRDefault="003961CB" w:rsidP="00591C45">
            <w:pPr>
              <w:pStyle w:val="TAC"/>
            </w:pPr>
            <w:r w:rsidRPr="001C0E1B">
              <w:t>-50.00</w:t>
            </w:r>
          </w:p>
        </w:tc>
        <w:tc>
          <w:tcPr>
            <w:tcW w:w="1054" w:type="dxa"/>
            <w:tcBorders>
              <w:top w:val="single" w:sz="4" w:space="0" w:color="auto"/>
              <w:left w:val="single" w:sz="4" w:space="0" w:color="auto"/>
              <w:bottom w:val="single" w:sz="4" w:space="0" w:color="auto"/>
              <w:right w:val="single" w:sz="4" w:space="0" w:color="auto"/>
            </w:tcBorders>
            <w:hideMark/>
          </w:tcPr>
          <w:p w14:paraId="4F8D95F9" w14:textId="77777777" w:rsidR="003961CB" w:rsidRPr="001C0E1B" w:rsidRDefault="003961CB" w:rsidP="00591C45">
            <w:pPr>
              <w:pStyle w:val="TAC"/>
            </w:pPr>
            <w:r w:rsidRPr="001C0E1B">
              <w:rPr>
                <w:szCs w:val="18"/>
              </w:rPr>
              <w:t xml:space="preserve">(Table B.2.3-2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+52.68dB)</w:t>
            </w:r>
          </w:p>
        </w:tc>
        <w:tc>
          <w:tcPr>
            <w:tcW w:w="1054" w:type="dxa"/>
            <w:tcBorders>
              <w:top w:val="single" w:sz="4" w:space="0" w:color="auto"/>
              <w:left w:val="single" w:sz="4" w:space="0" w:color="auto"/>
              <w:bottom w:val="single" w:sz="4" w:space="0" w:color="auto"/>
              <w:right w:val="single" w:sz="4" w:space="0" w:color="auto"/>
            </w:tcBorders>
          </w:tcPr>
          <w:p w14:paraId="05BF4DD9" w14:textId="77777777" w:rsidR="003961CB" w:rsidRPr="001C0E1B" w:rsidRDefault="003961CB" w:rsidP="00591C45">
            <w:pPr>
              <w:pStyle w:val="TAC"/>
            </w:pPr>
            <w:r w:rsidRPr="001C0E1B">
              <w:rPr>
                <w:szCs w:val="18"/>
              </w:rPr>
              <w:t xml:space="preserve">(Table B.2.3-2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+33.13dB)</w:t>
            </w:r>
          </w:p>
        </w:tc>
      </w:tr>
      <w:tr w:rsidR="003961CB" w:rsidRPr="001C0E1B" w14:paraId="52EA661F" w14:textId="77777777" w:rsidTr="00591C45">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62ABD7D4" w14:textId="77777777" w:rsidR="003961CB" w:rsidRPr="001C0E1B" w:rsidRDefault="003961CB" w:rsidP="00591C45">
            <w:pPr>
              <w:pStyle w:val="TAL"/>
            </w:pPr>
          </w:p>
        </w:tc>
        <w:tc>
          <w:tcPr>
            <w:tcW w:w="1092" w:type="dxa"/>
            <w:tcBorders>
              <w:top w:val="single" w:sz="4" w:space="0" w:color="auto"/>
              <w:left w:val="single" w:sz="4" w:space="0" w:color="auto"/>
              <w:bottom w:val="single" w:sz="4" w:space="0" w:color="auto"/>
              <w:right w:val="single" w:sz="4" w:space="0" w:color="auto"/>
            </w:tcBorders>
          </w:tcPr>
          <w:p w14:paraId="59A8F64A" w14:textId="77777777" w:rsidR="003961CB" w:rsidRPr="001C0E1B" w:rsidRDefault="003961CB" w:rsidP="00591C45">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41FD5D42" w14:textId="77777777" w:rsidR="003961CB" w:rsidRPr="001C0E1B" w:rsidRDefault="003961CB" w:rsidP="00591C45">
            <w:pPr>
              <w:pStyle w:val="TAC"/>
            </w:pPr>
          </w:p>
        </w:tc>
        <w:tc>
          <w:tcPr>
            <w:tcW w:w="1054" w:type="dxa"/>
            <w:tcBorders>
              <w:top w:val="single" w:sz="4" w:space="0" w:color="auto"/>
              <w:left w:val="single" w:sz="4" w:space="0" w:color="auto"/>
              <w:bottom w:val="single" w:sz="4" w:space="0" w:color="auto"/>
              <w:right w:val="single" w:sz="4" w:space="0" w:color="auto"/>
            </w:tcBorders>
          </w:tcPr>
          <w:p w14:paraId="2FEF87CA" w14:textId="77777777" w:rsidR="003961CB" w:rsidRPr="001C0E1B" w:rsidRDefault="003961CB" w:rsidP="00591C45">
            <w:pPr>
              <w:pStyle w:val="TAC"/>
            </w:pPr>
            <w:r w:rsidRPr="001C0E1B">
              <w:t>-50.0</w:t>
            </w:r>
            <w:r>
              <w:t>9</w:t>
            </w:r>
          </w:p>
        </w:tc>
        <w:tc>
          <w:tcPr>
            <w:tcW w:w="1054" w:type="dxa"/>
            <w:tcBorders>
              <w:top w:val="single" w:sz="4" w:space="0" w:color="auto"/>
              <w:left w:val="single" w:sz="4" w:space="0" w:color="auto"/>
              <w:bottom w:val="single" w:sz="4" w:space="0" w:color="auto"/>
              <w:right w:val="single" w:sz="4" w:space="0" w:color="auto"/>
            </w:tcBorders>
          </w:tcPr>
          <w:p w14:paraId="13392FEB" w14:textId="77777777" w:rsidR="003961CB" w:rsidRPr="001C0E1B" w:rsidRDefault="003961CB" w:rsidP="00591C45">
            <w:pPr>
              <w:pStyle w:val="TAC"/>
            </w:pPr>
            <w:r w:rsidRPr="001C0E1B">
              <w:t>-50.0</w:t>
            </w:r>
            <w:r>
              <w:t>9</w:t>
            </w:r>
          </w:p>
        </w:tc>
        <w:tc>
          <w:tcPr>
            <w:tcW w:w="1054" w:type="dxa"/>
            <w:tcBorders>
              <w:top w:val="single" w:sz="4" w:space="0" w:color="auto"/>
              <w:left w:val="single" w:sz="4" w:space="0" w:color="auto"/>
              <w:bottom w:val="single" w:sz="4" w:space="0" w:color="auto"/>
              <w:right w:val="single" w:sz="4" w:space="0" w:color="auto"/>
            </w:tcBorders>
          </w:tcPr>
          <w:p w14:paraId="13F0148E" w14:textId="77777777" w:rsidR="003961CB" w:rsidRPr="001C0E1B" w:rsidRDefault="003961CB" w:rsidP="00591C45">
            <w:pPr>
              <w:pStyle w:val="TAC"/>
              <w:rPr>
                <w:szCs w:val="18"/>
              </w:rPr>
            </w:pPr>
            <w:r w:rsidRPr="001C0E1B">
              <w:rPr>
                <w:szCs w:val="18"/>
              </w:rPr>
              <w:t xml:space="preserve">(Table B.2.3-2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w:t>
            </w:r>
            <w:r>
              <w:rPr>
                <w:szCs w:val="18"/>
              </w:rPr>
              <w:t>55.69</w:t>
            </w:r>
            <w:r w:rsidRPr="001C0E1B">
              <w:rPr>
                <w:szCs w:val="18"/>
              </w:rPr>
              <w:t>dB)</w:t>
            </w:r>
          </w:p>
        </w:tc>
        <w:tc>
          <w:tcPr>
            <w:tcW w:w="1054" w:type="dxa"/>
            <w:tcBorders>
              <w:top w:val="single" w:sz="4" w:space="0" w:color="auto"/>
              <w:left w:val="single" w:sz="4" w:space="0" w:color="auto"/>
              <w:bottom w:val="single" w:sz="4" w:space="0" w:color="auto"/>
              <w:right w:val="single" w:sz="4" w:space="0" w:color="auto"/>
            </w:tcBorders>
          </w:tcPr>
          <w:p w14:paraId="7C513851" w14:textId="77777777" w:rsidR="003961CB" w:rsidRPr="001C0E1B" w:rsidRDefault="003961CB" w:rsidP="00591C45">
            <w:pPr>
              <w:pStyle w:val="TAC"/>
              <w:rPr>
                <w:szCs w:val="18"/>
              </w:rPr>
            </w:pPr>
            <w:r w:rsidRPr="001C0E1B">
              <w:rPr>
                <w:szCs w:val="18"/>
              </w:rPr>
              <w:t xml:space="preserve">(Table B.2.3-2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w:t>
            </w:r>
            <w:r>
              <w:rPr>
                <w:szCs w:val="18"/>
              </w:rPr>
              <w:t>36.14</w:t>
            </w:r>
            <w:r w:rsidRPr="001C0E1B">
              <w:rPr>
                <w:szCs w:val="18"/>
              </w:rPr>
              <w:t>dB)</w:t>
            </w:r>
          </w:p>
        </w:tc>
      </w:tr>
      <w:tr w:rsidR="003961CB" w:rsidRPr="001C0E1B" w14:paraId="538D7EA3" w14:textId="77777777" w:rsidTr="00591C45">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55CA648" w14:textId="77777777" w:rsidR="003961CB" w:rsidRPr="001C0E1B" w:rsidRDefault="003961CB" w:rsidP="00591C45">
            <w:pPr>
              <w:pStyle w:val="TAL"/>
            </w:pPr>
            <w:r w:rsidRPr="001C0E1B">
              <w:t>(</w:t>
            </w:r>
            <w:proofErr w:type="spellStart"/>
            <w:r w:rsidRPr="001C0E1B">
              <w:t>Io</w:t>
            </w:r>
            <w:r w:rsidRPr="001C0E1B">
              <w:rPr>
                <w:vertAlign w:val="subscript"/>
              </w:rPr>
              <w:t>freq</w:t>
            </w:r>
            <w:proofErr w:type="spellEnd"/>
            <w:r w:rsidRPr="001C0E1B">
              <w:rPr>
                <w:vertAlign w:val="subscript"/>
              </w:rPr>
              <w:t xml:space="preserve"> 1</w:t>
            </w:r>
            <w:r w:rsidRPr="001C0E1B">
              <w:t xml:space="preserve"> – Io</w:t>
            </w:r>
            <w:r w:rsidRPr="001C0E1B">
              <w:rPr>
                <w:vertAlign w:val="subscript"/>
              </w:rPr>
              <w:t xml:space="preserve"> </w:t>
            </w:r>
            <w:proofErr w:type="spellStart"/>
            <w:r w:rsidRPr="001C0E1B">
              <w:rPr>
                <w:vertAlign w:val="subscript"/>
              </w:rPr>
              <w:t>freq</w:t>
            </w:r>
            <w:proofErr w:type="spellEnd"/>
            <w:r w:rsidRPr="001C0E1B">
              <w:rPr>
                <w:vertAlign w:val="subscript"/>
              </w:rPr>
              <w:t xml:space="preserve"> 2</w:t>
            </w:r>
            <w:r w:rsidRPr="001C0E1B">
              <w:t>)</w:t>
            </w:r>
          </w:p>
        </w:tc>
        <w:tc>
          <w:tcPr>
            <w:tcW w:w="1092" w:type="dxa"/>
            <w:tcBorders>
              <w:top w:val="single" w:sz="4" w:space="0" w:color="auto"/>
              <w:left w:val="single" w:sz="4" w:space="0" w:color="auto"/>
              <w:bottom w:val="single" w:sz="4" w:space="0" w:color="auto"/>
              <w:right w:val="single" w:sz="4" w:space="0" w:color="auto"/>
            </w:tcBorders>
          </w:tcPr>
          <w:p w14:paraId="4E63C4AA" w14:textId="77777777" w:rsidR="003961CB" w:rsidRPr="001C0E1B" w:rsidRDefault="003961CB" w:rsidP="00591C45">
            <w:pPr>
              <w:pStyle w:val="TAC"/>
            </w:pPr>
            <w:r w:rsidRPr="001C0E1B">
              <w:t>1~2</w:t>
            </w:r>
          </w:p>
        </w:tc>
        <w:tc>
          <w:tcPr>
            <w:tcW w:w="1092" w:type="dxa"/>
            <w:tcBorders>
              <w:top w:val="single" w:sz="4" w:space="0" w:color="auto"/>
              <w:left w:val="single" w:sz="4" w:space="0" w:color="auto"/>
              <w:bottom w:val="single" w:sz="4" w:space="0" w:color="auto"/>
              <w:right w:val="single" w:sz="4" w:space="0" w:color="auto"/>
            </w:tcBorders>
          </w:tcPr>
          <w:p w14:paraId="647C838C" w14:textId="77777777" w:rsidR="003961CB" w:rsidRPr="001C0E1B" w:rsidRDefault="003961CB" w:rsidP="00591C45">
            <w:pPr>
              <w:pStyle w:val="TAC"/>
            </w:pPr>
            <w:r w:rsidRPr="001C0E1B">
              <w:t>dB</w:t>
            </w:r>
          </w:p>
        </w:tc>
        <w:tc>
          <w:tcPr>
            <w:tcW w:w="2108" w:type="dxa"/>
            <w:gridSpan w:val="2"/>
            <w:tcBorders>
              <w:top w:val="single" w:sz="4" w:space="0" w:color="auto"/>
              <w:left w:val="single" w:sz="4" w:space="0" w:color="auto"/>
              <w:bottom w:val="single" w:sz="4" w:space="0" w:color="auto"/>
              <w:right w:val="single" w:sz="4" w:space="0" w:color="auto"/>
            </w:tcBorders>
          </w:tcPr>
          <w:p w14:paraId="17CF913E" w14:textId="77777777" w:rsidR="003961CB" w:rsidRPr="001C0E1B" w:rsidRDefault="003961CB" w:rsidP="00591C45">
            <w:pPr>
              <w:pStyle w:val="TAC"/>
            </w:pPr>
            <w:r w:rsidRPr="001C0E1B">
              <w:t>0</w:t>
            </w:r>
          </w:p>
        </w:tc>
        <w:tc>
          <w:tcPr>
            <w:tcW w:w="2108" w:type="dxa"/>
            <w:gridSpan w:val="2"/>
            <w:tcBorders>
              <w:top w:val="single" w:sz="4" w:space="0" w:color="auto"/>
              <w:left w:val="single" w:sz="4" w:space="0" w:color="auto"/>
              <w:bottom w:val="single" w:sz="4" w:space="0" w:color="auto"/>
              <w:right w:val="single" w:sz="4" w:space="0" w:color="auto"/>
            </w:tcBorders>
          </w:tcPr>
          <w:p w14:paraId="1103A2E9" w14:textId="77777777" w:rsidR="003961CB" w:rsidRPr="001C0E1B" w:rsidRDefault="003961CB" w:rsidP="00591C45">
            <w:pPr>
              <w:pStyle w:val="TAC"/>
              <w:rPr>
                <w:szCs w:val="18"/>
              </w:rPr>
            </w:pPr>
            <w:r w:rsidRPr="001C0E1B">
              <w:rPr>
                <w:szCs w:val="18"/>
              </w:rPr>
              <w:t>19.55</w:t>
            </w:r>
          </w:p>
        </w:tc>
      </w:tr>
      <w:tr w:rsidR="003961CB" w:rsidRPr="001C0E1B" w14:paraId="54183160" w14:textId="77777777" w:rsidTr="00591C45">
        <w:trPr>
          <w:trHeight w:val="207"/>
          <w:jc w:val="center"/>
        </w:trPr>
        <w:tc>
          <w:tcPr>
            <w:tcW w:w="7943" w:type="dxa"/>
            <w:gridSpan w:val="7"/>
            <w:tcBorders>
              <w:top w:val="single" w:sz="4" w:space="0" w:color="auto"/>
              <w:left w:val="single" w:sz="4" w:space="0" w:color="auto"/>
              <w:bottom w:val="single" w:sz="4" w:space="0" w:color="auto"/>
              <w:right w:val="single" w:sz="4" w:space="0" w:color="auto"/>
            </w:tcBorders>
          </w:tcPr>
          <w:p w14:paraId="764023AE" w14:textId="77777777" w:rsidR="003961CB" w:rsidRPr="001C0E1B" w:rsidRDefault="003961CB" w:rsidP="00591C45">
            <w:pPr>
              <w:pStyle w:val="TAN"/>
            </w:pPr>
            <w:r w:rsidRPr="001C0E1B">
              <w:lastRenderedPageBreak/>
              <w:t>Note 1:</w:t>
            </w:r>
            <w:r w:rsidRPr="001C0E1B">
              <w:tab/>
              <w:t xml:space="preserve">Where used, 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60520320">
                <v:shape id="_x0000_i1062" type="#_x0000_t75" style="width:21.05pt;height:21.05pt" o:ole="" fillcolor="window">
                  <v:imagedata r:id="rId12" o:title=""/>
                </v:shape>
                <o:OLEObject Type="Embed" ProgID="Equation.3" ShapeID="_x0000_i1062" DrawAspect="Content" ObjectID="_1683898094" r:id="rId61"/>
              </w:object>
            </w:r>
            <w:r w:rsidRPr="001C0E1B">
              <w:t xml:space="preserve"> to be fulfilled.</w:t>
            </w:r>
          </w:p>
          <w:p w14:paraId="15A5BCB4" w14:textId="77777777" w:rsidR="003961CB" w:rsidRPr="001C0E1B" w:rsidRDefault="003961CB" w:rsidP="00591C45">
            <w:pPr>
              <w:pStyle w:val="TAN"/>
            </w:pPr>
            <w:r w:rsidRPr="001C0E1B">
              <w:t>Note 2:</w:t>
            </w:r>
            <w:r w:rsidRPr="001C0E1B">
              <w:tab/>
              <w:t>SSB_RP, Es/</w:t>
            </w:r>
            <w:proofErr w:type="spellStart"/>
            <w:r w:rsidRPr="001C0E1B">
              <w:t>Iot</w:t>
            </w:r>
            <w:proofErr w:type="spellEnd"/>
            <w:r w:rsidRPr="001C0E1B">
              <w:t>, Io, (</w:t>
            </w:r>
            <w:proofErr w:type="spellStart"/>
            <w:r w:rsidRPr="001C0E1B">
              <w:t>SSB_RP</w:t>
            </w:r>
            <w:r w:rsidRPr="001C0E1B">
              <w:rPr>
                <w:vertAlign w:val="subscript"/>
              </w:rPr>
              <w:t>Cell</w:t>
            </w:r>
            <w:proofErr w:type="spellEnd"/>
            <w:r w:rsidRPr="001C0E1B">
              <w:rPr>
                <w:vertAlign w:val="subscript"/>
              </w:rPr>
              <w:t xml:space="preserve"> 2</w:t>
            </w:r>
            <w:r w:rsidRPr="001C0E1B">
              <w:t xml:space="preserve"> – </w:t>
            </w:r>
            <w:proofErr w:type="spellStart"/>
            <w:r w:rsidRPr="001C0E1B">
              <w:t>SSB_RP</w:t>
            </w:r>
            <w:r w:rsidRPr="001C0E1B">
              <w:rPr>
                <w:vertAlign w:val="subscript"/>
              </w:rPr>
              <w:t>Cell</w:t>
            </w:r>
            <w:proofErr w:type="spellEnd"/>
            <w:r w:rsidRPr="001C0E1B">
              <w:rPr>
                <w:vertAlign w:val="subscript"/>
              </w:rPr>
              <w:t xml:space="preserve"> 1</w:t>
            </w:r>
            <w:r w:rsidRPr="001C0E1B">
              <w:t>) and (</w:t>
            </w:r>
            <w:proofErr w:type="spellStart"/>
            <w:r w:rsidRPr="001C0E1B">
              <w:t>Io</w:t>
            </w:r>
            <w:r w:rsidRPr="001C0E1B">
              <w:rPr>
                <w:vertAlign w:val="subscript"/>
              </w:rPr>
              <w:t>freq</w:t>
            </w:r>
            <w:proofErr w:type="spellEnd"/>
            <w:r w:rsidRPr="001C0E1B">
              <w:rPr>
                <w:vertAlign w:val="subscript"/>
              </w:rPr>
              <w:t xml:space="preserve"> 2</w:t>
            </w:r>
            <w:r w:rsidRPr="001C0E1B">
              <w:t xml:space="preserve"> – Io</w:t>
            </w:r>
            <w:r w:rsidRPr="001C0E1B">
              <w:rPr>
                <w:vertAlign w:val="subscript"/>
              </w:rPr>
              <w:t xml:space="preserve"> </w:t>
            </w:r>
            <w:proofErr w:type="spellStart"/>
            <w:r w:rsidRPr="001C0E1B">
              <w:rPr>
                <w:vertAlign w:val="subscript"/>
              </w:rPr>
              <w:t>freq</w:t>
            </w:r>
            <w:proofErr w:type="spellEnd"/>
            <w:r w:rsidRPr="001C0E1B">
              <w:rPr>
                <w:vertAlign w:val="subscript"/>
              </w:rPr>
              <w:t xml:space="preserve"> 1</w:t>
            </w:r>
            <w:r w:rsidRPr="001C0E1B">
              <w:t>) levels have been derived from other parameters for information purposes. They are not settable parameters themselves.</w:t>
            </w:r>
          </w:p>
          <w:p w14:paraId="12450DD9" w14:textId="77777777" w:rsidR="003961CB" w:rsidRPr="001C0E1B" w:rsidRDefault="003961CB" w:rsidP="00591C45">
            <w:pPr>
              <w:pStyle w:val="TAN"/>
            </w:pPr>
            <w:r w:rsidRPr="001C0E1B">
              <w:t>Note 3:</w:t>
            </w:r>
            <w:r w:rsidRPr="001C0E1B">
              <w:tab/>
              <w:t>Void</w:t>
            </w:r>
          </w:p>
          <w:p w14:paraId="7E310A1B" w14:textId="77777777" w:rsidR="003961CB" w:rsidRPr="001C0E1B" w:rsidRDefault="003961CB" w:rsidP="00591C45">
            <w:pPr>
              <w:pStyle w:val="TAN"/>
            </w:pPr>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3A5DAA91" w14:textId="77777777" w:rsidR="003961CB" w:rsidRPr="001C0E1B" w:rsidRDefault="003961CB" w:rsidP="00591C45">
            <w:pPr>
              <w:pStyle w:val="TAN"/>
            </w:pPr>
            <w:r w:rsidRPr="001C0E1B">
              <w:t>Note 5:</w:t>
            </w:r>
            <w:r w:rsidRPr="001C0E1B">
              <w:tab/>
              <w:t>Void</w:t>
            </w:r>
          </w:p>
          <w:p w14:paraId="366540C9" w14:textId="77777777" w:rsidR="003961CB" w:rsidRPr="001C0E1B" w:rsidRDefault="003961CB" w:rsidP="00591C45">
            <w:pPr>
              <w:pStyle w:val="TAN"/>
            </w:pPr>
            <w:r w:rsidRPr="001C0E1B">
              <w:t>Note 6:</w:t>
            </w:r>
            <w:r w:rsidRPr="001C0E1B">
              <w:tab/>
              <w:t>Calculation of Es/</w:t>
            </w:r>
            <w:proofErr w:type="spellStart"/>
            <w:r w:rsidRPr="001C0E1B">
              <w:t>Iot</w:t>
            </w:r>
            <w:r w:rsidRPr="001C0E1B">
              <w:rPr>
                <w:vertAlign w:val="subscript"/>
              </w:rPr>
              <w:t>BB</w:t>
            </w:r>
            <w:proofErr w:type="spellEnd"/>
            <w:r w:rsidRPr="001C0E1B">
              <w:t xml:space="preserve"> includes the effect of UE internal noise up to the value assumed for the associated </w:t>
            </w:r>
            <w:proofErr w:type="spellStart"/>
            <w:r w:rsidRPr="001C0E1B">
              <w:t>Refsens</w:t>
            </w:r>
            <w:proofErr w:type="spellEnd"/>
            <w:r w:rsidRPr="001C0E1B">
              <w:t xml:space="preserve"> requirement in clause 7.3.2 of TS 36.101-2 [19], and an allowance of 1dB for UE multi-band relaxation factor </w:t>
            </w:r>
            <w:r w:rsidRPr="001C0E1B">
              <w:rPr>
                <w:rFonts w:cs="Arial"/>
              </w:rPr>
              <w:t>Δ</w:t>
            </w:r>
            <w:r w:rsidRPr="001C0E1B">
              <w:t>MB</w:t>
            </w:r>
            <w:r w:rsidRPr="001C0E1B">
              <w:rPr>
                <w:vertAlign w:val="subscript"/>
              </w:rPr>
              <w:t>P</w:t>
            </w:r>
            <w:r w:rsidRPr="001C0E1B">
              <w:t xml:space="preserve"> or </w:t>
            </w:r>
            <w:r w:rsidRPr="001C0E1B">
              <w:rPr>
                <w:rFonts w:cs="Arial"/>
              </w:rPr>
              <w:t>Δ</w:t>
            </w:r>
            <w:r w:rsidRPr="001C0E1B">
              <w:t>MB</w:t>
            </w:r>
            <w:r w:rsidRPr="001C0E1B">
              <w:rPr>
                <w:vertAlign w:val="subscript"/>
              </w:rPr>
              <w:t>S</w:t>
            </w:r>
            <w:r w:rsidRPr="001C0E1B">
              <w:t xml:space="preserve"> from TS 38.101-2 [19] Table 6.2.1.3-4. </w:t>
            </w:r>
          </w:p>
          <w:p w14:paraId="65733D21" w14:textId="77777777" w:rsidR="003961CB" w:rsidRPr="001C0E1B" w:rsidRDefault="003961CB" w:rsidP="00591C45">
            <w:pPr>
              <w:pStyle w:val="TAN"/>
              <w:rPr>
                <w:rFonts w:cs="Arial"/>
              </w:rPr>
            </w:pPr>
            <w:r w:rsidRPr="001C0E1B">
              <w:t>Note 7:</w:t>
            </w:r>
            <w:r w:rsidRPr="001C0E1B">
              <w:tab/>
            </w:r>
            <w:r w:rsidRPr="001C0E1B">
              <w:rPr>
                <w:rFonts w:cs="Arial"/>
              </w:rPr>
              <w:t>Information about types of UE beam is given in B.2.1.3, and does not limit UE implementation or test system implementation</w:t>
            </w:r>
          </w:p>
          <w:p w14:paraId="10FCFA3A" w14:textId="77777777" w:rsidR="003961CB" w:rsidRPr="00E401FC" w:rsidRDefault="003961CB" w:rsidP="00591C45">
            <w:pPr>
              <w:pStyle w:val="TAN"/>
              <w:rPr>
                <w:rFonts w:cs="Arial"/>
              </w:rPr>
            </w:pPr>
            <w:r w:rsidRPr="001C0E1B">
              <w:t>Note 8:</w:t>
            </w:r>
            <w:r w:rsidRPr="001C0E1B">
              <w:tab/>
              <w:t xml:space="preserve">The value in Table B.2.3-2 is the Minimum SSB_RP for </w:t>
            </w:r>
            <w:r w:rsidRPr="00E401FC">
              <w:rPr>
                <w:bCs/>
              </w:rPr>
              <w:t>SCS</w:t>
            </w:r>
            <w:r w:rsidRPr="00E401FC">
              <w:rPr>
                <w:bCs/>
                <w:vertAlign w:val="subscript"/>
              </w:rPr>
              <w:t>SSB</w:t>
            </w:r>
            <w:r w:rsidRPr="00E401FC">
              <w:rPr>
                <w:bCs/>
              </w:rPr>
              <w:t xml:space="preserve"> = 120 kHz</w:t>
            </w:r>
            <w:r w:rsidRPr="001C0E1B">
              <w:rPr>
                <w:bCs/>
              </w:rPr>
              <w:t xml:space="preserve">, selected according to the operating band and UE power class, without </w:t>
            </w:r>
            <w:r w:rsidRPr="001C0E1B">
              <w:t>∆</w:t>
            </w:r>
            <w:proofErr w:type="spellStart"/>
            <w:proofErr w:type="gramStart"/>
            <w:r w:rsidRPr="001C0E1B">
              <w:t>MB</w:t>
            </w:r>
            <w:r w:rsidRPr="001C0E1B">
              <w:rPr>
                <w:vertAlign w:val="subscript"/>
              </w:rPr>
              <w:t>P,n</w:t>
            </w:r>
            <w:proofErr w:type="spellEnd"/>
            <w:proofErr w:type="gramEnd"/>
            <w:r w:rsidRPr="001C0E1B">
              <w:rPr>
                <w:bCs/>
              </w:rPr>
              <w:t xml:space="preserve"> adjustment.</w:t>
            </w:r>
          </w:p>
        </w:tc>
      </w:tr>
    </w:tbl>
    <w:p w14:paraId="3F2B1374" w14:textId="77777777" w:rsidR="003961CB" w:rsidRPr="001C0E1B" w:rsidRDefault="003961CB" w:rsidP="003961CB">
      <w:pPr>
        <w:rPr>
          <w:rFonts w:eastAsia="Malgun Gothic"/>
          <w:lang w:eastAsia="ko-KR"/>
        </w:rPr>
      </w:pPr>
    </w:p>
    <w:p w14:paraId="72963256" w14:textId="77777777" w:rsidR="003961CB" w:rsidRPr="001C0E1B" w:rsidRDefault="003961CB" w:rsidP="003961CB">
      <w:pPr>
        <w:pStyle w:val="Heading5"/>
        <w:rPr>
          <w:lang w:eastAsia="ko-KR"/>
        </w:rPr>
      </w:pPr>
      <w:bookmarkStart w:id="1635" w:name="_Toc535476796"/>
      <w:r w:rsidRPr="001C0E1B">
        <w:rPr>
          <w:lang w:eastAsia="ko-KR"/>
        </w:rPr>
        <w:t>A.7.7.1.2.3</w:t>
      </w:r>
      <w:r w:rsidRPr="001C0E1B">
        <w:rPr>
          <w:lang w:eastAsia="ko-KR"/>
        </w:rPr>
        <w:tab/>
        <w:t>Test Requirements</w:t>
      </w:r>
      <w:bookmarkEnd w:id="1635"/>
    </w:p>
    <w:p w14:paraId="07160E59" w14:textId="77777777" w:rsidR="003961CB" w:rsidRPr="001C0E1B" w:rsidRDefault="003961CB" w:rsidP="003961CB">
      <w:pPr>
        <w:overflowPunct w:val="0"/>
        <w:autoSpaceDE w:val="0"/>
        <w:autoSpaceDN w:val="0"/>
        <w:adjustRightInd w:val="0"/>
        <w:textAlignment w:val="baseline"/>
        <w:rPr>
          <w:lang w:eastAsia="zh-CN"/>
        </w:rPr>
      </w:pPr>
      <w:r w:rsidRPr="001C0E1B">
        <w:rPr>
          <w:lang w:eastAsia="ko-KR"/>
        </w:rPr>
        <w:t>The SS-RSRP measurement accuracy for Cell 1 and Cell 2 shall fulfil the absolute requirements in clause 10.1.5.1.1 and the relative requirements in clause 10.1.5.1.2.</w:t>
      </w:r>
    </w:p>
    <w:p w14:paraId="74311E9B" w14:textId="77777777" w:rsidR="003961CB" w:rsidRPr="001C0E1B" w:rsidRDefault="003961CB" w:rsidP="003961CB">
      <w:r w:rsidRPr="001C0E1B">
        <w:t>Test 1:</w:t>
      </w:r>
    </w:p>
    <w:p w14:paraId="1B701BF1" w14:textId="77777777" w:rsidR="003961CB" w:rsidRPr="001C0E1B" w:rsidRDefault="003961CB" w:rsidP="003961CB">
      <w:r w:rsidRPr="001C0E1B">
        <w:t>Absolute accuracy of Cell 1 and absolute accuracy of Cell 2. The UE is deemed to meet the requirement if the reported SS-RSRP is in the range shown in Table A.7.7.1.2.3-1.</w:t>
      </w:r>
    </w:p>
    <w:p w14:paraId="36ECBB4D" w14:textId="77777777" w:rsidR="003961CB" w:rsidRPr="001C0E1B" w:rsidRDefault="003961CB" w:rsidP="003961CB">
      <w:r w:rsidRPr="001C0E1B">
        <w:t xml:space="preserve">Relative accuracy of Cell 2 compared with Cell 1. The UE is deemed to meet the requirement if the difference in reported SS-RSRP meets the requirements in A.7.7.1.2.3-2. </w:t>
      </w:r>
    </w:p>
    <w:p w14:paraId="32DA4F24" w14:textId="77777777" w:rsidR="003961CB" w:rsidRPr="001C0E1B" w:rsidRDefault="003961CB" w:rsidP="003961CB">
      <w:r w:rsidRPr="001C0E1B">
        <w:t>Test 2:</w:t>
      </w:r>
    </w:p>
    <w:p w14:paraId="7C1AED91" w14:textId="77777777" w:rsidR="003961CB" w:rsidRPr="001C0E1B" w:rsidRDefault="003961CB" w:rsidP="003961CB">
      <w:r w:rsidRPr="001C0E1B">
        <w:t>Absolute accuracy of Cell 1 and absolute accuracy of Cell 2. The UE is deemed to meet the requirement if the reported SS-RSRP is in the range shown in Table A.7.7.1.2.3-1.</w:t>
      </w:r>
    </w:p>
    <w:p w14:paraId="3018DD8C" w14:textId="77777777" w:rsidR="003961CB" w:rsidRPr="001C0E1B" w:rsidRDefault="003961CB" w:rsidP="003961CB">
      <w:r w:rsidRPr="001C0E1B">
        <w:t xml:space="preserve">Relative accuracy of Cell 2 compared with Cell 1. The UE is deemed to meet the requirement if the difference in reported SS-RSRP meets the </w:t>
      </w:r>
      <w:bookmarkStart w:id="1636" w:name="_Hlk36633529"/>
      <w:r w:rsidRPr="001C0E1B">
        <w:t xml:space="preserve">requirements in A.7.7.1.2.3-2. </w:t>
      </w:r>
    </w:p>
    <w:p w14:paraId="44F7FFBA" w14:textId="77777777" w:rsidR="003961CB" w:rsidRPr="001C0E1B" w:rsidRDefault="003961CB" w:rsidP="003961CB">
      <w:pPr>
        <w:pStyle w:val="TH"/>
      </w:pPr>
      <w:r w:rsidRPr="001C0E1B">
        <w:t>Table A.7.7.1.2.3-1: SS-RSRP absolute accuracy test requirement</w:t>
      </w:r>
    </w:p>
    <w:tbl>
      <w:tblPr>
        <w:tblStyle w:val="TableGrid"/>
        <w:tblW w:w="0" w:type="auto"/>
        <w:tblLook w:val="04A0" w:firstRow="1" w:lastRow="0" w:firstColumn="1" w:lastColumn="0" w:noHBand="0" w:noVBand="1"/>
      </w:tblPr>
      <w:tblGrid>
        <w:gridCol w:w="2477"/>
        <w:gridCol w:w="6873"/>
      </w:tblGrid>
      <w:tr w:rsidR="003961CB" w:rsidRPr="001C0E1B" w14:paraId="3D855711" w14:textId="77777777" w:rsidTr="00591C45">
        <w:tc>
          <w:tcPr>
            <w:tcW w:w="2547" w:type="dxa"/>
          </w:tcPr>
          <w:p w14:paraId="791A616D" w14:textId="77777777" w:rsidR="003961CB" w:rsidRPr="001C0E1B" w:rsidRDefault="003961CB" w:rsidP="00591C45">
            <w:pPr>
              <w:pStyle w:val="TAH"/>
            </w:pPr>
          </w:p>
        </w:tc>
        <w:tc>
          <w:tcPr>
            <w:tcW w:w="7082" w:type="dxa"/>
          </w:tcPr>
          <w:p w14:paraId="04189128" w14:textId="77777777" w:rsidR="003961CB" w:rsidRPr="001C0E1B" w:rsidRDefault="003961CB" w:rsidP="00591C45">
            <w:pPr>
              <w:pStyle w:val="TAH"/>
            </w:pPr>
            <w:r w:rsidRPr="001C0E1B">
              <w:t>Test requirement</w:t>
            </w:r>
            <w:r w:rsidRPr="001C0E1B">
              <w:rPr>
                <w:vertAlign w:val="superscript"/>
              </w:rPr>
              <w:t xml:space="preserve"> Notes1,2,3,4</w:t>
            </w:r>
          </w:p>
        </w:tc>
      </w:tr>
      <w:tr w:rsidR="003961CB" w:rsidRPr="001C0E1B" w14:paraId="450E7125" w14:textId="77777777" w:rsidTr="00591C45">
        <w:tc>
          <w:tcPr>
            <w:tcW w:w="2547" w:type="dxa"/>
          </w:tcPr>
          <w:p w14:paraId="3F69EF1B" w14:textId="77777777" w:rsidR="003961CB" w:rsidRPr="001C0E1B" w:rsidRDefault="003961CB" w:rsidP="00591C45">
            <w:pPr>
              <w:pStyle w:val="TAC"/>
            </w:pPr>
            <w:r w:rsidRPr="001C0E1B">
              <w:t>Cell 1</w:t>
            </w:r>
          </w:p>
        </w:tc>
        <w:tc>
          <w:tcPr>
            <w:tcW w:w="7082" w:type="dxa"/>
          </w:tcPr>
          <w:p w14:paraId="5E06C708" w14:textId="77777777" w:rsidR="003961CB" w:rsidRPr="001C0E1B" w:rsidRDefault="003961CB" w:rsidP="00591C45">
            <w:pPr>
              <w:pStyle w:val="TAC"/>
            </w:pPr>
            <w:r w:rsidRPr="001C0E1B">
              <w:t>SSB_RP1 -</w:t>
            </w:r>
            <w:r w:rsidRPr="001C0E1B">
              <w:rPr>
                <w:rFonts w:cs="Arial"/>
              </w:rPr>
              <w:t>δ +</w:t>
            </w:r>
            <w:proofErr w:type="spellStart"/>
            <w:r w:rsidRPr="001C0E1B">
              <w:rPr>
                <w:rFonts w:cs="Arial"/>
              </w:rPr>
              <w:t>G</w:t>
            </w:r>
            <w:r w:rsidRPr="001C0E1B">
              <w:rPr>
                <w:rFonts w:cs="Arial"/>
                <w:vertAlign w:val="subscript"/>
              </w:rPr>
              <w:t>min</w:t>
            </w:r>
            <w:proofErr w:type="spellEnd"/>
            <w:r w:rsidRPr="001C0E1B">
              <w:rPr>
                <w:rFonts w:cs="Arial"/>
                <w:vertAlign w:val="subscript"/>
              </w:rPr>
              <w:t xml:space="preserve"> </w:t>
            </w:r>
            <w:r w:rsidRPr="001C0E1B">
              <w:rPr>
                <w:rFonts w:cs="Arial"/>
              </w:rPr>
              <w:t>+X</w:t>
            </w:r>
            <w:r w:rsidRPr="001C0E1B">
              <w:t xml:space="preserve"> </w:t>
            </w:r>
            <w:r w:rsidRPr="001C0E1B">
              <w:rPr>
                <w:rFonts w:cs="Arial"/>
              </w:rPr>
              <w:t xml:space="preserve">≤ </w:t>
            </w:r>
            <w:r w:rsidRPr="001C0E1B">
              <w:t xml:space="preserve">Reported </w:t>
            </w:r>
            <w:proofErr w:type="gramStart"/>
            <w:r w:rsidRPr="001C0E1B">
              <w:t>RSRP(</w:t>
            </w:r>
            <w:proofErr w:type="gramEnd"/>
            <w:r w:rsidRPr="001C0E1B">
              <w:t xml:space="preserve">dBm) </w:t>
            </w:r>
            <w:r w:rsidRPr="001C0E1B">
              <w:rPr>
                <w:rFonts w:cs="Arial"/>
              </w:rPr>
              <w:t xml:space="preserve">≤ </w:t>
            </w:r>
            <w:r w:rsidRPr="001C0E1B">
              <w:t>SSB_RP1 +</w:t>
            </w:r>
            <w:r w:rsidRPr="001C0E1B">
              <w:rPr>
                <w:rFonts w:cs="Arial"/>
              </w:rPr>
              <w:t>δ +</w:t>
            </w:r>
            <w:proofErr w:type="spellStart"/>
            <w:r w:rsidRPr="001C0E1B">
              <w:rPr>
                <w:rFonts w:cs="Arial"/>
              </w:rPr>
              <w:t>G</w:t>
            </w:r>
            <w:r w:rsidRPr="001C0E1B">
              <w:rPr>
                <w:rFonts w:cs="Arial"/>
                <w:vertAlign w:val="subscript"/>
              </w:rPr>
              <w:t>max</w:t>
            </w:r>
            <w:proofErr w:type="spellEnd"/>
          </w:p>
        </w:tc>
      </w:tr>
      <w:tr w:rsidR="003961CB" w:rsidRPr="001C0E1B" w14:paraId="087D5F12" w14:textId="77777777" w:rsidTr="00591C45">
        <w:tc>
          <w:tcPr>
            <w:tcW w:w="2547" w:type="dxa"/>
          </w:tcPr>
          <w:p w14:paraId="56178037" w14:textId="77777777" w:rsidR="003961CB" w:rsidRPr="001C0E1B" w:rsidRDefault="003961CB" w:rsidP="00591C45">
            <w:pPr>
              <w:pStyle w:val="TAC"/>
            </w:pPr>
            <w:r w:rsidRPr="001C0E1B">
              <w:t>Cell 2</w:t>
            </w:r>
          </w:p>
        </w:tc>
        <w:tc>
          <w:tcPr>
            <w:tcW w:w="7082" w:type="dxa"/>
          </w:tcPr>
          <w:p w14:paraId="5E9EADC6" w14:textId="77777777" w:rsidR="003961CB" w:rsidRPr="001C0E1B" w:rsidRDefault="003961CB" w:rsidP="00591C45">
            <w:pPr>
              <w:pStyle w:val="TAC"/>
            </w:pPr>
            <w:r w:rsidRPr="001C0E1B">
              <w:t>SSB_RP2 -</w:t>
            </w:r>
            <w:r w:rsidRPr="001C0E1B">
              <w:rPr>
                <w:rFonts w:cs="Arial"/>
              </w:rPr>
              <w:t>δ +</w:t>
            </w:r>
            <w:proofErr w:type="spellStart"/>
            <w:r w:rsidRPr="001C0E1B">
              <w:rPr>
                <w:rFonts w:cs="Arial"/>
              </w:rPr>
              <w:t>G</w:t>
            </w:r>
            <w:r w:rsidRPr="001C0E1B">
              <w:rPr>
                <w:rFonts w:cs="Arial"/>
                <w:vertAlign w:val="subscript"/>
              </w:rPr>
              <w:t>min</w:t>
            </w:r>
            <w:proofErr w:type="spellEnd"/>
            <w:r w:rsidRPr="001C0E1B">
              <w:t xml:space="preserve"> </w:t>
            </w:r>
            <w:r w:rsidRPr="001C0E1B">
              <w:rPr>
                <w:rFonts w:cs="Arial"/>
              </w:rPr>
              <w:t xml:space="preserve">≤ </w:t>
            </w:r>
            <w:r w:rsidRPr="001C0E1B">
              <w:t xml:space="preserve">Reported </w:t>
            </w:r>
            <w:proofErr w:type="gramStart"/>
            <w:r w:rsidRPr="001C0E1B">
              <w:t>RSRP(</w:t>
            </w:r>
            <w:proofErr w:type="gramEnd"/>
            <w:r w:rsidRPr="001C0E1B">
              <w:t xml:space="preserve">dBm) </w:t>
            </w:r>
            <w:r w:rsidRPr="001C0E1B">
              <w:rPr>
                <w:rFonts w:cs="Arial"/>
              </w:rPr>
              <w:t xml:space="preserve">≤ </w:t>
            </w:r>
            <w:r w:rsidRPr="001C0E1B">
              <w:t>SSB_RP2 +</w:t>
            </w:r>
            <w:r w:rsidRPr="001C0E1B">
              <w:rPr>
                <w:rFonts w:cs="Arial"/>
              </w:rPr>
              <w:t>δ</w:t>
            </w:r>
            <w:r w:rsidRPr="001C0E1B">
              <w:rPr>
                <w:vertAlign w:val="superscript"/>
              </w:rPr>
              <w:t xml:space="preserve"> </w:t>
            </w:r>
            <w:r w:rsidRPr="001C0E1B">
              <w:rPr>
                <w:rFonts w:cs="Arial"/>
              </w:rPr>
              <w:t>+</w:t>
            </w:r>
            <w:proofErr w:type="spellStart"/>
            <w:r w:rsidRPr="001C0E1B">
              <w:rPr>
                <w:rFonts w:cs="Arial"/>
              </w:rPr>
              <w:t>G</w:t>
            </w:r>
            <w:r w:rsidRPr="001C0E1B">
              <w:rPr>
                <w:rFonts w:cs="Arial"/>
                <w:vertAlign w:val="subscript"/>
              </w:rPr>
              <w:t>max</w:t>
            </w:r>
            <w:proofErr w:type="spellEnd"/>
          </w:p>
        </w:tc>
      </w:tr>
      <w:tr w:rsidR="003961CB" w:rsidRPr="001C0E1B" w14:paraId="5B846902" w14:textId="77777777" w:rsidTr="00591C45">
        <w:tc>
          <w:tcPr>
            <w:tcW w:w="9629" w:type="dxa"/>
            <w:gridSpan w:val="2"/>
          </w:tcPr>
          <w:p w14:paraId="4CB4FCB8" w14:textId="77777777" w:rsidR="003961CB" w:rsidRPr="001C0E1B" w:rsidRDefault="003961CB" w:rsidP="00591C45">
            <w:pPr>
              <w:pStyle w:val="TAN"/>
            </w:pPr>
            <w:r w:rsidRPr="001C0E1B">
              <w:t>Note 1:</w:t>
            </w:r>
            <w:r w:rsidRPr="001C0E1B">
              <w:rPr>
                <w:rFonts w:cs="Arial"/>
              </w:rPr>
              <w:tab/>
            </w:r>
            <w:proofErr w:type="spellStart"/>
            <w:r w:rsidRPr="001C0E1B">
              <w:t>SSB_RPn</w:t>
            </w:r>
            <w:proofErr w:type="spellEnd"/>
            <w:r w:rsidRPr="001C0E1B">
              <w:t xml:space="preserve"> is the equivalent power received by an antenna with 0dBi gain at the centre of the quiet zone configured in the test for the cell n under consideration</w:t>
            </w:r>
          </w:p>
          <w:p w14:paraId="56500E1C" w14:textId="77777777" w:rsidR="003961CB" w:rsidRPr="001C0E1B" w:rsidRDefault="003961CB" w:rsidP="00591C45">
            <w:pPr>
              <w:pStyle w:val="TAN"/>
            </w:pPr>
            <w:r w:rsidRPr="001C0E1B">
              <w:t>Note 2:</w:t>
            </w:r>
            <w:r w:rsidRPr="001C0E1B">
              <w:rPr>
                <w:rFonts w:cs="Arial"/>
              </w:rPr>
              <w:t xml:space="preserve"> </w:t>
            </w:r>
            <w:r w:rsidRPr="001C0E1B">
              <w:rPr>
                <w:rFonts w:cs="Arial"/>
              </w:rPr>
              <w:tab/>
            </w:r>
            <w:r w:rsidRPr="001C0E1B">
              <w:t>δ is the RSRP absolute accuracy requirement from Table 10.1.5.1.1-1, selected according to the Io used in the test</w:t>
            </w:r>
          </w:p>
          <w:p w14:paraId="583A3E42" w14:textId="77777777" w:rsidR="003961CB" w:rsidRPr="001C0E1B" w:rsidRDefault="003961CB" w:rsidP="00591C45">
            <w:pPr>
              <w:pStyle w:val="TAN"/>
            </w:pPr>
            <w:r w:rsidRPr="001C0E1B">
              <w:t>Note 3:</w:t>
            </w:r>
            <w:r w:rsidRPr="001C0E1B">
              <w:rPr>
                <w:rFonts w:cs="Arial"/>
              </w:rPr>
              <w:t xml:space="preserve"> </w:t>
            </w:r>
            <w:r w:rsidRPr="001C0E1B">
              <w:rPr>
                <w:rFonts w:cs="Arial"/>
              </w:rPr>
              <w:tab/>
            </w:r>
            <w:proofErr w:type="spellStart"/>
            <w:r w:rsidRPr="001C0E1B">
              <w:rPr>
                <w:rFonts w:cs="Arial"/>
              </w:rPr>
              <w:t>G</w:t>
            </w:r>
            <w:r w:rsidRPr="001C0E1B">
              <w:rPr>
                <w:rFonts w:cs="Arial"/>
                <w:vertAlign w:val="subscript"/>
              </w:rPr>
              <w:t>min</w:t>
            </w:r>
            <w:proofErr w:type="spellEnd"/>
            <w:r w:rsidRPr="001C0E1B">
              <w:rPr>
                <w:rFonts w:cs="Arial"/>
              </w:rPr>
              <w:t xml:space="preserve"> and </w:t>
            </w:r>
            <w:proofErr w:type="spellStart"/>
            <w:r w:rsidRPr="001C0E1B">
              <w:rPr>
                <w:rFonts w:cs="Arial"/>
              </w:rPr>
              <w:t>G</w:t>
            </w:r>
            <w:r w:rsidRPr="001C0E1B">
              <w:rPr>
                <w:rFonts w:cs="Arial"/>
                <w:vertAlign w:val="subscript"/>
              </w:rPr>
              <w:t>max</w:t>
            </w:r>
            <w:proofErr w:type="spellEnd"/>
            <w:r w:rsidRPr="001C0E1B">
              <w:rPr>
                <w:rFonts w:cs="Arial"/>
              </w:rPr>
              <w:t xml:space="preserve"> are </w:t>
            </w:r>
            <w:r w:rsidRPr="001C0E1B">
              <w:t xml:space="preserve">the minimum and maximum UE gain values from Table B.2.1.5.1-1, selected according to the UE power class </w:t>
            </w:r>
          </w:p>
          <w:p w14:paraId="4D734E01" w14:textId="77777777" w:rsidR="003961CB" w:rsidRPr="001C0E1B" w:rsidRDefault="003961CB" w:rsidP="00591C45">
            <w:pPr>
              <w:pStyle w:val="TAN"/>
              <w:rPr>
                <w:b/>
              </w:rPr>
            </w:pPr>
            <w:r w:rsidRPr="001C0E1B">
              <w:t>Note 4:</w:t>
            </w:r>
            <w:r w:rsidRPr="001C0E1B">
              <w:rPr>
                <w:rFonts w:cs="Arial"/>
              </w:rPr>
              <w:t xml:space="preserve"> </w:t>
            </w:r>
            <w:r w:rsidRPr="001C0E1B">
              <w:rPr>
                <w:rFonts w:cs="Arial"/>
              </w:rPr>
              <w:tab/>
              <w:t xml:space="preserve">X is the </w:t>
            </w:r>
            <w:r w:rsidRPr="001C0E1B">
              <w:t xml:space="preserve">Spherical coverage gain difference in dB, derived as (UE </w:t>
            </w:r>
            <w:proofErr w:type="spellStart"/>
            <w:r w:rsidRPr="001C0E1B">
              <w:t>Refsens</w:t>
            </w:r>
            <w:proofErr w:type="spellEnd"/>
            <w:r w:rsidRPr="001C0E1B">
              <w:t xml:space="preserve"> - UE Spherical coverage) from TS 38.101-2 [19] clauses 7.3.2 and 7.3.4, selected according to the UE power class and operating band. X is always a negative value.</w:t>
            </w:r>
          </w:p>
        </w:tc>
      </w:tr>
    </w:tbl>
    <w:p w14:paraId="01BD5A1B" w14:textId="77777777" w:rsidR="003961CB" w:rsidRPr="001C0E1B" w:rsidRDefault="003961CB" w:rsidP="003961CB"/>
    <w:p w14:paraId="58367242" w14:textId="77777777" w:rsidR="003961CB" w:rsidRPr="001C0E1B" w:rsidRDefault="003961CB" w:rsidP="003961CB">
      <w:pPr>
        <w:pStyle w:val="TH"/>
      </w:pPr>
      <w:r w:rsidRPr="001C0E1B">
        <w:lastRenderedPageBreak/>
        <w:t>Table A.7.7.1.2.3-2: SS-RSRP relative accuracy test requirement</w:t>
      </w:r>
    </w:p>
    <w:tbl>
      <w:tblPr>
        <w:tblStyle w:val="TableGrid"/>
        <w:tblW w:w="0" w:type="auto"/>
        <w:tblLook w:val="04A0" w:firstRow="1" w:lastRow="0" w:firstColumn="1" w:lastColumn="0" w:noHBand="0" w:noVBand="1"/>
      </w:tblPr>
      <w:tblGrid>
        <w:gridCol w:w="2477"/>
        <w:gridCol w:w="6873"/>
      </w:tblGrid>
      <w:tr w:rsidR="003961CB" w:rsidRPr="001C0E1B" w14:paraId="113C04F6" w14:textId="77777777" w:rsidTr="00591C45">
        <w:tc>
          <w:tcPr>
            <w:tcW w:w="2547" w:type="dxa"/>
          </w:tcPr>
          <w:p w14:paraId="3BCA2D83" w14:textId="77777777" w:rsidR="003961CB" w:rsidRPr="001C0E1B" w:rsidRDefault="003961CB" w:rsidP="00591C45">
            <w:pPr>
              <w:pStyle w:val="TAH"/>
            </w:pPr>
          </w:p>
        </w:tc>
        <w:tc>
          <w:tcPr>
            <w:tcW w:w="7082" w:type="dxa"/>
          </w:tcPr>
          <w:p w14:paraId="5640DBC5" w14:textId="77777777" w:rsidR="003961CB" w:rsidRPr="001C0E1B" w:rsidRDefault="003961CB" w:rsidP="00591C45">
            <w:pPr>
              <w:pStyle w:val="TAH"/>
            </w:pPr>
            <w:r w:rsidRPr="001C0E1B">
              <w:t>Test requirement</w:t>
            </w:r>
            <w:r w:rsidRPr="001C0E1B">
              <w:rPr>
                <w:vertAlign w:val="superscript"/>
              </w:rPr>
              <w:t xml:space="preserve"> Notes1,2,3,4</w:t>
            </w:r>
          </w:p>
        </w:tc>
      </w:tr>
      <w:tr w:rsidR="003961CB" w:rsidRPr="001C0E1B" w14:paraId="3F0C70AA" w14:textId="77777777" w:rsidTr="00591C45">
        <w:tc>
          <w:tcPr>
            <w:tcW w:w="2547" w:type="dxa"/>
          </w:tcPr>
          <w:p w14:paraId="46971687" w14:textId="77777777" w:rsidR="003961CB" w:rsidRPr="001C0E1B" w:rsidRDefault="003961CB" w:rsidP="00591C45">
            <w:pPr>
              <w:pStyle w:val="TAC"/>
            </w:pPr>
            <w:r w:rsidRPr="001C0E1B">
              <w:t>Cell 2 – Cell 1</w:t>
            </w:r>
          </w:p>
        </w:tc>
        <w:tc>
          <w:tcPr>
            <w:tcW w:w="7082" w:type="dxa"/>
          </w:tcPr>
          <w:p w14:paraId="2D48059F" w14:textId="77777777" w:rsidR="003961CB" w:rsidRPr="001C0E1B" w:rsidRDefault="003961CB" w:rsidP="00591C45">
            <w:pPr>
              <w:pStyle w:val="TAC"/>
            </w:pPr>
            <w:r w:rsidRPr="001C0E1B">
              <w:t>SSB_RP2 - SSB_RP1 -</w:t>
            </w:r>
            <w:r w:rsidRPr="001C0E1B">
              <w:rPr>
                <w:rFonts w:cs="Arial"/>
              </w:rPr>
              <w:t>δ</w:t>
            </w:r>
            <w:r w:rsidRPr="001C0E1B">
              <w:t xml:space="preserve"> </w:t>
            </w:r>
            <w:r w:rsidRPr="001C0E1B">
              <w:rPr>
                <w:rFonts w:cs="Arial"/>
              </w:rPr>
              <w:t xml:space="preserve">≤ </w:t>
            </w:r>
            <w:r w:rsidRPr="001C0E1B">
              <w:t xml:space="preserve">Reported </w:t>
            </w:r>
            <w:proofErr w:type="gramStart"/>
            <w:r w:rsidRPr="001C0E1B">
              <w:t>RSRP(</w:t>
            </w:r>
            <w:proofErr w:type="gramEnd"/>
            <w:r w:rsidRPr="001C0E1B">
              <w:t xml:space="preserve">dB) </w:t>
            </w:r>
            <w:r w:rsidRPr="001C0E1B">
              <w:rPr>
                <w:rFonts w:cs="Arial"/>
              </w:rPr>
              <w:t xml:space="preserve">≤ </w:t>
            </w:r>
            <w:r w:rsidRPr="001C0E1B">
              <w:t>SSB_RP2 - SSB_RP1 +</w:t>
            </w:r>
            <w:r w:rsidRPr="001C0E1B">
              <w:rPr>
                <w:rFonts w:cs="Arial"/>
              </w:rPr>
              <w:t>δ</w:t>
            </w:r>
            <w:r w:rsidRPr="001C0E1B">
              <w:rPr>
                <w:vertAlign w:val="superscript"/>
              </w:rPr>
              <w:t xml:space="preserve"> </w:t>
            </w:r>
            <w:r w:rsidRPr="001C0E1B">
              <w:rPr>
                <w:rFonts w:cs="Arial"/>
              </w:rPr>
              <w:t>–(X)</w:t>
            </w:r>
          </w:p>
        </w:tc>
      </w:tr>
      <w:tr w:rsidR="003961CB" w:rsidRPr="001C0E1B" w14:paraId="7545A50D" w14:textId="77777777" w:rsidTr="00591C45">
        <w:tc>
          <w:tcPr>
            <w:tcW w:w="9629" w:type="dxa"/>
            <w:gridSpan w:val="2"/>
          </w:tcPr>
          <w:p w14:paraId="5B4B03AC" w14:textId="77777777" w:rsidR="003961CB" w:rsidRPr="001C0E1B" w:rsidRDefault="003961CB" w:rsidP="00591C45">
            <w:pPr>
              <w:pStyle w:val="TAN"/>
            </w:pPr>
            <w:r w:rsidRPr="001C0E1B">
              <w:t>Note 1:</w:t>
            </w:r>
            <w:r w:rsidRPr="001C0E1B">
              <w:rPr>
                <w:rFonts w:cs="Arial"/>
              </w:rPr>
              <w:t xml:space="preserve"> </w:t>
            </w:r>
            <w:r w:rsidRPr="001C0E1B">
              <w:rPr>
                <w:rFonts w:cs="Arial"/>
              </w:rPr>
              <w:tab/>
            </w:r>
            <w:proofErr w:type="spellStart"/>
            <w:r w:rsidRPr="001C0E1B">
              <w:t>SSB_RPn</w:t>
            </w:r>
            <w:proofErr w:type="spellEnd"/>
            <w:r w:rsidRPr="001C0E1B">
              <w:t xml:space="preserve"> is the equivalent power received by an antenna with 0dBi gain at the centre of the quiet zone configured in the test for the cell n under consideration</w:t>
            </w:r>
          </w:p>
          <w:p w14:paraId="67D8B61F" w14:textId="77777777" w:rsidR="003961CB" w:rsidRPr="001C0E1B" w:rsidRDefault="003961CB" w:rsidP="00591C45">
            <w:pPr>
              <w:pStyle w:val="TAN"/>
            </w:pPr>
            <w:r w:rsidRPr="001C0E1B">
              <w:t>Note 2:</w:t>
            </w:r>
            <w:r w:rsidRPr="001C0E1B">
              <w:rPr>
                <w:rFonts w:cs="Arial"/>
              </w:rPr>
              <w:t xml:space="preserve"> </w:t>
            </w:r>
            <w:r w:rsidRPr="001C0E1B">
              <w:rPr>
                <w:rFonts w:cs="Arial"/>
              </w:rPr>
              <w:tab/>
            </w:r>
            <w:r w:rsidRPr="001C0E1B">
              <w:t>δ is the RSRP relative accuracy requirement from Table 10.1.5.1.2-1</w:t>
            </w:r>
          </w:p>
          <w:p w14:paraId="7FCFBEE4" w14:textId="77777777" w:rsidR="003961CB" w:rsidRPr="001C0E1B" w:rsidRDefault="003961CB" w:rsidP="00591C45">
            <w:pPr>
              <w:pStyle w:val="TAN"/>
            </w:pPr>
            <w:r w:rsidRPr="001C0E1B">
              <w:t>Note 3:</w:t>
            </w:r>
            <w:r w:rsidRPr="001C0E1B">
              <w:rPr>
                <w:rFonts w:cs="Arial"/>
              </w:rPr>
              <w:t xml:space="preserve"> </w:t>
            </w:r>
            <w:r w:rsidRPr="001C0E1B">
              <w:rPr>
                <w:rFonts w:cs="Arial"/>
              </w:rPr>
              <w:tab/>
              <w:t>Void</w:t>
            </w:r>
            <w:r w:rsidRPr="001C0E1B">
              <w:t xml:space="preserve"> </w:t>
            </w:r>
          </w:p>
          <w:p w14:paraId="5FDB25CA" w14:textId="77777777" w:rsidR="003961CB" w:rsidRPr="001C0E1B" w:rsidRDefault="003961CB" w:rsidP="00591C45">
            <w:pPr>
              <w:pStyle w:val="TAN"/>
              <w:rPr>
                <w:b/>
              </w:rPr>
            </w:pPr>
            <w:r w:rsidRPr="001C0E1B">
              <w:t>Note 4:</w:t>
            </w:r>
            <w:r w:rsidRPr="001C0E1B">
              <w:rPr>
                <w:rFonts w:cs="Arial"/>
              </w:rPr>
              <w:t xml:space="preserve"> </w:t>
            </w:r>
            <w:r w:rsidRPr="001C0E1B">
              <w:rPr>
                <w:rFonts w:cs="Arial"/>
              </w:rPr>
              <w:tab/>
              <w:t xml:space="preserve">X is the </w:t>
            </w:r>
            <w:r w:rsidRPr="001C0E1B">
              <w:t xml:space="preserve">Spherical coverage gain difference in dB, derived as (UE </w:t>
            </w:r>
            <w:proofErr w:type="spellStart"/>
            <w:r w:rsidRPr="001C0E1B">
              <w:t>Refsens</w:t>
            </w:r>
            <w:proofErr w:type="spellEnd"/>
            <w:r w:rsidRPr="001C0E1B">
              <w:t xml:space="preserve"> - UE Spherical coverage) from TS 38.101-2 [19] clauses 7.3.2 and 7.3.4, selected according to the UE power class and operating band. X is always a negative value.</w:t>
            </w:r>
          </w:p>
        </w:tc>
      </w:tr>
      <w:bookmarkEnd w:id="1636"/>
    </w:tbl>
    <w:p w14:paraId="0BD9C86E" w14:textId="77777777" w:rsidR="003961CB" w:rsidRPr="001C0E1B" w:rsidRDefault="003961CB" w:rsidP="003961CB"/>
    <w:p w14:paraId="614320B5" w14:textId="77777777" w:rsidR="00C37F04" w:rsidRDefault="00C37F04" w:rsidP="00C37F04">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528093BF" w14:textId="77777777" w:rsidR="0013598B" w:rsidRPr="001C0E1B" w:rsidRDefault="0013598B" w:rsidP="0013598B">
      <w:pPr>
        <w:pStyle w:val="Heading4"/>
        <w:rPr>
          <w:snapToGrid w:val="0"/>
        </w:rPr>
      </w:pPr>
      <w:bookmarkStart w:id="1637" w:name="_Toc535476808"/>
      <w:r w:rsidRPr="001C0E1B">
        <w:rPr>
          <w:snapToGrid w:val="0"/>
        </w:rPr>
        <w:t>A.7.7.4.1</w:t>
      </w:r>
      <w:r w:rsidRPr="001C0E1B">
        <w:rPr>
          <w:snapToGrid w:val="0"/>
        </w:rPr>
        <w:tab/>
        <w:t>SSB based L1-RSRP measurement</w:t>
      </w:r>
      <w:bookmarkEnd w:id="1637"/>
    </w:p>
    <w:p w14:paraId="29B0E28D" w14:textId="77777777" w:rsidR="0013598B" w:rsidRPr="001C0E1B" w:rsidRDefault="0013598B" w:rsidP="0013598B">
      <w:pPr>
        <w:pStyle w:val="Heading5"/>
        <w:rPr>
          <w:lang w:eastAsia="ko-KR"/>
        </w:rPr>
      </w:pPr>
      <w:bookmarkStart w:id="1638" w:name="_Toc535476809"/>
      <w:r w:rsidRPr="001C0E1B">
        <w:rPr>
          <w:lang w:eastAsia="ko-KR"/>
        </w:rPr>
        <w:t>A.7.7.4.1.1</w:t>
      </w:r>
      <w:r w:rsidRPr="001C0E1B">
        <w:rPr>
          <w:lang w:eastAsia="ko-KR"/>
        </w:rPr>
        <w:tab/>
        <w:t>Test Purpose and Environment</w:t>
      </w:r>
      <w:bookmarkEnd w:id="1638"/>
    </w:p>
    <w:p w14:paraId="01EFFEBD" w14:textId="77777777" w:rsidR="0013598B" w:rsidRPr="001C0E1B" w:rsidRDefault="0013598B" w:rsidP="0013598B">
      <w:pPr>
        <w:overflowPunct w:val="0"/>
        <w:autoSpaceDE w:val="0"/>
        <w:autoSpaceDN w:val="0"/>
        <w:adjustRightInd w:val="0"/>
        <w:textAlignment w:val="baseline"/>
        <w:rPr>
          <w:rFonts w:eastAsia="Times New Roman"/>
          <w:lang w:eastAsia="ko-KR"/>
        </w:rPr>
      </w:pPr>
      <w:r w:rsidRPr="001C0E1B">
        <w:rPr>
          <w:rFonts w:eastAsia="Times New Roman"/>
          <w:lang w:eastAsia="ko-KR"/>
        </w:rPr>
        <w:t xml:space="preserve">The purpose of this test is to verify that the L1-RSRP measurement accuracy is within the specified limits. This test will verify the requirements in </w:t>
      </w:r>
      <w:r w:rsidRPr="001C0E1B">
        <w:t>clauses</w:t>
      </w:r>
      <w:r w:rsidRPr="001C0E1B">
        <w:rPr>
          <w:rFonts w:eastAsia="Times New Roman"/>
          <w:lang w:eastAsia="ko-KR"/>
        </w:rPr>
        <w:t xml:space="preserve"> 9.5.2 and clause 10.1.20.1 for L1-RSRP measurements based on SSB with the testing configurations for NR cells in Table A.7.7.4.1.1-1.</w:t>
      </w:r>
    </w:p>
    <w:p w14:paraId="6F0C3F05" w14:textId="77777777" w:rsidR="0013598B" w:rsidRPr="001C0E1B" w:rsidRDefault="0013598B" w:rsidP="0013598B">
      <w:pPr>
        <w:overflowPunct w:val="0"/>
        <w:autoSpaceDE w:val="0"/>
        <w:autoSpaceDN w:val="0"/>
        <w:adjustRightInd w:val="0"/>
        <w:textAlignment w:val="baseline"/>
        <w:rPr>
          <w:rFonts w:eastAsia="Malgun Gothic"/>
          <w:lang w:eastAsia="ko-KR"/>
        </w:rPr>
      </w:pPr>
      <w:r w:rsidRPr="001C0E1B">
        <w:rPr>
          <w:rFonts w:eastAsia="Times New Roman"/>
          <w:lang w:eastAsia="ko-KR"/>
        </w:rPr>
        <w:t xml:space="preserve">The </w:t>
      </w:r>
      <w:proofErr w:type="spellStart"/>
      <w:r w:rsidRPr="001C0E1B">
        <w:rPr>
          <w:rFonts w:eastAsia="Times New Roman"/>
          <w:lang w:eastAsia="ko-KR"/>
        </w:rPr>
        <w:t>AoA</w:t>
      </w:r>
      <w:proofErr w:type="spellEnd"/>
      <w:r w:rsidRPr="001C0E1B">
        <w:rPr>
          <w:rFonts w:eastAsia="Times New Roman"/>
          <w:lang w:eastAsia="ko-KR"/>
        </w:rPr>
        <w:t xml:space="preserve"> setup for this test is </w:t>
      </w:r>
      <w:r w:rsidRPr="001C0E1B">
        <w:rPr>
          <w:snapToGrid w:val="0"/>
        </w:rPr>
        <w:t>Setup 1 as defined in clause A.3.15</w:t>
      </w:r>
      <w:r w:rsidRPr="001C0E1B">
        <w:rPr>
          <w:rFonts w:eastAsia="Times New Roman"/>
          <w:lang w:eastAsia="ko-KR"/>
        </w:rPr>
        <w:t>.</w:t>
      </w:r>
    </w:p>
    <w:p w14:paraId="43DAA305" w14:textId="77777777" w:rsidR="0013598B" w:rsidRPr="001C0E1B" w:rsidRDefault="0013598B" w:rsidP="0013598B">
      <w:pPr>
        <w:pStyle w:val="TH"/>
        <w:rPr>
          <w:lang w:eastAsia="ko-KR"/>
        </w:rPr>
      </w:pPr>
      <w:r w:rsidRPr="001C0E1B">
        <w:rPr>
          <w:lang w:eastAsia="ko-KR"/>
        </w:rPr>
        <w:t>Table A.7.7.4.1.1-1: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3598B" w:rsidRPr="001C0E1B" w14:paraId="505E4F21" w14:textId="77777777" w:rsidTr="00591C45">
        <w:tc>
          <w:tcPr>
            <w:tcW w:w="2376" w:type="dxa"/>
            <w:shd w:val="clear" w:color="auto" w:fill="auto"/>
          </w:tcPr>
          <w:p w14:paraId="35ACDF7E" w14:textId="77777777" w:rsidR="0013598B" w:rsidRPr="001C0E1B" w:rsidRDefault="0013598B" w:rsidP="00591C45">
            <w:pPr>
              <w:pStyle w:val="TAH"/>
            </w:pPr>
            <w:r w:rsidRPr="001C0E1B">
              <w:t>Config</w:t>
            </w:r>
          </w:p>
        </w:tc>
        <w:tc>
          <w:tcPr>
            <w:tcW w:w="7479" w:type="dxa"/>
            <w:shd w:val="clear" w:color="auto" w:fill="auto"/>
          </w:tcPr>
          <w:p w14:paraId="4406B519" w14:textId="77777777" w:rsidR="0013598B" w:rsidRPr="001C0E1B" w:rsidRDefault="0013598B" w:rsidP="00591C45">
            <w:pPr>
              <w:pStyle w:val="TAH"/>
            </w:pPr>
            <w:r w:rsidRPr="001C0E1B">
              <w:t>Description</w:t>
            </w:r>
          </w:p>
        </w:tc>
      </w:tr>
      <w:tr w:rsidR="0013598B" w:rsidRPr="001C0E1B" w14:paraId="70DC4002" w14:textId="77777777" w:rsidTr="00591C45">
        <w:tc>
          <w:tcPr>
            <w:tcW w:w="2376" w:type="dxa"/>
            <w:shd w:val="clear" w:color="auto" w:fill="auto"/>
          </w:tcPr>
          <w:p w14:paraId="4D0E9707" w14:textId="77777777" w:rsidR="0013598B" w:rsidRPr="001C0E1B" w:rsidRDefault="0013598B" w:rsidP="00591C45">
            <w:pPr>
              <w:pStyle w:val="TAC"/>
            </w:pPr>
            <w:r w:rsidRPr="001C0E1B">
              <w:t>1</w:t>
            </w:r>
          </w:p>
        </w:tc>
        <w:tc>
          <w:tcPr>
            <w:tcW w:w="7479" w:type="dxa"/>
            <w:shd w:val="clear" w:color="auto" w:fill="auto"/>
          </w:tcPr>
          <w:p w14:paraId="43C4D2EA" w14:textId="77777777" w:rsidR="0013598B" w:rsidRPr="001C0E1B" w:rsidRDefault="0013598B" w:rsidP="00591C45">
            <w:pPr>
              <w:pStyle w:val="TAC"/>
            </w:pPr>
            <w:r w:rsidRPr="001C0E1B">
              <w:t>LTE FDD, NR 120 kHz SSB SCS, 100 MHz bandwidth, TDD duplex mode</w:t>
            </w:r>
          </w:p>
        </w:tc>
      </w:tr>
      <w:tr w:rsidR="0013598B" w:rsidRPr="001C0E1B" w14:paraId="3A0C59EC" w14:textId="77777777" w:rsidTr="00591C45">
        <w:tc>
          <w:tcPr>
            <w:tcW w:w="2376" w:type="dxa"/>
            <w:shd w:val="clear" w:color="auto" w:fill="auto"/>
          </w:tcPr>
          <w:p w14:paraId="4C90873C" w14:textId="77777777" w:rsidR="0013598B" w:rsidRPr="001C0E1B" w:rsidRDefault="0013598B" w:rsidP="00591C45">
            <w:pPr>
              <w:pStyle w:val="TAC"/>
            </w:pPr>
            <w:r w:rsidRPr="001C0E1B">
              <w:t>2</w:t>
            </w:r>
          </w:p>
        </w:tc>
        <w:tc>
          <w:tcPr>
            <w:tcW w:w="7479" w:type="dxa"/>
            <w:shd w:val="clear" w:color="auto" w:fill="auto"/>
          </w:tcPr>
          <w:p w14:paraId="5FA0E209" w14:textId="77777777" w:rsidR="0013598B" w:rsidRPr="001C0E1B" w:rsidRDefault="0013598B" w:rsidP="00591C45">
            <w:pPr>
              <w:pStyle w:val="TAC"/>
            </w:pPr>
            <w:r w:rsidRPr="001C0E1B">
              <w:t>LTE FDD, NR 240 kHz SSB SCS, 100 MHz bandwidth, TDD duplex mode</w:t>
            </w:r>
          </w:p>
        </w:tc>
      </w:tr>
      <w:tr w:rsidR="0013598B" w:rsidRPr="001C0E1B" w14:paraId="3B577F2A" w14:textId="77777777" w:rsidTr="00591C45">
        <w:tc>
          <w:tcPr>
            <w:tcW w:w="9855" w:type="dxa"/>
            <w:gridSpan w:val="2"/>
            <w:shd w:val="clear" w:color="auto" w:fill="auto"/>
          </w:tcPr>
          <w:p w14:paraId="06E286BC" w14:textId="77777777" w:rsidR="0013598B" w:rsidRPr="001C0E1B" w:rsidRDefault="0013598B" w:rsidP="00591C45">
            <w:pPr>
              <w:pStyle w:val="TAN"/>
            </w:pPr>
            <w:r w:rsidRPr="001C0E1B">
              <w:t>Note:</w:t>
            </w:r>
            <w:r w:rsidRPr="001C0E1B">
              <w:tab/>
              <w:t>The UE is only required to be tested in one of the supported test configurations in each supported band</w:t>
            </w:r>
          </w:p>
        </w:tc>
      </w:tr>
    </w:tbl>
    <w:p w14:paraId="26B62FD2" w14:textId="77777777" w:rsidR="0013598B" w:rsidRPr="001C0E1B" w:rsidRDefault="0013598B" w:rsidP="0013598B">
      <w:pPr>
        <w:rPr>
          <w:lang w:eastAsia="ko-KR"/>
        </w:rPr>
      </w:pPr>
    </w:p>
    <w:p w14:paraId="365562A8" w14:textId="77777777" w:rsidR="0013598B" w:rsidRPr="001C0E1B" w:rsidRDefault="0013598B" w:rsidP="0013598B">
      <w:pPr>
        <w:pStyle w:val="Heading5"/>
        <w:rPr>
          <w:lang w:eastAsia="ko-KR"/>
        </w:rPr>
      </w:pPr>
      <w:bookmarkStart w:id="1639" w:name="_Toc535476810"/>
      <w:r w:rsidRPr="001C0E1B">
        <w:rPr>
          <w:lang w:eastAsia="ko-KR"/>
        </w:rPr>
        <w:t>A.7.7.4.1.2</w:t>
      </w:r>
      <w:r w:rsidRPr="001C0E1B">
        <w:rPr>
          <w:lang w:eastAsia="ko-KR"/>
        </w:rPr>
        <w:tab/>
        <w:t>Test parameters</w:t>
      </w:r>
      <w:bookmarkEnd w:id="1639"/>
    </w:p>
    <w:p w14:paraId="04B698EF" w14:textId="77777777" w:rsidR="0013598B" w:rsidRPr="001C0E1B" w:rsidRDefault="0013598B" w:rsidP="0013598B">
      <w:pPr>
        <w:overflowPunct w:val="0"/>
        <w:autoSpaceDE w:val="0"/>
        <w:autoSpaceDN w:val="0"/>
        <w:adjustRightInd w:val="0"/>
        <w:textAlignment w:val="baseline"/>
        <w:rPr>
          <w:rFonts w:eastAsia="Times New Roman"/>
          <w:lang w:eastAsia="ko-KR"/>
        </w:rPr>
      </w:pPr>
      <w:r w:rsidRPr="001C0E1B">
        <w:rPr>
          <w:rFonts w:eastAsia="Times New Roman"/>
          <w:lang w:eastAsia="ko-KR"/>
        </w:rPr>
        <w:t xml:space="preserve">In this set of test cases </w:t>
      </w:r>
      <w:r w:rsidRPr="001C0E1B">
        <w:rPr>
          <w:rFonts w:cs="v4.2.0"/>
        </w:rPr>
        <w:t xml:space="preserve">there are two cells in the test, </w:t>
      </w:r>
      <w:proofErr w:type="spellStart"/>
      <w:r w:rsidRPr="001C0E1B">
        <w:rPr>
          <w:rFonts w:cs="v4.2.0"/>
        </w:rPr>
        <w:t>PCell</w:t>
      </w:r>
      <w:proofErr w:type="spellEnd"/>
      <w:r w:rsidRPr="001C0E1B">
        <w:rPr>
          <w:rFonts w:cs="v4.2.0"/>
        </w:rPr>
        <w:t xml:space="preserve"> (Cell 1)</w:t>
      </w:r>
      <w:r w:rsidRPr="001C0E1B">
        <w:rPr>
          <w:rFonts w:eastAsia="Times New Roman"/>
          <w:lang w:eastAsia="ko-KR"/>
        </w:rPr>
        <w:t>. The test parameters for the Cell 1 are given in Table A.7.7.4.1.2-1 and Table A.7.7.4.1.2-2 below. The absolute and relative accuracy of L1-RSRP measurements are tested by using the parameters in Table A.7.7.4.1.2-1 and Table A.7.7.4.1.2-2.</w:t>
      </w:r>
    </w:p>
    <w:p w14:paraId="6C15AA64" w14:textId="77777777" w:rsidR="0013598B" w:rsidRPr="001C0E1B" w:rsidRDefault="0013598B" w:rsidP="0013598B">
      <w:r w:rsidRPr="001C0E1B">
        <w:t xml:space="preserve">Here is no measurement gap configured in the test. Before the test, UE is configured one SSB resource set with two SSB resources. UE is configured to perform RLM, BFD and L1-RSRP measurement based on the SSB resources 0 and 1. </w:t>
      </w:r>
    </w:p>
    <w:p w14:paraId="1636A68E" w14:textId="77777777" w:rsidR="0013598B" w:rsidRPr="001C0E1B" w:rsidRDefault="0013598B" w:rsidP="0013598B">
      <w:pPr>
        <w:pStyle w:val="TH"/>
        <w:rPr>
          <w:lang w:eastAsia="ko-KR"/>
        </w:rPr>
      </w:pPr>
      <w:r w:rsidRPr="001C0E1B">
        <w:rPr>
          <w:lang w:eastAsia="ko-KR"/>
        </w:rPr>
        <w:lastRenderedPageBreak/>
        <w:t>Table A.7.7.4.1.2-1: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Change w:id="1640">
          <w:tblGrid>
            <w:gridCol w:w="2733"/>
            <w:gridCol w:w="955"/>
            <w:gridCol w:w="1269"/>
            <w:gridCol w:w="1786"/>
            <w:gridCol w:w="1557"/>
          </w:tblGrid>
        </w:tblGridChange>
      </w:tblGrid>
      <w:tr w:rsidR="0013598B" w:rsidRPr="001C0E1B" w14:paraId="1D183502"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9A06289" w14:textId="77777777" w:rsidR="0013598B" w:rsidRPr="001C0E1B" w:rsidRDefault="0013598B" w:rsidP="00591C45">
            <w:pPr>
              <w:pStyle w:val="TAH"/>
              <w:rPr>
                <w:rFonts w:cs="Arial"/>
              </w:rPr>
            </w:pPr>
            <w:r w:rsidRPr="001C0E1B">
              <w:rPr>
                <w:rFonts w:cs="Arial"/>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28F11084" w14:textId="77777777" w:rsidR="0013598B" w:rsidRPr="001C0E1B" w:rsidRDefault="0013598B" w:rsidP="00591C45">
            <w:pPr>
              <w:pStyle w:val="TAH"/>
              <w:rPr>
                <w:rFonts w:cs="Arial"/>
              </w:rPr>
            </w:pPr>
            <w:r w:rsidRPr="001C0E1B">
              <w:rPr>
                <w:rFonts w:cs="Arial"/>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3135D43" w14:textId="77777777" w:rsidR="0013598B" w:rsidRPr="001C0E1B" w:rsidRDefault="0013598B" w:rsidP="00591C45">
            <w:pPr>
              <w:pStyle w:val="TAH"/>
              <w:rPr>
                <w:rFonts w:cs="Arial"/>
              </w:rPr>
            </w:pPr>
            <w:r w:rsidRPr="001C0E1B">
              <w:rPr>
                <w:rFonts w:cs="Arial"/>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58EDADDA" w14:textId="77777777" w:rsidR="0013598B" w:rsidRPr="001C0E1B" w:rsidRDefault="0013598B" w:rsidP="00591C45">
            <w:pPr>
              <w:pStyle w:val="TAH"/>
              <w:rPr>
                <w:rFonts w:cs="Arial"/>
              </w:rPr>
            </w:pPr>
            <w:r w:rsidRPr="001C0E1B">
              <w:rPr>
                <w:rFonts w:cs="Arial"/>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1336E38" w14:textId="77777777" w:rsidR="0013598B" w:rsidRPr="001C0E1B" w:rsidRDefault="0013598B" w:rsidP="00591C45">
            <w:pPr>
              <w:pStyle w:val="TAH"/>
              <w:rPr>
                <w:rFonts w:cs="Arial"/>
              </w:rPr>
            </w:pPr>
            <w:r w:rsidRPr="001C0E1B">
              <w:rPr>
                <w:rFonts w:cs="Arial"/>
              </w:rPr>
              <w:t>Test 2</w:t>
            </w:r>
          </w:p>
        </w:tc>
      </w:tr>
      <w:tr w:rsidR="0013598B" w:rsidRPr="001C0E1B" w14:paraId="07E5929D"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4B65F53" w14:textId="77777777" w:rsidR="0013598B" w:rsidRPr="001C0E1B" w:rsidRDefault="0013598B" w:rsidP="00591C45">
            <w:pPr>
              <w:pStyle w:val="TAL"/>
            </w:pPr>
            <w:r w:rsidRPr="001C0E1B">
              <w:t>SSB GSCN</w:t>
            </w:r>
          </w:p>
        </w:tc>
        <w:tc>
          <w:tcPr>
            <w:tcW w:w="955" w:type="dxa"/>
            <w:tcBorders>
              <w:top w:val="single" w:sz="4" w:space="0" w:color="auto"/>
              <w:left w:val="single" w:sz="4" w:space="0" w:color="auto"/>
              <w:bottom w:val="single" w:sz="4" w:space="0" w:color="auto"/>
              <w:right w:val="single" w:sz="4" w:space="0" w:color="auto"/>
            </w:tcBorders>
          </w:tcPr>
          <w:p w14:paraId="2373C593" w14:textId="77777777" w:rsidR="0013598B" w:rsidRPr="001C0E1B" w:rsidRDefault="0013598B" w:rsidP="00591C45">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2B6F6AC0" w14:textId="77777777" w:rsidR="0013598B" w:rsidRPr="001C0E1B" w:rsidRDefault="0013598B" w:rsidP="00591C45">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6C5F1320" w14:textId="77777777" w:rsidR="0013598B" w:rsidRPr="001C0E1B" w:rsidRDefault="0013598B" w:rsidP="00591C45">
            <w:pPr>
              <w:pStyle w:val="TAC"/>
            </w:pPr>
            <w:r w:rsidRPr="001C0E1B">
              <w:t>freq1</w:t>
            </w:r>
          </w:p>
        </w:tc>
        <w:tc>
          <w:tcPr>
            <w:tcW w:w="1557" w:type="dxa"/>
            <w:tcBorders>
              <w:top w:val="single" w:sz="4" w:space="0" w:color="auto"/>
              <w:left w:val="single" w:sz="4" w:space="0" w:color="auto"/>
              <w:bottom w:val="single" w:sz="4" w:space="0" w:color="auto"/>
              <w:right w:val="single" w:sz="4" w:space="0" w:color="auto"/>
            </w:tcBorders>
            <w:hideMark/>
          </w:tcPr>
          <w:p w14:paraId="166DA87D" w14:textId="77777777" w:rsidR="0013598B" w:rsidRPr="001C0E1B" w:rsidRDefault="0013598B" w:rsidP="00591C45">
            <w:pPr>
              <w:pStyle w:val="TAC"/>
            </w:pPr>
            <w:r w:rsidRPr="001C0E1B">
              <w:t>freq1</w:t>
            </w:r>
          </w:p>
        </w:tc>
      </w:tr>
      <w:tr w:rsidR="0013598B" w:rsidRPr="001C0E1B" w14:paraId="4A4DA158" w14:textId="77777777" w:rsidTr="00591C45">
        <w:trPr>
          <w:trHeight w:val="187"/>
          <w:jc w:val="center"/>
        </w:trPr>
        <w:tc>
          <w:tcPr>
            <w:tcW w:w="2733" w:type="dxa"/>
            <w:tcBorders>
              <w:top w:val="single" w:sz="4" w:space="0" w:color="auto"/>
              <w:left w:val="single" w:sz="4" w:space="0" w:color="auto"/>
              <w:right w:val="single" w:sz="4" w:space="0" w:color="auto"/>
            </w:tcBorders>
          </w:tcPr>
          <w:p w14:paraId="0D36444A" w14:textId="77777777" w:rsidR="0013598B" w:rsidRPr="001C0E1B" w:rsidRDefault="0013598B" w:rsidP="00591C45">
            <w:pPr>
              <w:pStyle w:val="TAL"/>
            </w:pPr>
            <w:r w:rsidRPr="001C0E1B">
              <w:t>Duplex mode</w:t>
            </w:r>
          </w:p>
        </w:tc>
        <w:tc>
          <w:tcPr>
            <w:tcW w:w="955" w:type="dxa"/>
            <w:tcBorders>
              <w:top w:val="single" w:sz="4" w:space="0" w:color="auto"/>
              <w:left w:val="single" w:sz="4" w:space="0" w:color="auto"/>
              <w:right w:val="single" w:sz="4" w:space="0" w:color="auto"/>
            </w:tcBorders>
          </w:tcPr>
          <w:p w14:paraId="75E687A6" w14:textId="77777777" w:rsidR="0013598B" w:rsidRPr="001C0E1B" w:rsidRDefault="0013598B" w:rsidP="00591C45">
            <w:pPr>
              <w:pStyle w:val="TAC"/>
            </w:pPr>
            <w:r w:rsidRPr="001C0E1B">
              <w:t>1~2</w:t>
            </w:r>
          </w:p>
        </w:tc>
        <w:tc>
          <w:tcPr>
            <w:tcW w:w="1269" w:type="dxa"/>
            <w:tcBorders>
              <w:top w:val="single" w:sz="4" w:space="0" w:color="auto"/>
              <w:left w:val="single" w:sz="4" w:space="0" w:color="auto"/>
              <w:right w:val="single" w:sz="4" w:space="0" w:color="auto"/>
            </w:tcBorders>
          </w:tcPr>
          <w:p w14:paraId="27EED10F" w14:textId="77777777" w:rsidR="0013598B" w:rsidRPr="001C0E1B" w:rsidRDefault="0013598B" w:rsidP="00591C45">
            <w:pPr>
              <w:pStyle w:val="TAC"/>
            </w:pPr>
          </w:p>
        </w:tc>
        <w:tc>
          <w:tcPr>
            <w:tcW w:w="1786" w:type="dxa"/>
            <w:tcBorders>
              <w:top w:val="single" w:sz="4" w:space="0" w:color="auto"/>
              <w:left w:val="single" w:sz="4" w:space="0" w:color="auto"/>
              <w:right w:val="single" w:sz="4" w:space="0" w:color="auto"/>
            </w:tcBorders>
          </w:tcPr>
          <w:p w14:paraId="0FD6F9B4" w14:textId="77777777" w:rsidR="0013598B" w:rsidRPr="001C0E1B" w:rsidRDefault="0013598B" w:rsidP="00591C45">
            <w:pPr>
              <w:pStyle w:val="TAC"/>
            </w:pPr>
            <w:r w:rsidRPr="001C0E1B">
              <w:t>TDD</w:t>
            </w:r>
          </w:p>
        </w:tc>
        <w:tc>
          <w:tcPr>
            <w:tcW w:w="1557" w:type="dxa"/>
            <w:tcBorders>
              <w:top w:val="single" w:sz="4" w:space="0" w:color="auto"/>
              <w:left w:val="single" w:sz="4" w:space="0" w:color="auto"/>
              <w:right w:val="single" w:sz="4" w:space="0" w:color="auto"/>
            </w:tcBorders>
          </w:tcPr>
          <w:p w14:paraId="45362C48" w14:textId="77777777" w:rsidR="0013598B" w:rsidRPr="001C0E1B" w:rsidRDefault="0013598B" w:rsidP="00591C45">
            <w:pPr>
              <w:pStyle w:val="TAC"/>
            </w:pPr>
            <w:r w:rsidRPr="001C0E1B">
              <w:t>TDD</w:t>
            </w:r>
          </w:p>
        </w:tc>
      </w:tr>
      <w:tr w:rsidR="0013598B" w:rsidRPr="001C0E1B" w14:paraId="7A5A3ACC" w14:textId="77777777" w:rsidTr="00591C45">
        <w:trPr>
          <w:trHeight w:val="187"/>
          <w:jc w:val="center"/>
        </w:trPr>
        <w:tc>
          <w:tcPr>
            <w:tcW w:w="2733" w:type="dxa"/>
            <w:tcBorders>
              <w:left w:val="single" w:sz="4" w:space="0" w:color="auto"/>
              <w:right w:val="single" w:sz="4" w:space="0" w:color="auto"/>
            </w:tcBorders>
          </w:tcPr>
          <w:p w14:paraId="1F3388FC" w14:textId="77777777" w:rsidR="0013598B" w:rsidRPr="001C0E1B" w:rsidRDefault="0013598B" w:rsidP="00591C45">
            <w:pPr>
              <w:pStyle w:val="TAL"/>
            </w:pPr>
            <w:r w:rsidRPr="001C0E1B">
              <w:t>TDD Configuration</w:t>
            </w:r>
          </w:p>
        </w:tc>
        <w:tc>
          <w:tcPr>
            <w:tcW w:w="955" w:type="dxa"/>
            <w:tcBorders>
              <w:top w:val="single" w:sz="4" w:space="0" w:color="auto"/>
              <w:left w:val="single" w:sz="4" w:space="0" w:color="auto"/>
              <w:right w:val="single" w:sz="4" w:space="0" w:color="auto"/>
            </w:tcBorders>
          </w:tcPr>
          <w:p w14:paraId="171AE120" w14:textId="77777777" w:rsidR="0013598B" w:rsidRPr="001C0E1B" w:rsidRDefault="0013598B" w:rsidP="00591C45">
            <w:pPr>
              <w:pStyle w:val="TAC"/>
            </w:pPr>
            <w:r w:rsidRPr="001C0E1B">
              <w:t>1~2</w:t>
            </w:r>
          </w:p>
        </w:tc>
        <w:tc>
          <w:tcPr>
            <w:tcW w:w="1269" w:type="dxa"/>
            <w:tcBorders>
              <w:left w:val="single" w:sz="4" w:space="0" w:color="auto"/>
              <w:right w:val="single" w:sz="4" w:space="0" w:color="auto"/>
            </w:tcBorders>
          </w:tcPr>
          <w:p w14:paraId="7D3B373A" w14:textId="77777777" w:rsidR="0013598B" w:rsidRPr="001C0E1B" w:rsidRDefault="0013598B" w:rsidP="00591C45">
            <w:pPr>
              <w:pStyle w:val="TAC"/>
            </w:pPr>
          </w:p>
        </w:tc>
        <w:tc>
          <w:tcPr>
            <w:tcW w:w="1786" w:type="dxa"/>
            <w:tcBorders>
              <w:left w:val="single" w:sz="4" w:space="0" w:color="auto"/>
              <w:right w:val="single" w:sz="4" w:space="0" w:color="auto"/>
            </w:tcBorders>
          </w:tcPr>
          <w:p w14:paraId="63C2AB85" w14:textId="77777777" w:rsidR="0013598B" w:rsidRPr="001C0E1B" w:rsidRDefault="0013598B" w:rsidP="00591C45">
            <w:pPr>
              <w:pStyle w:val="TAC"/>
            </w:pPr>
            <w:r w:rsidRPr="001C0E1B">
              <w:t>TDDConf.3.1</w:t>
            </w:r>
          </w:p>
        </w:tc>
        <w:tc>
          <w:tcPr>
            <w:tcW w:w="1557" w:type="dxa"/>
            <w:tcBorders>
              <w:left w:val="single" w:sz="4" w:space="0" w:color="auto"/>
              <w:right w:val="single" w:sz="4" w:space="0" w:color="auto"/>
            </w:tcBorders>
          </w:tcPr>
          <w:p w14:paraId="3E3B0C78" w14:textId="77777777" w:rsidR="0013598B" w:rsidRPr="001C0E1B" w:rsidRDefault="0013598B" w:rsidP="00591C45">
            <w:pPr>
              <w:pStyle w:val="TAC"/>
            </w:pPr>
            <w:r w:rsidRPr="001C0E1B">
              <w:t>TDDConf.3.1</w:t>
            </w:r>
          </w:p>
        </w:tc>
      </w:tr>
      <w:tr w:rsidR="0013598B" w:rsidRPr="001C0E1B" w14:paraId="2C8606F7" w14:textId="77777777" w:rsidTr="00591C45">
        <w:trPr>
          <w:trHeight w:val="187"/>
          <w:jc w:val="center"/>
        </w:trPr>
        <w:tc>
          <w:tcPr>
            <w:tcW w:w="2733" w:type="dxa"/>
            <w:tcBorders>
              <w:top w:val="single" w:sz="4" w:space="0" w:color="auto"/>
              <w:left w:val="single" w:sz="4" w:space="0" w:color="auto"/>
              <w:right w:val="single" w:sz="4" w:space="0" w:color="auto"/>
            </w:tcBorders>
          </w:tcPr>
          <w:p w14:paraId="728E90D4" w14:textId="77777777" w:rsidR="0013598B" w:rsidRPr="001C0E1B" w:rsidRDefault="0013598B" w:rsidP="00591C45">
            <w:pPr>
              <w:pStyle w:val="TAL"/>
              <w:rPr>
                <w:vertAlign w:val="subscript"/>
              </w:rPr>
            </w:pPr>
            <w:proofErr w:type="spellStart"/>
            <w:r w:rsidRPr="001C0E1B">
              <w:t>BW</w:t>
            </w:r>
            <w:r w:rsidRPr="001C0E1B">
              <w:rPr>
                <w:vertAlign w:val="subscript"/>
              </w:rPr>
              <w:t>channel</w:t>
            </w:r>
            <w:proofErr w:type="spellEnd"/>
          </w:p>
        </w:tc>
        <w:tc>
          <w:tcPr>
            <w:tcW w:w="955" w:type="dxa"/>
            <w:tcBorders>
              <w:top w:val="single" w:sz="4" w:space="0" w:color="auto"/>
              <w:left w:val="single" w:sz="4" w:space="0" w:color="auto"/>
              <w:right w:val="single" w:sz="4" w:space="0" w:color="auto"/>
            </w:tcBorders>
          </w:tcPr>
          <w:p w14:paraId="6257046F" w14:textId="77777777" w:rsidR="0013598B" w:rsidRPr="001C0E1B" w:rsidRDefault="0013598B" w:rsidP="00591C45">
            <w:pPr>
              <w:pStyle w:val="TAC"/>
            </w:pPr>
            <w:r w:rsidRPr="001C0E1B">
              <w:t>1~2</w:t>
            </w:r>
          </w:p>
        </w:tc>
        <w:tc>
          <w:tcPr>
            <w:tcW w:w="1269" w:type="dxa"/>
            <w:tcBorders>
              <w:top w:val="single" w:sz="4" w:space="0" w:color="auto"/>
              <w:left w:val="single" w:sz="4" w:space="0" w:color="auto"/>
              <w:right w:val="single" w:sz="4" w:space="0" w:color="auto"/>
            </w:tcBorders>
          </w:tcPr>
          <w:p w14:paraId="3F51F40F" w14:textId="77777777" w:rsidR="0013598B" w:rsidRPr="001C0E1B" w:rsidRDefault="0013598B" w:rsidP="00591C45">
            <w:pPr>
              <w:pStyle w:val="TAC"/>
            </w:pPr>
            <w:r w:rsidRPr="001C0E1B">
              <w:t>MHz</w:t>
            </w:r>
          </w:p>
        </w:tc>
        <w:tc>
          <w:tcPr>
            <w:tcW w:w="1786" w:type="dxa"/>
            <w:tcBorders>
              <w:top w:val="single" w:sz="4" w:space="0" w:color="auto"/>
              <w:left w:val="single" w:sz="4" w:space="0" w:color="auto"/>
              <w:right w:val="single" w:sz="4" w:space="0" w:color="auto"/>
            </w:tcBorders>
          </w:tcPr>
          <w:p w14:paraId="460CC634" w14:textId="77777777" w:rsidR="0013598B" w:rsidRPr="001C0E1B" w:rsidRDefault="0013598B" w:rsidP="00591C45">
            <w:pPr>
              <w:pStyle w:val="TAC"/>
            </w:pPr>
            <w:r w:rsidRPr="001C0E1B">
              <w:t xml:space="preserve">100: </w:t>
            </w:r>
            <w:proofErr w:type="spellStart"/>
            <w:proofErr w:type="gramStart"/>
            <w:r w:rsidRPr="001C0E1B">
              <w:t>N</w:t>
            </w:r>
            <w:r w:rsidRPr="001C0E1B">
              <w:rPr>
                <w:vertAlign w:val="subscript"/>
              </w:rPr>
              <w:t>RB,c</w:t>
            </w:r>
            <w:proofErr w:type="spellEnd"/>
            <w:proofErr w:type="gramEnd"/>
            <w:r w:rsidRPr="001C0E1B">
              <w:t xml:space="preserve"> = 66</w:t>
            </w:r>
          </w:p>
        </w:tc>
        <w:tc>
          <w:tcPr>
            <w:tcW w:w="1557" w:type="dxa"/>
            <w:tcBorders>
              <w:top w:val="single" w:sz="4" w:space="0" w:color="auto"/>
              <w:left w:val="single" w:sz="4" w:space="0" w:color="auto"/>
              <w:right w:val="single" w:sz="4" w:space="0" w:color="auto"/>
            </w:tcBorders>
          </w:tcPr>
          <w:p w14:paraId="731CA229" w14:textId="77777777" w:rsidR="0013598B" w:rsidRPr="001C0E1B" w:rsidRDefault="0013598B" w:rsidP="00591C45">
            <w:pPr>
              <w:pStyle w:val="TAC"/>
            </w:pPr>
            <w:r w:rsidRPr="001C0E1B">
              <w:t xml:space="preserve">100: </w:t>
            </w:r>
            <w:proofErr w:type="spellStart"/>
            <w:proofErr w:type="gramStart"/>
            <w:r w:rsidRPr="001C0E1B">
              <w:t>N</w:t>
            </w:r>
            <w:r w:rsidRPr="001C0E1B">
              <w:rPr>
                <w:vertAlign w:val="subscript"/>
              </w:rPr>
              <w:t>RB,c</w:t>
            </w:r>
            <w:proofErr w:type="spellEnd"/>
            <w:proofErr w:type="gramEnd"/>
            <w:r w:rsidRPr="001C0E1B">
              <w:t xml:space="preserve"> = 66</w:t>
            </w:r>
          </w:p>
        </w:tc>
      </w:tr>
      <w:tr w:rsidR="00942E26" w:rsidRPr="001C0E1B" w14:paraId="411C345C" w14:textId="77777777" w:rsidTr="00805F7F">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1" w:author="Rose, Ian" w:date="2021-05-30T10:53: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42" w:author="Rose, Ian" w:date="2021-05-30T10:53:00Z"/>
          <w:trPrChange w:id="1643" w:author="Rose, Ian" w:date="2021-05-30T10:53:00Z">
            <w:trPr>
              <w:trHeight w:val="187"/>
              <w:jc w:val="center"/>
            </w:trPr>
          </w:trPrChange>
        </w:trPr>
        <w:tc>
          <w:tcPr>
            <w:tcW w:w="2733" w:type="dxa"/>
            <w:tcBorders>
              <w:top w:val="single" w:sz="4" w:space="0" w:color="auto"/>
              <w:left w:val="single" w:sz="4" w:space="0" w:color="auto"/>
              <w:right w:val="single" w:sz="4" w:space="0" w:color="auto"/>
            </w:tcBorders>
            <w:vAlign w:val="center"/>
            <w:tcPrChange w:id="1644" w:author="Rose, Ian" w:date="2021-05-30T10:53:00Z">
              <w:tcPr>
                <w:tcW w:w="2733" w:type="dxa"/>
                <w:tcBorders>
                  <w:top w:val="single" w:sz="4" w:space="0" w:color="auto"/>
                  <w:left w:val="single" w:sz="4" w:space="0" w:color="auto"/>
                  <w:right w:val="single" w:sz="4" w:space="0" w:color="auto"/>
                </w:tcBorders>
              </w:tcPr>
            </w:tcPrChange>
          </w:tcPr>
          <w:p w14:paraId="08C488A0" w14:textId="4A0DB372" w:rsidR="00942E26" w:rsidRPr="001C0E1B" w:rsidRDefault="00942E26" w:rsidP="00942E26">
            <w:pPr>
              <w:pStyle w:val="TAL"/>
              <w:rPr>
                <w:ins w:id="1645" w:author="Rose, Ian" w:date="2021-05-30T10:53:00Z"/>
              </w:rPr>
            </w:pPr>
            <w:ins w:id="1646" w:author="Rose, Ian" w:date="2021-05-30T10:53:00Z">
              <w:r w:rsidRPr="00E128AC">
                <w:rPr>
                  <w:rFonts w:cs="Arial"/>
                </w:rPr>
                <w:t>Data RBs allocated</w:t>
              </w:r>
            </w:ins>
          </w:p>
        </w:tc>
        <w:tc>
          <w:tcPr>
            <w:tcW w:w="955" w:type="dxa"/>
            <w:tcBorders>
              <w:top w:val="single" w:sz="4" w:space="0" w:color="auto"/>
              <w:left w:val="single" w:sz="4" w:space="0" w:color="auto"/>
              <w:right w:val="single" w:sz="4" w:space="0" w:color="auto"/>
            </w:tcBorders>
            <w:vAlign w:val="center"/>
            <w:tcPrChange w:id="1647" w:author="Rose, Ian" w:date="2021-05-30T10:53:00Z">
              <w:tcPr>
                <w:tcW w:w="955" w:type="dxa"/>
                <w:tcBorders>
                  <w:top w:val="single" w:sz="4" w:space="0" w:color="auto"/>
                  <w:left w:val="single" w:sz="4" w:space="0" w:color="auto"/>
                  <w:right w:val="single" w:sz="4" w:space="0" w:color="auto"/>
                </w:tcBorders>
              </w:tcPr>
            </w:tcPrChange>
          </w:tcPr>
          <w:p w14:paraId="76BA0736" w14:textId="0AAA0A43" w:rsidR="00942E26" w:rsidRPr="001C0E1B" w:rsidRDefault="00942E26" w:rsidP="00942E26">
            <w:pPr>
              <w:pStyle w:val="TAC"/>
              <w:rPr>
                <w:ins w:id="1648" w:author="Rose, Ian" w:date="2021-05-30T10:53:00Z"/>
              </w:rPr>
            </w:pPr>
            <w:ins w:id="1649" w:author="Rose, Ian" w:date="2021-05-30T10:53:00Z">
              <w:r w:rsidRPr="006A634C">
                <w:rPr>
                  <w:rFonts w:cs="Arial"/>
                  <w:lang w:val="it-IT"/>
                </w:rPr>
                <w:t>1~2</w:t>
              </w:r>
            </w:ins>
          </w:p>
        </w:tc>
        <w:tc>
          <w:tcPr>
            <w:tcW w:w="1269" w:type="dxa"/>
            <w:tcBorders>
              <w:top w:val="single" w:sz="4" w:space="0" w:color="auto"/>
              <w:left w:val="single" w:sz="4" w:space="0" w:color="auto"/>
              <w:right w:val="single" w:sz="4" w:space="0" w:color="auto"/>
            </w:tcBorders>
            <w:vAlign w:val="center"/>
            <w:tcPrChange w:id="1650" w:author="Rose, Ian" w:date="2021-05-30T10:53:00Z">
              <w:tcPr>
                <w:tcW w:w="1269" w:type="dxa"/>
                <w:tcBorders>
                  <w:top w:val="single" w:sz="4" w:space="0" w:color="auto"/>
                  <w:left w:val="single" w:sz="4" w:space="0" w:color="auto"/>
                  <w:right w:val="single" w:sz="4" w:space="0" w:color="auto"/>
                </w:tcBorders>
              </w:tcPr>
            </w:tcPrChange>
          </w:tcPr>
          <w:p w14:paraId="59B39F72" w14:textId="77777777" w:rsidR="00942E26" w:rsidRPr="001C0E1B" w:rsidRDefault="00942E26" w:rsidP="00942E26">
            <w:pPr>
              <w:pStyle w:val="TAC"/>
              <w:rPr>
                <w:ins w:id="1651" w:author="Rose, Ian" w:date="2021-05-30T10:53:00Z"/>
              </w:rPr>
            </w:pPr>
          </w:p>
        </w:tc>
        <w:tc>
          <w:tcPr>
            <w:tcW w:w="1786" w:type="dxa"/>
            <w:tcBorders>
              <w:top w:val="single" w:sz="4" w:space="0" w:color="auto"/>
              <w:left w:val="single" w:sz="4" w:space="0" w:color="auto"/>
              <w:right w:val="single" w:sz="4" w:space="0" w:color="auto"/>
            </w:tcBorders>
            <w:vAlign w:val="center"/>
            <w:tcPrChange w:id="1652" w:author="Rose, Ian" w:date="2021-05-30T10:53:00Z">
              <w:tcPr>
                <w:tcW w:w="1786" w:type="dxa"/>
                <w:tcBorders>
                  <w:top w:val="single" w:sz="4" w:space="0" w:color="auto"/>
                  <w:left w:val="single" w:sz="4" w:space="0" w:color="auto"/>
                  <w:right w:val="single" w:sz="4" w:space="0" w:color="auto"/>
                </w:tcBorders>
              </w:tcPr>
            </w:tcPrChange>
          </w:tcPr>
          <w:p w14:paraId="5AF8C9EE" w14:textId="38586AC2" w:rsidR="00942E26" w:rsidRPr="001C0E1B" w:rsidRDefault="00942E26" w:rsidP="00942E26">
            <w:pPr>
              <w:pStyle w:val="TAC"/>
              <w:rPr>
                <w:ins w:id="1653" w:author="Rose, Ian" w:date="2021-05-30T10:53:00Z"/>
              </w:rPr>
            </w:pPr>
            <w:ins w:id="1654" w:author="Rose, Ian" w:date="2021-05-30T10:53:00Z">
              <w:r>
                <w:rPr>
                  <w:rFonts w:cs="Arial"/>
                  <w:lang w:val="en-US"/>
                </w:rPr>
                <w:t>66</w:t>
              </w:r>
            </w:ins>
          </w:p>
        </w:tc>
        <w:tc>
          <w:tcPr>
            <w:tcW w:w="1557" w:type="dxa"/>
            <w:tcBorders>
              <w:top w:val="single" w:sz="4" w:space="0" w:color="auto"/>
              <w:left w:val="single" w:sz="4" w:space="0" w:color="auto"/>
              <w:right w:val="single" w:sz="4" w:space="0" w:color="auto"/>
            </w:tcBorders>
            <w:vAlign w:val="center"/>
            <w:tcPrChange w:id="1655" w:author="Rose, Ian" w:date="2021-05-30T10:53:00Z">
              <w:tcPr>
                <w:tcW w:w="1557" w:type="dxa"/>
                <w:tcBorders>
                  <w:top w:val="single" w:sz="4" w:space="0" w:color="auto"/>
                  <w:left w:val="single" w:sz="4" w:space="0" w:color="auto"/>
                  <w:right w:val="single" w:sz="4" w:space="0" w:color="auto"/>
                </w:tcBorders>
              </w:tcPr>
            </w:tcPrChange>
          </w:tcPr>
          <w:p w14:paraId="1567906C" w14:textId="330453B8" w:rsidR="00942E26" w:rsidRPr="001C0E1B" w:rsidRDefault="00942E26" w:rsidP="00942E26">
            <w:pPr>
              <w:pStyle w:val="TAC"/>
              <w:rPr>
                <w:ins w:id="1656" w:author="Rose, Ian" w:date="2021-05-30T10:53:00Z"/>
              </w:rPr>
            </w:pPr>
            <w:ins w:id="1657" w:author="Rose, Ian" w:date="2021-05-30T10:53:00Z">
              <w:r>
                <w:rPr>
                  <w:rFonts w:cs="Arial"/>
                  <w:lang w:val="en-US"/>
                </w:rPr>
                <w:t>66</w:t>
              </w:r>
            </w:ins>
          </w:p>
        </w:tc>
      </w:tr>
      <w:tr w:rsidR="00942E26" w:rsidRPr="001C0E1B" w14:paraId="53AD11E7" w14:textId="77777777" w:rsidTr="00942E26">
        <w:trPr>
          <w:trHeight w:val="227"/>
          <w:jc w:val="center"/>
        </w:trPr>
        <w:tc>
          <w:tcPr>
            <w:tcW w:w="2733" w:type="dxa"/>
            <w:vMerge w:val="restart"/>
            <w:tcBorders>
              <w:top w:val="single" w:sz="4" w:space="0" w:color="auto"/>
              <w:left w:val="single" w:sz="4" w:space="0" w:color="auto"/>
              <w:right w:val="single" w:sz="4" w:space="0" w:color="auto"/>
            </w:tcBorders>
            <w:hideMark/>
          </w:tcPr>
          <w:p w14:paraId="2CC6062D" w14:textId="77777777" w:rsidR="00942E26" w:rsidRPr="001C0E1B" w:rsidRDefault="00942E26" w:rsidP="00591C45">
            <w:pPr>
              <w:pStyle w:val="TAL"/>
            </w:pPr>
            <w:r w:rsidRPr="001C0E1B">
              <w:t>PDSCH Reference measurement channel</w:t>
            </w:r>
          </w:p>
        </w:tc>
        <w:tc>
          <w:tcPr>
            <w:tcW w:w="955" w:type="dxa"/>
            <w:tcBorders>
              <w:top w:val="single" w:sz="4" w:space="0" w:color="auto"/>
              <w:left w:val="single" w:sz="4" w:space="0" w:color="auto"/>
              <w:right w:val="single" w:sz="4" w:space="0" w:color="auto"/>
            </w:tcBorders>
          </w:tcPr>
          <w:p w14:paraId="43E7BB06" w14:textId="77777777" w:rsidR="00942E26" w:rsidRPr="001C0E1B" w:rsidRDefault="00942E26" w:rsidP="00591C45">
            <w:pPr>
              <w:pStyle w:val="TAC"/>
            </w:pPr>
            <w:r w:rsidRPr="001C0E1B">
              <w:t>1</w:t>
            </w:r>
            <w:del w:id="1658" w:author="Rose, Ian" w:date="2021-05-30T10:55:00Z">
              <w:r w:rsidRPr="001C0E1B" w:rsidDel="00942E26">
                <w:delText>~2</w:delText>
              </w:r>
            </w:del>
          </w:p>
        </w:tc>
        <w:tc>
          <w:tcPr>
            <w:tcW w:w="1269" w:type="dxa"/>
            <w:vMerge w:val="restart"/>
            <w:tcBorders>
              <w:top w:val="single" w:sz="4" w:space="0" w:color="auto"/>
              <w:left w:val="single" w:sz="4" w:space="0" w:color="auto"/>
              <w:right w:val="single" w:sz="4" w:space="0" w:color="auto"/>
            </w:tcBorders>
          </w:tcPr>
          <w:p w14:paraId="2BFEA461" w14:textId="77777777" w:rsidR="00942E26" w:rsidRPr="001C0E1B" w:rsidRDefault="00942E26" w:rsidP="00591C45">
            <w:pPr>
              <w:pStyle w:val="TAC"/>
            </w:pPr>
          </w:p>
        </w:tc>
        <w:tc>
          <w:tcPr>
            <w:tcW w:w="1786" w:type="dxa"/>
            <w:tcBorders>
              <w:top w:val="single" w:sz="4" w:space="0" w:color="auto"/>
              <w:left w:val="single" w:sz="4" w:space="0" w:color="auto"/>
              <w:right w:val="single" w:sz="4" w:space="0" w:color="auto"/>
            </w:tcBorders>
          </w:tcPr>
          <w:p w14:paraId="62F4F6DA" w14:textId="68ECF7DD" w:rsidR="00942E26" w:rsidRPr="001C0E1B" w:rsidRDefault="00942E26" w:rsidP="00591C45">
            <w:pPr>
              <w:pStyle w:val="TAC"/>
            </w:pPr>
            <w:r w:rsidRPr="001C0E1B">
              <w:t>SR.3.</w:t>
            </w:r>
            <w:ins w:id="1659" w:author="Rose, Ian" w:date="2021-05-30T10:55:00Z">
              <w:r>
                <w:t>2</w:t>
              </w:r>
            </w:ins>
            <w:del w:id="1660" w:author="Rose, Ian" w:date="2021-05-30T10:55:00Z">
              <w:r w:rsidRPr="001C0E1B" w:rsidDel="00942E26">
                <w:delText>1</w:delText>
              </w:r>
            </w:del>
            <w:r w:rsidRPr="001C0E1B">
              <w:t xml:space="preserve"> TDD</w:t>
            </w:r>
          </w:p>
        </w:tc>
        <w:tc>
          <w:tcPr>
            <w:tcW w:w="1557" w:type="dxa"/>
            <w:tcBorders>
              <w:top w:val="single" w:sz="4" w:space="0" w:color="auto"/>
              <w:left w:val="single" w:sz="4" w:space="0" w:color="auto"/>
              <w:right w:val="single" w:sz="4" w:space="0" w:color="auto"/>
            </w:tcBorders>
          </w:tcPr>
          <w:p w14:paraId="6AAEEC53" w14:textId="65EDDA9C" w:rsidR="00942E26" w:rsidRPr="001C0E1B" w:rsidRDefault="00942E26" w:rsidP="00591C45">
            <w:pPr>
              <w:pStyle w:val="TAC"/>
            </w:pPr>
            <w:r w:rsidRPr="001C0E1B">
              <w:t>SR.3.</w:t>
            </w:r>
            <w:ins w:id="1661" w:author="Rose, Ian" w:date="2021-05-30T10:55:00Z">
              <w:r>
                <w:t>2</w:t>
              </w:r>
            </w:ins>
            <w:del w:id="1662" w:author="Rose, Ian" w:date="2021-05-30T10:55:00Z">
              <w:r w:rsidRPr="001C0E1B" w:rsidDel="00942E26">
                <w:delText>1</w:delText>
              </w:r>
            </w:del>
            <w:r w:rsidRPr="001C0E1B">
              <w:t xml:space="preserve"> TDD</w:t>
            </w:r>
          </w:p>
        </w:tc>
      </w:tr>
      <w:tr w:rsidR="00942E26" w:rsidRPr="001C0E1B" w14:paraId="72192439" w14:textId="77777777" w:rsidTr="00886BA0">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3" w:author="Rose, Ian" w:date="2021-05-30T10:55: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jc w:val="center"/>
          <w:trPrChange w:id="1664" w:author="Rose, Ian" w:date="2021-05-30T10:55:00Z">
            <w:trPr>
              <w:trHeight w:val="227"/>
              <w:jc w:val="center"/>
            </w:trPr>
          </w:trPrChange>
        </w:trPr>
        <w:tc>
          <w:tcPr>
            <w:tcW w:w="2733" w:type="dxa"/>
            <w:vMerge/>
            <w:tcBorders>
              <w:left w:val="single" w:sz="4" w:space="0" w:color="auto"/>
              <w:right w:val="single" w:sz="4" w:space="0" w:color="auto"/>
            </w:tcBorders>
            <w:tcPrChange w:id="1665" w:author="Rose, Ian" w:date="2021-05-30T10:55:00Z">
              <w:tcPr>
                <w:tcW w:w="2733" w:type="dxa"/>
                <w:vMerge/>
                <w:tcBorders>
                  <w:left w:val="single" w:sz="4" w:space="0" w:color="auto"/>
                  <w:right w:val="single" w:sz="4" w:space="0" w:color="auto"/>
                </w:tcBorders>
              </w:tcPr>
            </w:tcPrChange>
          </w:tcPr>
          <w:p w14:paraId="6E98CF3F" w14:textId="77777777" w:rsidR="00942E26" w:rsidRPr="001C0E1B" w:rsidRDefault="00942E26" w:rsidP="00942E26">
            <w:pPr>
              <w:pStyle w:val="TAL"/>
            </w:pPr>
          </w:p>
        </w:tc>
        <w:tc>
          <w:tcPr>
            <w:tcW w:w="955" w:type="dxa"/>
            <w:tcBorders>
              <w:top w:val="single" w:sz="4" w:space="0" w:color="auto"/>
              <w:left w:val="single" w:sz="4" w:space="0" w:color="auto"/>
              <w:right w:val="single" w:sz="4" w:space="0" w:color="auto"/>
            </w:tcBorders>
            <w:tcPrChange w:id="1666" w:author="Rose, Ian" w:date="2021-05-30T10:55:00Z">
              <w:tcPr>
                <w:tcW w:w="955" w:type="dxa"/>
                <w:tcBorders>
                  <w:top w:val="single" w:sz="4" w:space="0" w:color="auto"/>
                  <w:left w:val="single" w:sz="4" w:space="0" w:color="auto"/>
                  <w:right w:val="single" w:sz="4" w:space="0" w:color="auto"/>
                </w:tcBorders>
              </w:tcPr>
            </w:tcPrChange>
          </w:tcPr>
          <w:p w14:paraId="77539194" w14:textId="68C5E5FB" w:rsidR="00942E26" w:rsidRPr="001C0E1B" w:rsidRDefault="00942E26" w:rsidP="00942E26">
            <w:pPr>
              <w:pStyle w:val="TAC"/>
            </w:pPr>
            <w:ins w:id="1667" w:author="Rose, Ian" w:date="2021-05-30T10:55:00Z">
              <w:r>
                <w:t>2</w:t>
              </w:r>
            </w:ins>
          </w:p>
        </w:tc>
        <w:tc>
          <w:tcPr>
            <w:tcW w:w="1269" w:type="dxa"/>
            <w:vMerge/>
            <w:tcBorders>
              <w:left w:val="single" w:sz="4" w:space="0" w:color="auto"/>
              <w:right w:val="single" w:sz="4" w:space="0" w:color="auto"/>
            </w:tcBorders>
            <w:tcPrChange w:id="1668" w:author="Rose, Ian" w:date="2021-05-30T10:55:00Z">
              <w:tcPr>
                <w:tcW w:w="1269" w:type="dxa"/>
                <w:vMerge/>
                <w:tcBorders>
                  <w:left w:val="single" w:sz="4" w:space="0" w:color="auto"/>
                  <w:right w:val="single" w:sz="4" w:space="0" w:color="auto"/>
                </w:tcBorders>
              </w:tcPr>
            </w:tcPrChange>
          </w:tcPr>
          <w:p w14:paraId="5C04D7F8" w14:textId="77777777" w:rsidR="00942E26" w:rsidRPr="001C0E1B" w:rsidRDefault="00942E26" w:rsidP="00942E26">
            <w:pPr>
              <w:pStyle w:val="TAC"/>
            </w:pPr>
          </w:p>
        </w:tc>
        <w:tc>
          <w:tcPr>
            <w:tcW w:w="1786" w:type="dxa"/>
            <w:tcBorders>
              <w:left w:val="single" w:sz="4" w:space="0" w:color="auto"/>
              <w:right w:val="single" w:sz="4" w:space="0" w:color="auto"/>
            </w:tcBorders>
            <w:vAlign w:val="center"/>
            <w:tcPrChange w:id="1669" w:author="Rose, Ian" w:date="2021-05-30T10:55:00Z">
              <w:tcPr>
                <w:tcW w:w="1786" w:type="dxa"/>
                <w:tcBorders>
                  <w:left w:val="single" w:sz="4" w:space="0" w:color="auto"/>
                  <w:right w:val="single" w:sz="4" w:space="0" w:color="auto"/>
                </w:tcBorders>
              </w:tcPr>
            </w:tcPrChange>
          </w:tcPr>
          <w:p w14:paraId="40DE3304" w14:textId="1EA56895" w:rsidR="00942E26" w:rsidRPr="001C0E1B" w:rsidRDefault="00942E26" w:rsidP="00942E26">
            <w:pPr>
              <w:pStyle w:val="TAC"/>
            </w:pPr>
            <w:ins w:id="1670" w:author="Rose, Ian" w:date="2021-05-30T10:55:00Z">
              <w:r w:rsidRPr="001A3066">
                <w:rPr>
                  <w:rFonts w:cs="Arial"/>
                </w:rPr>
                <w:t>SR.3.3 TDD</w:t>
              </w:r>
            </w:ins>
          </w:p>
        </w:tc>
        <w:tc>
          <w:tcPr>
            <w:tcW w:w="1557" w:type="dxa"/>
            <w:tcBorders>
              <w:left w:val="single" w:sz="4" w:space="0" w:color="auto"/>
              <w:right w:val="single" w:sz="4" w:space="0" w:color="auto"/>
            </w:tcBorders>
            <w:vAlign w:val="center"/>
            <w:tcPrChange w:id="1671" w:author="Rose, Ian" w:date="2021-05-30T10:55:00Z">
              <w:tcPr>
                <w:tcW w:w="1557" w:type="dxa"/>
                <w:tcBorders>
                  <w:left w:val="single" w:sz="4" w:space="0" w:color="auto"/>
                  <w:right w:val="single" w:sz="4" w:space="0" w:color="auto"/>
                </w:tcBorders>
              </w:tcPr>
            </w:tcPrChange>
          </w:tcPr>
          <w:p w14:paraId="2757E5D7" w14:textId="4AA9E316" w:rsidR="00942E26" w:rsidRPr="001C0E1B" w:rsidRDefault="00942E26" w:rsidP="00942E26">
            <w:pPr>
              <w:pStyle w:val="TAC"/>
            </w:pPr>
            <w:ins w:id="1672" w:author="Rose, Ian" w:date="2021-05-30T10:55:00Z">
              <w:r w:rsidRPr="001A3066">
                <w:rPr>
                  <w:rFonts w:cs="Arial"/>
                </w:rPr>
                <w:t>SR.3.3 TDD</w:t>
              </w:r>
            </w:ins>
          </w:p>
        </w:tc>
      </w:tr>
      <w:tr w:rsidR="00942E26" w:rsidRPr="001C0E1B" w14:paraId="6370569B" w14:textId="77777777" w:rsidTr="00942E26">
        <w:trPr>
          <w:trHeight w:val="227"/>
          <w:jc w:val="center"/>
        </w:trPr>
        <w:tc>
          <w:tcPr>
            <w:tcW w:w="2733" w:type="dxa"/>
            <w:vMerge w:val="restart"/>
            <w:tcBorders>
              <w:top w:val="single" w:sz="4" w:space="0" w:color="auto"/>
              <w:left w:val="single" w:sz="4" w:space="0" w:color="auto"/>
              <w:right w:val="single" w:sz="4" w:space="0" w:color="auto"/>
            </w:tcBorders>
          </w:tcPr>
          <w:p w14:paraId="3194BE62" w14:textId="77777777" w:rsidR="00942E26" w:rsidRPr="001C0E1B" w:rsidRDefault="00942E26" w:rsidP="00591C45">
            <w:pPr>
              <w:pStyle w:val="TAL"/>
            </w:pPr>
            <w:r w:rsidRPr="001C0E1B">
              <w:t>RMSI CORESET Reference Channel</w:t>
            </w:r>
          </w:p>
        </w:tc>
        <w:tc>
          <w:tcPr>
            <w:tcW w:w="955" w:type="dxa"/>
            <w:tcBorders>
              <w:top w:val="single" w:sz="4" w:space="0" w:color="auto"/>
              <w:left w:val="single" w:sz="4" w:space="0" w:color="auto"/>
              <w:right w:val="single" w:sz="4" w:space="0" w:color="auto"/>
            </w:tcBorders>
          </w:tcPr>
          <w:p w14:paraId="32588BEC" w14:textId="77777777" w:rsidR="00942E26" w:rsidRPr="001C0E1B" w:rsidRDefault="00942E26" w:rsidP="00591C45">
            <w:pPr>
              <w:pStyle w:val="TAC"/>
            </w:pPr>
            <w:r w:rsidRPr="001C0E1B">
              <w:t>1</w:t>
            </w:r>
            <w:del w:id="1673" w:author="Rose, Ian" w:date="2021-05-30T10:55:00Z">
              <w:r w:rsidRPr="001C0E1B" w:rsidDel="00942E26">
                <w:delText>~2</w:delText>
              </w:r>
            </w:del>
          </w:p>
        </w:tc>
        <w:tc>
          <w:tcPr>
            <w:tcW w:w="1269" w:type="dxa"/>
            <w:vMerge w:val="restart"/>
            <w:tcBorders>
              <w:top w:val="single" w:sz="4" w:space="0" w:color="auto"/>
              <w:left w:val="single" w:sz="4" w:space="0" w:color="auto"/>
              <w:right w:val="single" w:sz="4" w:space="0" w:color="auto"/>
            </w:tcBorders>
          </w:tcPr>
          <w:p w14:paraId="09FC99CE" w14:textId="77777777" w:rsidR="00942E26" w:rsidRPr="001C0E1B" w:rsidRDefault="00942E26" w:rsidP="00591C45">
            <w:pPr>
              <w:pStyle w:val="TAC"/>
            </w:pPr>
          </w:p>
        </w:tc>
        <w:tc>
          <w:tcPr>
            <w:tcW w:w="1786" w:type="dxa"/>
            <w:tcBorders>
              <w:top w:val="single" w:sz="4" w:space="0" w:color="auto"/>
              <w:left w:val="single" w:sz="4" w:space="0" w:color="auto"/>
              <w:right w:val="single" w:sz="4" w:space="0" w:color="auto"/>
            </w:tcBorders>
          </w:tcPr>
          <w:p w14:paraId="3AA528BC" w14:textId="77777777" w:rsidR="00942E26" w:rsidRPr="001C0E1B" w:rsidRDefault="00942E26" w:rsidP="00591C45">
            <w:pPr>
              <w:pStyle w:val="TAC"/>
            </w:pPr>
            <w:r w:rsidRPr="001C0E1B">
              <w:t>CR.3.1 TDD</w:t>
            </w:r>
          </w:p>
        </w:tc>
        <w:tc>
          <w:tcPr>
            <w:tcW w:w="1557" w:type="dxa"/>
            <w:tcBorders>
              <w:top w:val="single" w:sz="4" w:space="0" w:color="auto"/>
              <w:left w:val="single" w:sz="4" w:space="0" w:color="auto"/>
              <w:right w:val="single" w:sz="4" w:space="0" w:color="auto"/>
            </w:tcBorders>
          </w:tcPr>
          <w:p w14:paraId="6D189746" w14:textId="77777777" w:rsidR="00942E26" w:rsidRPr="001C0E1B" w:rsidRDefault="00942E26" w:rsidP="00591C45">
            <w:pPr>
              <w:pStyle w:val="TAC"/>
            </w:pPr>
            <w:r w:rsidRPr="001C0E1B">
              <w:t>CR.3.1 TDD</w:t>
            </w:r>
          </w:p>
        </w:tc>
      </w:tr>
      <w:tr w:rsidR="00942E26" w:rsidRPr="001C0E1B" w14:paraId="09AC7431" w14:textId="77777777" w:rsidTr="00FD10EA">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4" w:author="Rose, Ian" w:date="2021-05-30T10:56: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jc w:val="center"/>
          <w:trPrChange w:id="1675" w:author="Rose, Ian" w:date="2021-05-30T10:56:00Z">
            <w:trPr>
              <w:trHeight w:val="227"/>
              <w:jc w:val="center"/>
            </w:trPr>
          </w:trPrChange>
        </w:trPr>
        <w:tc>
          <w:tcPr>
            <w:tcW w:w="2733" w:type="dxa"/>
            <w:vMerge/>
            <w:tcBorders>
              <w:left w:val="single" w:sz="4" w:space="0" w:color="auto"/>
              <w:right w:val="single" w:sz="4" w:space="0" w:color="auto"/>
            </w:tcBorders>
            <w:tcPrChange w:id="1676" w:author="Rose, Ian" w:date="2021-05-30T10:56:00Z">
              <w:tcPr>
                <w:tcW w:w="2733" w:type="dxa"/>
                <w:vMerge/>
                <w:tcBorders>
                  <w:left w:val="single" w:sz="4" w:space="0" w:color="auto"/>
                  <w:right w:val="single" w:sz="4" w:space="0" w:color="auto"/>
                </w:tcBorders>
              </w:tcPr>
            </w:tcPrChange>
          </w:tcPr>
          <w:p w14:paraId="3C4AFB6B" w14:textId="77777777" w:rsidR="00942E26" w:rsidRPr="001C0E1B" w:rsidRDefault="00942E26" w:rsidP="00942E26">
            <w:pPr>
              <w:pStyle w:val="TAL"/>
            </w:pPr>
          </w:p>
        </w:tc>
        <w:tc>
          <w:tcPr>
            <w:tcW w:w="955" w:type="dxa"/>
            <w:tcBorders>
              <w:top w:val="single" w:sz="4" w:space="0" w:color="auto"/>
              <w:left w:val="single" w:sz="4" w:space="0" w:color="auto"/>
              <w:right w:val="single" w:sz="4" w:space="0" w:color="auto"/>
            </w:tcBorders>
            <w:tcPrChange w:id="1677" w:author="Rose, Ian" w:date="2021-05-30T10:56:00Z">
              <w:tcPr>
                <w:tcW w:w="955" w:type="dxa"/>
                <w:tcBorders>
                  <w:top w:val="single" w:sz="4" w:space="0" w:color="auto"/>
                  <w:left w:val="single" w:sz="4" w:space="0" w:color="auto"/>
                  <w:right w:val="single" w:sz="4" w:space="0" w:color="auto"/>
                </w:tcBorders>
              </w:tcPr>
            </w:tcPrChange>
          </w:tcPr>
          <w:p w14:paraId="239C12E9" w14:textId="0B14AA93" w:rsidR="00942E26" w:rsidRPr="001C0E1B" w:rsidRDefault="00942E26" w:rsidP="00942E26">
            <w:pPr>
              <w:pStyle w:val="TAC"/>
            </w:pPr>
            <w:ins w:id="1678" w:author="Rose, Ian" w:date="2021-05-30T10:55:00Z">
              <w:r>
                <w:t>2</w:t>
              </w:r>
            </w:ins>
          </w:p>
        </w:tc>
        <w:tc>
          <w:tcPr>
            <w:tcW w:w="1269" w:type="dxa"/>
            <w:vMerge/>
            <w:tcBorders>
              <w:left w:val="single" w:sz="4" w:space="0" w:color="auto"/>
              <w:right w:val="single" w:sz="4" w:space="0" w:color="auto"/>
            </w:tcBorders>
            <w:tcPrChange w:id="1679" w:author="Rose, Ian" w:date="2021-05-30T10:56:00Z">
              <w:tcPr>
                <w:tcW w:w="1269" w:type="dxa"/>
                <w:vMerge/>
                <w:tcBorders>
                  <w:left w:val="single" w:sz="4" w:space="0" w:color="auto"/>
                  <w:right w:val="single" w:sz="4" w:space="0" w:color="auto"/>
                </w:tcBorders>
              </w:tcPr>
            </w:tcPrChange>
          </w:tcPr>
          <w:p w14:paraId="358E42B9" w14:textId="77777777" w:rsidR="00942E26" w:rsidRPr="001C0E1B" w:rsidRDefault="00942E26" w:rsidP="00942E26">
            <w:pPr>
              <w:pStyle w:val="TAC"/>
            </w:pPr>
          </w:p>
        </w:tc>
        <w:tc>
          <w:tcPr>
            <w:tcW w:w="1786" w:type="dxa"/>
            <w:tcBorders>
              <w:left w:val="single" w:sz="4" w:space="0" w:color="auto"/>
              <w:right w:val="single" w:sz="4" w:space="0" w:color="auto"/>
            </w:tcBorders>
            <w:vAlign w:val="center"/>
            <w:tcPrChange w:id="1680" w:author="Rose, Ian" w:date="2021-05-30T10:56:00Z">
              <w:tcPr>
                <w:tcW w:w="1786" w:type="dxa"/>
                <w:tcBorders>
                  <w:left w:val="single" w:sz="4" w:space="0" w:color="auto"/>
                  <w:right w:val="single" w:sz="4" w:space="0" w:color="auto"/>
                </w:tcBorders>
              </w:tcPr>
            </w:tcPrChange>
          </w:tcPr>
          <w:p w14:paraId="2DA27106" w14:textId="02D27754" w:rsidR="00942E26" w:rsidRPr="001C0E1B" w:rsidRDefault="00942E26" w:rsidP="00942E26">
            <w:pPr>
              <w:pStyle w:val="TAC"/>
            </w:pPr>
            <w:ins w:id="1681" w:author="Rose, Ian" w:date="2021-05-30T10:56:00Z">
              <w:r w:rsidRPr="00EC61C3">
                <w:rPr>
                  <w:rFonts w:cs="Arial"/>
                </w:rPr>
                <w:t>CR.3.</w:t>
              </w:r>
              <w:r>
                <w:rPr>
                  <w:rFonts w:cs="Arial"/>
                </w:rPr>
                <w:t>2</w:t>
              </w:r>
              <w:r w:rsidRPr="00EC61C3">
                <w:rPr>
                  <w:rFonts w:cs="Arial"/>
                </w:rPr>
                <w:t xml:space="preserve"> TDD</w:t>
              </w:r>
            </w:ins>
          </w:p>
        </w:tc>
        <w:tc>
          <w:tcPr>
            <w:tcW w:w="1557" w:type="dxa"/>
            <w:tcBorders>
              <w:left w:val="single" w:sz="4" w:space="0" w:color="auto"/>
              <w:right w:val="single" w:sz="4" w:space="0" w:color="auto"/>
            </w:tcBorders>
            <w:vAlign w:val="center"/>
            <w:tcPrChange w:id="1682" w:author="Rose, Ian" w:date="2021-05-30T10:56:00Z">
              <w:tcPr>
                <w:tcW w:w="1557" w:type="dxa"/>
                <w:tcBorders>
                  <w:left w:val="single" w:sz="4" w:space="0" w:color="auto"/>
                  <w:right w:val="single" w:sz="4" w:space="0" w:color="auto"/>
                </w:tcBorders>
              </w:tcPr>
            </w:tcPrChange>
          </w:tcPr>
          <w:p w14:paraId="4BD6C766" w14:textId="5F387C4C" w:rsidR="00942E26" w:rsidRPr="001C0E1B" w:rsidRDefault="00942E26" w:rsidP="00942E26">
            <w:pPr>
              <w:pStyle w:val="TAC"/>
            </w:pPr>
            <w:ins w:id="1683" w:author="Rose, Ian" w:date="2021-05-30T10:56:00Z">
              <w:r w:rsidRPr="00EC61C3">
                <w:rPr>
                  <w:rFonts w:cs="Arial"/>
                </w:rPr>
                <w:t>CR.3.</w:t>
              </w:r>
              <w:r>
                <w:rPr>
                  <w:rFonts w:cs="Arial"/>
                </w:rPr>
                <w:t>2</w:t>
              </w:r>
              <w:r w:rsidRPr="00EC61C3">
                <w:rPr>
                  <w:rFonts w:cs="Arial"/>
                </w:rPr>
                <w:t xml:space="preserve"> TDD</w:t>
              </w:r>
            </w:ins>
          </w:p>
        </w:tc>
      </w:tr>
      <w:tr w:rsidR="00942E26" w:rsidRPr="001C0E1B" w14:paraId="52C90BE5" w14:textId="77777777" w:rsidTr="003A6A03">
        <w:trPr>
          <w:trHeight w:val="227"/>
          <w:jc w:val="center"/>
        </w:trPr>
        <w:tc>
          <w:tcPr>
            <w:tcW w:w="2733" w:type="dxa"/>
            <w:vMerge w:val="restart"/>
            <w:tcBorders>
              <w:left w:val="single" w:sz="4" w:space="0" w:color="auto"/>
              <w:right w:val="single" w:sz="4" w:space="0" w:color="auto"/>
            </w:tcBorders>
          </w:tcPr>
          <w:p w14:paraId="67B77403" w14:textId="77777777" w:rsidR="00942E26" w:rsidRPr="001C0E1B" w:rsidRDefault="00942E26" w:rsidP="00591C45">
            <w:pPr>
              <w:pStyle w:val="TAL"/>
            </w:pPr>
            <w:r w:rsidRPr="001C0E1B">
              <w:t>Dedicated CORESET Reference Channel</w:t>
            </w:r>
          </w:p>
        </w:tc>
        <w:tc>
          <w:tcPr>
            <w:tcW w:w="955" w:type="dxa"/>
            <w:tcBorders>
              <w:top w:val="single" w:sz="4" w:space="0" w:color="auto"/>
              <w:left w:val="single" w:sz="4" w:space="0" w:color="auto"/>
              <w:right w:val="single" w:sz="4" w:space="0" w:color="auto"/>
            </w:tcBorders>
          </w:tcPr>
          <w:p w14:paraId="03EA9306" w14:textId="77777777" w:rsidR="00942E26" w:rsidRPr="001C0E1B" w:rsidRDefault="00942E26" w:rsidP="00591C45">
            <w:pPr>
              <w:pStyle w:val="TAC"/>
            </w:pPr>
            <w:r w:rsidRPr="001C0E1B">
              <w:t>1</w:t>
            </w:r>
            <w:del w:id="1684" w:author="Rose, Ian" w:date="2021-05-30T10:55:00Z">
              <w:r w:rsidRPr="001C0E1B" w:rsidDel="00942E26">
                <w:delText>~2</w:delText>
              </w:r>
            </w:del>
          </w:p>
        </w:tc>
        <w:tc>
          <w:tcPr>
            <w:tcW w:w="1269" w:type="dxa"/>
            <w:vMerge w:val="restart"/>
            <w:tcBorders>
              <w:left w:val="single" w:sz="4" w:space="0" w:color="auto"/>
              <w:right w:val="single" w:sz="4" w:space="0" w:color="auto"/>
            </w:tcBorders>
          </w:tcPr>
          <w:p w14:paraId="5917114A" w14:textId="77777777" w:rsidR="00942E26" w:rsidRPr="001C0E1B" w:rsidRDefault="00942E26" w:rsidP="00591C45">
            <w:pPr>
              <w:pStyle w:val="TAC"/>
            </w:pPr>
          </w:p>
        </w:tc>
        <w:tc>
          <w:tcPr>
            <w:tcW w:w="1786" w:type="dxa"/>
            <w:tcBorders>
              <w:left w:val="single" w:sz="4" w:space="0" w:color="auto"/>
              <w:right w:val="single" w:sz="4" w:space="0" w:color="auto"/>
            </w:tcBorders>
          </w:tcPr>
          <w:p w14:paraId="64FF21FE" w14:textId="77777777" w:rsidR="00942E26" w:rsidRPr="001C0E1B" w:rsidRDefault="00942E26" w:rsidP="00591C45">
            <w:pPr>
              <w:pStyle w:val="TAC"/>
            </w:pPr>
            <w:r w:rsidRPr="001C0E1B">
              <w:t>CCR.3.1 TDD</w:t>
            </w:r>
          </w:p>
        </w:tc>
        <w:tc>
          <w:tcPr>
            <w:tcW w:w="1557" w:type="dxa"/>
            <w:tcBorders>
              <w:left w:val="single" w:sz="4" w:space="0" w:color="auto"/>
              <w:right w:val="single" w:sz="4" w:space="0" w:color="auto"/>
            </w:tcBorders>
          </w:tcPr>
          <w:p w14:paraId="2AC7EC82" w14:textId="77777777" w:rsidR="00942E26" w:rsidRPr="001C0E1B" w:rsidRDefault="00942E26" w:rsidP="00591C45">
            <w:pPr>
              <w:pStyle w:val="TAC"/>
            </w:pPr>
            <w:r w:rsidRPr="001C0E1B">
              <w:t>CCR.3.1 TDD</w:t>
            </w:r>
          </w:p>
        </w:tc>
      </w:tr>
      <w:tr w:rsidR="00942E26" w:rsidRPr="001C0E1B" w14:paraId="42B896A7" w14:textId="77777777" w:rsidTr="00250EE4">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5" w:author="Rose, Ian" w:date="2021-05-30T10:56: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jc w:val="center"/>
          <w:trPrChange w:id="1686" w:author="Rose, Ian" w:date="2021-05-30T10:56:00Z">
            <w:trPr>
              <w:trHeight w:val="227"/>
              <w:jc w:val="center"/>
            </w:trPr>
          </w:trPrChange>
        </w:trPr>
        <w:tc>
          <w:tcPr>
            <w:tcW w:w="2733" w:type="dxa"/>
            <w:vMerge/>
            <w:tcBorders>
              <w:left w:val="single" w:sz="4" w:space="0" w:color="auto"/>
              <w:bottom w:val="single" w:sz="4" w:space="0" w:color="auto"/>
              <w:right w:val="single" w:sz="4" w:space="0" w:color="auto"/>
            </w:tcBorders>
            <w:tcPrChange w:id="1687" w:author="Rose, Ian" w:date="2021-05-30T10:56:00Z">
              <w:tcPr>
                <w:tcW w:w="2733" w:type="dxa"/>
                <w:vMerge/>
                <w:tcBorders>
                  <w:left w:val="single" w:sz="4" w:space="0" w:color="auto"/>
                  <w:bottom w:val="single" w:sz="4" w:space="0" w:color="auto"/>
                  <w:right w:val="single" w:sz="4" w:space="0" w:color="auto"/>
                </w:tcBorders>
              </w:tcPr>
            </w:tcPrChange>
          </w:tcPr>
          <w:p w14:paraId="66CF945E" w14:textId="77777777" w:rsidR="00942E26" w:rsidRPr="001C0E1B" w:rsidRDefault="00942E26" w:rsidP="00942E26">
            <w:pPr>
              <w:pStyle w:val="TAL"/>
            </w:pPr>
          </w:p>
        </w:tc>
        <w:tc>
          <w:tcPr>
            <w:tcW w:w="955" w:type="dxa"/>
            <w:tcBorders>
              <w:top w:val="single" w:sz="4" w:space="0" w:color="auto"/>
              <w:left w:val="single" w:sz="4" w:space="0" w:color="auto"/>
              <w:right w:val="single" w:sz="4" w:space="0" w:color="auto"/>
            </w:tcBorders>
            <w:tcPrChange w:id="1688" w:author="Rose, Ian" w:date="2021-05-30T10:56:00Z">
              <w:tcPr>
                <w:tcW w:w="955" w:type="dxa"/>
                <w:tcBorders>
                  <w:top w:val="single" w:sz="4" w:space="0" w:color="auto"/>
                  <w:left w:val="single" w:sz="4" w:space="0" w:color="auto"/>
                  <w:right w:val="single" w:sz="4" w:space="0" w:color="auto"/>
                </w:tcBorders>
              </w:tcPr>
            </w:tcPrChange>
          </w:tcPr>
          <w:p w14:paraId="447BCA64" w14:textId="32E07B75" w:rsidR="00942E26" w:rsidRPr="001C0E1B" w:rsidRDefault="00942E26" w:rsidP="00942E26">
            <w:pPr>
              <w:pStyle w:val="TAC"/>
            </w:pPr>
            <w:ins w:id="1689" w:author="Rose, Ian" w:date="2021-05-30T10:55:00Z">
              <w:r>
                <w:t>2</w:t>
              </w:r>
            </w:ins>
          </w:p>
        </w:tc>
        <w:tc>
          <w:tcPr>
            <w:tcW w:w="1269" w:type="dxa"/>
            <w:vMerge/>
            <w:tcBorders>
              <w:left w:val="single" w:sz="4" w:space="0" w:color="auto"/>
              <w:bottom w:val="single" w:sz="4" w:space="0" w:color="auto"/>
              <w:right w:val="single" w:sz="4" w:space="0" w:color="auto"/>
            </w:tcBorders>
            <w:tcPrChange w:id="1690" w:author="Rose, Ian" w:date="2021-05-30T10:56:00Z">
              <w:tcPr>
                <w:tcW w:w="1269" w:type="dxa"/>
                <w:vMerge/>
                <w:tcBorders>
                  <w:left w:val="single" w:sz="4" w:space="0" w:color="auto"/>
                  <w:bottom w:val="single" w:sz="4" w:space="0" w:color="auto"/>
                  <w:right w:val="single" w:sz="4" w:space="0" w:color="auto"/>
                </w:tcBorders>
              </w:tcPr>
            </w:tcPrChange>
          </w:tcPr>
          <w:p w14:paraId="5C103BEA" w14:textId="77777777" w:rsidR="00942E26" w:rsidRPr="001C0E1B" w:rsidRDefault="00942E26" w:rsidP="00942E26">
            <w:pPr>
              <w:pStyle w:val="TAC"/>
            </w:pPr>
          </w:p>
        </w:tc>
        <w:tc>
          <w:tcPr>
            <w:tcW w:w="1786" w:type="dxa"/>
            <w:tcBorders>
              <w:left w:val="single" w:sz="4" w:space="0" w:color="auto"/>
              <w:right w:val="single" w:sz="4" w:space="0" w:color="auto"/>
            </w:tcBorders>
            <w:vAlign w:val="center"/>
            <w:tcPrChange w:id="1691" w:author="Rose, Ian" w:date="2021-05-30T10:56:00Z">
              <w:tcPr>
                <w:tcW w:w="1786" w:type="dxa"/>
                <w:tcBorders>
                  <w:left w:val="single" w:sz="4" w:space="0" w:color="auto"/>
                  <w:right w:val="single" w:sz="4" w:space="0" w:color="auto"/>
                </w:tcBorders>
              </w:tcPr>
            </w:tcPrChange>
          </w:tcPr>
          <w:p w14:paraId="75D754D3" w14:textId="034BCCF3" w:rsidR="00942E26" w:rsidRPr="001C0E1B" w:rsidRDefault="00942E26" w:rsidP="00942E26">
            <w:pPr>
              <w:pStyle w:val="TAC"/>
            </w:pPr>
            <w:ins w:id="1692" w:author="Rose, Ian" w:date="2021-05-30T10:56:00Z">
              <w:r w:rsidRPr="00EC61C3">
                <w:rPr>
                  <w:rFonts w:cs="Arial"/>
                </w:rPr>
                <w:t>CCR.3.</w:t>
              </w:r>
              <w:r>
                <w:rPr>
                  <w:rFonts w:cs="Arial"/>
                </w:rPr>
                <w:t>7</w:t>
              </w:r>
              <w:r w:rsidRPr="00EC61C3">
                <w:rPr>
                  <w:rFonts w:cs="Arial"/>
                </w:rPr>
                <w:t xml:space="preserve"> TDD</w:t>
              </w:r>
            </w:ins>
          </w:p>
        </w:tc>
        <w:tc>
          <w:tcPr>
            <w:tcW w:w="1557" w:type="dxa"/>
            <w:tcBorders>
              <w:left w:val="single" w:sz="4" w:space="0" w:color="auto"/>
              <w:right w:val="single" w:sz="4" w:space="0" w:color="auto"/>
            </w:tcBorders>
            <w:vAlign w:val="center"/>
            <w:tcPrChange w:id="1693" w:author="Rose, Ian" w:date="2021-05-30T10:56:00Z">
              <w:tcPr>
                <w:tcW w:w="1557" w:type="dxa"/>
                <w:tcBorders>
                  <w:left w:val="single" w:sz="4" w:space="0" w:color="auto"/>
                  <w:right w:val="single" w:sz="4" w:space="0" w:color="auto"/>
                </w:tcBorders>
              </w:tcPr>
            </w:tcPrChange>
          </w:tcPr>
          <w:p w14:paraId="60DE142B" w14:textId="0E02303E" w:rsidR="00942E26" w:rsidRPr="001C0E1B" w:rsidRDefault="00942E26" w:rsidP="00942E26">
            <w:pPr>
              <w:pStyle w:val="TAC"/>
            </w:pPr>
            <w:ins w:id="1694" w:author="Rose, Ian" w:date="2021-05-30T10:56:00Z">
              <w:r w:rsidRPr="00EC61C3">
                <w:rPr>
                  <w:rFonts w:cs="Arial"/>
                </w:rPr>
                <w:t>CCR.3.</w:t>
              </w:r>
              <w:r>
                <w:rPr>
                  <w:rFonts w:cs="Arial"/>
                </w:rPr>
                <w:t>7</w:t>
              </w:r>
              <w:r w:rsidRPr="00EC61C3">
                <w:rPr>
                  <w:rFonts w:cs="Arial"/>
                </w:rPr>
                <w:t xml:space="preserve"> TDD</w:t>
              </w:r>
            </w:ins>
          </w:p>
        </w:tc>
      </w:tr>
      <w:tr w:rsidR="0013598B" w:rsidRPr="001C0E1B" w14:paraId="5C90CF40" w14:textId="77777777" w:rsidTr="00591C45">
        <w:trPr>
          <w:trHeight w:val="187"/>
          <w:jc w:val="center"/>
        </w:trPr>
        <w:tc>
          <w:tcPr>
            <w:tcW w:w="2733" w:type="dxa"/>
            <w:tcBorders>
              <w:left w:val="single" w:sz="4" w:space="0" w:color="auto"/>
              <w:bottom w:val="nil"/>
              <w:right w:val="single" w:sz="4" w:space="0" w:color="auto"/>
            </w:tcBorders>
            <w:shd w:val="clear" w:color="auto" w:fill="auto"/>
          </w:tcPr>
          <w:p w14:paraId="05DA33C6" w14:textId="77777777" w:rsidR="0013598B" w:rsidRPr="001C0E1B" w:rsidRDefault="0013598B" w:rsidP="00591C45">
            <w:pPr>
              <w:pStyle w:val="TAL"/>
            </w:pPr>
            <w:r w:rsidRPr="001C0E1B">
              <w:t>SSB configuration</w:t>
            </w:r>
          </w:p>
        </w:tc>
        <w:tc>
          <w:tcPr>
            <w:tcW w:w="955" w:type="dxa"/>
            <w:tcBorders>
              <w:top w:val="single" w:sz="4" w:space="0" w:color="auto"/>
              <w:left w:val="single" w:sz="4" w:space="0" w:color="auto"/>
              <w:right w:val="single" w:sz="4" w:space="0" w:color="auto"/>
            </w:tcBorders>
          </w:tcPr>
          <w:p w14:paraId="1F00F5C5" w14:textId="77777777" w:rsidR="0013598B" w:rsidRPr="001C0E1B" w:rsidRDefault="0013598B" w:rsidP="00591C45">
            <w:pPr>
              <w:pStyle w:val="TAC"/>
            </w:pPr>
            <w:r w:rsidRPr="001C0E1B">
              <w:t>1</w:t>
            </w:r>
          </w:p>
        </w:tc>
        <w:tc>
          <w:tcPr>
            <w:tcW w:w="1269" w:type="dxa"/>
            <w:tcBorders>
              <w:left w:val="single" w:sz="4" w:space="0" w:color="auto"/>
              <w:bottom w:val="nil"/>
              <w:right w:val="single" w:sz="4" w:space="0" w:color="auto"/>
            </w:tcBorders>
            <w:shd w:val="clear" w:color="auto" w:fill="auto"/>
          </w:tcPr>
          <w:p w14:paraId="02E13AF2" w14:textId="77777777" w:rsidR="0013598B" w:rsidRPr="001C0E1B" w:rsidRDefault="0013598B" w:rsidP="00591C45">
            <w:pPr>
              <w:pStyle w:val="TAC"/>
            </w:pPr>
          </w:p>
        </w:tc>
        <w:tc>
          <w:tcPr>
            <w:tcW w:w="1786" w:type="dxa"/>
            <w:tcBorders>
              <w:top w:val="single" w:sz="4" w:space="0" w:color="auto"/>
              <w:left w:val="single" w:sz="4" w:space="0" w:color="auto"/>
              <w:right w:val="single" w:sz="4" w:space="0" w:color="auto"/>
            </w:tcBorders>
          </w:tcPr>
          <w:p w14:paraId="159F081E" w14:textId="77777777" w:rsidR="0013598B" w:rsidRPr="001C0E1B" w:rsidRDefault="0013598B" w:rsidP="00591C45">
            <w:pPr>
              <w:pStyle w:val="TAC"/>
            </w:pPr>
            <w:r w:rsidRPr="001C0E1B">
              <w:t>SSB.1 FR2</w:t>
            </w:r>
          </w:p>
        </w:tc>
        <w:tc>
          <w:tcPr>
            <w:tcW w:w="1557" w:type="dxa"/>
            <w:tcBorders>
              <w:left w:val="single" w:sz="4" w:space="0" w:color="auto"/>
              <w:right w:val="single" w:sz="4" w:space="0" w:color="auto"/>
            </w:tcBorders>
          </w:tcPr>
          <w:p w14:paraId="11073534" w14:textId="77777777" w:rsidR="0013598B" w:rsidRPr="001C0E1B" w:rsidRDefault="0013598B" w:rsidP="00591C45">
            <w:pPr>
              <w:pStyle w:val="TAC"/>
            </w:pPr>
            <w:r w:rsidRPr="001C0E1B">
              <w:t>SSB.1 FR2</w:t>
            </w:r>
          </w:p>
        </w:tc>
      </w:tr>
      <w:tr w:rsidR="0013598B" w:rsidRPr="001C0E1B" w14:paraId="1277392C" w14:textId="77777777" w:rsidTr="00591C45">
        <w:trPr>
          <w:trHeight w:val="187"/>
          <w:jc w:val="center"/>
        </w:trPr>
        <w:tc>
          <w:tcPr>
            <w:tcW w:w="2733" w:type="dxa"/>
            <w:tcBorders>
              <w:top w:val="nil"/>
              <w:left w:val="single" w:sz="4" w:space="0" w:color="auto"/>
              <w:right w:val="single" w:sz="4" w:space="0" w:color="auto"/>
            </w:tcBorders>
            <w:shd w:val="clear" w:color="auto" w:fill="auto"/>
          </w:tcPr>
          <w:p w14:paraId="3A6BAF67" w14:textId="77777777" w:rsidR="0013598B" w:rsidRPr="001C0E1B" w:rsidRDefault="0013598B" w:rsidP="00591C45">
            <w:pPr>
              <w:pStyle w:val="TAL"/>
            </w:pPr>
          </w:p>
        </w:tc>
        <w:tc>
          <w:tcPr>
            <w:tcW w:w="955" w:type="dxa"/>
            <w:tcBorders>
              <w:top w:val="single" w:sz="4" w:space="0" w:color="auto"/>
              <w:left w:val="single" w:sz="4" w:space="0" w:color="auto"/>
              <w:right w:val="single" w:sz="4" w:space="0" w:color="auto"/>
            </w:tcBorders>
          </w:tcPr>
          <w:p w14:paraId="5034E480" w14:textId="77777777" w:rsidR="0013598B" w:rsidRPr="001C0E1B" w:rsidRDefault="0013598B" w:rsidP="00591C45">
            <w:pPr>
              <w:pStyle w:val="TAC"/>
            </w:pPr>
            <w:r w:rsidRPr="001C0E1B">
              <w:t>2</w:t>
            </w:r>
          </w:p>
        </w:tc>
        <w:tc>
          <w:tcPr>
            <w:tcW w:w="1269" w:type="dxa"/>
            <w:tcBorders>
              <w:top w:val="nil"/>
              <w:left w:val="single" w:sz="4" w:space="0" w:color="auto"/>
              <w:right w:val="single" w:sz="4" w:space="0" w:color="auto"/>
            </w:tcBorders>
            <w:shd w:val="clear" w:color="auto" w:fill="auto"/>
          </w:tcPr>
          <w:p w14:paraId="182ED36D" w14:textId="77777777" w:rsidR="0013598B" w:rsidRPr="001C0E1B" w:rsidRDefault="0013598B" w:rsidP="00591C45">
            <w:pPr>
              <w:pStyle w:val="TAC"/>
            </w:pPr>
          </w:p>
        </w:tc>
        <w:tc>
          <w:tcPr>
            <w:tcW w:w="1786" w:type="dxa"/>
            <w:tcBorders>
              <w:left w:val="single" w:sz="4" w:space="0" w:color="auto"/>
              <w:right w:val="single" w:sz="4" w:space="0" w:color="auto"/>
            </w:tcBorders>
          </w:tcPr>
          <w:p w14:paraId="5771B6AA" w14:textId="77777777" w:rsidR="0013598B" w:rsidRPr="001C0E1B" w:rsidRDefault="0013598B" w:rsidP="00591C45">
            <w:pPr>
              <w:pStyle w:val="TAC"/>
            </w:pPr>
            <w:r w:rsidRPr="001C0E1B">
              <w:t>SSB.2 FR2</w:t>
            </w:r>
          </w:p>
        </w:tc>
        <w:tc>
          <w:tcPr>
            <w:tcW w:w="1557" w:type="dxa"/>
            <w:tcBorders>
              <w:left w:val="single" w:sz="4" w:space="0" w:color="auto"/>
              <w:right w:val="single" w:sz="4" w:space="0" w:color="auto"/>
            </w:tcBorders>
          </w:tcPr>
          <w:p w14:paraId="40798F32" w14:textId="77777777" w:rsidR="0013598B" w:rsidRPr="001C0E1B" w:rsidRDefault="0013598B" w:rsidP="00591C45">
            <w:pPr>
              <w:pStyle w:val="TAC"/>
            </w:pPr>
            <w:r w:rsidRPr="001C0E1B">
              <w:t>SSB.2 FR2</w:t>
            </w:r>
          </w:p>
        </w:tc>
      </w:tr>
      <w:tr w:rsidR="0013598B" w:rsidRPr="001C0E1B" w14:paraId="7B158304"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2D915D2" w14:textId="77777777" w:rsidR="0013598B" w:rsidRPr="001C0E1B" w:rsidRDefault="0013598B" w:rsidP="00591C45">
            <w:pPr>
              <w:pStyle w:val="TAL"/>
            </w:pPr>
            <w:r w:rsidRPr="001C0E1B">
              <w:t>OCNG Patterns</w:t>
            </w:r>
          </w:p>
        </w:tc>
        <w:tc>
          <w:tcPr>
            <w:tcW w:w="955" w:type="dxa"/>
            <w:tcBorders>
              <w:top w:val="single" w:sz="4" w:space="0" w:color="auto"/>
              <w:left w:val="single" w:sz="4" w:space="0" w:color="auto"/>
              <w:bottom w:val="single" w:sz="4" w:space="0" w:color="auto"/>
              <w:right w:val="single" w:sz="4" w:space="0" w:color="auto"/>
            </w:tcBorders>
          </w:tcPr>
          <w:p w14:paraId="5D26BBAE" w14:textId="77777777" w:rsidR="0013598B" w:rsidRPr="001C0E1B" w:rsidRDefault="0013598B" w:rsidP="00591C45">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31FAEA5D" w14:textId="77777777" w:rsidR="0013598B" w:rsidRPr="001C0E1B" w:rsidRDefault="0013598B" w:rsidP="00591C45">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01FDCEB3" w14:textId="77777777" w:rsidR="0013598B" w:rsidRPr="001C0E1B" w:rsidRDefault="0013598B" w:rsidP="00591C45">
            <w:pPr>
              <w:pStyle w:val="TAC"/>
            </w:pPr>
            <w:r w:rsidRPr="001C0E1B">
              <w:t>OP.1</w:t>
            </w:r>
          </w:p>
        </w:tc>
        <w:tc>
          <w:tcPr>
            <w:tcW w:w="1557" w:type="dxa"/>
            <w:tcBorders>
              <w:top w:val="single" w:sz="4" w:space="0" w:color="auto"/>
              <w:left w:val="single" w:sz="4" w:space="0" w:color="auto"/>
              <w:bottom w:val="single" w:sz="4" w:space="0" w:color="auto"/>
              <w:right w:val="single" w:sz="4" w:space="0" w:color="auto"/>
            </w:tcBorders>
            <w:hideMark/>
          </w:tcPr>
          <w:p w14:paraId="00EF6580" w14:textId="77777777" w:rsidR="0013598B" w:rsidRPr="001C0E1B" w:rsidRDefault="0013598B" w:rsidP="00591C45">
            <w:pPr>
              <w:pStyle w:val="TAC"/>
            </w:pPr>
            <w:r w:rsidRPr="001C0E1B">
              <w:t>OP.1</w:t>
            </w:r>
          </w:p>
        </w:tc>
      </w:tr>
      <w:tr w:rsidR="0013598B" w:rsidRPr="001C0E1B" w14:paraId="596E407A"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350250A" w14:textId="77777777" w:rsidR="0013598B" w:rsidRPr="001C0E1B" w:rsidRDefault="0013598B" w:rsidP="00591C45">
            <w:pPr>
              <w:pStyle w:val="TAL"/>
            </w:pPr>
            <w:r w:rsidRPr="001C0E1B">
              <w:t>Initial BWP Configuration</w:t>
            </w:r>
          </w:p>
        </w:tc>
        <w:tc>
          <w:tcPr>
            <w:tcW w:w="955" w:type="dxa"/>
            <w:tcBorders>
              <w:top w:val="single" w:sz="4" w:space="0" w:color="auto"/>
              <w:left w:val="single" w:sz="4" w:space="0" w:color="auto"/>
              <w:bottom w:val="single" w:sz="4" w:space="0" w:color="auto"/>
              <w:right w:val="single" w:sz="4" w:space="0" w:color="auto"/>
            </w:tcBorders>
          </w:tcPr>
          <w:p w14:paraId="34A9A95B" w14:textId="77777777" w:rsidR="0013598B" w:rsidRPr="001C0E1B" w:rsidRDefault="0013598B" w:rsidP="00591C45">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6BD2CECA" w14:textId="77777777" w:rsidR="0013598B" w:rsidRPr="001C0E1B" w:rsidRDefault="0013598B" w:rsidP="00591C45">
            <w:pPr>
              <w:pStyle w:val="TAC"/>
            </w:pPr>
          </w:p>
        </w:tc>
        <w:tc>
          <w:tcPr>
            <w:tcW w:w="1786" w:type="dxa"/>
            <w:tcBorders>
              <w:top w:val="single" w:sz="4" w:space="0" w:color="auto"/>
              <w:left w:val="single" w:sz="4" w:space="0" w:color="auto"/>
              <w:bottom w:val="single" w:sz="4" w:space="0" w:color="auto"/>
              <w:right w:val="single" w:sz="4" w:space="0" w:color="auto"/>
            </w:tcBorders>
          </w:tcPr>
          <w:p w14:paraId="11541E36" w14:textId="77777777" w:rsidR="0013598B" w:rsidRPr="001C0E1B" w:rsidRDefault="0013598B" w:rsidP="00591C45">
            <w:pPr>
              <w:pStyle w:val="TAC"/>
            </w:pPr>
            <w:r w:rsidRPr="001C0E1B">
              <w:t>DLBWP.0.1</w:t>
            </w:r>
          </w:p>
          <w:p w14:paraId="6317B6C9" w14:textId="77777777" w:rsidR="0013598B" w:rsidRPr="001C0E1B" w:rsidRDefault="0013598B" w:rsidP="00591C45">
            <w:pPr>
              <w:pStyle w:val="TAC"/>
            </w:pPr>
            <w:r w:rsidRPr="001C0E1B">
              <w:t>ULBWP.0.1</w:t>
            </w:r>
          </w:p>
        </w:tc>
        <w:tc>
          <w:tcPr>
            <w:tcW w:w="1557" w:type="dxa"/>
            <w:tcBorders>
              <w:top w:val="single" w:sz="4" w:space="0" w:color="auto"/>
              <w:left w:val="single" w:sz="4" w:space="0" w:color="auto"/>
              <w:bottom w:val="single" w:sz="4" w:space="0" w:color="auto"/>
              <w:right w:val="single" w:sz="4" w:space="0" w:color="auto"/>
            </w:tcBorders>
          </w:tcPr>
          <w:p w14:paraId="1FCC2D90" w14:textId="77777777" w:rsidR="0013598B" w:rsidRPr="001C0E1B" w:rsidRDefault="0013598B" w:rsidP="00591C45">
            <w:pPr>
              <w:pStyle w:val="TAC"/>
            </w:pPr>
            <w:r w:rsidRPr="001C0E1B">
              <w:t>DLBWP.0.1</w:t>
            </w:r>
          </w:p>
          <w:p w14:paraId="76FCC068" w14:textId="77777777" w:rsidR="0013598B" w:rsidRPr="001C0E1B" w:rsidRDefault="0013598B" w:rsidP="00591C45">
            <w:pPr>
              <w:pStyle w:val="TAC"/>
            </w:pPr>
            <w:r w:rsidRPr="001C0E1B">
              <w:t>ULBWP.0.1</w:t>
            </w:r>
          </w:p>
        </w:tc>
      </w:tr>
      <w:tr w:rsidR="0013598B" w:rsidRPr="001C0E1B" w14:paraId="516C08E6"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5AC7B55" w14:textId="77777777" w:rsidR="0013598B" w:rsidRPr="001C0E1B" w:rsidRDefault="0013598B" w:rsidP="00591C45">
            <w:pPr>
              <w:pStyle w:val="TAL"/>
            </w:pPr>
            <w:r w:rsidRPr="001C0E1B">
              <w:t>Dedicated BWP configuration</w:t>
            </w:r>
          </w:p>
        </w:tc>
        <w:tc>
          <w:tcPr>
            <w:tcW w:w="955" w:type="dxa"/>
            <w:tcBorders>
              <w:top w:val="single" w:sz="4" w:space="0" w:color="auto"/>
              <w:left w:val="single" w:sz="4" w:space="0" w:color="auto"/>
              <w:bottom w:val="single" w:sz="4" w:space="0" w:color="auto"/>
              <w:right w:val="single" w:sz="4" w:space="0" w:color="auto"/>
            </w:tcBorders>
          </w:tcPr>
          <w:p w14:paraId="7504651C" w14:textId="77777777" w:rsidR="0013598B" w:rsidRPr="001C0E1B" w:rsidRDefault="0013598B" w:rsidP="00591C45">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44A7DF7A" w14:textId="77777777" w:rsidR="0013598B" w:rsidRPr="001C0E1B" w:rsidRDefault="0013598B" w:rsidP="00591C45">
            <w:pPr>
              <w:pStyle w:val="TAC"/>
            </w:pPr>
          </w:p>
        </w:tc>
        <w:tc>
          <w:tcPr>
            <w:tcW w:w="1786" w:type="dxa"/>
            <w:tcBorders>
              <w:top w:val="single" w:sz="4" w:space="0" w:color="auto"/>
              <w:left w:val="single" w:sz="4" w:space="0" w:color="auto"/>
              <w:bottom w:val="single" w:sz="4" w:space="0" w:color="auto"/>
              <w:right w:val="single" w:sz="4" w:space="0" w:color="auto"/>
            </w:tcBorders>
          </w:tcPr>
          <w:p w14:paraId="77353258" w14:textId="77777777" w:rsidR="0013598B" w:rsidRPr="001C0E1B" w:rsidRDefault="0013598B" w:rsidP="00591C45">
            <w:pPr>
              <w:pStyle w:val="TAC"/>
            </w:pPr>
            <w:r w:rsidRPr="001C0E1B">
              <w:t>DLBWP.1.3</w:t>
            </w:r>
          </w:p>
          <w:p w14:paraId="4ED950CE" w14:textId="77777777" w:rsidR="0013598B" w:rsidRPr="001C0E1B" w:rsidRDefault="0013598B" w:rsidP="00591C45">
            <w:pPr>
              <w:pStyle w:val="TAC"/>
            </w:pPr>
            <w:r w:rsidRPr="001C0E1B">
              <w:t>ULBWP.1.3</w:t>
            </w:r>
          </w:p>
        </w:tc>
        <w:tc>
          <w:tcPr>
            <w:tcW w:w="1557" w:type="dxa"/>
            <w:tcBorders>
              <w:top w:val="single" w:sz="4" w:space="0" w:color="auto"/>
              <w:left w:val="single" w:sz="4" w:space="0" w:color="auto"/>
              <w:bottom w:val="single" w:sz="4" w:space="0" w:color="auto"/>
              <w:right w:val="single" w:sz="4" w:space="0" w:color="auto"/>
            </w:tcBorders>
          </w:tcPr>
          <w:p w14:paraId="01FDCBFA" w14:textId="77777777" w:rsidR="0013598B" w:rsidRPr="001C0E1B" w:rsidRDefault="0013598B" w:rsidP="00591C45">
            <w:pPr>
              <w:pStyle w:val="TAC"/>
            </w:pPr>
            <w:r w:rsidRPr="001C0E1B">
              <w:t>DLBWP.1.3</w:t>
            </w:r>
          </w:p>
          <w:p w14:paraId="0086E0D5" w14:textId="77777777" w:rsidR="0013598B" w:rsidRPr="001C0E1B" w:rsidRDefault="0013598B" w:rsidP="00591C45">
            <w:pPr>
              <w:pStyle w:val="TAC"/>
            </w:pPr>
            <w:r w:rsidRPr="001C0E1B">
              <w:t>ULBWP.1.3</w:t>
            </w:r>
          </w:p>
        </w:tc>
      </w:tr>
      <w:tr w:rsidR="0013598B" w:rsidRPr="001C0E1B" w14:paraId="2DD16897"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89E2EE6" w14:textId="77777777" w:rsidR="0013598B" w:rsidRPr="001C0E1B" w:rsidRDefault="0013598B" w:rsidP="00591C45">
            <w:pPr>
              <w:pStyle w:val="TAL"/>
            </w:pPr>
            <w:r w:rsidRPr="001C0E1B">
              <w:t>TRS Configuration</w:t>
            </w:r>
          </w:p>
        </w:tc>
        <w:tc>
          <w:tcPr>
            <w:tcW w:w="955" w:type="dxa"/>
            <w:tcBorders>
              <w:top w:val="single" w:sz="4" w:space="0" w:color="auto"/>
              <w:left w:val="single" w:sz="4" w:space="0" w:color="auto"/>
              <w:bottom w:val="single" w:sz="4" w:space="0" w:color="auto"/>
              <w:right w:val="single" w:sz="4" w:space="0" w:color="auto"/>
            </w:tcBorders>
          </w:tcPr>
          <w:p w14:paraId="277A0200" w14:textId="77777777" w:rsidR="0013598B" w:rsidRPr="001C0E1B" w:rsidRDefault="0013598B" w:rsidP="00591C45">
            <w:pPr>
              <w:pStyle w:val="TAC"/>
            </w:pPr>
            <w:r w:rsidRPr="001C0E1B">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0EAB88AE" w14:textId="77777777" w:rsidR="0013598B" w:rsidRPr="001C0E1B" w:rsidRDefault="0013598B" w:rsidP="00591C45">
            <w:pPr>
              <w:pStyle w:val="TAC"/>
            </w:pPr>
          </w:p>
        </w:tc>
        <w:tc>
          <w:tcPr>
            <w:tcW w:w="1786" w:type="dxa"/>
            <w:tcBorders>
              <w:top w:val="single" w:sz="4" w:space="0" w:color="auto"/>
              <w:left w:val="single" w:sz="4" w:space="0" w:color="auto"/>
              <w:bottom w:val="single" w:sz="4" w:space="0" w:color="auto"/>
              <w:right w:val="single" w:sz="4" w:space="0" w:color="auto"/>
            </w:tcBorders>
          </w:tcPr>
          <w:p w14:paraId="65A7240B" w14:textId="77777777" w:rsidR="0013598B" w:rsidRPr="001C0E1B" w:rsidRDefault="0013598B" w:rsidP="00591C45">
            <w:pPr>
              <w:pStyle w:val="TAC"/>
            </w:pPr>
            <w:r w:rsidRPr="001C0E1B">
              <w:t>TRS.2.1 TDD</w:t>
            </w:r>
          </w:p>
        </w:tc>
        <w:tc>
          <w:tcPr>
            <w:tcW w:w="1557" w:type="dxa"/>
            <w:tcBorders>
              <w:top w:val="single" w:sz="4" w:space="0" w:color="auto"/>
              <w:left w:val="single" w:sz="4" w:space="0" w:color="auto"/>
              <w:bottom w:val="single" w:sz="4" w:space="0" w:color="auto"/>
              <w:right w:val="single" w:sz="4" w:space="0" w:color="auto"/>
            </w:tcBorders>
          </w:tcPr>
          <w:p w14:paraId="581EB9F9" w14:textId="77777777" w:rsidR="0013598B" w:rsidRPr="001C0E1B" w:rsidRDefault="0013598B" w:rsidP="00591C45">
            <w:pPr>
              <w:pStyle w:val="TAC"/>
            </w:pPr>
            <w:r w:rsidRPr="001C0E1B">
              <w:t>TRS.2.1 TDD</w:t>
            </w:r>
          </w:p>
        </w:tc>
      </w:tr>
      <w:tr w:rsidR="0013598B" w:rsidRPr="001C0E1B" w14:paraId="733C40D2"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5A6283E" w14:textId="77777777" w:rsidR="0013598B" w:rsidRPr="001C0E1B" w:rsidRDefault="0013598B" w:rsidP="00591C45">
            <w:pPr>
              <w:pStyle w:val="TAL"/>
            </w:pPr>
            <w:r w:rsidRPr="001C0E1B">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6262C5FC" w14:textId="77777777" w:rsidR="0013598B" w:rsidRPr="001C0E1B" w:rsidRDefault="0013598B" w:rsidP="00591C45">
            <w:pPr>
              <w:pStyle w:val="TAC"/>
            </w:pPr>
            <w:r w:rsidRPr="001C0E1B">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0252513B" w14:textId="77777777" w:rsidR="0013598B" w:rsidRPr="001C0E1B" w:rsidRDefault="0013598B" w:rsidP="00591C45">
            <w:pPr>
              <w:pStyle w:val="TAC"/>
            </w:pPr>
          </w:p>
        </w:tc>
        <w:tc>
          <w:tcPr>
            <w:tcW w:w="1786" w:type="dxa"/>
            <w:tcBorders>
              <w:top w:val="single" w:sz="4" w:space="0" w:color="auto"/>
              <w:left w:val="single" w:sz="4" w:space="0" w:color="auto"/>
              <w:bottom w:val="single" w:sz="4" w:space="0" w:color="auto"/>
              <w:right w:val="single" w:sz="4" w:space="0" w:color="auto"/>
            </w:tcBorders>
          </w:tcPr>
          <w:p w14:paraId="2B030180" w14:textId="77777777" w:rsidR="0013598B" w:rsidRPr="001C0E1B" w:rsidRDefault="0013598B" w:rsidP="00591C45">
            <w:pPr>
              <w:pStyle w:val="TAC"/>
            </w:pPr>
            <w:r w:rsidRPr="001C0E1B">
              <w:t>TCI.State.2</w:t>
            </w:r>
          </w:p>
        </w:tc>
        <w:tc>
          <w:tcPr>
            <w:tcW w:w="1557" w:type="dxa"/>
            <w:tcBorders>
              <w:top w:val="single" w:sz="4" w:space="0" w:color="auto"/>
              <w:left w:val="single" w:sz="4" w:space="0" w:color="auto"/>
              <w:bottom w:val="single" w:sz="4" w:space="0" w:color="auto"/>
              <w:right w:val="single" w:sz="4" w:space="0" w:color="auto"/>
            </w:tcBorders>
          </w:tcPr>
          <w:p w14:paraId="2D5D66C4" w14:textId="77777777" w:rsidR="0013598B" w:rsidRPr="001C0E1B" w:rsidRDefault="0013598B" w:rsidP="00591C45">
            <w:pPr>
              <w:pStyle w:val="TAC"/>
            </w:pPr>
            <w:r w:rsidRPr="001C0E1B">
              <w:t>TCI.State.2</w:t>
            </w:r>
          </w:p>
        </w:tc>
      </w:tr>
      <w:tr w:rsidR="0013598B" w:rsidRPr="001C0E1B" w14:paraId="320C72DF"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98FAD66" w14:textId="77777777" w:rsidR="0013598B" w:rsidRPr="001C0E1B" w:rsidRDefault="0013598B" w:rsidP="00591C45">
            <w:pPr>
              <w:pStyle w:val="TAL"/>
            </w:pPr>
            <w:r w:rsidRPr="001C0E1B">
              <w:t>SMTC configuration</w:t>
            </w:r>
          </w:p>
        </w:tc>
        <w:tc>
          <w:tcPr>
            <w:tcW w:w="955" w:type="dxa"/>
            <w:tcBorders>
              <w:top w:val="single" w:sz="4" w:space="0" w:color="auto"/>
              <w:left w:val="single" w:sz="4" w:space="0" w:color="auto"/>
              <w:bottom w:val="single" w:sz="4" w:space="0" w:color="auto"/>
              <w:right w:val="single" w:sz="4" w:space="0" w:color="auto"/>
            </w:tcBorders>
          </w:tcPr>
          <w:p w14:paraId="47FC1EA9" w14:textId="77777777" w:rsidR="0013598B" w:rsidRPr="001C0E1B" w:rsidRDefault="0013598B" w:rsidP="00591C45">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2E3115DC" w14:textId="77777777" w:rsidR="0013598B" w:rsidRPr="001C0E1B" w:rsidRDefault="0013598B" w:rsidP="00591C45">
            <w:pPr>
              <w:pStyle w:val="TAC"/>
            </w:pPr>
          </w:p>
        </w:tc>
        <w:tc>
          <w:tcPr>
            <w:tcW w:w="1786" w:type="dxa"/>
            <w:tcBorders>
              <w:top w:val="single" w:sz="4" w:space="0" w:color="auto"/>
              <w:left w:val="single" w:sz="4" w:space="0" w:color="auto"/>
              <w:bottom w:val="single" w:sz="4" w:space="0" w:color="auto"/>
              <w:right w:val="single" w:sz="4" w:space="0" w:color="auto"/>
            </w:tcBorders>
          </w:tcPr>
          <w:p w14:paraId="2C2051F2" w14:textId="77777777" w:rsidR="0013598B" w:rsidRPr="001C0E1B" w:rsidRDefault="0013598B" w:rsidP="00591C45">
            <w:pPr>
              <w:pStyle w:val="TAC"/>
            </w:pPr>
            <w:r w:rsidRPr="001C0E1B">
              <w:t>SMTC.1</w:t>
            </w:r>
          </w:p>
        </w:tc>
        <w:tc>
          <w:tcPr>
            <w:tcW w:w="1557" w:type="dxa"/>
            <w:tcBorders>
              <w:top w:val="single" w:sz="4" w:space="0" w:color="auto"/>
              <w:left w:val="single" w:sz="4" w:space="0" w:color="auto"/>
              <w:bottom w:val="single" w:sz="4" w:space="0" w:color="auto"/>
              <w:right w:val="single" w:sz="4" w:space="0" w:color="auto"/>
            </w:tcBorders>
          </w:tcPr>
          <w:p w14:paraId="6EF46D27" w14:textId="77777777" w:rsidR="0013598B" w:rsidRPr="001C0E1B" w:rsidRDefault="0013598B" w:rsidP="00591C45">
            <w:pPr>
              <w:pStyle w:val="TAC"/>
            </w:pPr>
            <w:r w:rsidRPr="001C0E1B">
              <w:t>SMTC.1</w:t>
            </w:r>
          </w:p>
        </w:tc>
      </w:tr>
      <w:tr w:rsidR="0013598B" w:rsidRPr="001C0E1B" w14:paraId="2B879085"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29F98AD" w14:textId="77777777" w:rsidR="0013598B" w:rsidRPr="001C0E1B" w:rsidRDefault="0013598B" w:rsidP="00591C45">
            <w:pPr>
              <w:pStyle w:val="TAL"/>
            </w:pPr>
            <w:proofErr w:type="spellStart"/>
            <w:r w:rsidRPr="001C0E1B">
              <w:t>reportConfigType</w:t>
            </w:r>
            <w:proofErr w:type="spellEnd"/>
          </w:p>
        </w:tc>
        <w:tc>
          <w:tcPr>
            <w:tcW w:w="955" w:type="dxa"/>
            <w:tcBorders>
              <w:top w:val="single" w:sz="4" w:space="0" w:color="auto"/>
              <w:left w:val="single" w:sz="4" w:space="0" w:color="auto"/>
              <w:bottom w:val="single" w:sz="4" w:space="0" w:color="auto"/>
              <w:right w:val="single" w:sz="4" w:space="0" w:color="auto"/>
            </w:tcBorders>
          </w:tcPr>
          <w:p w14:paraId="5FB0D925" w14:textId="77777777" w:rsidR="0013598B" w:rsidRPr="001C0E1B" w:rsidRDefault="0013598B" w:rsidP="00591C45">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1E875867" w14:textId="77777777" w:rsidR="0013598B" w:rsidRPr="001C0E1B" w:rsidRDefault="0013598B" w:rsidP="00591C45">
            <w:pPr>
              <w:pStyle w:val="TAC"/>
            </w:pPr>
          </w:p>
        </w:tc>
        <w:tc>
          <w:tcPr>
            <w:tcW w:w="1786" w:type="dxa"/>
            <w:tcBorders>
              <w:top w:val="single" w:sz="4" w:space="0" w:color="auto"/>
              <w:left w:val="single" w:sz="4" w:space="0" w:color="auto"/>
              <w:bottom w:val="single" w:sz="4" w:space="0" w:color="auto"/>
              <w:right w:val="single" w:sz="4" w:space="0" w:color="auto"/>
            </w:tcBorders>
          </w:tcPr>
          <w:p w14:paraId="495739D7" w14:textId="77777777" w:rsidR="0013598B" w:rsidRPr="001C0E1B" w:rsidRDefault="0013598B" w:rsidP="00591C45">
            <w:pPr>
              <w:pStyle w:val="TAC"/>
            </w:pPr>
            <w:r w:rsidRPr="001C0E1B">
              <w:t>periodic</w:t>
            </w:r>
          </w:p>
        </w:tc>
        <w:tc>
          <w:tcPr>
            <w:tcW w:w="1557" w:type="dxa"/>
            <w:tcBorders>
              <w:top w:val="single" w:sz="4" w:space="0" w:color="auto"/>
              <w:left w:val="single" w:sz="4" w:space="0" w:color="auto"/>
              <w:bottom w:val="single" w:sz="4" w:space="0" w:color="auto"/>
              <w:right w:val="single" w:sz="4" w:space="0" w:color="auto"/>
            </w:tcBorders>
          </w:tcPr>
          <w:p w14:paraId="3252BF74" w14:textId="77777777" w:rsidR="0013598B" w:rsidRPr="001C0E1B" w:rsidRDefault="0013598B" w:rsidP="00591C45">
            <w:pPr>
              <w:pStyle w:val="TAC"/>
            </w:pPr>
            <w:r w:rsidRPr="001C0E1B">
              <w:t>periodic</w:t>
            </w:r>
          </w:p>
        </w:tc>
      </w:tr>
      <w:tr w:rsidR="0013598B" w:rsidRPr="001C0E1B" w14:paraId="6F0560B0"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AC00DD2" w14:textId="77777777" w:rsidR="0013598B" w:rsidRPr="001C0E1B" w:rsidRDefault="0013598B" w:rsidP="00591C45">
            <w:pPr>
              <w:pStyle w:val="TAL"/>
            </w:pPr>
            <w:proofErr w:type="spellStart"/>
            <w:r w:rsidRPr="001C0E1B">
              <w:t>reportQuantity</w:t>
            </w:r>
            <w:proofErr w:type="spellEnd"/>
          </w:p>
        </w:tc>
        <w:tc>
          <w:tcPr>
            <w:tcW w:w="955" w:type="dxa"/>
            <w:tcBorders>
              <w:top w:val="single" w:sz="4" w:space="0" w:color="auto"/>
              <w:left w:val="single" w:sz="4" w:space="0" w:color="auto"/>
              <w:bottom w:val="single" w:sz="4" w:space="0" w:color="auto"/>
              <w:right w:val="single" w:sz="4" w:space="0" w:color="auto"/>
            </w:tcBorders>
          </w:tcPr>
          <w:p w14:paraId="04DEDA0E" w14:textId="77777777" w:rsidR="0013598B" w:rsidRPr="001C0E1B" w:rsidRDefault="0013598B" w:rsidP="00591C45">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745FF75E" w14:textId="77777777" w:rsidR="0013598B" w:rsidRPr="001C0E1B" w:rsidRDefault="0013598B" w:rsidP="00591C45">
            <w:pPr>
              <w:pStyle w:val="TAC"/>
            </w:pPr>
          </w:p>
        </w:tc>
        <w:tc>
          <w:tcPr>
            <w:tcW w:w="1786" w:type="dxa"/>
            <w:tcBorders>
              <w:top w:val="single" w:sz="4" w:space="0" w:color="auto"/>
              <w:left w:val="single" w:sz="4" w:space="0" w:color="auto"/>
              <w:bottom w:val="single" w:sz="4" w:space="0" w:color="auto"/>
              <w:right w:val="single" w:sz="4" w:space="0" w:color="auto"/>
            </w:tcBorders>
          </w:tcPr>
          <w:p w14:paraId="20A1B867" w14:textId="77777777" w:rsidR="0013598B" w:rsidRPr="001C0E1B" w:rsidRDefault="0013598B" w:rsidP="00591C45">
            <w:pPr>
              <w:pStyle w:val="TAC"/>
            </w:pPr>
            <w:proofErr w:type="spellStart"/>
            <w:r w:rsidRPr="001C0E1B">
              <w:t>ssb</w:t>
            </w:r>
            <w:proofErr w:type="spellEnd"/>
            <w:r w:rsidRPr="001C0E1B">
              <w:t>-Index-RSRP</w:t>
            </w:r>
          </w:p>
        </w:tc>
        <w:tc>
          <w:tcPr>
            <w:tcW w:w="1557" w:type="dxa"/>
            <w:tcBorders>
              <w:top w:val="single" w:sz="4" w:space="0" w:color="auto"/>
              <w:left w:val="single" w:sz="4" w:space="0" w:color="auto"/>
              <w:bottom w:val="single" w:sz="4" w:space="0" w:color="auto"/>
              <w:right w:val="single" w:sz="4" w:space="0" w:color="auto"/>
            </w:tcBorders>
          </w:tcPr>
          <w:p w14:paraId="772C0694" w14:textId="77777777" w:rsidR="0013598B" w:rsidRPr="001C0E1B" w:rsidRDefault="0013598B" w:rsidP="00591C45">
            <w:pPr>
              <w:pStyle w:val="TAC"/>
            </w:pPr>
            <w:proofErr w:type="spellStart"/>
            <w:r w:rsidRPr="001C0E1B">
              <w:t>ssb</w:t>
            </w:r>
            <w:proofErr w:type="spellEnd"/>
            <w:r w:rsidRPr="001C0E1B">
              <w:t>-Index-RSRP</w:t>
            </w:r>
          </w:p>
        </w:tc>
      </w:tr>
      <w:tr w:rsidR="0013598B" w:rsidRPr="001C0E1B" w14:paraId="27732A61"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C5B22C5" w14:textId="77777777" w:rsidR="0013598B" w:rsidRPr="001C0E1B" w:rsidRDefault="0013598B" w:rsidP="00591C45">
            <w:pPr>
              <w:pStyle w:val="TAL"/>
            </w:pPr>
            <w:r w:rsidRPr="001C0E1B">
              <w:t>Number of reported RS</w:t>
            </w:r>
          </w:p>
        </w:tc>
        <w:tc>
          <w:tcPr>
            <w:tcW w:w="955" w:type="dxa"/>
            <w:tcBorders>
              <w:top w:val="single" w:sz="4" w:space="0" w:color="auto"/>
              <w:left w:val="single" w:sz="4" w:space="0" w:color="auto"/>
              <w:bottom w:val="single" w:sz="4" w:space="0" w:color="auto"/>
              <w:right w:val="single" w:sz="4" w:space="0" w:color="auto"/>
            </w:tcBorders>
          </w:tcPr>
          <w:p w14:paraId="0F51A986" w14:textId="77777777" w:rsidR="0013598B" w:rsidRPr="001C0E1B" w:rsidRDefault="0013598B" w:rsidP="00591C45">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4AE137DF" w14:textId="77777777" w:rsidR="0013598B" w:rsidRPr="001C0E1B" w:rsidRDefault="0013598B" w:rsidP="00591C45">
            <w:pPr>
              <w:pStyle w:val="TAC"/>
            </w:pPr>
          </w:p>
        </w:tc>
        <w:tc>
          <w:tcPr>
            <w:tcW w:w="1786" w:type="dxa"/>
            <w:tcBorders>
              <w:top w:val="single" w:sz="4" w:space="0" w:color="auto"/>
              <w:left w:val="single" w:sz="4" w:space="0" w:color="auto"/>
              <w:bottom w:val="single" w:sz="4" w:space="0" w:color="auto"/>
              <w:right w:val="single" w:sz="4" w:space="0" w:color="auto"/>
            </w:tcBorders>
          </w:tcPr>
          <w:p w14:paraId="3D2936B6" w14:textId="77777777" w:rsidR="0013598B" w:rsidRPr="001C0E1B" w:rsidRDefault="0013598B" w:rsidP="00591C45">
            <w:pPr>
              <w:pStyle w:val="TAC"/>
            </w:pPr>
            <w:r w:rsidRPr="001C0E1B">
              <w:t>2</w:t>
            </w:r>
          </w:p>
        </w:tc>
        <w:tc>
          <w:tcPr>
            <w:tcW w:w="1557" w:type="dxa"/>
            <w:tcBorders>
              <w:top w:val="single" w:sz="4" w:space="0" w:color="auto"/>
              <w:left w:val="single" w:sz="4" w:space="0" w:color="auto"/>
              <w:bottom w:val="single" w:sz="4" w:space="0" w:color="auto"/>
              <w:right w:val="single" w:sz="4" w:space="0" w:color="auto"/>
            </w:tcBorders>
          </w:tcPr>
          <w:p w14:paraId="7124AFA4" w14:textId="77777777" w:rsidR="0013598B" w:rsidRPr="001C0E1B" w:rsidRDefault="0013598B" w:rsidP="00591C45">
            <w:pPr>
              <w:pStyle w:val="TAC"/>
            </w:pPr>
            <w:r w:rsidRPr="001C0E1B">
              <w:t>2</w:t>
            </w:r>
          </w:p>
        </w:tc>
      </w:tr>
      <w:tr w:rsidR="0013598B" w:rsidRPr="001C0E1B" w14:paraId="77C69C18"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82D9233" w14:textId="77777777" w:rsidR="0013598B" w:rsidRPr="001C0E1B" w:rsidRDefault="0013598B" w:rsidP="00591C45">
            <w:pPr>
              <w:pStyle w:val="TAL"/>
            </w:pPr>
            <w:r w:rsidRPr="001C0E1B">
              <w:t>L1-RSRP reporting period</w:t>
            </w:r>
          </w:p>
        </w:tc>
        <w:tc>
          <w:tcPr>
            <w:tcW w:w="955" w:type="dxa"/>
            <w:tcBorders>
              <w:top w:val="single" w:sz="4" w:space="0" w:color="auto"/>
              <w:left w:val="single" w:sz="4" w:space="0" w:color="auto"/>
              <w:bottom w:val="single" w:sz="4" w:space="0" w:color="auto"/>
              <w:right w:val="single" w:sz="4" w:space="0" w:color="auto"/>
            </w:tcBorders>
          </w:tcPr>
          <w:p w14:paraId="574E6287" w14:textId="77777777" w:rsidR="0013598B" w:rsidRPr="001C0E1B" w:rsidRDefault="0013598B" w:rsidP="00591C45">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7526B120" w14:textId="77777777" w:rsidR="0013598B" w:rsidRPr="001C0E1B" w:rsidRDefault="0013598B" w:rsidP="00591C45">
            <w:pPr>
              <w:pStyle w:val="TAC"/>
            </w:pPr>
          </w:p>
        </w:tc>
        <w:tc>
          <w:tcPr>
            <w:tcW w:w="1786" w:type="dxa"/>
            <w:tcBorders>
              <w:top w:val="single" w:sz="4" w:space="0" w:color="auto"/>
              <w:left w:val="single" w:sz="4" w:space="0" w:color="auto"/>
              <w:bottom w:val="single" w:sz="4" w:space="0" w:color="auto"/>
              <w:right w:val="single" w:sz="4" w:space="0" w:color="auto"/>
            </w:tcBorders>
          </w:tcPr>
          <w:p w14:paraId="686621E4" w14:textId="77777777" w:rsidR="0013598B" w:rsidRPr="001C0E1B" w:rsidRDefault="0013598B" w:rsidP="00591C45">
            <w:pPr>
              <w:pStyle w:val="TAC"/>
            </w:pPr>
            <w:r w:rsidRPr="001C0E1B">
              <w:t>slot640</w:t>
            </w:r>
          </w:p>
        </w:tc>
        <w:tc>
          <w:tcPr>
            <w:tcW w:w="1557" w:type="dxa"/>
            <w:tcBorders>
              <w:top w:val="single" w:sz="4" w:space="0" w:color="auto"/>
              <w:left w:val="single" w:sz="4" w:space="0" w:color="auto"/>
              <w:bottom w:val="single" w:sz="4" w:space="0" w:color="auto"/>
              <w:right w:val="single" w:sz="4" w:space="0" w:color="auto"/>
            </w:tcBorders>
          </w:tcPr>
          <w:p w14:paraId="312F1F0A" w14:textId="77777777" w:rsidR="0013598B" w:rsidRPr="001C0E1B" w:rsidRDefault="0013598B" w:rsidP="00591C45">
            <w:pPr>
              <w:pStyle w:val="TAC"/>
            </w:pPr>
            <w:r w:rsidRPr="001C0E1B">
              <w:t>slot640</w:t>
            </w:r>
          </w:p>
        </w:tc>
      </w:tr>
      <w:tr w:rsidR="0013598B" w:rsidRPr="001C0E1B" w14:paraId="1370B6A9"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95F4047" w14:textId="77777777" w:rsidR="0013598B" w:rsidRPr="001C0E1B" w:rsidRDefault="0013598B" w:rsidP="00591C45">
            <w:pPr>
              <w:pStyle w:val="TAL"/>
            </w:pPr>
            <w:r w:rsidRPr="001C0E1B">
              <w:t>Propagation condition</w:t>
            </w:r>
          </w:p>
        </w:tc>
        <w:tc>
          <w:tcPr>
            <w:tcW w:w="955" w:type="dxa"/>
            <w:tcBorders>
              <w:top w:val="single" w:sz="4" w:space="0" w:color="auto"/>
              <w:left w:val="single" w:sz="4" w:space="0" w:color="auto"/>
              <w:bottom w:val="single" w:sz="4" w:space="0" w:color="auto"/>
              <w:right w:val="single" w:sz="4" w:space="0" w:color="auto"/>
            </w:tcBorders>
          </w:tcPr>
          <w:p w14:paraId="7631AB7F" w14:textId="77777777" w:rsidR="0013598B" w:rsidRPr="001C0E1B" w:rsidRDefault="0013598B" w:rsidP="00591C45">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6A8D20D1" w14:textId="77777777" w:rsidR="0013598B" w:rsidRPr="001C0E1B" w:rsidRDefault="0013598B" w:rsidP="00591C45">
            <w:pPr>
              <w:pStyle w:val="TAC"/>
            </w:pPr>
          </w:p>
        </w:tc>
        <w:tc>
          <w:tcPr>
            <w:tcW w:w="1786" w:type="dxa"/>
            <w:tcBorders>
              <w:top w:val="single" w:sz="4" w:space="0" w:color="auto"/>
              <w:left w:val="single" w:sz="4" w:space="0" w:color="auto"/>
              <w:bottom w:val="single" w:sz="4" w:space="0" w:color="auto"/>
              <w:right w:val="single" w:sz="4" w:space="0" w:color="auto"/>
            </w:tcBorders>
          </w:tcPr>
          <w:p w14:paraId="4330F187" w14:textId="77777777" w:rsidR="0013598B" w:rsidRPr="001C0E1B" w:rsidRDefault="0013598B" w:rsidP="00591C45">
            <w:pPr>
              <w:pStyle w:val="TAC"/>
            </w:pPr>
            <w:r w:rsidRPr="001C0E1B">
              <w:t>AWGN</w:t>
            </w:r>
          </w:p>
        </w:tc>
        <w:tc>
          <w:tcPr>
            <w:tcW w:w="1557" w:type="dxa"/>
            <w:tcBorders>
              <w:top w:val="single" w:sz="4" w:space="0" w:color="auto"/>
              <w:left w:val="single" w:sz="4" w:space="0" w:color="auto"/>
              <w:bottom w:val="single" w:sz="4" w:space="0" w:color="auto"/>
              <w:right w:val="single" w:sz="4" w:space="0" w:color="auto"/>
            </w:tcBorders>
          </w:tcPr>
          <w:p w14:paraId="47AEAEB2" w14:textId="77777777" w:rsidR="0013598B" w:rsidRPr="001C0E1B" w:rsidRDefault="0013598B" w:rsidP="00591C45">
            <w:pPr>
              <w:pStyle w:val="TAC"/>
            </w:pPr>
            <w:r w:rsidRPr="001C0E1B">
              <w:t>AWGN</w:t>
            </w:r>
          </w:p>
        </w:tc>
      </w:tr>
      <w:tr w:rsidR="0013598B" w:rsidRPr="001C0E1B" w14:paraId="65B0B4CB" w14:textId="77777777" w:rsidTr="00591C45">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61C3C9F" w14:textId="77777777" w:rsidR="0013598B" w:rsidRPr="001C0E1B" w:rsidRDefault="0013598B" w:rsidP="00591C45">
            <w:pPr>
              <w:pStyle w:val="TAL"/>
            </w:pPr>
            <w:r w:rsidRPr="001C0E1B">
              <w:t>Antenna configuration</w:t>
            </w:r>
          </w:p>
        </w:tc>
        <w:tc>
          <w:tcPr>
            <w:tcW w:w="955" w:type="dxa"/>
            <w:tcBorders>
              <w:top w:val="single" w:sz="4" w:space="0" w:color="auto"/>
              <w:left w:val="single" w:sz="4" w:space="0" w:color="auto"/>
              <w:bottom w:val="single" w:sz="4" w:space="0" w:color="auto"/>
              <w:right w:val="single" w:sz="4" w:space="0" w:color="auto"/>
            </w:tcBorders>
          </w:tcPr>
          <w:p w14:paraId="644E87AF" w14:textId="77777777" w:rsidR="0013598B" w:rsidRPr="001C0E1B" w:rsidRDefault="0013598B" w:rsidP="00591C45">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33B8424E" w14:textId="77777777" w:rsidR="0013598B" w:rsidRPr="001C0E1B" w:rsidRDefault="0013598B" w:rsidP="00591C45">
            <w:pPr>
              <w:pStyle w:val="TAC"/>
            </w:pPr>
          </w:p>
        </w:tc>
        <w:tc>
          <w:tcPr>
            <w:tcW w:w="1786" w:type="dxa"/>
            <w:tcBorders>
              <w:top w:val="single" w:sz="4" w:space="0" w:color="auto"/>
              <w:left w:val="single" w:sz="4" w:space="0" w:color="auto"/>
              <w:bottom w:val="single" w:sz="4" w:space="0" w:color="auto"/>
              <w:right w:val="single" w:sz="4" w:space="0" w:color="auto"/>
            </w:tcBorders>
          </w:tcPr>
          <w:p w14:paraId="3ED47C3C" w14:textId="77777777" w:rsidR="0013598B" w:rsidRPr="001C0E1B" w:rsidRDefault="0013598B" w:rsidP="00591C45">
            <w:pPr>
              <w:pStyle w:val="TAC"/>
            </w:pPr>
            <w:r w:rsidRPr="001C0E1B">
              <w:t>1x2</w:t>
            </w:r>
          </w:p>
        </w:tc>
        <w:tc>
          <w:tcPr>
            <w:tcW w:w="1557" w:type="dxa"/>
            <w:tcBorders>
              <w:top w:val="single" w:sz="4" w:space="0" w:color="auto"/>
              <w:left w:val="single" w:sz="4" w:space="0" w:color="auto"/>
              <w:bottom w:val="single" w:sz="4" w:space="0" w:color="auto"/>
              <w:right w:val="single" w:sz="4" w:space="0" w:color="auto"/>
            </w:tcBorders>
          </w:tcPr>
          <w:p w14:paraId="78AED1BA" w14:textId="77777777" w:rsidR="0013598B" w:rsidRPr="001C0E1B" w:rsidRDefault="0013598B" w:rsidP="00591C45">
            <w:pPr>
              <w:pStyle w:val="TAC"/>
            </w:pPr>
            <w:r w:rsidRPr="001C0E1B">
              <w:t>1x2</w:t>
            </w:r>
          </w:p>
        </w:tc>
      </w:tr>
      <w:tr w:rsidR="0013598B" w:rsidRPr="001C0E1B" w14:paraId="5D3E715B" w14:textId="77777777" w:rsidTr="00591C45">
        <w:trPr>
          <w:trHeight w:val="187"/>
          <w:jc w:val="center"/>
        </w:trPr>
        <w:tc>
          <w:tcPr>
            <w:tcW w:w="2733" w:type="dxa"/>
            <w:tcBorders>
              <w:top w:val="single" w:sz="4" w:space="0" w:color="auto"/>
              <w:left w:val="single" w:sz="4" w:space="0" w:color="auto"/>
              <w:right w:val="single" w:sz="4" w:space="0" w:color="auto"/>
            </w:tcBorders>
          </w:tcPr>
          <w:p w14:paraId="4714C310" w14:textId="77777777" w:rsidR="0013598B" w:rsidRPr="001C0E1B" w:rsidRDefault="0013598B" w:rsidP="00591C45">
            <w:pPr>
              <w:pStyle w:val="TAL"/>
              <w:rPr>
                <w:szCs w:val="18"/>
              </w:rPr>
            </w:pPr>
            <w:r w:rsidRPr="001C0E1B">
              <w:rPr>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028C0533" w14:textId="77777777" w:rsidR="0013598B" w:rsidRPr="001C0E1B" w:rsidRDefault="0013598B" w:rsidP="00591C45">
            <w:pPr>
              <w:pStyle w:val="TAC"/>
            </w:pPr>
            <w:r w:rsidRPr="001C0E1B">
              <w:t>1~2</w:t>
            </w:r>
          </w:p>
        </w:tc>
        <w:tc>
          <w:tcPr>
            <w:tcW w:w="1269" w:type="dxa"/>
            <w:tcBorders>
              <w:top w:val="single" w:sz="4" w:space="0" w:color="auto"/>
              <w:left w:val="single" w:sz="4" w:space="0" w:color="auto"/>
              <w:bottom w:val="nil"/>
              <w:right w:val="single" w:sz="4" w:space="0" w:color="auto"/>
            </w:tcBorders>
            <w:shd w:val="clear" w:color="auto" w:fill="auto"/>
            <w:hideMark/>
          </w:tcPr>
          <w:p w14:paraId="50B01479" w14:textId="77777777" w:rsidR="0013598B" w:rsidRPr="001C0E1B" w:rsidRDefault="0013598B" w:rsidP="00591C45">
            <w:pPr>
              <w:pStyle w:val="TAC"/>
            </w:pPr>
            <w:r w:rsidRPr="001C0E1B">
              <w:t>dB</w:t>
            </w:r>
          </w:p>
        </w:tc>
        <w:tc>
          <w:tcPr>
            <w:tcW w:w="1786" w:type="dxa"/>
            <w:tcBorders>
              <w:top w:val="single" w:sz="4" w:space="0" w:color="auto"/>
              <w:left w:val="single" w:sz="4" w:space="0" w:color="auto"/>
              <w:bottom w:val="nil"/>
              <w:right w:val="single" w:sz="4" w:space="0" w:color="auto"/>
            </w:tcBorders>
            <w:shd w:val="clear" w:color="auto" w:fill="auto"/>
            <w:hideMark/>
          </w:tcPr>
          <w:p w14:paraId="0E0E407A" w14:textId="77777777" w:rsidR="0013598B" w:rsidRPr="001C0E1B" w:rsidRDefault="0013598B" w:rsidP="00591C45">
            <w:pPr>
              <w:pStyle w:val="TAC"/>
            </w:pPr>
            <w:r w:rsidRPr="001C0E1B">
              <w:t>0</w:t>
            </w:r>
          </w:p>
        </w:tc>
        <w:tc>
          <w:tcPr>
            <w:tcW w:w="1557" w:type="dxa"/>
            <w:tcBorders>
              <w:top w:val="single" w:sz="4" w:space="0" w:color="auto"/>
              <w:left w:val="single" w:sz="4" w:space="0" w:color="auto"/>
              <w:bottom w:val="nil"/>
              <w:right w:val="single" w:sz="4" w:space="0" w:color="auto"/>
            </w:tcBorders>
            <w:shd w:val="clear" w:color="auto" w:fill="auto"/>
            <w:hideMark/>
          </w:tcPr>
          <w:p w14:paraId="53CC3C9F" w14:textId="77777777" w:rsidR="0013598B" w:rsidRPr="001C0E1B" w:rsidRDefault="0013598B" w:rsidP="00591C45">
            <w:pPr>
              <w:pStyle w:val="TAC"/>
            </w:pPr>
            <w:r w:rsidRPr="001C0E1B">
              <w:t>0</w:t>
            </w:r>
          </w:p>
        </w:tc>
      </w:tr>
      <w:tr w:rsidR="0013598B" w:rsidRPr="001C0E1B" w14:paraId="0BD4573E" w14:textId="77777777" w:rsidTr="00591C45">
        <w:trPr>
          <w:trHeight w:val="187"/>
          <w:jc w:val="center"/>
        </w:trPr>
        <w:tc>
          <w:tcPr>
            <w:tcW w:w="2733" w:type="dxa"/>
            <w:tcBorders>
              <w:top w:val="single" w:sz="4" w:space="0" w:color="auto"/>
              <w:left w:val="single" w:sz="4" w:space="0" w:color="auto"/>
              <w:right w:val="single" w:sz="4" w:space="0" w:color="auto"/>
            </w:tcBorders>
          </w:tcPr>
          <w:p w14:paraId="3F8FA8D8" w14:textId="77777777" w:rsidR="0013598B" w:rsidRPr="001C0E1B" w:rsidRDefault="0013598B" w:rsidP="00591C45">
            <w:pPr>
              <w:pStyle w:val="TAL"/>
              <w:rPr>
                <w:szCs w:val="18"/>
              </w:rPr>
            </w:pPr>
            <w:r w:rsidRPr="001C0E1B">
              <w:rPr>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054D38D2" w14:textId="77777777" w:rsidR="0013598B" w:rsidRPr="001C0E1B" w:rsidRDefault="0013598B" w:rsidP="00591C45">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7E89754D" w14:textId="77777777" w:rsidR="0013598B" w:rsidRPr="001C0E1B" w:rsidRDefault="0013598B" w:rsidP="00591C45">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7A6600D5" w14:textId="77777777" w:rsidR="0013598B" w:rsidRPr="001C0E1B" w:rsidRDefault="0013598B" w:rsidP="00591C45">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363AE0F1" w14:textId="77777777" w:rsidR="0013598B" w:rsidRPr="001C0E1B" w:rsidRDefault="0013598B" w:rsidP="00591C45">
            <w:pPr>
              <w:pStyle w:val="TAC"/>
              <w:rPr>
                <w:rFonts w:cs="Arial"/>
              </w:rPr>
            </w:pPr>
          </w:p>
        </w:tc>
      </w:tr>
      <w:tr w:rsidR="0013598B" w:rsidRPr="001C0E1B" w14:paraId="7EA7A0E7" w14:textId="77777777" w:rsidTr="00591C45">
        <w:trPr>
          <w:trHeight w:val="187"/>
          <w:jc w:val="center"/>
        </w:trPr>
        <w:tc>
          <w:tcPr>
            <w:tcW w:w="2733" w:type="dxa"/>
            <w:tcBorders>
              <w:top w:val="single" w:sz="4" w:space="0" w:color="auto"/>
              <w:left w:val="single" w:sz="4" w:space="0" w:color="auto"/>
              <w:right w:val="single" w:sz="4" w:space="0" w:color="auto"/>
            </w:tcBorders>
          </w:tcPr>
          <w:p w14:paraId="6C23A942" w14:textId="77777777" w:rsidR="0013598B" w:rsidRPr="001C0E1B" w:rsidRDefault="0013598B" w:rsidP="00591C45">
            <w:pPr>
              <w:pStyle w:val="TAL"/>
              <w:rPr>
                <w:szCs w:val="18"/>
              </w:rPr>
            </w:pPr>
            <w:r w:rsidRPr="001C0E1B">
              <w:rPr>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2F212A9C" w14:textId="77777777" w:rsidR="0013598B" w:rsidRPr="001C0E1B" w:rsidRDefault="0013598B" w:rsidP="00591C45">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266C7039" w14:textId="77777777" w:rsidR="0013598B" w:rsidRPr="001C0E1B" w:rsidRDefault="0013598B" w:rsidP="00591C45">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291A1479" w14:textId="77777777" w:rsidR="0013598B" w:rsidRPr="001C0E1B" w:rsidRDefault="0013598B" w:rsidP="00591C45">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689030A9" w14:textId="77777777" w:rsidR="0013598B" w:rsidRPr="001C0E1B" w:rsidRDefault="0013598B" w:rsidP="00591C45">
            <w:pPr>
              <w:pStyle w:val="TAC"/>
              <w:rPr>
                <w:rFonts w:cs="Arial"/>
              </w:rPr>
            </w:pPr>
          </w:p>
        </w:tc>
      </w:tr>
      <w:tr w:rsidR="0013598B" w:rsidRPr="001C0E1B" w14:paraId="5304123F" w14:textId="77777777" w:rsidTr="00591C45">
        <w:trPr>
          <w:trHeight w:val="187"/>
          <w:jc w:val="center"/>
        </w:trPr>
        <w:tc>
          <w:tcPr>
            <w:tcW w:w="2733" w:type="dxa"/>
            <w:tcBorders>
              <w:top w:val="single" w:sz="4" w:space="0" w:color="auto"/>
              <w:left w:val="single" w:sz="4" w:space="0" w:color="auto"/>
              <w:right w:val="single" w:sz="4" w:space="0" w:color="auto"/>
            </w:tcBorders>
          </w:tcPr>
          <w:p w14:paraId="7FD4B221" w14:textId="77777777" w:rsidR="0013598B" w:rsidRPr="001C0E1B" w:rsidRDefault="0013598B" w:rsidP="00591C45">
            <w:pPr>
              <w:pStyle w:val="TAL"/>
              <w:rPr>
                <w:szCs w:val="18"/>
              </w:rPr>
            </w:pPr>
            <w:r w:rsidRPr="001C0E1B">
              <w:rPr>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1DC291B4" w14:textId="77777777" w:rsidR="0013598B" w:rsidRPr="001C0E1B" w:rsidRDefault="0013598B" w:rsidP="00591C45">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4C5C67A7" w14:textId="77777777" w:rsidR="0013598B" w:rsidRPr="001C0E1B" w:rsidRDefault="0013598B" w:rsidP="00591C45">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10015387" w14:textId="77777777" w:rsidR="0013598B" w:rsidRPr="001C0E1B" w:rsidRDefault="0013598B" w:rsidP="00591C45">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1DEE1E10" w14:textId="77777777" w:rsidR="0013598B" w:rsidRPr="001C0E1B" w:rsidRDefault="0013598B" w:rsidP="00591C45">
            <w:pPr>
              <w:pStyle w:val="TAC"/>
              <w:rPr>
                <w:rFonts w:cs="Arial"/>
              </w:rPr>
            </w:pPr>
          </w:p>
        </w:tc>
      </w:tr>
      <w:tr w:rsidR="0013598B" w:rsidRPr="001C0E1B" w14:paraId="4396FD8D" w14:textId="77777777" w:rsidTr="00591C45">
        <w:trPr>
          <w:trHeight w:val="187"/>
          <w:jc w:val="center"/>
        </w:trPr>
        <w:tc>
          <w:tcPr>
            <w:tcW w:w="2733" w:type="dxa"/>
            <w:tcBorders>
              <w:top w:val="single" w:sz="4" w:space="0" w:color="auto"/>
              <w:left w:val="single" w:sz="4" w:space="0" w:color="auto"/>
              <w:right w:val="single" w:sz="4" w:space="0" w:color="auto"/>
            </w:tcBorders>
          </w:tcPr>
          <w:p w14:paraId="5E3CCAD5" w14:textId="77777777" w:rsidR="0013598B" w:rsidRPr="001C0E1B" w:rsidRDefault="0013598B" w:rsidP="00591C45">
            <w:pPr>
              <w:pStyle w:val="TAL"/>
              <w:rPr>
                <w:szCs w:val="18"/>
              </w:rPr>
            </w:pPr>
            <w:r w:rsidRPr="001C0E1B">
              <w:rPr>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5D3E4650" w14:textId="77777777" w:rsidR="0013598B" w:rsidRPr="001C0E1B" w:rsidRDefault="0013598B" w:rsidP="00591C45">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391C4B59" w14:textId="77777777" w:rsidR="0013598B" w:rsidRPr="001C0E1B" w:rsidRDefault="0013598B" w:rsidP="00591C45">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0D835879" w14:textId="77777777" w:rsidR="0013598B" w:rsidRPr="001C0E1B" w:rsidRDefault="0013598B" w:rsidP="00591C45">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02E5C3D9" w14:textId="77777777" w:rsidR="0013598B" w:rsidRPr="001C0E1B" w:rsidRDefault="0013598B" w:rsidP="00591C45">
            <w:pPr>
              <w:pStyle w:val="TAC"/>
              <w:rPr>
                <w:rFonts w:cs="Arial"/>
              </w:rPr>
            </w:pPr>
          </w:p>
        </w:tc>
      </w:tr>
      <w:tr w:rsidR="0013598B" w:rsidRPr="001C0E1B" w14:paraId="6ABDF881" w14:textId="77777777" w:rsidTr="00591C45">
        <w:trPr>
          <w:trHeight w:val="187"/>
          <w:jc w:val="center"/>
        </w:trPr>
        <w:tc>
          <w:tcPr>
            <w:tcW w:w="2733" w:type="dxa"/>
            <w:tcBorders>
              <w:top w:val="single" w:sz="4" w:space="0" w:color="auto"/>
              <w:left w:val="single" w:sz="4" w:space="0" w:color="auto"/>
              <w:right w:val="single" w:sz="4" w:space="0" w:color="auto"/>
            </w:tcBorders>
          </w:tcPr>
          <w:p w14:paraId="1289DA07" w14:textId="77777777" w:rsidR="0013598B" w:rsidRPr="001C0E1B" w:rsidRDefault="0013598B" w:rsidP="00591C45">
            <w:pPr>
              <w:pStyle w:val="TAL"/>
              <w:rPr>
                <w:szCs w:val="18"/>
              </w:rPr>
            </w:pPr>
            <w:r w:rsidRPr="001C0E1B">
              <w:rPr>
                <w:szCs w:val="18"/>
              </w:rPr>
              <w:t>EPRE ratio of PDSCH DMRS to SSS</w:t>
            </w:r>
          </w:p>
        </w:tc>
        <w:tc>
          <w:tcPr>
            <w:tcW w:w="955" w:type="dxa"/>
            <w:tcBorders>
              <w:top w:val="nil"/>
              <w:left w:val="single" w:sz="4" w:space="0" w:color="auto"/>
              <w:bottom w:val="nil"/>
              <w:right w:val="single" w:sz="4" w:space="0" w:color="auto"/>
            </w:tcBorders>
            <w:shd w:val="clear" w:color="auto" w:fill="auto"/>
          </w:tcPr>
          <w:p w14:paraId="4D7DF3D1" w14:textId="77777777" w:rsidR="0013598B" w:rsidRPr="001C0E1B" w:rsidRDefault="0013598B" w:rsidP="00591C45">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73FF7862" w14:textId="77777777" w:rsidR="0013598B" w:rsidRPr="001C0E1B" w:rsidRDefault="0013598B" w:rsidP="00591C45">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2ABA312D" w14:textId="77777777" w:rsidR="0013598B" w:rsidRPr="001C0E1B" w:rsidRDefault="0013598B" w:rsidP="00591C45">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43FD62A4" w14:textId="77777777" w:rsidR="0013598B" w:rsidRPr="001C0E1B" w:rsidRDefault="0013598B" w:rsidP="00591C45">
            <w:pPr>
              <w:pStyle w:val="TAC"/>
              <w:rPr>
                <w:rFonts w:cs="Arial"/>
              </w:rPr>
            </w:pPr>
          </w:p>
        </w:tc>
      </w:tr>
      <w:tr w:rsidR="0013598B" w:rsidRPr="001C0E1B" w14:paraId="6FDE52F5" w14:textId="77777777" w:rsidTr="00591C45">
        <w:trPr>
          <w:trHeight w:val="187"/>
          <w:jc w:val="center"/>
        </w:trPr>
        <w:tc>
          <w:tcPr>
            <w:tcW w:w="2733" w:type="dxa"/>
            <w:tcBorders>
              <w:top w:val="single" w:sz="4" w:space="0" w:color="auto"/>
              <w:left w:val="single" w:sz="4" w:space="0" w:color="auto"/>
              <w:right w:val="single" w:sz="4" w:space="0" w:color="auto"/>
            </w:tcBorders>
          </w:tcPr>
          <w:p w14:paraId="14F35F48" w14:textId="77777777" w:rsidR="0013598B" w:rsidRPr="001C0E1B" w:rsidRDefault="0013598B" w:rsidP="00591C45">
            <w:pPr>
              <w:pStyle w:val="TAL"/>
              <w:rPr>
                <w:szCs w:val="18"/>
              </w:rPr>
            </w:pPr>
            <w:r w:rsidRPr="001C0E1B">
              <w:rPr>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579B0EA4" w14:textId="77777777" w:rsidR="0013598B" w:rsidRPr="001C0E1B" w:rsidRDefault="0013598B" w:rsidP="00591C45">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728DA056" w14:textId="77777777" w:rsidR="0013598B" w:rsidRPr="001C0E1B" w:rsidRDefault="0013598B" w:rsidP="00591C45">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3E4CFFA0" w14:textId="77777777" w:rsidR="0013598B" w:rsidRPr="001C0E1B" w:rsidRDefault="0013598B" w:rsidP="00591C45">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2AF764AF" w14:textId="77777777" w:rsidR="0013598B" w:rsidRPr="001C0E1B" w:rsidRDefault="0013598B" w:rsidP="00591C45">
            <w:pPr>
              <w:pStyle w:val="TAC"/>
              <w:rPr>
                <w:rFonts w:cs="Arial"/>
              </w:rPr>
            </w:pPr>
          </w:p>
        </w:tc>
      </w:tr>
      <w:tr w:rsidR="0013598B" w:rsidRPr="001C0E1B" w14:paraId="44260EAC" w14:textId="77777777" w:rsidTr="00591C45">
        <w:trPr>
          <w:trHeight w:val="187"/>
          <w:jc w:val="center"/>
        </w:trPr>
        <w:tc>
          <w:tcPr>
            <w:tcW w:w="2733" w:type="dxa"/>
            <w:tcBorders>
              <w:top w:val="single" w:sz="4" w:space="0" w:color="auto"/>
              <w:left w:val="single" w:sz="4" w:space="0" w:color="auto"/>
              <w:right w:val="single" w:sz="4" w:space="0" w:color="auto"/>
            </w:tcBorders>
          </w:tcPr>
          <w:p w14:paraId="3F21627C" w14:textId="77777777" w:rsidR="0013598B" w:rsidRPr="001C0E1B" w:rsidRDefault="0013598B" w:rsidP="00591C45">
            <w:pPr>
              <w:pStyle w:val="TAL"/>
              <w:rPr>
                <w:szCs w:val="18"/>
              </w:rPr>
            </w:pPr>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p>
        </w:tc>
        <w:tc>
          <w:tcPr>
            <w:tcW w:w="955" w:type="dxa"/>
            <w:tcBorders>
              <w:top w:val="nil"/>
              <w:left w:val="single" w:sz="4" w:space="0" w:color="auto"/>
              <w:bottom w:val="nil"/>
              <w:right w:val="single" w:sz="4" w:space="0" w:color="auto"/>
            </w:tcBorders>
            <w:shd w:val="clear" w:color="auto" w:fill="auto"/>
          </w:tcPr>
          <w:p w14:paraId="7ECC1505" w14:textId="77777777" w:rsidR="0013598B" w:rsidRPr="001C0E1B" w:rsidRDefault="0013598B" w:rsidP="00591C45">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764F692F" w14:textId="77777777" w:rsidR="0013598B" w:rsidRPr="001C0E1B" w:rsidRDefault="0013598B" w:rsidP="00591C45">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5F832064" w14:textId="77777777" w:rsidR="0013598B" w:rsidRPr="001C0E1B" w:rsidRDefault="0013598B" w:rsidP="00591C45">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447E80F5" w14:textId="77777777" w:rsidR="0013598B" w:rsidRPr="001C0E1B" w:rsidRDefault="0013598B" w:rsidP="00591C45">
            <w:pPr>
              <w:pStyle w:val="TAC"/>
              <w:rPr>
                <w:rFonts w:cs="Arial"/>
              </w:rPr>
            </w:pPr>
          </w:p>
        </w:tc>
      </w:tr>
      <w:tr w:rsidR="0013598B" w:rsidRPr="001C0E1B" w14:paraId="6E89654B" w14:textId="77777777" w:rsidTr="00591C45">
        <w:trPr>
          <w:trHeight w:val="187"/>
          <w:jc w:val="center"/>
        </w:trPr>
        <w:tc>
          <w:tcPr>
            <w:tcW w:w="2733" w:type="dxa"/>
            <w:tcBorders>
              <w:top w:val="single" w:sz="4" w:space="0" w:color="auto"/>
              <w:left w:val="single" w:sz="4" w:space="0" w:color="auto"/>
              <w:right w:val="single" w:sz="4" w:space="0" w:color="auto"/>
            </w:tcBorders>
          </w:tcPr>
          <w:p w14:paraId="030DA3E5" w14:textId="77777777" w:rsidR="0013598B" w:rsidRPr="001C0E1B" w:rsidRDefault="0013598B" w:rsidP="00591C45">
            <w:pPr>
              <w:pStyle w:val="TAL"/>
              <w:rPr>
                <w:szCs w:val="18"/>
              </w:rPr>
            </w:pPr>
            <w:r w:rsidRPr="001C0E1B">
              <w:rPr>
                <w:szCs w:val="18"/>
              </w:rPr>
              <w:t>EPRE ratio of OCNG to OCNG DMRS</w:t>
            </w:r>
            <w:r w:rsidRPr="001C0E1B">
              <w:rPr>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3D553FA4" w14:textId="77777777" w:rsidR="0013598B" w:rsidRPr="001C0E1B" w:rsidRDefault="0013598B" w:rsidP="00591C45">
            <w:pPr>
              <w:pStyle w:val="TAC"/>
              <w:rPr>
                <w:rFonts w:cs="Arial"/>
              </w:rPr>
            </w:pPr>
          </w:p>
        </w:tc>
        <w:tc>
          <w:tcPr>
            <w:tcW w:w="1269" w:type="dxa"/>
            <w:tcBorders>
              <w:top w:val="nil"/>
              <w:left w:val="single" w:sz="4" w:space="0" w:color="auto"/>
              <w:bottom w:val="single" w:sz="4" w:space="0" w:color="auto"/>
              <w:right w:val="single" w:sz="4" w:space="0" w:color="auto"/>
            </w:tcBorders>
            <w:shd w:val="clear" w:color="auto" w:fill="auto"/>
          </w:tcPr>
          <w:p w14:paraId="0A7739F2" w14:textId="77777777" w:rsidR="0013598B" w:rsidRPr="001C0E1B" w:rsidRDefault="0013598B" w:rsidP="00591C45">
            <w:pPr>
              <w:pStyle w:val="TAC"/>
              <w:rPr>
                <w:rFonts w:cs="Arial"/>
              </w:rPr>
            </w:pPr>
          </w:p>
        </w:tc>
        <w:tc>
          <w:tcPr>
            <w:tcW w:w="1786" w:type="dxa"/>
            <w:tcBorders>
              <w:top w:val="nil"/>
              <w:left w:val="single" w:sz="4" w:space="0" w:color="auto"/>
              <w:right w:val="single" w:sz="4" w:space="0" w:color="auto"/>
            </w:tcBorders>
            <w:shd w:val="clear" w:color="auto" w:fill="auto"/>
          </w:tcPr>
          <w:p w14:paraId="1AF6A859" w14:textId="77777777" w:rsidR="0013598B" w:rsidRPr="001C0E1B" w:rsidRDefault="0013598B" w:rsidP="00591C45">
            <w:pPr>
              <w:pStyle w:val="TAC"/>
              <w:rPr>
                <w:rFonts w:cs="Arial"/>
              </w:rPr>
            </w:pPr>
          </w:p>
        </w:tc>
        <w:tc>
          <w:tcPr>
            <w:tcW w:w="1557" w:type="dxa"/>
            <w:tcBorders>
              <w:top w:val="nil"/>
              <w:left w:val="single" w:sz="4" w:space="0" w:color="auto"/>
              <w:right w:val="single" w:sz="4" w:space="0" w:color="auto"/>
            </w:tcBorders>
            <w:shd w:val="clear" w:color="auto" w:fill="auto"/>
          </w:tcPr>
          <w:p w14:paraId="03A510FD" w14:textId="77777777" w:rsidR="0013598B" w:rsidRPr="001C0E1B" w:rsidRDefault="0013598B" w:rsidP="00591C45">
            <w:pPr>
              <w:pStyle w:val="TAC"/>
              <w:rPr>
                <w:rFonts w:cs="Arial"/>
              </w:rPr>
            </w:pPr>
          </w:p>
        </w:tc>
      </w:tr>
      <w:tr w:rsidR="0013598B" w:rsidRPr="001C0E1B" w14:paraId="44BEA060" w14:textId="77777777" w:rsidTr="00591C45">
        <w:trPr>
          <w:trHeight w:val="187"/>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27FFCE9B" w14:textId="77777777" w:rsidR="0013598B" w:rsidRPr="001C0E1B" w:rsidRDefault="0013598B" w:rsidP="00591C45">
            <w:pPr>
              <w:pStyle w:val="TAN"/>
            </w:pPr>
            <w:r w:rsidRPr="001C0E1B">
              <w:t>Note 1:</w:t>
            </w:r>
            <w:r w:rsidRPr="001C0E1B">
              <w:tab/>
              <w:t>OCNG shall be used such that both cells are fully allocated and a constant total transmitted power spectral density is achieved for all OFDM symbols.</w:t>
            </w:r>
          </w:p>
          <w:p w14:paraId="1BA5DA91" w14:textId="77777777" w:rsidR="0013598B" w:rsidRPr="001C0E1B" w:rsidRDefault="0013598B" w:rsidP="00591C45">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00880537" wp14:editId="7D3CB27E">
                  <wp:extent cx="259080" cy="228600"/>
                  <wp:effectExtent l="0" t="0" r="7620" b="0"/>
                  <wp:docPr id="3169" name="Picture 3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1C0E1B">
              <w:t xml:space="preserve"> to be fulfilled.</w:t>
            </w:r>
          </w:p>
        </w:tc>
      </w:tr>
    </w:tbl>
    <w:p w14:paraId="601B6973" w14:textId="77777777" w:rsidR="0013598B" w:rsidRPr="001C0E1B" w:rsidRDefault="0013598B" w:rsidP="0013598B">
      <w:pPr>
        <w:rPr>
          <w:lang w:eastAsia="ko-KR"/>
        </w:rPr>
      </w:pPr>
    </w:p>
    <w:p w14:paraId="16A9542B" w14:textId="77777777" w:rsidR="0013598B" w:rsidRPr="001C0E1B" w:rsidRDefault="0013598B" w:rsidP="0013598B">
      <w:pPr>
        <w:pStyle w:val="TH"/>
        <w:rPr>
          <w:lang w:eastAsia="ko-KR"/>
        </w:rPr>
      </w:pPr>
      <w:r w:rsidRPr="001C0E1B">
        <w:rPr>
          <w:lang w:eastAsia="ko-KR"/>
        </w:rPr>
        <w:lastRenderedPageBreak/>
        <w:t>Table A.7.7.4.1.2-2: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13598B" w:rsidRPr="001C0E1B" w14:paraId="374CB6D4" w14:textId="77777777" w:rsidTr="00591C45">
        <w:trPr>
          <w:jc w:val="center"/>
        </w:trPr>
        <w:tc>
          <w:tcPr>
            <w:tcW w:w="2689" w:type="dxa"/>
            <w:tcBorders>
              <w:top w:val="single" w:sz="4" w:space="0" w:color="auto"/>
              <w:left w:val="single" w:sz="4" w:space="0" w:color="auto"/>
              <w:bottom w:val="nil"/>
              <w:right w:val="single" w:sz="4" w:space="0" w:color="auto"/>
            </w:tcBorders>
            <w:shd w:val="clear" w:color="auto" w:fill="auto"/>
            <w:vAlign w:val="center"/>
            <w:hideMark/>
          </w:tcPr>
          <w:p w14:paraId="790EC4F8" w14:textId="77777777" w:rsidR="0013598B" w:rsidRPr="001C0E1B" w:rsidRDefault="0013598B" w:rsidP="00591C45">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46A745A5" w14:textId="77777777" w:rsidR="0013598B" w:rsidRPr="001C0E1B" w:rsidRDefault="0013598B" w:rsidP="00591C45">
            <w:pPr>
              <w:pStyle w:val="TAH"/>
            </w:pPr>
            <w:r w:rsidRPr="001C0E1B">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1A27A5FB" w14:textId="77777777" w:rsidR="0013598B" w:rsidRPr="001C0E1B" w:rsidRDefault="0013598B" w:rsidP="00591C45">
            <w:pPr>
              <w:pStyle w:val="TAH"/>
            </w:pPr>
            <w:r w:rsidRPr="001C0E1B">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E175C41" w14:textId="77777777" w:rsidR="0013598B" w:rsidRPr="001C0E1B" w:rsidRDefault="0013598B" w:rsidP="00591C45">
            <w:pPr>
              <w:pStyle w:val="TAH"/>
            </w:pPr>
            <w:r w:rsidRPr="001C0E1B">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13B3427" w14:textId="77777777" w:rsidR="0013598B" w:rsidRPr="001C0E1B" w:rsidRDefault="0013598B" w:rsidP="00591C45">
            <w:pPr>
              <w:pStyle w:val="TAH"/>
            </w:pPr>
            <w:r w:rsidRPr="001C0E1B">
              <w:t>Test 2</w:t>
            </w:r>
            <w:r w:rsidRPr="001C0E1B">
              <w:rPr>
                <w:vertAlign w:val="superscript"/>
              </w:rPr>
              <w:t xml:space="preserve"> NOTE 3</w:t>
            </w:r>
          </w:p>
        </w:tc>
      </w:tr>
      <w:tr w:rsidR="0013598B" w:rsidRPr="001C0E1B" w14:paraId="74ABA5DE" w14:textId="77777777" w:rsidTr="00591C45">
        <w:trPr>
          <w:jc w:val="center"/>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150EA3C2" w14:textId="77777777" w:rsidR="0013598B" w:rsidRPr="001C0E1B" w:rsidRDefault="0013598B" w:rsidP="00591C45">
            <w:pPr>
              <w:pStyle w:val="TAH"/>
              <w:rPr>
                <w:rFonts w:eastAsia="Calibri"/>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6DACFA8D" w14:textId="77777777" w:rsidR="0013598B" w:rsidRPr="001C0E1B" w:rsidRDefault="0013598B" w:rsidP="00591C45">
            <w:pPr>
              <w:pStyle w:val="TAH"/>
              <w:rPr>
                <w:rFonts w:eastAsia="Calibri"/>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2014F274" w14:textId="77777777" w:rsidR="0013598B" w:rsidRPr="001C0E1B" w:rsidRDefault="0013598B" w:rsidP="00591C45">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EA61019" w14:textId="77777777" w:rsidR="0013598B" w:rsidRPr="001C0E1B" w:rsidRDefault="0013598B" w:rsidP="00591C45">
            <w:pPr>
              <w:pStyle w:val="TAH"/>
            </w:pPr>
            <w:r w:rsidRPr="001C0E1B">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23C4859F" w14:textId="77777777" w:rsidR="0013598B" w:rsidRPr="001C0E1B" w:rsidRDefault="0013598B" w:rsidP="00591C45">
            <w:pPr>
              <w:pStyle w:val="TAH"/>
            </w:pPr>
            <w:r w:rsidRPr="001C0E1B">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546E5E0" w14:textId="77777777" w:rsidR="0013598B" w:rsidRPr="001C0E1B" w:rsidRDefault="0013598B" w:rsidP="00591C45">
            <w:pPr>
              <w:pStyle w:val="TAH"/>
            </w:pPr>
            <w:r w:rsidRPr="001C0E1B">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4BED964B" w14:textId="77777777" w:rsidR="0013598B" w:rsidRPr="001C0E1B" w:rsidRDefault="0013598B" w:rsidP="00591C45">
            <w:pPr>
              <w:pStyle w:val="TAH"/>
            </w:pPr>
            <w:r w:rsidRPr="001C0E1B">
              <w:t>SSB1</w:t>
            </w:r>
          </w:p>
        </w:tc>
      </w:tr>
      <w:tr w:rsidR="0013598B" w:rsidRPr="001C0E1B" w14:paraId="38E058AD" w14:textId="77777777" w:rsidTr="00591C45">
        <w:trPr>
          <w:trHeight w:val="187"/>
          <w:jc w:val="center"/>
        </w:trPr>
        <w:tc>
          <w:tcPr>
            <w:tcW w:w="2689" w:type="dxa"/>
            <w:tcBorders>
              <w:top w:val="single" w:sz="4" w:space="0" w:color="auto"/>
              <w:left w:val="single" w:sz="4" w:space="0" w:color="auto"/>
              <w:right w:val="single" w:sz="4" w:space="0" w:color="auto"/>
            </w:tcBorders>
          </w:tcPr>
          <w:p w14:paraId="780721B1" w14:textId="77777777" w:rsidR="0013598B" w:rsidRPr="001C0E1B" w:rsidRDefault="0013598B" w:rsidP="00591C45">
            <w:pPr>
              <w:pStyle w:val="TAL"/>
              <w:rPr>
                <w:rFonts w:eastAsia="Calibri"/>
                <w:szCs w:val="22"/>
              </w:rPr>
            </w:pPr>
            <w:r w:rsidRPr="001C0E1B">
              <w:t>Angle of arrival configuration</w:t>
            </w:r>
          </w:p>
        </w:tc>
        <w:tc>
          <w:tcPr>
            <w:tcW w:w="850" w:type="dxa"/>
            <w:tcBorders>
              <w:top w:val="single" w:sz="4" w:space="0" w:color="auto"/>
              <w:left w:val="single" w:sz="4" w:space="0" w:color="auto"/>
              <w:right w:val="single" w:sz="4" w:space="0" w:color="auto"/>
            </w:tcBorders>
          </w:tcPr>
          <w:p w14:paraId="44A480CE" w14:textId="77777777" w:rsidR="0013598B" w:rsidRPr="001C0E1B" w:rsidRDefault="0013598B" w:rsidP="00591C45">
            <w:pPr>
              <w:pStyle w:val="TAC"/>
            </w:pPr>
          </w:p>
        </w:tc>
        <w:tc>
          <w:tcPr>
            <w:tcW w:w="893" w:type="dxa"/>
            <w:tcBorders>
              <w:top w:val="single" w:sz="4" w:space="0" w:color="auto"/>
              <w:left w:val="single" w:sz="4" w:space="0" w:color="auto"/>
              <w:bottom w:val="single" w:sz="4" w:space="0" w:color="auto"/>
              <w:right w:val="single" w:sz="4" w:space="0" w:color="auto"/>
            </w:tcBorders>
          </w:tcPr>
          <w:p w14:paraId="75EE4243" w14:textId="77777777" w:rsidR="0013598B" w:rsidRPr="001C0E1B" w:rsidRDefault="0013598B" w:rsidP="00591C45">
            <w:pPr>
              <w:pStyle w:val="TAC"/>
            </w:pPr>
          </w:p>
        </w:tc>
        <w:tc>
          <w:tcPr>
            <w:tcW w:w="1945" w:type="dxa"/>
            <w:gridSpan w:val="2"/>
            <w:tcBorders>
              <w:top w:val="single" w:sz="4" w:space="0" w:color="auto"/>
              <w:left w:val="single" w:sz="4" w:space="0" w:color="auto"/>
              <w:right w:val="single" w:sz="4" w:space="0" w:color="auto"/>
            </w:tcBorders>
          </w:tcPr>
          <w:p w14:paraId="507105F7" w14:textId="77777777" w:rsidR="0013598B" w:rsidRPr="001C0E1B" w:rsidRDefault="0013598B" w:rsidP="00591C45">
            <w:pPr>
              <w:pStyle w:val="TAC"/>
            </w:pPr>
            <w:r w:rsidRPr="001C0E1B">
              <w:t>Setup 1 according to A.3.15.1</w:t>
            </w:r>
          </w:p>
        </w:tc>
        <w:tc>
          <w:tcPr>
            <w:tcW w:w="1922" w:type="dxa"/>
            <w:gridSpan w:val="2"/>
            <w:tcBorders>
              <w:top w:val="single" w:sz="4" w:space="0" w:color="auto"/>
              <w:left w:val="single" w:sz="4" w:space="0" w:color="auto"/>
              <w:right w:val="single" w:sz="4" w:space="0" w:color="auto"/>
            </w:tcBorders>
          </w:tcPr>
          <w:p w14:paraId="1AFEB7DD" w14:textId="77777777" w:rsidR="0013598B" w:rsidRPr="001C0E1B" w:rsidRDefault="0013598B" w:rsidP="00591C45">
            <w:pPr>
              <w:pStyle w:val="TAC"/>
            </w:pPr>
            <w:r w:rsidRPr="001C0E1B">
              <w:t>Setup 1 according to A.3.15.1</w:t>
            </w:r>
          </w:p>
        </w:tc>
      </w:tr>
      <w:tr w:rsidR="0013598B" w:rsidRPr="001C0E1B" w14:paraId="2F4B4FD9" w14:textId="77777777" w:rsidTr="00591C45">
        <w:trPr>
          <w:trHeight w:val="187"/>
          <w:jc w:val="center"/>
        </w:trPr>
        <w:tc>
          <w:tcPr>
            <w:tcW w:w="2689" w:type="dxa"/>
            <w:tcBorders>
              <w:top w:val="single" w:sz="4" w:space="0" w:color="auto"/>
              <w:left w:val="single" w:sz="4" w:space="0" w:color="auto"/>
              <w:right w:val="single" w:sz="4" w:space="0" w:color="auto"/>
            </w:tcBorders>
          </w:tcPr>
          <w:p w14:paraId="11B6B1F4" w14:textId="77777777" w:rsidR="0013598B" w:rsidRPr="001C0E1B" w:rsidRDefault="0013598B" w:rsidP="00591C45">
            <w:pPr>
              <w:pStyle w:val="TAL"/>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p>
        </w:tc>
        <w:tc>
          <w:tcPr>
            <w:tcW w:w="850" w:type="dxa"/>
            <w:tcBorders>
              <w:top w:val="single" w:sz="4" w:space="0" w:color="auto"/>
              <w:left w:val="single" w:sz="4" w:space="0" w:color="auto"/>
              <w:right w:val="single" w:sz="4" w:space="0" w:color="auto"/>
            </w:tcBorders>
          </w:tcPr>
          <w:p w14:paraId="28D58D99" w14:textId="77777777" w:rsidR="0013598B" w:rsidRPr="001C0E1B" w:rsidRDefault="0013598B" w:rsidP="00591C45">
            <w:pPr>
              <w:pStyle w:val="TAC"/>
            </w:pPr>
          </w:p>
        </w:tc>
        <w:tc>
          <w:tcPr>
            <w:tcW w:w="893" w:type="dxa"/>
            <w:tcBorders>
              <w:top w:val="single" w:sz="4" w:space="0" w:color="auto"/>
              <w:left w:val="single" w:sz="4" w:space="0" w:color="auto"/>
              <w:bottom w:val="single" w:sz="4" w:space="0" w:color="auto"/>
              <w:right w:val="single" w:sz="4" w:space="0" w:color="auto"/>
            </w:tcBorders>
          </w:tcPr>
          <w:p w14:paraId="23A5E3A7" w14:textId="77777777" w:rsidR="0013598B" w:rsidRPr="001C0E1B" w:rsidRDefault="0013598B" w:rsidP="00591C45">
            <w:pPr>
              <w:pStyle w:val="TAC"/>
            </w:pPr>
          </w:p>
        </w:tc>
        <w:tc>
          <w:tcPr>
            <w:tcW w:w="1945" w:type="dxa"/>
            <w:gridSpan w:val="2"/>
            <w:tcBorders>
              <w:top w:val="single" w:sz="4" w:space="0" w:color="auto"/>
              <w:left w:val="single" w:sz="4" w:space="0" w:color="auto"/>
              <w:right w:val="single" w:sz="4" w:space="0" w:color="auto"/>
            </w:tcBorders>
          </w:tcPr>
          <w:p w14:paraId="2E1B3292" w14:textId="77777777" w:rsidR="0013598B" w:rsidRPr="001C0E1B" w:rsidRDefault="0013598B" w:rsidP="00591C45">
            <w:pPr>
              <w:pStyle w:val="TAC"/>
            </w:pPr>
            <w:r w:rsidRPr="001C0E1B">
              <w:rPr>
                <w:lang w:eastAsia="ja-JP"/>
              </w:rPr>
              <w:t>Rough</w:t>
            </w:r>
          </w:p>
        </w:tc>
        <w:tc>
          <w:tcPr>
            <w:tcW w:w="1922" w:type="dxa"/>
            <w:gridSpan w:val="2"/>
            <w:tcBorders>
              <w:top w:val="single" w:sz="4" w:space="0" w:color="auto"/>
              <w:left w:val="single" w:sz="4" w:space="0" w:color="auto"/>
              <w:right w:val="single" w:sz="4" w:space="0" w:color="auto"/>
            </w:tcBorders>
          </w:tcPr>
          <w:p w14:paraId="646FC7A7" w14:textId="77777777" w:rsidR="0013598B" w:rsidRPr="001C0E1B" w:rsidRDefault="0013598B" w:rsidP="00591C45">
            <w:pPr>
              <w:pStyle w:val="TAC"/>
            </w:pPr>
            <w:r w:rsidRPr="001C0E1B">
              <w:rPr>
                <w:lang w:eastAsia="ja-JP"/>
              </w:rPr>
              <w:t>Rough</w:t>
            </w:r>
          </w:p>
        </w:tc>
      </w:tr>
      <w:tr w:rsidR="0013598B" w:rsidRPr="001C0E1B" w14:paraId="44F69355" w14:textId="77777777" w:rsidTr="00591C45">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77430D2C" w14:textId="77777777" w:rsidR="0013598B" w:rsidRPr="001C0E1B" w:rsidRDefault="0013598B" w:rsidP="00591C45">
            <w:pPr>
              <w:pStyle w:val="TAL"/>
              <w:rPr>
                <w:vertAlign w:val="superscript"/>
              </w:rPr>
            </w:pPr>
            <w:r w:rsidRPr="001C0E1B">
              <w:rPr>
                <w:rFonts w:eastAsia="Calibri"/>
                <w:position w:val="-12"/>
                <w:szCs w:val="22"/>
              </w:rPr>
              <w:object w:dxaOrig="405" w:dyaOrig="345" w14:anchorId="479F9B4F">
                <v:shape id="_x0000_i1063" type="#_x0000_t75" style="width:21.05pt;height:14.4pt" o:ole="" fillcolor="window">
                  <v:imagedata r:id="rId12" o:title=""/>
                </v:shape>
                <o:OLEObject Type="Embed" ProgID="Equation.3" ShapeID="_x0000_i1063" DrawAspect="Content" ObjectID="_1683898095" r:id="rId62"/>
              </w:object>
            </w:r>
          </w:p>
        </w:tc>
        <w:tc>
          <w:tcPr>
            <w:tcW w:w="850" w:type="dxa"/>
            <w:tcBorders>
              <w:top w:val="single" w:sz="4" w:space="0" w:color="auto"/>
              <w:left w:val="single" w:sz="4" w:space="0" w:color="auto"/>
              <w:right w:val="single" w:sz="4" w:space="0" w:color="auto"/>
            </w:tcBorders>
          </w:tcPr>
          <w:p w14:paraId="625D4CEA" w14:textId="2C33C481" w:rsidR="0013598B" w:rsidRPr="001C0E1B" w:rsidRDefault="0013598B" w:rsidP="00591C45">
            <w:pPr>
              <w:pStyle w:val="TAC"/>
            </w:pPr>
            <w:r w:rsidRPr="001C0E1B">
              <w:t>1~</w:t>
            </w:r>
            <w:ins w:id="1695" w:author="Rose, Ian" w:date="2021-05-30T10:57:00Z">
              <w:r w:rsidR="00B911CB">
                <w:t>2</w:t>
              </w:r>
            </w:ins>
            <w:del w:id="1696" w:author="Rose, Ian" w:date="2021-05-30T10:57:00Z">
              <w:r w:rsidRPr="001C0E1B" w:rsidDel="00B911CB">
                <w:delText>4</w:delText>
              </w:r>
            </w:del>
          </w:p>
        </w:tc>
        <w:tc>
          <w:tcPr>
            <w:tcW w:w="893" w:type="dxa"/>
            <w:tcBorders>
              <w:top w:val="single" w:sz="4" w:space="0" w:color="auto"/>
              <w:left w:val="single" w:sz="4" w:space="0" w:color="auto"/>
              <w:bottom w:val="single" w:sz="4" w:space="0" w:color="auto"/>
              <w:right w:val="single" w:sz="4" w:space="0" w:color="auto"/>
            </w:tcBorders>
            <w:hideMark/>
          </w:tcPr>
          <w:p w14:paraId="305C97A2" w14:textId="77777777" w:rsidR="0013598B" w:rsidRPr="001C0E1B" w:rsidRDefault="0013598B" w:rsidP="00591C45">
            <w:pPr>
              <w:pStyle w:val="TAC"/>
            </w:pPr>
            <w:r w:rsidRPr="001C0E1B">
              <w:t>dBm/15kHz</w:t>
            </w:r>
          </w:p>
        </w:tc>
        <w:tc>
          <w:tcPr>
            <w:tcW w:w="1945" w:type="dxa"/>
            <w:gridSpan w:val="2"/>
            <w:tcBorders>
              <w:top w:val="single" w:sz="4" w:space="0" w:color="auto"/>
              <w:left w:val="single" w:sz="4" w:space="0" w:color="auto"/>
              <w:right w:val="single" w:sz="4" w:space="0" w:color="auto"/>
            </w:tcBorders>
          </w:tcPr>
          <w:p w14:paraId="6B31E788" w14:textId="77777777" w:rsidR="0013598B" w:rsidRPr="001C0E1B" w:rsidRDefault="0013598B" w:rsidP="00591C45">
            <w:pPr>
              <w:pStyle w:val="TAC"/>
            </w:pPr>
            <w:r w:rsidRPr="001C0E1B">
              <w:t>-100</w:t>
            </w:r>
          </w:p>
        </w:tc>
        <w:tc>
          <w:tcPr>
            <w:tcW w:w="1922" w:type="dxa"/>
            <w:gridSpan w:val="2"/>
            <w:tcBorders>
              <w:top w:val="single" w:sz="4" w:space="0" w:color="auto"/>
              <w:left w:val="single" w:sz="4" w:space="0" w:color="auto"/>
              <w:right w:val="single" w:sz="4" w:space="0" w:color="auto"/>
            </w:tcBorders>
          </w:tcPr>
          <w:p w14:paraId="748C49C2" w14:textId="77777777" w:rsidR="0013598B" w:rsidRPr="001C0E1B" w:rsidRDefault="0013598B" w:rsidP="00591C45">
            <w:pPr>
              <w:pStyle w:val="TAC"/>
              <w:rPr>
                <w:lang w:eastAsia="zh-CN"/>
              </w:rPr>
            </w:pPr>
            <w:proofErr w:type="spellStart"/>
            <w:r w:rsidRPr="001C0E1B">
              <w:t>n.a.</w:t>
            </w:r>
            <w:proofErr w:type="spellEnd"/>
          </w:p>
        </w:tc>
      </w:tr>
      <w:tr w:rsidR="0013598B" w:rsidRPr="001C0E1B" w14:paraId="1E3DF230" w14:textId="77777777" w:rsidTr="00591C45">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427F0775" w14:textId="77777777" w:rsidR="0013598B" w:rsidRPr="001C0E1B" w:rsidRDefault="0013598B" w:rsidP="00591C45">
            <w:pPr>
              <w:pStyle w:val="TAL"/>
              <w:rPr>
                <w:sz w:val="15"/>
                <w:szCs w:val="15"/>
              </w:rPr>
            </w:pPr>
            <w:r w:rsidRPr="001C0E1B">
              <w:rPr>
                <w:rFonts w:eastAsia="Calibri"/>
                <w:position w:val="-12"/>
                <w:szCs w:val="22"/>
              </w:rPr>
              <w:object w:dxaOrig="405" w:dyaOrig="345" w14:anchorId="5115F5B9">
                <v:shape id="_x0000_i1064" type="#_x0000_t75" style="width:21.05pt;height:14.4pt" o:ole="" fillcolor="window">
                  <v:imagedata r:id="rId12" o:title=""/>
                </v:shape>
                <o:OLEObject Type="Embed" ProgID="Equation.3" ShapeID="_x0000_i1064" DrawAspect="Content" ObjectID="_1683898096" r:id="rId63"/>
              </w:object>
            </w:r>
          </w:p>
        </w:tc>
        <w:tc>
          <w:tcPr>
            <w:tcW w:w="850" w:type="dxa"/>
            <w:tcBorders>
              <w:top w:val="single" w:sz="4" w:space="0" w:color="auto"/>
              <w:left w:val="single" w:sz="4" w:space="0" w:color="auto"/>
              <w:right w:val="single" w:sz="4" w:space="0" w:color="auto"/>
            </w:tcBorders>
          </w:tcPr>
          <w:p w14:paraId="1E4DFCB5" w14:textId="77777777" w:rsidR="0013598B" w:rsidRPr="001C0E1B" w:rsidRDefault="0013598B" w:rsidP="00591C45">
            <w:pPr>
              <w:pStyle w:val="TAC"/>
            </w:pPr>
            <w:r w:rsidRPr="001C0E1B">
              <w:t>1</w:t>
            </w:r>
            <w:del w:id="1697" w:author="Rose, Ian" w:date="2021-05-30T10:58:00Z">
              <w:r w:rsidRPr="001C0E1B" w:rsidDel="00B911CB">
                <w:delText>,2</w:delText>
              </w:r>
            </w:del>
          </w:p>
        </w:tc>
        <w:tc>
          <w:tcPr>
            <w:tcW w:w="893" w:type="dxa"/>
            <w:tcBorders>
              <w:top w:val="single" w:sz="4" w:space="0" w:color="auto"/>
              <w:left w:val="single" w:sz="4" w:space="0" w:color="auto"/>
              <w:bottom w:val="nil"/>
              <w:right w:val="single" w:sz="4" w:space="0" w:color="auto"/>
            </w:tcBorders>
            <w:shd w:val="clear" w:color="auto" w:fill="auto"/>
          </w:tcPr>
          <w:p w14:paraId="30E46021" w14:textId="77777777" w:rsidR="0013598B" w:rsidRPr="001C0E1B" w:rsidRDefault="0013598B" w:rsidP="00591C45">
            <w:pPr>
              <w:pStyle w:val="TAC"/>
            </w:pPr>
            <w:r w:rsidRPr="001C0E1B">
              <w:t>dBm/SSB SCS</w:t>
            </w:r>
          </w:p>
        </w:tc>
        <w:tc>
          <w:tcPr>
            <w:tcW w:w="1945" w:type="dxa"/>
            <w:gridSpan w:val="2"/>
            <w:tcBorders>
              <w:left w:val="single" w:sz="4" w:space="0" w:color="auto"/>
              <w:right w:val="single" w:sz="4" w:space="0" w:color="auto"/>
            </w:tcBorders>
          </w:tcPr>
          <w:p w14:paraId="4448AA8E" w14:textId="77777777" w:rsidR="0013598B" w:rsidRPr="001C0E1B" w:rsidRDefault="0013598B" w:rsidP="00591C45">
            <w:pPr>
              <w:pStyle w:val="TAC"/>
            </w:pPr>
            <w:r w:rsidRPr="001C0E1B">
              <w:t>-91</w:t>
            </w:r>
          </w:p>
        </w:tc>
        <w:tc>
          <w:tcPr>
            <w:tcW w:w="1922" w:type="dxa"/>
            <w:gridSpan w:val="2"/>
            <w:tcBorders>
              <w:left w:val="single" w:sz="4" w:space="0" w:color="auto"/>
              <w:right w:val="single" w:sz="4" w:space="0" w:color="auto"/>
            </w:tcBorders>
          </w:tcPr>
          <w:p w14:paraId="32C3D7E3" w14:textId="77777777" w:rsidR="0013598B" w:rsidRPr="001C0E1B" w:rsidRDefault="0013598B" w:rsidP="00591C45">
            <w:pPr>
              <w:pStyle w:val="TAC"/>
            </w:pPr>
            <w:proofErr w:type="spellStart"/>
            <w:r w:rsidRPr="001C0E1B">
              <w:t>n.a.</w:t>
            </w:r>
            <w:proofErr w:type="spellEnd"/>
          </w:p>
        </w:tc>
      </w:tr>
      <w:tr w:rsidR="0013598B" w:rsidRPr="001C0E1B" w14:paraId="6988DC14" w14:textId="77777777" w:rsidTr="00591C45">
        <w:trPr>
          <w:trHeight w:val="187"/>
          <w:jc w:val="center"/>
        </w:trPr>
        <w:tc>
          <w:tcPr>
            <w:tcW w:w="2689" w:type="dxa"/>
            <w:tcBorders>
              <w:top w:val="nil"/>
              <w:left w:val="single" w:sz="4" w:space="0" w:color="auto"/>
              <w:right w:val="single" w:sz="4" w:space="0" w:color="auto"/>
            </w:tcBorders>
            <w:shd w:val="clear" w:color="auto" w:fill="auto"/>
          </w:tcPr>
          <w:p w14:paraId="4980E34B" w14:textId="77777777" w:rsidR="0013598B" w:rsidRPr="001C0E1B" w:rsidRDefault="0013598B" w:rsidP="00591C45">
            <w:pPr>
              <w:pStyle w:val="TAL"/>
              <w:rPr>
                <w:sz w:val="15"/>
                <w:szCs w:val="15"/>
              </w:rPr>
            </w:pPr>
          </w:p>
        </w:tc>
        <w:tc>
          <w:tcPr>
            <w:tcW w:w="850" w:type="dxa"/>
            <w:tcBorders>
              <w:top w:val="single" w:sz="4" w:space="0" w:color="auto"/>
              <w:left w:val="single" w:sz="4" w:space="0" w:color="auto"/>
              <w:right w:val="single" w:sz="4" w:space="0" w:color="auto"/>
            </w:tcBorders>
          </w:tcPr>
          <w:p w14:paraId="709C9580" w14:textId="59066519" w:rsidR="0013598B" w:rsidRPr="001C0E1B" w:rsidRDefault="00B911CB" w:rsidP="00591C45">
            <w:pPr>
              <w:pStyle w:val="TAC"/>
            </w:pPr>
            <w:ins w:id="1698" w:author="Rose, Ian" w:date="2021-05-30T10:58:00Z">
              <w:r>
                <w:t>2</w:t>
              </w:r>
            </w:ins>
            <w:del w:id="1699" w:author="Rose, Ian" w:date="2021-05-30T10:58:00Z">
              <w:r w:rsidR="0013598B" w:rsidRPr="001C0E1B" w:rsidDel="00B911CB">
                <w:delText>3,4</w:delText>
              </w:r>
            </w:del>
          </w:p>
        </w:tc>
        <w:tc>
          <w:tcPr>
            <w:tcW w:w="893" w:type="dxa"/>
            <w:tcBorders>
              <w:top w:val="nil"/>
              <w:left w:val="single" w:sz="4" w:space="0" w:color="auto"/>
              <w:right w:val="single" w:sz="4" w:space="0" w:color="auto"/>
            </w:tcBorders>
            <w:shd w:val="clear" w:color="auto" w:fill="auto"/>
          </w:tcPr>
          <w:p w14:paraId="422046DC" w14:textId="77777777" w:rsidR="0013598B" w:rsidRPr="001C0E1B" w:rsidRDefault="0013598B" w:rsidP="00591C45">
            <w:pPr>
              <w:pStyle w:val="TAC"/>
            </w:pPr>
          </w:p>
        </w:tc>
        <w:tc>
          <w:tcPr>
            <w:tcW w:w="1945" w:type="dxa"/>
            <w:gridSpan w:val="2"/>
            <w:tcBorders>
              <w:left w:val="single" w:sz="4" w:space="0" w:color="auto"/>
              <w:right w:val="single" w:sz="4" w:space="0" w:color="auto"/>
            </w:tcBorders>
          </w:tcPr>
          <w:p w14:paraId="6B4B4D65" w14:textId="77777777" w:rsidR="0013598B" w:rsidRPr="001C0E1B" w:rsidRDefault="0013598B" w:rsidP="00591C45">
            <w:pPr>
              <w:pStyle w:val="TAC"/>
            </w:pPr>
            <w:r w:rsidRPr="001C0E1B">
              <w:rPr>
                <w:rFonts w:eastAsia="Calibri"/>
              </w:rPr>
              <w:t>-88</w:t>
            </w:r>
          </w:p>
        </w:tc>
        <w:tc>
          <w:tcPr>
            <w:tcW w:w="1922" w:type="dxa"/>
            <w:gridSpan w:val="2"/>
            <w:tcBorders>
              <w:left w:val="single" w:sz="4" w:space="0" w:color="auto"/>
              <w:right w:val="single" w:sz="4" w:space="0" w:color="auto"/>
            </w:tcBorders>
          </w:tcPr>
          <w:p w14:paraId="42E515F9" w14:textId="77777777" w:rsidR="0013598B" w:rsidRPr="001C0E1B" w:rsidRDefault="0013598B" w:rsidP="00591C45">
            <w:pPr>
              <w:pStyle w:val="TAC"/>
              <w:rPr>
                <w:lang w:eastAsia="zh-CN"/>
              </w:rPr>
            </w:pPr>
            <w:proofErr w:type="spellStart"/>
            <w:r w:rsidRPr="001C0E1B">
              <w:t>n.a.</w:t>
            </w:r>
            <w:proofErr w:type="spellEnd"/>
          </w:p>
        </w:tc>
      </w:tr>
      <w:tr w:rsidR="0013598B" w:rsidRPr="001C0E1B" w14:paraId="389C9D6B" w14:textId="77777777" w:rsidTr="00591C45">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426FD750" w14:textId="77777777" w:rsidR="0013598B" w:rsidRPr="001C0E1B" w:rsidRDefault="0013598B" w:rsidP="00591C45">
            <w:pPr>
              <w:pStyle w:val="TAL"/>
            </w:pPr>
            <w:r w:rsidRPr="001C0E1B">
              <w:rPr>
                <w:noProof/>
                <w:lang w:eastAsia="zh-CN"/>
              </w:rPr>
              <w:drawing>
                <wp:inline distT="0" distB="0" distL="0" distR="0" wp14:anchorId="1C988FBA" wp14:editId="23CE8CA4">
                  <wp:extent cx="388620" cy="251460"/>
                  <wp:effectExtent l="0" t="0" r="0" b="0"/>
                  <wp:docPr id="6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57A3EF0E" w14:textId="656160EC" w:rsidR="0013598B" w:rsidRPr="001C0E1B" w:rsidRDefault="0013598B" w:rsidP="00591C45">
            <w:pPr>
              <w:pStyle w:val="TAC"/>
            </w:pPr>
            <w:r w:rsidRPr="001C0E1B">
              <w:t>1~</w:t>
            </w:r>
            <w:ins w:id="1700" w:author="Rose, Ian" w:date="2021-05-30T10:58:00Z">
              <w:r w:rsidR="00B911CB">
                <w:t>2</w:t>
              </w:r>
            </w:ins>
            <w:del w:id="1701" w:author="Rose, Ian" w:date="2021-05-30T10:58:00Z">
              <w:r w:rsidRPr="001C0E1B" w:rsidDel="00B911CB">
                <w:delText>4</w:delText>
              </w:r>
            </w:del>
          </w:p>
        </w:tc>
        <w:tc>
          <w:tcPr>
            <w:tcW w:w="893" w:type="dxa"/>
            <w:tcBorders>
              <w:top w:val="single" w:sz="4" w:space="0" w:color="auto"/>
              <w:left w:val="single" w:sz="4" w:space="0" w:color="auto"/>
              <w:bottom w:val="single" w:sz="4" w:space="0" w:color="auto"/>
              <w:right w:val="single" w:sz="4" w:space="0" w:color="auto"/>
            </w:tcBorders>
            <w:hideMark/>
          </w:tcPr>
          <w:p w14:paraId="4716C181" w14:textId="77777777" w:rsidR="0013598B" w:rsidRPr="001C0E1B" w:rsidRDefault="0013598B" w:rsidP="00591C45">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4F0A4E66" w14:textId="77777777" w:rsidR="0013598B" w:rsidRPr="001C0E1B" w:rsidRDefault="0013598B" w:rsidP="00591C45">
            <w:pPr>
              <w:pStyle w:val="TAC"/>
            </w:pPr>
            <w:r w:rsidRPr="001C0E1B">
              <w:t>10</w:t>
            </w:r>
          </w:p>
        </w:tc>
        <w:tc>
          <w:tcPr>
            <w:tcW w:w="952" w:type="dxa"/>
            <w:tcBorders>
              <w:top w:val="single" w:sz="4" w:space="0" w:color="auto"/>
              <w:left w:val="single" w:sz="4" w:space="0" w:color="auto"/>
              <w:bottom w:val="single" w:sz="4" w:space="0" w:color="auto"/>
              <w:right w:val="single" w:sz="4" w:space="0" w:color="auto"/>
            </w:tcBorders>
          </w:tcPr>
          <w:p w14:paraId="596E8568" w14:textId="77777777" w:rsidR="0013598B" w:rsidRPr="001C0E1B" w:rsidRDefault="0013598B" w:rsidP="00591C45">
            <w:pPr>
              <w:pStyle w:val="TAC"/>
            </w:pPr>
            <w:r w:rsidRPr="001C0E1B">
              <w:t>-2</w:t>
            </w:r>
          </w:p>
        </w:tc>
        <w:tc>
          <w:tcPr>
            <w:tcW w:w="1922" w:type="dxa"/>
            <w:gridSpan w:val="2"/>
            <w:tcBorders>
              <w:top w:val="single" w:sz="4" w:space="0" w:color="auto"/>
              <w:left w:val="single" w:sz="4" w:space="0" w:color="auto"/>
              <w:bottom w:val="single" w:sz="4" w:space="0" w:color="auto"/>
              <w:right w:val="single" w:sz="4" w:space="0" w:color="auto"/>
            </w:tcBorders>
          </w:tcPr>
          <w:p w14:paraId="0000C545" w14:textId="77777777" w:rsidR="0013598B" w:rsidRPr="001C0E1B" w:rsidRDefault="0013598B" w:rsidP="00591C45">
            <w:pPr>
              <w:pStyle w:val="TAC"/>
              <w:rPr>
                <w:lang w:eastAsia="zh-CN"/>
              </w:rPr>
            </w:pPr>
            <w:proofErr w:type="spellStart"/>
            <w:r w:rsidRPr="001C0E1B">
              <w:t>n.a.</w:t>
            </w:r>
            <w:proofErr w:type="spellEnd"/>
          </w:p>
        </w:tc>
      </w:tr>
      <w:tr w:rsidR="0013598B" w:rsidRPr="001C0E1B" w14:paraId="49DEE49D" w14:textId="77777777" w:rsidTr="00591C45">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6B4FD1EF" w14:textId="677B7DC6" w:rsidR="0013598B" w:rsidRPr="001C0E1B" w:rsidRDefault="0013598B" w:rsidP="00591C45">
            <w:pPr>
              <w:pStyle w:val="TAL"/>
              <w:rPr>
                <w:sz w:val="15"/>
                <w:szCs w:val="15"/>
              </w:rPr>
            </w:pPr>
            <w:r w:rsidRPr="001C0E1B">
              <w:t>SS</w:t>
            </w:r>
            <w:ins w:id="1702" w:author="Rose, Ian" w:date="2021-05-30T10:56:00Z">
              <w:r w:rsidR="00B911CB">
                <w:t>B</w:t>
              </w:r>
            </w:ins>
            <w:del w:id="1703" w:author="Rose, Ian" w:date="2021-05-30T10:57:00Z">
              <w:r w:rsidRPr="001C0E1B" w:rsidDel="00B911CB">
                <w:delText>-RS</w:delText>
              </w:r>
            </w:del>
            <w:ins w:id="1704" w:author="Rose, Ian" w:date="2021-05-30T10:57:00Z">
              <w:r w:rsidR="00B911CB">
                <w:t>_</w:t>
              </w:r>
            </w:ins>
            <w:r w:rsidRPr="001C0E1B">
              <w:t>RP</w:t>
            </w:r>
            <w:r w:rsidRPr="001C0E1B">
              <w:rPr>
                <w:vertAlign w:val="superscript"/>
              </w:rPr>
              <w:t>Note1</w:t>
            </w:r>
          </w:p>
        </w:tc>
        <w:tc>
          <w:tcPr>
            <w:tcW w:w="850" w:type="dxa"/>
            <w:tcBorders>
              <w:top w:val="single" w:sz="4" w:space="0" w:color="auto"/>
              <w:left w:val="single" w:sz="4" w:space="0" w:color="auto"/>
              <w:right w:val="single" w:sz="4" w:space="0" w:color="auto"/>
            </w:tcBorders>
          </w:tcPr>
          <w:p w14:paraId="7035B110" w14:textId="77777777" w:rsidR="0013598B" w:rsidRPr="001C0E1B" w:rsidRDefault="0013598B" w:rsidP="00591C45">
            <w:pPr>
              <w:pStyle w:val="TAC"/>
            </w:pPr>
            <w:r w:rsidRPr="001C0E1B">
              <w:t>1</w:t>
            </w:r>
            <w:del w:id="1705" w:author="Rose, Ian" w:date="2021-05-30T10:58:00Z">
              <w:r w:rsidRPr="001C0E1B" w:rsidDel="00B911CB">
                <w:delText>,2</w:delText>
              </w:r>
            </w:del>
          </w:p>
        </w:tc>
        <w:tc>
          <w:tcPr>
            <w:tcW w:w="893" w:type="dxa"/>
            <w:tcBorders>
              <w:top w:val="single" w:sz="4" w:space="0" w:color="auto"/>
              <w:left w:val="single" w:sz="4" w:space="0" w:color="auto"/>
              <w:bottom w:val="nil"/>
              <w:right w:val="single" w:sz="4" w:space="0" w:color="auto"/>
            </w:tcBorders>
            <w:shd w:val="clear" w:color="auto" w:fill="auto"/>
          </w:tcPr>
          <w:p w14:paraId="56D69ABD" w14:textId="77777777" w:rsidR="0013598B" w:rsidRPr="001C0E1B" w:rsidRDefault="0013598B" w:rsidP="00591C45">
            <w:pPr>
              <w:pStyle w:val="TAC"/>
            </w:pPr>
            <w:r w:rsidRPr="001C0E1B">
              <w:t>dBm/SCS</w:t>
            </w:r>
          </w:p>
        </w:tc>
        <w:tc>
          <w:tcPr>
            <w:tcW w:w="993" w:type="dxa"/>
            <w:tcBorders>
              <w:top w:val="single" w:sz="4" w:space="0" w:color="auto"/>
              <w:left w:val="single" w:sz="4" w:space="0" w:color="auto"/>
              <w:right w:val="single" w:sz="4" w:space="0" w:color="auto"/>
            </w:tcBorders>
          </w:tcPr>
          <w:p w14:paraId="01FB1C1B" w14:textId="77777777" w:rsidR="0013598B" w:rsidRPr="001C0E1B" w:rsidRDefault="0013598B" w:rsidP="00591C45">
            <w:pPr>
              <w:pStyle w:val="TAC"/>
            </w:pPr>
            <w:r w:rsidRPr="001C0E1B">
              <w:t>-81</w:t>
            </w:r>
          </w:p>
        </w:tc>
        <w:tc>
          <w:tcPr>
            <w:tcW w:w="952" w:type="dxa"/>
            <w:tcBorders>
              <w:top w:val="single" w:sz="4" w:space="0" w:color="auto"/>
              <w:left w:val="single" w:sz="4" w:space="0" w:color="auto"/>
              <w:right w:val="single" w:sz="4" w:space="0" w:color="auto"/>
            </w:tcBorders>
          </w:tcPr>
          <w:p w14:paraId="1971EA50" w14:textId="77777777" w:rsidR="0013598B" w:rsidRPr="001C0E1B" w:rsidRDefault="0013598B" w:rsidP="00591C45">
            <w:pPr>
              <w:pStyle w:val="TAC"/>
            </w:pPr>
            <w:r w:rsidRPr="001C0E1B">
              <w:t>-93</w:t>
            </w:r>
          </w:p>
        </w:tc>
        <w:tc>
          <w:tcPr>
            <w:tcW w:w="1922" w:type="dxa"/>
            <w:gridSpan w:val="2"/>
            <w:tcBorders>
              <w:top w:val="single" w:sz="4" w:space="0" w:color="auto"/>
              <w:left w:val="single" w:sz="4" w:space="0" w:color="auto"/>
              <w:right w:val="single" w:sz="4" w:space="0" w:color="auto"/>
            </w:tcBorders>
          </w:tcPr>
          <w:p w14:paraId="4236C2E0" w14:textId="77777777" w:rsidR="0013598B" w:rsidRPr="001C0E1B" w:rsidRDefault="0013598B" w:rsidP="00591C45">
            <w:pPr>
              <w:pStyle w:val="TAC"/>
              <w:rPr>
                <w:lang w:eastAsia="zh-CN"/>
              </w:rPr>
            </w:pPr>
            <w:r w:rsidRPr="001C0E1B">
              <w:t>As in Table B.2.4-2</w:t>
            </w:r>
          </w:p>
        </w:tc>
      </w:tr>
      <w:tr w:rsidR="0013598B" w:rsidRPr="001C0E1B" w14:paraId="43F78C9C" w14:textId="77777777" w:rsidTr="00591C45">
        <w:trPr>
          <w:trHeight w:val="187"/>
          <w:jc w:val="center"/>
        </w:trPr>
        <w:tc>
          <w:tcPr>
            <w:tcW w:w="2689" w:type="dxa"/>
            <w:tcBorders>
              <w:top w:val="nil"/>
              <w:left w:val="single" w:sz="4" w:space="0" w:color="auto"/>
              <w:right w:val="single" w:sz="4" w:space="0" w:color="auto"/>
            </w:tcBorders>
            <w:shd w:val="clear" w:color="auto" w:fill="auto"/>
            <w:hideMark/>
          </w:tcPr>
          <w:p w14:paraId="06F541B1" w14:textId="77777777" w:rsidR="0013598B" w:rsidRPr="001C0E1B" w:rsidRDefault="0013598B" w:rsidP="00591C45">
            <w:pPr>
              <w:pStyle w:val="TAL"/>
              <w:rPr>
                <w:sz w:val="15"/>
                <w:szCs w:val="15"/>
              </w:rPr>
            </w:pPr>
          </w:p>
        </w:tc>
        <w:tc>
          <w:tcPr>
            <w:tcW w:w="850" w:type="dxa"/>
            <w:tcBorders>
              <w:top w:val="single" w:sz="4" w:space="0" w:color="auto"/>
              <w:left w:val="single" w:sz="4" w:space="0" w:color="auto"/>
              <w:right w:val="single" w:sz="4" w:space="0" w:color="auto"/>
            </w:tcBorders>
          </w:tcPr>
          <w:p w14:paraId="09E5D0F0" w14:textId="63D02CB4" w:rsidR="0013598B" w:rsidRPr="001C0E1B" w:rsidRDefault="00B911CB" w:rsidP="00591C45">
            <w:pPr>
              <w:pStyle w:val="TAC"/>
            </w:pPr>
            <w:ins w:id="1706" w:author="Rose, Ian" w:date="2021-05-30T10:58:00Z">
              <w:r>
                <w:t>2</w:t>
              </w:r>
            </w:ins>
            <w:del w:id="1707" w:author="Rose, Ian" w:date="2021-05-30T10:58:00Z">
              <w:r w:rsidR="0013598B" w:rsidRPr="001C0E1B" w:rsidDel="00B911CB">
                <w:delText>3,4</w:delText>
              </w:r>
            </w:del>
          </w:p>
        </w:tc>
        <w:tc>
          <w:tcPr>
            <w:tcW w:w="893" w:type="dxa"/>
            <w:tcBorders>
              <w:top w:val="nil"/>
              <w:left w:val="single" w:sz="4" w:space="0" w:color="auto"/>
              <w:right w:val="single" w:sz="4" w:space="0" w:color="auto"/>
            </w:tcBorders>
            <w:shd w:val="clear" w:color="auto" w:fill="auto"/>
            <w:hideMark/>
          </w:tcPr>
          <w:p w14:paraId="508D2C0D" w14:textId="77777777" w:rsidR="0013598B" w:rsidRPr="001C0E1B" w:rsidRDefault="0013598B" w:rsidP="00591C45">
            <w:pPr>
              <w:pStyle w:val="TAC"/>
            </w:pPr>
          </w:p>
        </w:tc>
        <w:tc>
          <w:tcPr>
            <w:tcW w:w="993" w:type="dxa"/>
            <w:tcBorders>
              <w:top w:val="single" w:sz="4" w:space="0" w:color="auto"/>
              <w:left w:val="single" w:sz="4" w:space="0" w:color="auto"/>
              <w:right w:val="single" w:sz="4" w:space="0" w:color="auto"/>
            </w:tcBorders>
          </w:tcPr>
          <w:p w14:paraId="52DFD6A6" w14:textId="77777777" w:rsidR="0013598B" w:rsidRPr="001C0E1B" w:rsidRDefault="0013598B" w:rsidP="00591C45">
            <w:pPr>
              <w:pStyle w:val="TAC"/>
            </w:pPr>
            <w:r w:rsidRPr="001C0E1B">
              <w:t>-78</w:t>
            </w:r>
          </w:p>
        </w:tc>
        <w:tc>
          <w:tcPr>
            <w:tcW w:w="952" w:type="dxa"/>
            <w:tcBorders>
              <w:top w:val="single" w:sz="4" w:space="0" w:color="auto"/>
              <w:left w:val="single" w:sz="4" w:space="0" w:color="auto"/>
              <w:right w:val="single" w:sz="4" w:space="0" w:color="auto"/>
            </w:tcBorders>
          </w:tcPr>
          <w:p w14:paraId="703A75AB" w14:textId="77777777" w:rsidR="0013598B" w:rsidRPr="001C0E1B" w:rsidRDefault="0013598B" w:rsidP="00591C45">
            <w:pPr>
              <w:pStyle w:val="TAC"/>
            </w:pPr>
            <w:r w:rsidRPr="001C0E1B">
              <w:t>-90</w:t>
            </w:r>
          </w:p>
        </w:tc>
        <w:tc>
          <w:tcPr>
            <w:tcW w:w="1922" w:type="dxa"/>
            <w:gridSpan w:val="2"/>
            <w:tcBorders>
              <w:top w:val="single" w:sz="4" w:space="0" w:color="auto"/>
              <w:left w:val="single" w:sz="4" w:space="0" w:color="auto"/>
              <w:right w:val="single" w:sz="4" w:space="0" w:color="auto"/>
            </w:tcBorders>
          </w:tcPr>
          <w:p w14:paraId="0DC11962" w14:textId="77777777" w:rsidR="0013598B" w:rsidRPr="001C0E1B" w:rsidRDefault="0013598B" w:rsidP="00591C45">
            <w:pPr>
              <w:pStyle w:val="TAC"/>
            </w:pPr>
            <w:r w:rsidRPr="001C0E1B">
              <w:t>As in Table B.2.4-2</w:t>
            </w:r>
          </w:p>
        </w:tc>
      </w:tr>
      <w:tr w:rsidR="0013598B" w:rsidRPr="001C0E1B" w14:paraId="4E58B1DE" w14:textId="77777777" w:rsidTr="00591C45">
        <w:trPr>
          <w:trHeight w:val="187"/>
          <w:jc w:val="center"/>
        </w:trPr>
        <w:tc>
          <w:tcPr>
            <w:tcW w:w="2689" w:type="dxa"/>
            <w:tcBorders>
              <w:top w:val="single" w:sz="4" w:space="0" w:color="auto"/>
              <w:left w:val="single" w:sz="4" w:space="0" w:color="auto"/>
              <w:right w:val="single" w:sz="4" w:space="0" w:color="auto"/>
            </w:tcBorders>
          </w:tcPr>
          <w:p w14:paraId="0ADA0581" w14:textId="77777777" w:rsidR="0013598B" w:rsidRPr="001C0E1B" w:rsidRDefault="0013598B" w:rsidP="00591C45">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6911EE9E" w14:textId="444FCF9B" w:rsidR="0013598B" w:rsidRPr="001C0E1B" w:rsidRDefault="0013598B" w:rsidP="00591C45">
            <w:pPr>
              <w:pStyle w:val="TAC"/>
            </w:pPr>
            <w:r w:rsidRPr="001C0E1B">
              <w:t>1~</w:t>
            </w:r>
            <w:ins w:id="1708" w:author="Rose, Ian" w:date="2021-05-30T10:58:00Z">
              <w:r w:rsidR="00B911CB">
                <w:t>2</w:t>
              </w:r>
            </w:ins>
            <w:del w:id="1709" w:author="Rose, Ian" w:date="2021-05-30T10:58:00Z">
              <w:r w:rsidRPr="001C0E1B" w:rsidDel="00B911CB">
                <w:delText>4</w:delText>
              </w:r>
            </w:del>
          </w:p>
        </w:tc>
        <w:tc>
          <w:tcPr>
            <w:tcW w:w="893" w:type="dxa"/>
            <w:tcBorders>
              <w:top w:val="single" w:sz="4" w:space="0" w:color="auto"/>
              <w:left w:val="single" w:sz="4" w:space="0" w:color="auto"/>
              <w:right w:val="single" w:sz="4" w:space="0" w:color="auto"/>
            </w:tcBorders>
          </w:tcPr>
          <w:p w14:paraId="6FFC0B8C" w14:textId="77777777" w:rsidR="0013598B" w:rsidRPr="001C0E1B" w:rsidRDefault="0013598B" w:rsidP="00591C45">
            <w:pPr>
              <w:pStyle w:val="TAC"/>
            </w:pPr>
            <w:r w:rsidRPr="001C0E1B">
              <w:t>dBm/</w:t>
            </w:r>
          </w:p>
          <w:p w14:paraId="3353E622" w14:textId="77777777" w:rsidR="0013598B" w:rsidRPr="001C0E1B" w:rsidRDefault="0013598B" w:rsidP="00591C45">
            <w:pPr>
              <w:pStyle w:val="TAC"/>
            </w:pPr>
            <w:r w:rsidRPr="001C0E1B">
              <w:t>95.04MHz</w:t>
            </w:r>
          </w:p>
        </w:tc>
        <w:tc>
          <w:tcPr>
            <w:tcW w:w="1945" w:type="dxa"/>
            <w:gridSpan w:val="2"/>
            <w:tcBorders>
              <w:top w:val="single" w:sz="4" w:space="0" w:color="auto"/>
              <w:left w:val="single" w:sz="4" w:space="0" w:color="auto"/>
              <w:right w:val="single" w:sz="4" w:space="0" w:color="auto"/>
            </w:tcBorders>
          </w:tcPr>
          <w:p w14:paraId="34B06BF6" w14:textId="77777777" w:rsidR="0013598B" w:rsidRPr="001C0E1B" w:rsidRDefault="0013598B" w:rsidP="00591C45">
            <w:pPr>
              <w:pStyle w:val="TAC"/>
            </w:pPr>
            <w:r w:rsidRPr="001C0E1B">
              <w:t>-51.57</w:t>
            </w:r>
          </w:p>
        </w:tc>
        <w:tc>
          <w:tcPr>
            <w:tcW w:w="1922" w:type="dxa"/>
            <w:gridSpan w:val="2"/>
            <w:tcBorders>
              <w:top w:val="single" w:sz="4" w:space="0" w:color="auto"/>
              <w:left w:val="single" w:sz="4" w:space="0" w:color="auto"/>
              <w:right w:val="single" w:sz="4" w:space="0" w:color="auto"/>
            </w:tcBorders>
          </w:tcPr>
          <w:p w14:paraId="6F2A8C63" w14:textId="78032873" w:rsidR="0013598B" w:rsidRPr="001C0E1B" w:rsidRDefault="0013598B" w:rsidP="00591C45">
            <w:pPr>
              <w:pStyle w:val="TAC"/>
            </w:pPr>
            <w:r w:rsidRPr="001C0E1B">
              <w:t>SS</w:t>
            </w:r>
            <w:ins w:id="1710" w:author="Rose, Ian" w:date="2021-05-30T10:57:00Z">
              <w:r w:rsidR="00B911CB">
                <w:t>B</w:t>
              </w:r>
            </w:ins>
            <w:del w:id="1711" w:author="Rose, Ian" w:date="2021-05-30T10:57:00Z">
              <w:r w:rsidRPr="001C0E1B" w:rsidDel="00B911CB">
                <w:delText>-RS</w:delText>
              </w:r>
            </w:del>
            <w:ins w:id="1712" w:author="Rose, Ian" w:date="2021-05-30T10:57:00Z">
              <w:r w:rsidR="00B911CB">
                <w:t>_</w:t>
              </w:r>
            </w:ins>
            <w:r w:rsidRPr="001C0E1B">
              <w:t>RP+28.98</w:t>
            </w:r>
          </w:p>
        </w:tc>
      </w:tr>
      <w:tr w:rsidR="0013598B" w:rsidRPr="001C0E1B" w14:paraId="6D881C8B" w14:textId="77777777" w:rsidTr="00591C45">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BAC6DE3" w14:textId="77777777" w:rsidR="0013598B" w:rsidRPr="001C0E1B" w:rsidRDefault="0013598B" w:rsidP="00591C45">
            <w:pPr>
              <w:pStyle w:val="TAL"/>
            </w:pPr>
            <w:r w:rsidRPr="001C0E1B">
              <w:rPr>
                <w:noProof/>
                <w:lang w:eastAsia="zh-CN"/>
              </w:rPr>
              <w:drawing>
                <wp:inline distT="0" distB="0" distL="0" distR="0" wp14:anchorId="45F640A7" wp14:editId="131B0EAD">
                  <wp:extent cx="518160" cy="251460"/>
                  <wp:effectExtent l="0" t="0" r="0" b="0"/>
                  <wp:docPr id="6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610067F1" w14:textId="44DC3B75" w:rsidR="0013598B" w:rsidRPr="001C0E1B" w:rsidRDefault="0013598B" w:rsidP="00591C45">
            <w:pPr>
              <w:pStyle w:val="TAC"/>
            </w:pPr>
            <w:r w:rsidRPr="001C0E1B">
              <w:t>1~</w:t>
            </w:r>
            <w:ins w:id="1713" w:author="Rose, Ian" w:date="2021-05-30T10:58:00Z">
              <w:r w:rsidR="00B911CB">
                <w:t>2</w:t>
              </w:r>
            </w:ins>
            <w:del w:id="1714" w:author="Rose, Ian" w:date="2021-05-30T10:58:00Z">
              <w:r w:rsidRPr="001C0E1B" w:rsidDel="00B911CB">
                <w:delText>4</w:delText>
              </w:r>
            </w:del>
          </w:p>
        </w:tc>
        <w:tc>
          <w:tcPr>
            <w:tcW w:w="893" w:type="dxa"/>
            <w:tcBorders>
              <w:top w:val="single" w:sz="4" w:space="0" w:color="auto"/>
              <w:left w:val="single" w:sz="4" w:space="0" w:color="auto"/>
              <w:bottom w:val="single" w:sz="4" w:space="0" w:color="auto"/>
              <w:right w:val="single" w:sz="4" w:space="0" w:color="auto"/>
            </w:tcBorders>
            <w:hideMark/>
          </w:tcPr>
          <w:p w14:paraId="67A07784" w14:textId="77777777" w:rsidR="0013598B" w:rsidRPr="001C0E1B" w:rsidRDefault="0013598B" w:rsidP="00591C45">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12160388" w14:textId="77777777" w:rsidR="0013598B" w:rsidRPr="001C0E1B" w:rsidRDefault="0013598B" w:rsidP="00591C45">
            <w:pPr>
              <w:pStyle w:val="TAC"/>
            </w:pPr>
            <w:r w:rsidRPr="001C0E1B">
              <w:t>10</w:t>
            </w:r>
          </w:p>
        </w:tc>
        <w:tc>
          <w:tcPr>
            <w:tcW w:w="952" w:type="dxa"/>
            <w:tcBorders>
              <w:top w:val="single" w:sz="4" w:space="0" w:color="auto"/>
              <w:left w:val="single" w:sz="4" w:space="0" w:color="auto"/>
              <w:bottom w:val="single" w:sz="4" w:space="0" w:color="auto"/>
              <w:right w:val="single" w:sz="4" w:space="0" w:color="auto"/>
            </w:tcBorders>
          </w:tcPr>
          <w:p w14:paraId="7192468E" w14:textId="77777777" w:rsidR="0013598B" w:rsidRPr="001C0E1B" w:rsidRDefault="0013598B" w:rsidP="00591C45">
            <w:pPr>
              <w:pStyle w:val="TAC"/>
            </w:pPr>
            <w:r w:rsidRPr="001C0E1B">
              <w:t>-2</w:t>
            </w:r>
          </w:p>
        </w:tc>
        <w:tc>
          <w:tcPr>
            <w:tcW w:w="1922" w:type="dxa"/>
            <w:gridSpan w:val="2"/>
            <w:tcBorders>
              <w:top w:val="single" w:sz="4" w:space="0" w:color="auto"/>
              <w:left w:val="single" w:sz="4" w:space="0" w:color="auto"/>
              <w:bottom w:val="single" w:sz="4" w:space="0" w:color="auto"/>
              <w:right w:val="single" w:sz="4" w:space="0" w:color="auto"/>
            </w:tcBorders>
          </w:tcPr>
          <w:p w14:paraId="13A9A0BD" w14:textId="77777777" w:rsidR="0013598B" w:rsidRPr="001C0E1B" w:rsidRDefault="0013598B" w:rsidP="00591C45">
            <w:pPr>
              <w:pStyle w:val="TAC"/>
            </w:pPr>
            <w:proofErr w:type="spellStart"/>
            <w:r w:rsidRPr="001C0E1B">
              <w:t>n.a.</w:t>
            </w:r>
            <w:proofErr w:type="spellEnd"/>
          </w:p>
        </w:tc>
      </w:tr>
      <w:tr w:rsidR="0013598B" w:rsidRPr="001C0E1B" w14:paraId="62AA23C9" w14:textId="77777777" w:rsidTr="00591C45">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19BBEEF1" w14:textId="450CF5C8" w:rsidR="0013598B" w:rsidRPr="001C0E1B" w:rsidRDefault="0013598B" w:rsidP="00591C45">
            <w:pPr>
              <w:pStyle w:val="TAN"/>
            </w:pPr>
            <w:r w:rsidRPr="001C0E1B">
              <w:t>Note 1:</w:t>
            </w:r>
            <w:r w:rsidRPr="001C0E1B">
              <w:tab/>
            </w:r>
            <w:ins w:id="1715" w:author="Rose, Ian" w:date="2021-05-30T10:58:00Z">
              <w:r w:rsidR="00B911CB">
                <w:t>SSB</w:t>
              </w:r>
            </w:ins>
            <w:del w:id="1716" w:author="Rose, Ian" w:date="2021-05-30T10:58:00Z">
              <w:r w:rsidRPr="001C0E1B" w:rsidDel="00B911CB">
                <w:delText>RS</w:delText>
              </w:r>
            </w:del>
            <w:ins w:id="1717" w:author="Rose, Ian" w:date="2021-05-30T10:58:00Z">
              <w:r w:rsidR="00B911CB">
                <w:t>_</w:t>
              </w:r>
            </w:ins>
            <w:r w:rsidRPr="001C0E1B">
              <w:t>RP and Io levels have been derived from other parameters for information purposes. They are not settable parameters themselves.</w:t>
            </w:r>
          </w:p>
          <w:p w14:paraId="59CA637F" w14:textId="450CFD34" w:rsidR="0013598B" w:rsidRPr="001C0E1B" w:rsidRDefault="0013598B" w:rsidP="00591C45">
            <w:pPr>
              <w:pStyle w:val="TAN"/>
            </w:pPr>
            <w:r w:rsidRPr="001C0E1B">
              <w:t>Note 2:</w:t>
            </w:r>
            <w:r w:rsidRPr="001C0E1B">
              <w:tab/>
            </w:r>
            <w:ins w:id="1718" w:author="Rose, Ian" w:date="2021-05-30T10:58:00Z">
              <w:r w:rsidR="00B911CB">
                <w:t>Void</w:t>
              </w:r>
            </w:ins>
            <w:del w:id="1719" w:author="Rose, Ian" w:date="2021-05-30T10:58:00Z">
              <w:r w:rsidRPr="001C0E1B" w:rsidDel="00B911CB">
                <w:delText>RSRP minimum requirements are specified assuming independent interference and noise at each receiver antenna port</w:delText>
              </w:r>
            </w:del>
            <w:r w:rsidRPr="001C0E1B">
              <w:t>.</w:t>
            </w:r>
          </w:p>
          <w:p w14:paraId="4457F812" w14:textId="77777777" w:rsidR="0013598B" w:rsidRPr="001C0E1B" w:rsidRDefault="0013598B" w:rsidP="00591C45">
            <w:pPr>
              <w:pStyle w:val="TAN"/>
            </w:pPr>
            <w:r w:rsidRPr="001C0E1B">
              <w:t>Note 3:</w:t>
            </w:r>
            <w:r w:rsidRPr="001C0E1B">
              <w:tab/>
              <w:t>No additional noise is added by the test system in Test 2.</w:t>
            </w:r>
          </w:p>
          <w:p w14:paraId="7DD4AAD2" w14:textId="77777777" w:rsidR="0013598B" w:rsidRPr="001C0E1B" w:rsidRDefault="0013598B" w:rsidP="00591C45">
            <w:pPr>
              <w:pStyle w:val="TAN"/>
            </w:pPr>
            <w:r w:rsidRPr="001C0E1B">
              <w:t>Note 4:</w:t>
            </w:r>
            <w:r w:rsidRPr="001C0E1B">
              <w:tab/>
            </w:r>
            <w:r w:rsidRPr="001C0E1B">
              <w:rPr>
                <w:rFonts w:cs="Arial"/>
              </w:rPr>
              <w:t>Information about types of UE beam is given in B.2.1.3, and does not limit UE implementation or test system implementation</w:t>
            </w:r>
          </w:p>
        </w:tc>
      </w:tr>
    </w:tbl>
    <w:p w14:paraId="342BCCA2" w14:textId="77777777" w:rsidR="0013598B" w:rsidRPr="001C0E1B" w:rsidRDefault="0013598B" w:rsidP="0013598B">
      <w:pPr>
        <w:rPr>
          <w:lang w:eastAsia="ko-KR"/>
        </w:rPr>
      </w:pPr>
    </w:p>
    <w:p w14:paraId="0F562AF0" w14:textId="77777777" w:rsidR="0013598B" w:rsidRPr="001C0E1B" w:rsidRDefault="0013598B" w:rsidP="0013598B">
      <w:pPr>
        <w:pStyle w:val="Heading5"/>
        <w:rPr>
          <w:lang w:eastAsia="ko-KR"/>
        </w:rPr>
      </w:pPr>
      <w:bookmarkStart w:id="1720" w:name="_Toc535476811"/>
      <w:r w:rsidRPr="001C0E1B">
        <w:rPr>
          <w:lang w:eastAsia="ko-KR"/>
        </w:rPr>
        <w:t>A.7.7.4.1.3</w:t>
      </w:r>
      <w:r w:rsidRPr="001C0E1B">
        <w:rPr>
          <w:lang w:eastAsia="ko-KR"/>
        </w:rPr>
        <w:tab/>
        <w:t>Test Requirements</w:t>
      </w:r>
      <w:bookmarkEnd w:id="1720"/>
    </w:p>
    <w:p w14:paraId="77B9E29F" w14:textId="77777777" w:rsidR="0013598B" w:rsidRPr="001C0E1B" w:rsidRDefault="0013598B" w:rsidP="0013598B">
      <w:pPr>
        <w:overflowPunct w:val="0"/>
        <w:autoSpaceDE w:val="0"/>
        <w:autoSpaceDN w:val="0"/>
        <w:adjustRightInd w:val="0"/>
        <w:textAlignment w:val="baseline"/>
        <w:rPr>
          <w:rFonts w:eastAsia="Times New Roman"/>
          <w:lang w:eastAsia="ko-KR"/>
        </w:rPr>
      </w:pPr>
      <w:r w:rsidRPr="001C0E1B">
        <w:rPr>
          <w:rFonts w:eastAsia="Times New Roman"/>
          <w:lang w:eastAsia="ko-KR"/>
        </w:rPr>
        <w:t>After 640ms from the beginning of the test</w:t>
      </w:r>
      <w:proofErr w:type="gramStart"/>
      <w:r w:rsidRPr="001C0E1B">
        <w:rPr>
          <w:rFonts w:eastAsia="Times New Roman"/>
          <w:lang w:eastAsia="ko-KR"/>
        </w:rPr>
        <w:t>, ,</w:t>
      </w:r>
      <w:proofErr w:type="gramEnd"/>
      <w:r w:rsidRPr="001C0E1B">
        <w:rPr>
          <w:rFonts w:eastAsia="Times New Roman"/>
          <w:lang w:eastAsia="ko-KR"/>
        </w:rPr>
        <w:t xml:space="preserve"> the L1-RSRP measurement accuracy for SSB#0 and SSB#1 of Cell 2 shall fulfil the requirements in clauses 10.1.20.1. </w:t>
      </w:r>
      <w:r w:rsidRPr="001C0E1B">
        <w:t>The following requirements are to be verified:</w:t>
      </w:r>
    </w:p>
    <w:p w14:paraId="3137D8C3" w14:textId="77777777" w:rsidR="0013598B" w:rsidRPr="001C0E1B" w:rsidRDefault="0013598B" w:rsidP="0013598B">
      <w:r w:rsidRPr="001C0E1B">
        <w:t>For Test 1:</w:t>
      </w:r>
    </w:p>
    <w:p w14:paraId="46837300" w14:textId="77777777" w:rsidR="0013598B" w:rsidRPr="001C0E1B" w:rsidRDefault="0013598B" w:rsidP="0013598B">
      <w:r w:rsidRPr="001C0E1B">
        <w:t>Absolute accuracy of SSB0 and absolute accuracy of SSB1. The UE is deemed to meet the requirement if the reported L1-RSRP is in the range shown in Table A.7.7.4.1.3-1.</w:t>
      </w:r>
    </w:p>
    <w:p w14:paraId="3BDFAFC0" w14:textId="77777777" w:rsidR="0013598B" w:rsidRPr="001C0E1B" w:rsidRDefault="0013598B" w:rsidP="0013598B">
      <w:r w:rsidRPr="001C0E1B">
        <w:t xml:space="preserve">Relative accuracy of SSB0 compared with SSB1. The UE is deemed to meet the requirement if the difference in reported L1-RSRP meets the requirements in Table 10.1.20.1.2-1. </w:t>
      </w:r>
    </w:p>
    <w:p w14:paraId="0F66300B" w14:textId="77777777" w:rsidR="0013598B" w:rsidRPr="001C0E1B" w:rsidRDefault="0013598B" w:rsidP="0013598B">
      <w:r w:rsidRPr="001C0E1B">
        <w:t>For Test 2:</w:t>
      </w:r>
    </w:p>
    <w:p w14:paraId="5E4DE0EC" w14:textId="77777777" w:rsidR="0013598B" w:rsidRPr="001C0E1B" w:rsidRDefault="0013598B" w:rsidP="0013598B">
      <w:r w:rsidRPr="001C0E1B">
        <w:t>Absolute accuracy of SSB0 and absolute accuracy of SSB1. The UE is deemed to meet the requirement if the reported L1-RSRP is in the range shown in Table A.7.7.4.1.3-1.</w:t>
      </w:r>
    </w:p>
    <w:p w14:paraId="6CBAB026" w14:textId="77777777" w:rsidR="0013598B" w:rsidRPr="001C0E1B" w:rsidRDefault="0013598B" w:rsidP="0013598B">
      <w:r w:rsidRPr="001C0E1B">
        <w:t xml:space="preserve">Relative accuracy of SSB0 compared with SSB1. The UE is deemed to meet the requirement if the difference in reported L1-RSRP meets the requirements in Table 10.1.20.1.2-1. </w:t>
      </w:r>
    </w:p>
    <w:p w14:paraId="510489A8" w14:textId="77777777" w:rsidR="0013598B" w:rsidRPr="001C0E1B" w:rsidRDefault="0013598B" w:rsidP="0013598B">
      <w:pPr>
        <w:keepNext/>
        <w:keepLines/>
        <w:spacing w:before="60"/>
        <w:jc w:val="center"/>
        <w:rPr>
          <w:rFonts w:ascii="Arial" w:hAnsi="Arial"/>
          <w:b/>
        </w:rPr>
      </w:pPr>
      <w:r w:rsidRPr="001C0E1B">
        <w:rPr>
          <w:rFonts w:ascii="Arial" w:hAnsi="Arial"/>
          <w:b/>
        </w:rPr>
        <w:lastRenderedPageBreak/>
        <w:t>Table A.7.7.4.1.3-1: L1-RSRP absolute accuracy test requirement</w:t>
      </w:r>
    </w:p>
    <w:tbl>
      <w:tblPr>
        <w:tblStyle w:val="TableGrid1"/>
        <w:tblW w:w="0" w:type="auto"/>
        <w:tblLook w:val="04A0" w:firstRow="1" w:lastRow="0" w:firstColumn="1" w:lastColumn="0" w:noHBand="0" w:noVBand="1"/>
      </w:tblPr>
      <w:tblGrid>
        <w:gridCol w:w="2479"/>
        <w:gridCol w:w="6871"/>
      </w:tblGrid>
      <w:tr w:rsidR="0013598B" w:rsidRPr="001C0E1B" w14:paraId="5626F785" w14:textId="77777777" w:rsidTr="00591C45">
        <w:trPr>
          <w:trHeight w:val="187"/>
        </w:trPr>
        <w:tc>
          <w:tcPr>
            <w:tcW w:w="2547" w:type="dxa"/>
            <w:tcBorders>
              <w:top w:val="single" w:sz="4" w:space="0" w:color="auto"/>
              <w:left w:val="single" w:sz="4" w:space="0" w:color="auto"/>
              <w:bottom w:val="single" w:sz="4" w:space="0" w:color="auto"/>
              <w:right w:val="single" w:sz="4" w:space="0" w:color="auto"/>
            </w:tcBorders>
            <w:hideMark/>
          </w:tcPr>
          <w:p w14:paraId="3621C295" w14:textId="77777777" w:rsidR="0013598B" w:rsidRPr="001C0E1B" w:rsidRDefault="0013598B" w:rsidP="00591C45">
            <w:pPr>
              <w:keepNext/>
              <w:keepLines/>
              <w:spacing w:before="60"/>
              <w:jc w:val="center"/>
              <w:rPr>
                <w:rFonts w:ascii="Arial" w:hAnsi="Arial"/>
                <w:b/>
              </w:rPr>
            </w:pPr>
          </w:p>
        </w:tc>
        <w:tc>
          <w:tcPr>
            <w:tcW w:w="7082" w:type="dxa"/>
            <w:tcBorders>
              <w:top w:val="single" w:sz="4" w:space="0" w:color="auto"/>
              <w:left w:val="single" w:sz="4" w:space="0" w:color="auto"/>
              <w:bottom w:val="single" w:sz="4" w:space="0" w:color="auto"/>
              <w:right w:val="single" w:sz="4" w:space="0" w:color="auto"/>
            </w:tcBorders>
            <w:hideMark/>
          </w:tcPr>
          <w:p w14:paraId="48328BB8" w14:textId="77777777" w:rsidR="0013598B" w:rsidRPr="001C0E1B" w:rsidRDefault="0013598B" w:rsidP="00591C45">
            <w:pPr>
              <w:keepNext/>
              <w:keepLines/>
              <w:spacing w:before="60"/>
              <w:jc w:val="center"/>
              <w:rPr>
                <w:rFonts w:ascii="Arial" w:hAnsi="Arial"/>
                <w:b/>
              </w:rPr>
            </w:pPr>
            <w:r w:rsidRPr="001C0E1B">
              <w:rPr>
                <w:rFonts w:ascii="Arial" w:hAnsi="Arial"/>
                <w:b/>
              </w:rPr>
              <w:t>Test requirement</w:t>
            </w:r>
            <w:r w:rsidRPr="001C0E1B">
              <w:rPr>
                <w:rFonts w:ascii="Arial" w:hAnsi="Arial"/>
                <w:vertAlign w:val="superscript"/>
              </w:rPr>
              <w:t xml:space="preserve"> Notes1,2,3</w:t>
            </w:r>
          </w:p>
        </w:tc>
      </w:tr>
      <w:tr w:rsidR="0013598B" w:rsidRPr="001C0E1B" w14:paraId="6B670E0E" w14:textId="77777777" w:rsidTr="00591C45">
        <w:trPr>
          <w:trHeight w:val="187"/>
        </w:trPr>
        <w:tc>
          <w:tcPr>
            <w:tcW w:w="2547" w:type="dxa"/>
            <w:tcBorders>
              <w:top w:val="single" w:sz="4" w:space="0" w:color="auto"/>
              <w:left w:val="single" w:sz="4" w:space="0" w:color="auto"/>
              <w:bottom w:val="single" w:sz="4" w:space="0" w:color="auto"/>
              <w:right w:val="single" w:sz="4" w:space="0" w:color="auto"/>
            </w:tcBorders>
            <w:hideMark/>
          </w:tcPr>
          <w:p w14:paraId="2FF295D0" w14:textId="77777777" w:rsidR="0013598B" w:rsidRPr="001C0E1B" w:rsidRDefault="0013598B" w:rsidP="00591C45">
            <w:pPr>
              <w:keepNext/>
              <w:keepLines/>
              <w:spacing w:after="0"/>
              <w:jc w:val="center"/>
              <w:rPr>
                <w:rFonts w:ascii="Arial" w:hAnsi="Arial"/>
                <w:sz w:val="18"/>
              </w:rPr>
            </w:pPr>
            <w:r w:rsidRPr="001C0E1B">
              <w:rPr>
                <w:rFonts w:ascii="Arial" w:hAnsi="Arial"/>
                <w:sz w:val="18"/>
              </w:rPr>
              <w:t>SSB0</w:t>
            </w:r>
          </w:p>
        </w:tc>
        <w:tc>
          <w:tcPr>
            <w:tcW w:w="7082" w:type="dxa"/>
            <w:tcBorders>
              <w:top w:val="single" w:sz="4" w:space="0" w:color="auto"/>
              <w:left w:val="single" w:sz="4" w:space="0" w:color="auto"/>
              <w:bottom w:val="single" w:sz="4" w:space="0" w:color="auto"/>
              <w:right w:val="single" w:sz="4" w:space="0" w:color="auto"/>
            </w:tcBorders>
            <w:hideMark/>
          </w:tcPr>
          <w:p w14:paraId="086A2701" w14:textId="77777777" w:rsidR="0013598B" w:rsidRPr="001C0E1B" w:rsidRDefault="0013598B" w:rsidP="00591C45">
            <w:pPr>
              <w:keepNext/>
              <w:keepLines/>
              <w:spacing w:after="0"/>
              <w:jc w:val="center"/>
              <w:rPr>
                <w:rFonts w:ascii="Arial" w:hAnsi="Arial" w:cs="Arial"/>
                <w:sz w:val="18"/>
                <w:szCs w:val="18"/>
              </w:rPr>
            </w:pPr>
            <w:r w:rsidRPr="001C0E1B">
              <w:rPr>
                <w:rFonts w:ascii="Arial" w:hAnsi="Arial" w:cs="Arial"/>
                <w:sz w:val="18"/>
                <w:szCs w:val="18"/>
              </w:rPr>
              <w:t xml:space="preserve">SSB_RP0 -δ + </w:t>
            </w:r>
            <w:proofErr w:type="spellStart"/>
            <w:r w:rsidRPr="001C0E1B">
              <w:rPr>
                <w:rFonts w:ascii="Arial" w:hAnsi="Arial" w:cs="Arial"/>
                <w:sz w:val="18"/>
                <w:szCs w:val="18"/>
              </w:rPr>
              <w:t>G</w:t>
            </w:r>
            <w:r w:rsidRPr="001C0E1B">
              <w:rPr>
                <w:rFonts w:ascii="Arial" w:hAnsi="Arial" w:cs="Arial"/>
                <w:sz w:val="18"/>
                <w:szCs w:val="18"/>
                <w:vertAlign w:val="subscript"/>
              </w:rPr>
              <w:t>min</w:t>
            </w:r>
            <w:proofErr w:type="spellEnd"/>
            <w:r w:rsidRPr="001C0E1B">
              <w:rPr>
                <w:rFonts w:ascii="Arial" w:hAnsi="Arial" w:cs="Arial"/>
                <w:sz w:val="18"/>
                <w:szCs w:val="18"/>
              </w:rPr>
              <w:t xml:space="preserve"> ≤ Reported </w:t>
            </w:r>
            <w:proofErr w:type="gramStart"/>
            <w:r w:rsidRPr="001C0E1B">
              <w:rPr>
                <w:rFonts w:ascii="Arial" w:hAnsi="Arial" w:cs="Arial"/>
                <w:sz w:val="18"/>
                <w:szCs w:val="18"/>
              </w:rPr>
              <w:t>RSRP(</w:t>
            </w:r>
            <w:proofErr w:type="gramEnd"/>
            <w:r w:rsidRPr="001C0E1B">
              <w:rPr>
                <w:rFonts w:ascii="Arial" w:hAnsi="Arial" w:cs="Arial"/>
                <w:sz w:val="18"/>
                <w:szCs w:val="18"/>
              </w:rPr>
              <w:t xml:space="preserve">dBm) ≤ SSB_RP0 +δ + </w:t>
            </w:r>
            <w:proofErr w:type="spellStart"/>
            <w:r w:rsidRPr="001C0E1B">
              <w:rPr>
                <w:rFonts w:ascii="Arial" w:hAnsi="Arial" w:cs="Arial"/>
                <w:sz w:val="18"/>
                <w:szCs w:val="18"/>
              </w:rPr>
              <w:t>G</w:t>
            </w:r>
            <w:r w:rsidRPr="001C0E1B">
              <w:rPr>
                <w:rFonts w:ascii="Arial" w:hAnsi="Arial" w:cs="Arial"/>
                <w:sz w:val="18"/>
                <w:szCs w:val="18"/>
                <w:vertAlign w:val="subscript"/>
              </w:rPr>
              <w:t>max</w:t>
            </w:r>
            <w:proofErr w:type="spellEnd"/>
          </w:p>
        </w:tc>
      </w:tr>
      <w:tr w:rsidR="0013598B" w:rsidRPr="001C0E1B" w14:paraId="11DAB4B0" w14:textId="77777777" w:rsidTr="00591C45">
        <w:trPr>
          <w:trHeight w:val="187"/>
        </w:trPr>
        <w:tc>
          <w:tcPr>
            <w:tcW w:w="2547" w:type="dxa"/>
            <w:tcBorders>
              <w:top w:val="single" w:sz="4" w:space="0" w:color="auto"/>
              <w:left w:val="single" w:sz="4" w:space="0" w:color="auto"/>
              <w:bottom w:val="single" w:sz="4" w:space="0" w:color="auto"/>
              <w:right w:val="single" w:sz="4" w:space="0" w:color="auto"/>
            </w:tcBorders>
            <w:hideMark/>
          </w:tcPr>
          <w:p w14:paraId="6B930DDE" w14:textId="77777777" w:rsidR="0013598B" w:rsidRPr="001C0E1B" w:rsidRDefault="0013598B" w:rsidP="00591C45">
            <w:pPr>
              <w:keepNext/>
              <w:keepLines/>
              <w:spacing w:after="0"/>
              <w:jc w:val="center"/>
              <w:rPr>
                <w:rFonts w:ascii="Arial" w:hAnsi="Arial"/>
                <w:sz w:val="18"/>
              </w:rPr>
            </w:pPr>
            <w:r w:rsidRPr="001C0E1B">
              <w:rPr>
                <w:rFonts w:ascii="Arial" w:hAnsi="Arial"/>
                <w:sz w:val="18"/>
              </w:rPr>
              <w:t>SSB1</w:t>
            </w:r>
          </w:p>
        </w:tc>
        <w:tc>
          <w:tcPr>
            <w:tcW w:w="7082" w:type="dxa"/>
            <w:tcBorders>
              <w:top w:val="single" w:sz="4" w:space="0" w:color="auto"/>
              <w:left w:val="single" w:sz="4" w:space="0" w:color="auto"/>
              <w:bottom w:val="single" w:sz="4" w:space="0" w:color="auto"/>
              <w:right w:val="single" w:sz="4" w:space="0" w:color="auto"/>
            </w:tcBorders>
            <w:hideMark/>
          </w:tcPr>
          <w:p w14:paraId="0387F550" w14:textId="77777777" w:rsidR="0013598B" w:rsidRPr="001C0E1B" w:rsidRDefault="0013598B" w:rsidP="00591C45">
            <w:pPr>
              <w:keepNext/>
              <w:keepLines/>
              <w:spacing w:after="0"/>
              <w:jc w:val="center"/>
              <w:rPr>
                <w:rFonts w:ascii="Arial" w:hAnsi="Arial" w:cs="Arial"/>
                <w:sz w:val="18"/>
                <w:szCs w:val="18"/>
              </w:rPr>
            </w:pPr>
            <w:r w:rsidRPr="001C0E1B">
              <w:rPr>
                <w:rFonts w:ascii="Arial" w:hAnsi="Arial" w:cs="Arial"/>
                <w:sz w:val="18"/>
                <w:szCs w:val="18"/>
              </w:rPr>
              <w:t xml:space="preserve">SSB_RP1 -δ + </w:t>
            </w:r>
            <w:proofErr w:type="spellStart"/>
            <w:r w:rsidRPr="001C0E1B">
              <w:rPr>
                <w:rFonts w:ascii="Arial" w:hAnsi="Arial" w:cs="Arial"/>
                <w:sz w:val="18"/>
                <w:szCs w:val="18"/>
              </w:rPr>
              <w:t>G</w:t>
            </w:r>
            <w:r w:rsidRPr="001C0E1B">
              <w:rPr>
                <w:rFonts w:ascii="Arial" w:hAnsi="Arial" w:cs="Arial"/>
                <w:sz w:val="18"/>
                <w:szCs w:val="18"/>
                <w:vertAlign w:val="subscript"/>
              </w:rPr>
              <w:t>min</w:t>
            </w:r>
            <w:proofErr w:type="spellEnd"/>
            <w:r w:rsidRPr="001C0E1B">
              <w:rPr>
                <w:rFonts w:ascii="Arial" w:hAnsi="Arial" w:cs="Arial"/>
                <w:sz w:val="18"/>
                <w:szCs w:val="18"/>
              </w:rPr>
              <w:t xml:space="preserve"> ≤ Reported </w:t>
            </w:r>
            <w:proofErr w:type="gramStart"/>
            <w:r w:rsidRPr="001C0E1B">
              <w:rPr>
                <w:rFonts w:ascii="Arial" w:hAnsi="Arial" w:cs="Arial"/>
                <w:sz w:val="18"/>
                <w:szCs w:val="18"/>
              </w:rPr>
              <w:t>RSRP(</w:t>
            </w:r>
            <w:proofErr w:type="gramEnd"/>
            <w:r w:rsidRPr="001C0E1B">
              <w:rPr>
                <w:rFonts w:ascii="Arial" w:hAnsi="Arial" w:cs="Arial"/>
                <w:sz w:val="18"/>
                <w:szCs w:val="18"/>
              </w:rPr>
              <w:t xml:space="preserve">dBm) ≤ SSB_RP1 +δ + </w:t>
            </w:r>
            <w:proofErr w:type="spellStart"/>
            <w:r w:rsidRPr="001C0E1B">
              <w:rPr>
                <w:rFonts w:ascii="Arial" w:hAnsi="Arial" w:cs="Arial"/>
                <w:sz w:val="18"/>
                <w:szCs w:val="18"/>
              </w:rPr>
              <w:t>G</w:t>
            </w:r>
            <w:r w:rsidRPr="001C0E1B">
              <w:rPr>
                <w:rFonts w:ascii="Arial" w:hAnsi="Arial" w:cs="Arial"/>
                <w:sz w:val="18"/>
                <w:szCs w:val="18"/>
                <w:vertAlign w:val="subscript"/>
              </w:rPr>
              <w:t>max</w:t>
            </w:r>
            <w:proofErr w:type="spellEnd"/>
          </w:p>
        </w:tc>
      </w:tr>
      <w:tr w:rsidR="0013598B" w:rsidRPr="001C0E1B" w14:paraId="2DF11BDC" w14:textId="77777777" w:rsidTr="00591C45">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0E528760" w14:textId="77777777" w:rsidR="0013598B" w:rsidRPr="001C0E1B" w:rsidRDefault="0013598B" w:rsidP="00591C45">
            <w:pPr>
              <w:keepNext/>
              <w:keepLines/>
              <w:spacing w:after="0"/>
              <w:ind w:left="851" w:hanging="851"/>
              <w:rPr>
                <w:rFonts w:ascii="Arial" w:hAnsi="Arial"/>
                <w:sz w:val="18"/>
              </w:rPr>
            </w:pPr>
            <w:r w:rsidRPr="001C0E1B">
              <w:rPr>
                <w:rFonts w:ascii="Arial" w:hAnsi="Arial"/>
                <w:sz w:val="18"/>
              </w:rPr>
              <w:t>Note 1:</w:t>
            </w:r>
            <w:r w:rsidRPr="001C0E1B">
              <w:rPr>
                <w:rFonts w:ascii="Arial" w:hAnsi="Arial" w:cs="Arial"/>
                <w:sz w:val="18"/>
              </w:rPr>
              <w:t xml:space="preserve"> </w:t>
            </w:r>
            <w:r w:rsidRPr="001C0E1B">
              <w:rPr>
                <w:rFonts w:ascii="Arial" w:hAnsi="Arial" w:cs="Arial"/>
                <w:sz w:val="18"/>
              </w:rPr>
              <w:tab/>
            </w:r>
            <w:proofErr w:type="spellStart"/>
            <w:r w:rsidRPr="001C0E1B">
              <w:rPr>
                <w:rFonts w:ascii="Arial" w:hAnsi="Arial"/>
                <w:sz w:val="18"/>
              </w:rPr>
              <w:t>SSB_RPn</w:t>
            </w:r>
            <w:proofErr w:type="spellEnd"/>
            <w:r w:rsidRPr="001C0E1B">
              <w:rPr>
                <w:rFonts w:ascii="Arial" w:hAnsi="Arial"/>
                <w:sz w:val="18"/>
              </w:rPr>
              <w:t xml:space="preserve"> is </w:t>
            </w:r>
            <w:proofErr w:type="gramStart"/>
            <w:r w:rsidRPr="001C0E1B">
              <w:rPr>
                <w:rFonts w:ascii="Arial" w:hAnsi="Arial"/>
                <w:sz w:val="18"/>
              </w:rPr>
              <w:t>the  equivalent</w:t>
            </w:r>
            <w:proofErr w:type="gramEnd"/>
            <w:r w:rsidRPr="001C0E1B">
              <w:rPr>
                <w:rFonts w:ascii="Arial" w:hAnsi="Arial"/>
                <w:sz w:val="18"/>
              </w:rPr>
              <w:t xml:space="preserve"> power received by an antenna with 0dBi gain at the centre of the quiet zone configured in the test for the SSB n under consideration</w:t>
            </w:r>
          </w:p>
          <w:p w14:paraId="0F2033A3" w14:textId="77777777" w:rsidR="0013598B" w:rsidRPr="001C0E1B" w:rsidRDefault="0013598B" w:rsidP="00591C45">
            <w:pPr>
              <w:keepNext/>
              <w:keepLines/>
              <w:spacing w:after="0"/>
              <w:ind w:left="851" w:hanging="851"/>
              <w:rPr>
                <w:rFonts w:ascii="Arial" w:hAnsi="Arial"/>
                <w:sz w:val="18"/>
              </w:rPr>
            </w:pPr>
            <w:r w:rsidRPr="001C0E1B">
              <w:rPr>
                <w:rFonts w:ascii="Arial" w:hAnsi="Arial"/>
                <w:sz w:val="18"/>
              </w:rPr>
              <w:t>Note 2:</w:t>
            </w:r>
            <w:r w:rsidRPr="001C0E1B">
              <w:rPr>
                <w:rFonts w:ascii="Arial" w:hAnsi="Arial" w:cs="Arial"/>
                <w:sz w:val="18"/>
              </w:rPr>
              <w:t xml:space="preserve"> </w:t>
            </w:r>
            <w:r w:rsidRPr="001C0E1B">
              <w:rPr>
                <w:rFonts w:ascii="Arial" w:hAnsi="Arial" w:cs="Arial"/>
                <w:sz w:val="18"/>
              </w:rPr>
              <w:tab/>
            </w:r>
            <w:r w:rsidRPr="001C0E1B">
              <w:rPr>
                <w:rFonts w:ascii="Arial" w:hAnsi="Arial"/>
                <w:sz w:val="18"/>
              </w:rPr>
              <w:t>δ is the RSRP absolute accuracy requirement from Table 10.1.20.1.1-1, selected according to the Io used in the test</w:t>
            </w:r>
          </w:p>
          <w:p w14:paraId="6169ABCF" w14:textId="77777777" w:rsidR="0013598B" w:rsidRPr="001C0E1B" w:rsidRDefault="0013598B" w:rsidP="00591C45">
            <w:pPr>
              <w:keepNext/>
              <w:keepLines/>
              <w:spacing w:after="0"/>
              <w:ind w:left="851" w:hanging="851"/>
              <w:rPr>
                <w:rFonts w:ascii="Arial" w:hAnsi="Arial"/>
                <w:sz w:val="18"/>
              </w:rPr>
            </w:pPr>
            <w:r w:rsidRPr="001C0E1B">
              <w:rPr>
                <w:rFonts w:ascii="Arial" w:hAnsi="Arial"/>
                <w:sz w:val="18"/>
              </w:rPr>
              <w:t xml:space="preserve">Note 3: </w:t>
            </w:r>
            <w:r w:rsidRPr="001C0E1B">
              <w:rPr>
                <w:rFonts w:ascii="Arial" w:hAnsi="Arial"/>
                <w:sz w:val="18"/>
              </w:rPr>
              <w:tab/>
            </w:r>
            <w:proofErr w:type="spellStart"/>
            <w:r w:rsidRPr="001C0E1B">
              <w:rPr>
                <w:rFonts w:ascii="Arial" w:hAnsi="Arial"/>
                <w:sz w:val="18"/>
              </w:rPr>
              <w:t>G</w:t>
            </w:r>
            <w:r w:rsidRPr="001C0E1B">
              <w:rPr>
                <w:rFonts w:ascii="Arial" w:hAnsi="Arial"/>
                <w:sz w:val="18"/>
                <w:vertAlign w:val="subscript"/>
              </w:rPr>
              <w:t>min</w:t>
            </w:r>
            <w:proofErr w:type="spellEnd"/>
            <w:r w:rsidRPr="001C0E1B">
              <w:rPr>
                <w:rFonts w:ascii="Arial" w:hAnsi="Arial"/>
                <w:sz w:val="18"/>
              </w:rPr>
              <w:t xml:space="preserve"> and </w:t>
            </w:r>
            <w:proofErr w:type="spellStart"/>
            <w:r w:rsidRPr="001C0E1B">
              <w:rPr>
                <w:rFonts w:ascii="Arial" w:hAnsi="Arial"/>
                <w:sz w:val="18"/>
              </w:rPr>
              <w:t>G</w:t>
            </w:r>
            <w:r w:rsidRPr="001C0E1B">
              <w:rPr>
                <w:rFonts w:ascii="Arial" w:hAnsi="Arial"/>
                <w:sz w:val="18"/>
                <w:vertAlign w:val="subscript"/>
              </w:rPr>
              <w:t>max</w:t>
            </w:r>
            <w:proofErr w:type="spellEnd"/>
            <w:r w:rsidRPr="001C0E1B">
              <w:rPr>
                <w:rFonts w:ascii="Arial" w:hAnsi="Arial"/>
                <w:sz w:val="18"/>
              </w:rPr>
              <w:t xml:space="preserve"> are the minimum and maximum UE gain values from Table B.2.1.5.1-1, selected according to the UE power class</w:t>
            </w:r>
          </w:p>
        </w:tc>
      </w:tr>
    </w:tbl>
    <w:p w14:paraId="15C6A3D6" w14:textId="77777777" w:rsidR="0013598B" w:rsidRPr="001C0E1B" w:rsidRDefault="0013598B" w:rsidP="0013598B">
      <w:pPr>
        <w:rPr>
          <w:rFonts w:eastAsia="Malgun Gothic"/>
          <w:lang w:eastAsia="ko-KR"/>
        </w:rPr>
      </w:pPr>
    </w:p>
    <w:p w14:paraId="3E160CA2" w14:textId="77777777" w:rsidR="0013598B" w:rsidRPr="00EC61C3" w:rsidRDefault="0013598B" w:rsidP="0013598B">
      <w:pPr>
        <w:rPr>
          <w:noProof/>
          <w:lang w:eastAsia="ja-JP"/>
        </w:rPr>
      </w:pPr>
      <w:r w:rsidRPr="00E55167">
        <w:rPr>
          <w:rFonts w:ascii="Arial" w:hAnsi="Arial" w:hint="eastAsia"/>
          <w:noProof/>
          <w:color w:val="FF0000"/>
          <w:sz w:val="32"/>
          <w:lang w:eastAsia="ja-JP"/>
        </w:rPr>
        <w:t>&lt;&lt;</w:t>
      </w:r>
      <w:r w:rsidRPr="00E55167">
        <w:rPr>
          <w:rFonts w:ascii="Arial" w:hAnsi="Arial"/>
          <w:noProof/>
          <w:color w:val="FF0000"/>
          <w:sz w:val="32"/>
          <w:lang w:eastAsia="ja-JP"/>
        </w:rPr>
        <w:t xml:space="preserve"> </w:t>
      </w:r>
      <w:r>
        <w:rPr>
          <w:rFonts w:ascii="Arial" w:hAnsi="Arial"/>
          <w:noProof/>
          <w:color w:val="FF0000"/>
          <w:sz w:val="32"/>
          <w:lang w:eastAsia="ja-JP"/>
        </w:rPr>
        <w:t xml:space="preserve">End of </w:t>
      </w:r>
      <w:r w:rsidRPr="00E55167">
        <w:rPr>
          <w:rFonts w:ascii="Arial" w:hAnsi="Arial" w:hint="eastAsia"/>
          <w:noProof/>
          <w:color w:val="FF0000"/>
          <w:sz w:val="32"/>
          <w:lang w:eastAsia="ja-JP"/>
        </w:rPr>
        <w:t>cha</w:t>
      </w:r>
      <w:r w:rsidRPr="00E55167">
        <w:rPr>
          <w:rFonts w:ascii="Arial" w:hAnsi="Arial"/>
          <w:noProof/>
          <w:color w:val="FF0000"/>
          <w:sz w:val="32"/>
          <w:lang w:eastAsia="ja-JP"/>
        </w:rPr>
        <w:t>n</w:t>
      </w:r>
      <w:r w:rsidRPr="00E55167">
        <w:rPr>
          <w:rFonts w:ascii="Arial" w:hAnsi="Arial" w:hint="eastAsia"/>
          <w:noProof/>
          <w:color w:val="FF0000"/>
          <w:sz w:val="32"/>
          <w:lang w:eastAsia="ja-JP"/>
        </w:rPr>
        <w:t>ge</w:t>
      </w:r>
      <w:r>
        <w:rPr>
          <w:rFonts w:ascii="Arial" w:hAnsi="Arial"/>
          <w:noProof/>
          <w:color w:val="FF0000"/>
          <w:sz w:val="32"/>
          <w:lang w:eastAsia="ja-JP"/>
        </w:rPr>
        <w:t>s</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&gt;&gt;</w:t>
      </w:r>
    </w:p>
    <w:bookmarkEnd w:id="764"/>
    <w:p w14:paraId="1CDEE3C6" w14:textId="77777777" w:rsidR="0088272B" w:rsidRDefault="0088272B" w:rsidP="003A527C">
      <w:pPr>
        <w:rPr>
          <w:noProof/>
          <w:lang w:eastAsia="ja-JP"/>
        </w:rPr>
      </w:pPr>
    </w:p>
    <w:sectPr w:rsidR="0088272B" w:rsidSect="00DF705A">
      <w:headerReference w:type="default" r:id="rId64"/>
      <w:footerReference w:type="default" r:id="rId65"/>
      <w:pgSz w:w="12240" w:h="15840"/>
      <w:pgMar w:top="1440" w:right="1440" w:bottom="1440" w:left="1440" w:header="720" w:footer="720" w:gutter="0"/>
      <w:pgNumType w:start="42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5A8798" w14:textId="77777777" w:rsidR="00EF752F" w:rsidRDefault="00EF752F" w:rsidP="00867DC3">
      <w:pPr>
        <w:spacing w:after="0"/>
      </w:pPr>
      <w:r>
        <w:separator/>
      </w:r>
    </w:p>
  </w:endnote>
  <w:endnote w:type="continuationSeparator" w:id="0">
    <w:p w14:paraId="6A2664C5" w14:textId="77777777" w:rsidR="00EF752F" w:rsidRDefault="00EF752F"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D36E2" w14:textId="77777777" w:rsidR="00591C45" w:rsidRDefault="00591C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5C1124" w14:textId="77777777" w:rsidR="00EF752F" w:rsidRDefault="00EF752F" w:rsidP="00867DC3">
      <w:pPr>
        <w:spacing w:after="0"/>
      </w:pPr>
      <w:r>
        <w:separator/>
      </w:r>
    </w:p>
  </w:footnote>
  <w:footnote w:type="continuationSeparator" w:id="0">
    <w:p w14:paraId="68C02FA8" w14:textId="77777777" w:rsidR="00EF752F" w:rsidRDefault="00EF752F"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2F5B9" w14:textId="77777777" w:rsidR="00591C45" w:rsidRDefault="00591C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D36DF" w14:textId="1C9FAB8B" w:rsidR="00591C45" w:rsidRDefault="00591C45"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V16.7.0 (2021-03)</w:t>
    </w:r>
  </w:p>
  <w:p w14:paraId="7C9D36E0" w14:textId="77777777" w:rsidR="00591C45" w:rsidRDefault="00591C45"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187</w:t>
    </w:r>
    <w:r>
      <w:rPr>
        <w:rFonts w:ascii="Arial" w:hAnsi="Arial" w:cs="Arial"/>
        <w:b/>
        <w:sz w:val="18"/>
        <w:szCs w:val="18"/>
      </w:rPr>
      <w:fldChar w:fldCharType="end"/>
    </w:r>
  </w:p>
  <w:p w14:paraId="7C9D36E1" w14:textId="77777777" w:rsidR="00591C45" w:rsidRDefault="00591C45">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F321CB"/>
    <w:multiLevelType w:val="hybridMultilevel"/>
    <w:tmpl w:val="76728C14"/>
    <w:lvl w:ilvl="0" w:tplc="F3FA71B4">
      <w:start w:val="4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0"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BA6E5C"/>
    <w:multiLevelType w:val="hybridMultilevel"/>
    <w:tmpl w:val="241226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3" w15:restartNumberingAfterBreak="0">
    <w:nsid w:val="7EFD049D"/>
    <w:multiLevelType w:val="hybridMultilevel"/>
    <w:tmpl w:val="D53868A6"/>
    <w:lvl w:ilvl="0" w:tplc="53AE9C40">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3"/>
  </w:num>
  <w:num w:numId="2">
    <w:abstractNumId w:val="31"/>
  </w:num>
  <w:num w:numId="3">
    <w:abstractNumId w:val="10"/>
  </w:num>
  <w:num w:numId="4">
    <w:abstractNumId w:val="11"/>
  </w:num>
  <w:num w:numId="5">
    <w:abstractNumId w:val="1"/>
  </w:num>
  <w:num w:numId="6">
    <w:abstractNumId w:val="12"/>
  </w:num>
  <w:num w:numId="7">
    <w:abstractNumId w:val="4"/>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3"/>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num>
  <w:num w:numId="15">
    <w:abstractNumId w:val="2"/>
  </w:num>
  <w:num w:numId="16">
    <w:abstractNumId w:val="9"/>
  </w:num>
  <w:num w:numId="17">
    <w:abstractNumId w:val="19"/>
  </w:num>
  <w:num w:numId="18">
    <w:abstractNumId w:val="27"/>
  </w:num>
  <w:num w:numId="19">
    <w:abstractNumId w:val="28"/>
  </w:num>
  <w:num w:numId="20">
    <w:abstractNumId w:val="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29"/>
  </w:num>
  <w:num w:numId="24">
    <w:abstractNumId w:val="21"/>
  </w:num>
  <w:num w:numId="25">
    <w:abstractNumId w:val="30"/>
  </w:num>
  <w:num w:numId="26">
    <w:abstractNumId w:val="22"/>
  </w:num>
  <w:num w:numId="27">
    <w:abstractNumId w:val="14"/>
  </w:num>
  <w:num w:numId="28">
    <w:abstractNumId w:val="33"/>
  </w:num>
  <w:num w:numId="29">
    <w:abstractNumId w:val="7"/>
  </w:num>
  <w:num w:numId="30">
    <w:abstractNumId w:val="26"/>
  </w:num>
  <w:num w:numId="31">
    <w:abstractNumId w:val="5"/>
  </w:num>
  <w:num w:numId="32">
    <w:abstractNumId w:val="8"/>
  </w:num>
  <w:num w:numId="33">
    <w:abstractNumId w:val="15"/>
  </w:num>
  <w:num w:numId="34">
    <w:abstractNumId w:val="24"/>
  </w:num>
  <w:num w:numId="35">
    <w:abstractNumId w:val="6"/>
  </w:num>
  <w:num w:numId="36">
    <w:abstractNumId w:val="32"/>
  </w:num>
  <w:num w:numId="37">
    <w:abstractNumId w:val="20"/>
  </w:num>
  <w:num w:numId="38">
    <w:abstractNumId w:val="1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A0B"/>
    <w:rsid w:val="00006B2A"/>
    <w:rsid w:val="00007168"/>
    <w:rsid w:val="0000774A"/>
    <w:rsid w:val="00007F8B"/>
    <w:rsid w:val="00012FD1"/>
    <w:rsid w:val="00013EAF"/>
    <w:rsid w:val="00014B54"/>
    <w:rsid w:val="00015705"/>
    <w:rsid w:val="0002028D"/>
    <w:rsid w:val="00020467"/>
    <w:rsid w:val="00024D21"/>
    <w:rsid w:val="00025C23"/>
    <w:rsid w:val="00031074"/>
    <w:rsid w:val="0003231C"/>
    <w:rsid w:val="000348B1"/>
    <w:rsid w:val="00036593"/>
    <w:rsid w:val="00036A05"/>
    <w:rsid w:val="00044A0E"/>
    <w:rsid w:val="00044B31"/>
    <w:rsid w:val="0004538D"/>
    <w:rsid w:val="00046FE6"/>
    <w:rsid w:val="00047956"/>
    <w:rsid w:val="000533C4"/>
    <w:rsid w:val="00054F4A"/>
    <w:rsid w:val="000578C3"/>
    <w:rsid w:val="00060BE6"/>
    <w:rsid w:val="0006387B"/>
    <w:rsid w:val="00070C06"/>
    <w:rsid w:val="00072146"/>
    <w:rsid w:val="0007215B"/>
    <w:rsid w:val="00074037"/>
    <w:rsid w:val="00074E8D"/>
    <w:rsid w:val="00077738"/>
    <w:rsid w:val="00080B4B"/>
    <w:rsid w:val="0008289F"/>
    <w:rsid w:val="000833F4"/>
    <w:rsid w:val="00084031"/>
    <w:rsid w:val="00085631"/>
    <w:rsid w:val="000868D2"/>
    <w:rsid w:val="00086DAD"/>
    <w:rsid w:val="00087E26"/>
    <w:rsid w:val="000912AC"/>
    <w:rsid w:val="00093175"/>
    <w:rsid w:val="00094759"/>
    <w:rsid w:val="00095750"/>
    <w:rsid w:val="000961C0"/>
    <w:rsid w:val="000A0F42"/>
    <w:rsid w:val="000A444E"/>
    <w:rsid w:val="000A5E3C"/>
    <w:rsid w:val="000A6BE7"/>
    <w:rsid w:val="000A74EA"/>
    <w:rsid w:val="000B15E5"/>
    <w:rsid w:val="000B20E2"/>
    <w:rsid w:val="000B5C74"/>
    <w:rsid w:val="000C2A88"/>
    <w:rsid w:val="000C35A6"/>
    <w:rsid w:val="000C5E2A"/>
    <w:rsid w:val="000C66B4"/>
    <w:rsid w:val="000D2839"/>
    <w:rsid w:val="000D3028"/>
    <w:rsid w:val="000D418C"/>
    <w:rsid w:val="000E06BC"/>
    <w:rsid w:val="000E7241"/>
    <w:rsid w:val="000F1EA7"/>
    <w:rsid w:val="000F2E80"/>
    <w:rsid w:val="000F4580"/>
    <w:rsid w:val="000F5872"/>
    <w:rsid w:val="001007F9"/>
    <w:rsid w:val="001031D5"/>
    <w:rsid w:val="00105512"/>
    <w:rsid w:val="0010789D"/>
    <w:rsid w:val="0011259D"/>
    <w:rsid w:val="00112891"/>
    <w:rsid w:val="0011498E"/>
    <w:rsid w:val="001151D1"/>
    <w:rsid w:val="00117668"/>
    <w:rsid w:val="0011797C"/>
    <w:rsid w:val="0012056D"/>
    <w:rsid w:val="00120BC5"/>
    <w:rsid w:val="00120C19"/>
    <w:rsid w:val="00123273"/>
    <w:rsid w:val="0012643B"/>
    <w:rsid w:val="001268B4"/>
    <w:rsid w:val="00130257"/>
    <w:rsid w:val="00132879"/>
    <w:rsid w:val="0013419B"/>
    <w:rsid w:val="0013598B"/>
    <w:rsid w:val="00136957"/>
    <w:rsid w:val="00136EA2"/>
    <w:rsid w:val="001406E8"/>
    <w:rsid w:val="00140B00"/>
    <w:rsid w:val="00141B41"/>
    <w:rsid w:val="00143578"/>
    <w:rsid w:val="001443D4"/>
    <w:rsid w:val="001524F3"/>
    <w:rsid w:val="00152CAC"/>
    <w:rsid w:val="001548BF"/>
    <w:rsid w:val="0016052D"/>
    <w:rsid w:val="00165FD9"/>
    <w:rsid w:val="001673F5"/>
    <w:rsid w:val="00167CDA"/>
    <w:rsid w:val="00171C5A"/>
    <w:rsid w:val="00173599"/>
    <w:rsid w:val="0017636F"/>
    <w:rsid w:val="0017700C"/>
    <w:rsid w:val="001803AC"/>
    <w:rsid w:val="00180CEF"/>
    <w:rsid w:val="00182F90"/>
    <w:rsid w:val="00182FE8"/>
    <w:rsid w:val="00184768"/>
    <w:rsid w:val="00186E29"/>
    <w:rsid w:val="00190031"/>
    <w:rsid w:val="00190E66"/>
    <w:rsid w:val="0019152E"/>
    <w:rsid w:val="00191BA5"/>
    <w:rsid w:val="00195C03"/>
    <w:rsid w:val="00196A37"/>
    <w:rsid w:val="0019794D"/>
    <w:rsid w:val="001A3CCF"/>
    <w:rsid w:val="001A40A3"/>
    <w:rsid w:val="001A46E3"/>
    <w:rsid w:val="001A50D8"/>
    <w:rsid w:val="001A6BD5"/>
    <w:rsid w:val="001B5840"/>
    <w:rsid w:val="001C2068"/>
    <w:rsid w:val="001C319E"/>
    <w:rsid w:val="001C3A9A"/>
    <w:rsid w:val="001D3196"/>
    <w:rsid w:val="001D3920"/>
    <w:rsid w:val="001E2321"/>
    <w:rsid w:val="001E51FC"/>
    <w:rsid w:val="001F052E"/>
    <w:rsid w:val="001F0B3A"/>
    <w:rsid w:val="002011CE"/>
    <w:rsid w:val="002015ED"/>
    <w:rsid w:val="0020525D"/>
    <w:rsid w:val="00205AF8"/>
    <w:rsid w:val="00211908"/>
    <w:rsid w:val="002123C1"/>
    <w:rsid w:val="002140D4"/>
    <w:rsid w:val="00214438"/>
    <w:rsid w:val="00214707"/>
    <w:rsid w:val="002152C8"/>
    <w:rsid w:val="00216A52"/>
    <w:rsid w:val="0022045A"/>
    <w:rsid w:val="002207DD"/>
    <w:rsid w:val="00221E08"/>
    <w:rsid w:val="00222A7B"/>
    <w:rsid w:val="0022388B"/>
    <w:rsid w:val="00224F1F"/>
    <w:rsid w:val="002307F1"/>
    <w:rsid w:val="0023118D"/>
    <w:rsid w:val="00232806"/>
    <w:rsid w:val="00234399"/>
    <w:rsid w:val="002379A0"/>
    <w:rsid w:val="002403BF"/>
    <w:rsid w:val="002428DA"/>
    <w:rsid w:val="002522DF"/>
    <w:rsid w:val="00255556"/>
    <w:rsid w:val="002556F8"/>
    <w:rsid w:val="00257A39"/>
    <w:rsid w:val="002614FD"/>
    <w:rsid w:val="00263C63"/>
    <w:rsid w:val="00264A43"/>
    <w:rsid w:val="00270133"/>
    <w:rsid w:val="002706A1"/>
    <w:rsid w:val="002710EB"/>
    <w:rsid w:val="002747C8"/>
    <w:rsid w:val="0027490E"/>
    <w:rsid w:val="00274E48"/>
    <w:rsid w:val="00276E96"/>
    <w:rsid w:val="002800AB"/>
    <w:rsid w:val="00281FE2"/>
    <w:rsid w:val="00284344"/>
    <w:rsid w:val="002866CA"/>
    <w:rsid w:val="0029197A"/>
    <w:rsid w:val="00291A04"/>
    <w:rsid w:val="00293358"/>
    <w:rsid w:val="00294E7D"/>
    <w:rsid w:val="002A0C49"/>
    <w:rsid w:val="002A0F0A"/>
    <w:rsid w:val="002A18B7"/>
    <w:rsid w:val="002A43C1"/>
    <w:rsid w:val="002A55CE"/>
    <w:rsid w:val="002A64D8"/>
    <w:rsid w:val="002B003F"/>
    <w:rsid w:val="002B12AB"/>
    <w:rsid w:val="002B2535"/>
    <w:rsid w:val="002B6B5E"/>
    <w:rsid w:val="002C0B49"/>
    <w:rsid w:val="002C20AF"/>
    <w:rsid w:val="002C41BB"/>
    <w:rsid w:val="002C67B7"/>
    <w:rsid w:val="002C689B"/>
    <w:rsid w:val="002C6D73"/>
    <w:rsid w:val="002D033B"/>
    <w:rsid w:val="002D1184"/>
    <w:rsid w:val="002D3390"/>
    <w:rsid w:val="002D3A8B"/>
    <w:rsid w:val="002E19E4"/>
    <w:rsid w:val="002E3182"/>
    <w:rsid w:val="002E3E76"/>
    <w:rsid w:val="002E7787"/>
    <w:rsid w:val="002F1346"/>
    <w:rsid w:val="002F1E4D"/>
    <w:rsid w:val="002F45DA"/>
    <w:rsid w:val="003003A1"/>
    <w:rsid w:val="003017C5"/>
    <w:rsid w:val="00302257"/>
    <w:rsid w:val="003067B7"/>
    <w:rsid w:val="00307360"/>
    <w:rsid w:val="00311E72"/>
    <w:rsid w:val="003158DD"/>
    <w:rsid w:val="00317787"/>
    <w:rsid w:val="003203F5"/>
    <w:rsid w:val="00321A55"/>
    <w:rsid w:val="00322779"/>
    <w:rsid w:val="0032343F"/>
    <w:rsid w:val="00325974"/>
    <w:rsid w:val="00326080"/>
    <w:rsid w:val="003310D4"/>
    <w:rsid w:val="0033180F"/>
    <w:rsid w:val="0033228F"/>
    <w:rsid w:val="00336030"/>
    <w:rsid w:val="003364C2"/>
    <w:rsid w:val="0033673B"/>
    <w:rsid w:val="00336EA3"/>
    <w:rsid w:val="0035409B"/>
    <w:rsid w:val="003556AA"/>
    <w:rsid w:val="00357ED3"/>
    <w:rsid w:val="003618D2"/>
    <w:rsid w:val="00364F29"/>
    <w:rsid w:val="00370144"/>
    <w:rsid w:val="00372F78"/>
    <w:rsid w:val="0037435B"/>
    <w:rsid w:val="0037670E"/>
    <w:rsid w:val="00384503"/>
    <w:rsid w:val="00385F84"/>
    <w:rsid w:val="003929D7"/>
    <w:rsid w:val="003933B0"/>
    <w:rsid w:val="003950A0"/>
    <w:rsid w:val="003961CB"/>
    <w:rsid w:val="003978A9"/>
    <w:rsid w:val="00397BCB"/>
    <w:rsid w:val="003A10B1"/>
    <w:rsid w:val="003A11C0"/>
    <w:rsid w:val="003A180E"/>
    <w:rsid w:val="003A4D08"/>
    <w:rsid w:val="003A527C"/>
    <w:rsid w:val="003B0738"/>
    <w:rsid w:val="003B18DF"/>
    <w:rsid w:val="003B19BF"/>
    <w:rsid w:val="003B1BB2"/>
    <w:rsid w:val="003B3FC7"/>
    <w:rsid w:val="003B6F2D"/>
    <w:rsid w:val="003B71BE"/>
    <w:rsid w:val="003B78DF"/>
    <w:rsid w:val="003B7B1C"/>
    <w:rsid w:val="003C2AFE"/>
    <w:rsid w:val="003C6490"/>
    <w:rsid w:val="003D3222"/>
    <w:rsid w:val="003D4F06"/>
    <w:rsid w:val="003E0796"/>
    <w:rsid w:val="003E1F3C"/>
    <w:rsid w:val="003E4AE4"/>
    <w:rsid w:val="003E5177"/>
    <w:rsid w:val="003F04AC"/>
    <w:rsid w:val="003F11A8"/>
    <w:rsid w:val="00401BE9"/>
    <w:rsid w:val="0040430C"/>
    <w:rsid w:val="00410444"/>
    <w:rsid w:val="0041176A"/>
    <w:rsid w:val="004131E3"/>
    <w:rsid w:val="00413C5D"/>
    <w:rsid w:val="00417749"/>
    <w:rsid w:val="004240CF"/>
    <w:rsid w:val="0042443A"/>
    <w:rsid w:val="00427370"/>
    <w:rsid w:val="00427DEF"/>
    <w:rsid w:val="00430B88"/>
    <w:rsid w:val="00430CF0"/>
    <w:rsid w:val="0043199F"/>
    <w:rsid w:val="00435531"/>
    <w:rsid w:val="00436604"/>
    <w:rsid w:val="0043669B"/>
    <w:rsid w:val="0044049F"/>
    <w:rsid w:val="00442193"/>
    <w:rsid w:val="00446CFE"/>
    <w:rsid w:val="00447F69"/>
    <w:rsid w:val="00453A13"/>
    <w:rsid w:val="0046377D"/>
    <w:rsid w:val="00471699"/>
    <w:rsid w:val="00472BCE"/>
    <w:rsid w:val="00477C99"/>
    <w:rsid w:val="004846DB"/>
    <w:rsid w:val="00484EC4"/>
    <w:rsid w:val="00490640"/>
    <w:rsid w:val="004921AC"/>
    <w:rsid w:val="00493C25"/>
    <w:rsid w:val="00493D68"/>
    <w:rsid w:val="00494308"/>
    <w:rsid w:val="00494DC0"/>
    <w:rsid w:val="00495275"/>
    <w:rsid w:val="00495DC4"/>
    <w:rsid w:val="00495DD5"/>
    <w:rsid w:val="004A0845"/>
    <w:rsid w:val="004A0DA4"/>
    <w:rsid w:val="004A0E2C"/>
    <w:rsid w:val="004A708F"/>
    <w:rsid w:val="004B44FC"/>
    <w:rsid w:val="004B47DF"/>
    <w:rsid w:val="004B76EB"/>
    <w:rsid w:val="004C00B0"/>
    <w:rsid w:val="004C3514"/>
    <w:rsid w:val="004C44A1"/>
    <w:rsid w:val="004C5BAD"/>
    <w:rsid w:val="004D03AF"/>
    <w:rsid w:val="004D1282"/>
    <w:rsid w:val="004D445A"/>
    <w:rsid w:val="004D6FF6"/>
    <w:rsid w:val="004E36D2"/>
    <w:rsid w:val="004E4783"/>
    <w:rsid w:val="004E6C88"/>
    <w:rsid w:val="004E74BE"/>
    <w:rsid w:val="004E7BC9"/>
    <w:rsid w:val="004F1DC1"/>
    <w:rsid w:val="004F312E"/>
    <w:rsid w:val="004F3AF0"/>
    <w:rsid w:val="004F45AF"/>
    <w:rsid w:val="004F5253"/>
    <w:rsid w:val="004F5AD6"/>
    <w:rsid w:val="004F5BCE"/>
    <w:rsid w:val="004F66BF"/>
    <w:rsid w:val="004F6FFF"/>
    <w:rsid w:val="004F74C5"/>
    <w:rsid w:val="004F78FC"/>
    <w:rsid w:val="004F7B00"/>
    <w:rsid w:val="0050554C"/>
    <w:rsid w:val="005128A6"/>
    <w:rsid w:val="005128C4"/>
    <w:rsid w:val="00526EF5"/>
    <w:rsid w:val="00527B9F"/>
    <w:rsid w:val="00532475"/>
    <w:rsid w:val="00532BDB"/>
    <w:rsid w:val="005335A6"/>
    <w:rsid w:val="00534206"/>
    <w:rsid w:val="00534B84"/>
    <w:rsid w:val="00535B4E"/>
    <w:rsid w:val="00541AF4"/>
    <w:rsid w:val="00542E0F"/>
    <w:rsid w:val="0055043C"/>
    <w:rsid w:val="00550705"/>
    <w:rsid w:val="00551BDC"/>
    <w:rsid w:val="00552766"/>
    <w:rsid w:val="00555D11"/>
    <w:rsid w:val="005569B3"/>
    <w:rsid w:val="00556A05"/>
    <w:rsid w:val="0055739C"/>
    <w:rsid w:val="00563C9B"/>
    <w:rsid w:val="0057493B"/>
    <w:rsid w:val="00576446"/>
    <w:rsid w:val="00577AC8"/>
    <w:rsid w:val="005806E2"/>
    <w:rsid w:val="0058259C"/>
    <w:rsid w:val="005836DA"/>
    <w:rsid w:val="0058515C"/>
    <w:rsid w:val="005861F4"/>
    <w:rsid w:val="00586B79"/>
    <w:rsid w:val="00587EC4"/>
    <w:rsid w:val="005919E5"/>
    <w:rsid w:val="00591C45"/>
    <w:rsid w:val="00592024"/>
    <w:rsid w:val="00595BDD"/>
    <w:rsid w:val="0059707F"/>
    <w:rsid w:val="005A04AA"/>
    <w:rsid w:val="005A1075"/>
    <w:rsid w:val="005A1FD4"/>
    <w:rsid w:val="005A323C"/>
    <w:rsid w:val="005A33E3"/>
    <w:rsid w:val="005B0077"/>
    <w:rsid w:val="005B1F80"/>
    <w:rsid w:val="005B5446"/>
    <w:rsid w:val="005B60F3"/>
    <w:rsid w:val="005C04EF"/>
    <w:rsid w:val="005C3ADD"/>
    <w:rsid w:val="005C585B"/>
    <w:rsid w:val="005C69AA"/>
    <w:rsid w:val="005C709A"/>
    <w:rsid w:val="005D5516"/>
    <w:rsid w:val="005D7581"/>
    <w:rsid w:val="005E30EC"/>
    <w:rsid w:val="005E3CFB"/>
    <w:rsid w:val="005E5CCA"/>
    <w:rsid w:val="005E6224"/>
    <w:rsid w:val="005E7238"/>
    <w:rsid w:val="005F0AB3"/>
    <w:rsid w:val="005F124A"/>
    <w:rsid w:val="005F5AEF"/>
    <w:rsid w:val="005F65BC"/>
    <w:rsid w:val="005F6AAD"/>
    <w:rsid w:val="00600843"/>
    <w:rsid w:val="00601391"/>
    <w:rsid w:val="006044C9"/>
    <w:rsid w:val="0060515C"/>
    <w:rsid w:val="00612A89"/>
    <w:rsid w:val="00612B61"/>
    <w:rsid w:val="00613597"/>
    <w:rsid w:val="00614AA6"/>
    <w:rsid w:val="0061515F"/>
    <w:rsid w:val="006162C9"/>
    <w:rsid w:val="00620B21"/>
    <w:rsid w:val="006223F2"/>
    <w:rsid w:val="0062409A"/>
    <w:rsid w:val="00630099"/>
    <w:rsid w:val="0063458E"/>
    <w:rsid w:val="00643755"/>
    <w:rsid w:val="00643F3A"/>
    <w:rsid w:val="00645B5D"/>
    <w:rsid w:val="006467C2"/>
    <w:rsid w:val="006510D8"/>
    <w:rsid w:val="0065149A"/>
    <w:rsid w:val="006517FD"/>
    <w:rsid w:val="00653859"/>
    <w:rsid w:val="00661188"/>
    <w:rsid w:val="00664591"/>
    <w:rsid w:val="006663AB"/>
    <w:rsid w:val="00667216"/>
    <w:rsid w:val="006672E9"/>
    <w:rsid w:val="006706DE"/>
    <w:rsid w:val="00682750"/>
    <w:rsid w:val="0068493B"/>
    <w:rsid w:val="006859A8"/>
    <w:rsid w:val="00686FB3"/>
    <w:rsid w:val="006924E2"/>
    <w:rsid w:val="006942F7"/>
    <w:rsid w:val="006944AB"/>
    <w:rsid w:val="0069460B"/>
    <w:rsid w:val="00694C9A"/>
    <w:rsid w:val="00694FE5"/>
    <w:rsid w:val="00696F84"/>
    <w:rsid w:val="00697819"/>
    <w:rsid w:val="006A2BC0"/>
    <w:rsid w:val="006A31A7"/>
    <w:rsid w:val="006A369B"/>
    <w:rsid w:val="006A4648"/>
    <w:rsid w:val="006B7D84"/>
    <w:rsid w:val="006C1B67"/>
    <w:rsid w:val="006C33E9"/>
    <w:rsid w:val="006C4352"/>
    <w:rsid w:val="006C6041"/>
    <w:rsid w:val="006D2EAD"/>
    <w:rsid w:val="006D4BD0"/>
    <w:rsid w:val="006D564F"/>
    <w:rsid w:val="006D5A0F"/>
    <w:rsid w:val="006D6212"/>
    <w:rsid w:val="006D662F"/>
    <w:rsid w:val="006E0A38"/>
    <w:rsid w:val="006E2D02"/>
    <w:rsid w:val="006E34C2"/>
    <w:rsid w:val="006E35BC"/>
    <w:rsid w:val="006E5D5E"/>
    <w:rsid w:val="006F4D85"/>
    <w:rsid w:val="006F7A2F"/>
    <w:rsid w:val="00705EF2"/>
    <w:rsid w:val="007117F4"/>
    <w:rsid w:val="00712321"/>
    <w:rsid w:val="00714482"/>
    <w:rsid w:val="007171A0"/>
    <w:rsid w:val="007238C4"/>
    <w:rsid w:val="007238D7"/>
    <w:rsid w:val="00723BD3"/>
    <w:rsid w:val="0072506A"/>
    <w:rsid w:val="007255B3"/>
    <w:rsid w:val="007264F2"/>
    <w:rsid w:val="0072699E"/>
    <w:rsid w:val="00726C5E"/>
    <w:rsid w:val="00726F3F"/>
    <w:rsid w:val="00727CA1"/>
    <w:rsid w:val="00730DAD"/>
    <w:rsid w:val="0073332F"/>
    <w:rsid w:val="00733AE3"/>
    <w:rsid w:val="007353E5"/>
    <w:rsid w:val="00741534"/>
    <w:rsid w:val="00744EFD"/>
    <w:rsid w:val="00746014"/>
    <w:rsid w:val="007471E1"/>
    <w:rsid w:val="00750952"/>
    <w:rsid w:val="00751237"/>
    <w:rsid w:val="00751C12"/>
    <w:rsid w:val="007521AC"/>
    <w:rsid w:val="007561B9"/>
    <w:rsid w:val="007604D6"/>
    <w:rsid w:val="00762AFC"/>
    <w:rsid w:val="00764D65"/>
    <w:rsid w:val="0077070E"/>
    <w:rsid w:val="00773D34"/>
    <w:rsid w:val="00774F45"/>
    <w:rsid w:val="00775F12"/>
    <w:rsid w:val="00776413"/>
    <w:rsid w:val="0077721A"/>
    <w:rsid w:val="00780BEF"/>
    <w:rsid w:val="00781765"/>
    <w:rsid w:val="0078206D"/>
    <w:rsid w:val="00782FED"/>
    <w:rsid w:val="00786858"/>
    <w:rsid w:val="007909B2"/>
    <w:rsid w:val="00790E29"/>
    <w:rsid w:val="00792416"/>
    <w:rsid w:val="00792932"/>
    <w:rsid w:val="00792FC7"/>
    <w:rsid w:val="00793481"/>
    <w:rsid w:val="00793BD3"/>
    <w:rsid w:val="007948E8"/>
    <w:rsid w:val="00795D15"/>
    <w:rsid w:val="007976EE"/>
    <w:rsid w:val="007A13E4"/>
    <w:rsid w:val="007A1FD8"/>
    <w:rsid w:val="007A25E8"/>
    <w:rsid w:val="007A4636"/>
    <w:rsid w:val="007A5331"/>
    <w:rsid w:val="007A6DAC"/>
    <w:rsid w:val="007A790E"/>
    <w:rsid w:val="007A7BCA"/>
    <w:rsid w:val="007B17A3"/>
    <w:rsid w:val="007B1DEC"/>
    <w:rsid w:val="007C0059"/>
    <w:rsid w:val="007C0195"/>
    <w:rsid w:val="007C26E4"/>
    <w:rsid w:val="007C2E49"/>
    <w:rsid w:val="007C3286"/>
    <w:rsid w:val="007C405E"/>
    <w:rsid w:val="007C4DA2"/>
    <w:rsid w:val="007C5D4E"/>
    <w:rsid w:val="007C65CC"/>
    <w:rsid w:val="007C6633"/>
    <w:rsid w:val="007C6BF0"/>
    <w:rsid w:val="007D3C74"/>
    <w:rsid w:val="007D4453"/>
    <w:rsid w:val="007D51FA"/>
    <w:rsid w:val="007D5355"/>
    <w:rsid w:val="007D59F9"/>
    <w:rsid w:val="007D5AAF"/>
    <w:rsid w:val="007D6192"/>
    <w:rsid w:val="007D674F"/>
    <w:rsid w:val="007E3560"/>
    <w:rsid w:val="007F0E14"/>
    <w:rsid w:val="007F2DAE"/>
    <w:rsid w:val="007F2FF7"/>
    <w:rsid w:val="007F3B99"/>
    <w:rsid w:val="007F4540"/>
    <w:rsid w:val="007F4C21"/>
    <w:rsid w:val="007F5BE8"/>
    <w:rsid w:val="008065E5"/>
    <w:rsid w:val="00806D00"/>
    <w:rsid w:val="00806D8B"/>
    <w:rsid w:val="008105D1"/>
    <w:rsid w:val="0081069C"/>
    <w:rsid w:val="0081092A"/>
    <w:rsid w:val="00811C6E"/>
    <w:rsid w:val="00813029"/>
    <w:rsid w:val="00816814"/>
    <w:rsid w:val="00816E89"/>
    <w:rsid w:val="00817D32"/>
    <w:rsid w:val="00820C19"/>
    <w:rsid w:val="00821252"/>
    <w:rsid w:val="008215D8"/>
    <w:rsid w:val="00822AD4"/>
    <w:rsid w:val="00822F25"/>
    <w:rsid w:val="0082367A"/>
    <w:rsid w:val="008241DB"/>
    <w:rsid w:val="008251E8"/>
    <w:rsid w:val="0083052A"/>
    <w:rsid w:val="00831A4A"/>
    <w:rsid w:val="00833FEA"/>
    <w:rsid w:val="0083566F"/>
    <w:rsid w:val="00835681"/>
    <w:rsid w:val="00836296"/>
    <w:rsid w:val="008379F5"/>
    <w:rsid w:val="00840306"/>
    <w:rsid w:val="00840FFF"/>
    <w:rsid w:val="0084169F"/>
    <w:rsid w:val="00843D6C"/>
    <w:rsid w:val="00850914"/>
    <w:rsid w:val="00851082"/>
    <w:rsid w:val="0085386F"/>
    <w:rsid w:val="00856478"/>
    <w:rsid w:val="00857E70"/>
    <w:rsid w:val="0086139D"/>
    <w:rsid w:val="00861AF4"/>
    <w:rsid w:val="00862751"/>
    <w:rsid w:val="00867441"/>
    <w:rsid w:val="00867DC3"/>
    <w:rsid w:val="00870EE0"/>
    <w:rsid w:val="00871EB5"/>
    <w:rsid w:val="00872C71"/>
    <w:rsid w:val="00872D30"/>
    <w:rsid w:val="008766CE"/>
    <w:rsid w:val="00876BCC"/>
    <w:rsid w:val="0088029D"/>
    <w:rsid w:val="0088147D"/>
    <w:rsid w:val="0088272B"/>
    <w:rsid w:val="00884F5D"/>
    <w:rsid w:val="00895087"/>
    <w:rsid w:val="008A01AF"/>
    <w:rsid w:val="008A1D86"/>
    <w:rsid w:val="008A407D"/>
    <w:rsid w:val="008A427C"/>
    <w:rsid w:val="008B1340"/>
    <w:rsid w:val="008B2746"/>
    <w:rsid w:val="008B3FC6"/>
    <w:rsid w:val="008B4DD3"/>
    <w:rsid w:val="008C0E2F"/>
    <w:rsid w:val="008C1374"/>
    <w:rsid w:val="008C27E9"/>
    <w:rsid w:val="008D01F5"/>
    <w:rsid w:val="008D05D4"/>
    <w:rsid w:val="008D0C1D"/>
    <w:rsid w:val="008D3D60"/>
    <w:rsid w:val="008D5938"/>
    <w:rsid w:val="008D7005"/>
    <w:rsid w:val="008D74D9"/>
    <w:rsid w:val="008E0B34"/>
    <w:rsid w:val="008E0BB6"/>
    <w:rsid w:val="008E11D3"/>
    <w:rsid w:val="008E5BB8"/>
    <w:rsid w:val="008E63F5"/>
    <w:rsid w:val="008F02AB"/>
    <w:rsid w:val="008F22BF"/>
    <w:rsid w:val="008F3CCA"/>
    <w:rsid w:val="008F3D06"/>
    <w:rsid w:val="008F5731"/>
    <w:rsid w:val="008F5A19"/>
    <w:rsid w:val="008F60B4"/>
    <w:rsid w:val="008F6AB7"/>
    <w:rsid w:val="008F777E"/>
    <w:rsid w:val="00900BF8"/>
    <w:rsid w:val="009010B5"/>
    <w:rsid w:val="009049B0"/>
    <w:rsid w:val="00907463"/>
    <w:rsid w:val="00907C69"/>
    <w:rsid w:val="00912477"/>
    <w:rsid w:val="00914653"/>
    <w:rsid w:val="00917600"/>
    <w:rsid w:val="00940165"/>
    <w:rsid w:val="00942E26"/>
    <w:rsid w:val="00943152"/>
    <w:rsid w:val="0094339A"/>
    <w:rsid w:val="00944884"/>
    <w:rsid w:val="009448A0"/>
    <w:rsid w:val="00950192"/>
    <w:rsid w:val="009504C0"/>
    <w:rsid w:val="00955467"/>
    <w:rsid w:val="009554F0"/>
    <w:rsid w:val="00960391"/>
    <w:rsid w:val="009614C0"/>
    <w:rsid w:val="00962D87"/>
    <w:rsid w:val="00963801"/>
    <w:rsid w:val="009678EC"/>
    <w:rsid w:val="00970ABA"/>
    <w:rsid w:val="009714B0"/>
    <w:rsid w:val="00981FD5"/>
    <w:rsid w:val="00983755"/>
    <w:rsid w:val="009838B9"/>
    <w:rsid w:val="0098523A"/>
    <w:rsid w:val="00985CC5"/>
    <w:rsid w:val="00987452"/>
    <w:rsid w:val="00987BA6"/>
    <w:rsid w:val="00992420"/>
    <w:rsid w:val="009944FD"/>
    <w:rsid w:val="00994BA2"/>
    <w:rsid w:val="00996C07"/>
    <w:rsid w:val="00997346"/>
    <w:rsid w:val="00997351"/>
    <w:rsid w:val="009A26E0"/>
    <w:rsid w:val="009A73DC"/>
    <w:rsid w:val="009A7B42"/>
    <w:rsid w:val="009B1B73"/>
    <w:rsid w:val="009B2F21"/>
    <w:rsid w:val="009B5751"/>
    <w:rsid w:val="009C00E5"/>
    <w:rsid w:val="009C2212"/>
    <w:rsid w:val="009C4931"/>
    <w:rsid w:val="009C49CB"/>
    <w:rsid w:val="009C5405"/>
    <w:rsid w:val="009D07B1"/>
    <w:rsid w:val="009D1457"/>
    <w:rsid w:val="009D5A03"/>
    <w:rsid w:val="009D7CF7"/>
    <w:rsid w:val="009E0D9B"/>
    <w:rsid w:val="009E2E82"/>
    <w:rsid w:val="009F2918"/>
    <w:rsid w:val="009F6124"/>
    <w:rsid w:val="009F67A8"/>
    <w:rsid w:val="009F778C"/>
    <w:rsid w:val="00A00E7F"/>
    <w:rsid w:val="00A020FD"/>
    <w:rsid w:val="00A058A6"/>
    <w:rsid w:val="00A1279C"/>
    <w:rsid w:val="00A127B5"/>
    <w:rsid w:val="00A14CE7"/>
    <w:rsid w:val="00A16AB4"/>
    <w:rsid w:val="00A17383"/>
    <w:rsid w:val="00A20F23"/>
    <w:rsid w:val="00A21769"/>
    <w:rsid w:val="00A23A63"/>
    <w:rsid w:val="00A30684"/>
    <w:rsid w:val="00A309EB"/>
    <w:rsid w:val="00A30B6A"/>
    <w:rsid w:val="00A35B4A"/>
    <w:rsid w:val="00A36007"/>
    <w:rsid w:val="00A3655D"/>
    <w:rsid w:val="00A36A84"/>
    <w:rsid w:val="00A4302D"/>
    <w:rsid w:val="00A43B91"/>
    <w:rsid w:val="00A43CEF"/>
    <w:rsid w:val="00A4460F"/>
    <w:rsid w:val="00A4732C"/>
    <w:rsid w:val="00A5284F"/>
    <w:rsid w:val="00A528F8"/>
    <w:rsid w:val="00A5383F"/>
    <w:rsid w:val="00A541C7"/>
    <w:rsid w:val="00A56EAC"/>
    <w:rsid w:val="00A64708"/>
    <w:rsid w:val="00A64A31"/>
    <w:rsid w:val="00A6569D"/>
    <w:rsid w:val="00A70CCE"/>
    <w:rsid w:val="00A80E69"/>
    <w:rsid w:val="00A844ED"/>
    <w:rsid w:val="00A84725"/>
    <w:rsid w:val="00A8489A"/>
    <w:rsid w:val="00A84BFC"/>
    <w:rsid w:val="00A85DE0"/>
    <w:rsid w:val="00A930D1"/>
    <w:rsid w:val="00A9681F"/>
    <w:rsid w:val="00A97A80"/>
    <w:rsid w:val="00AA25EC"/>
    <w:rsid w:val="00AA2E29"/>
    <w:rsid w:val="00AA4944"/>
    <w:rsid w:val="00AA6972"/>
    <w:rsid w:val="00AB0739"/>
    <w:rsid w:val="00AB134F"/>
    <w:rsid w:val="00AB17A0"/>
    <w:rsid w:val="00AB2C61"/>
    <w:rsid w:val="00AB68F2"/>
    <w:rsid w:val="00AB7704"/>
    <w:rsid w:val="00AC0E34"/>
    <w:rsid w:val="00AC2A54"/>
    <w:rsid w:val="00AC3FB5"/>
    <w:rsid w:val="00AD101C"/>
    <w:rsid w:val="00AD508F"/>
    <w:rsid w:val="00AE1680"/>
    <w:rsid w:val="00AE3315"/>
    <w:rsid w:val="00AE6132"/>
    <w:rsid w:val="00AE61FB"/>
    <w:rsid w:val="00AE7BAC"/>
    <w:rsid w:val="00AF044C"/>
    <w:rsid w:val="00AF333A"/>
    <w:rsid w:val="00AF351B"/>
    <w:rsid w:val="00AF3652"/>
    <w:rsid w:val="00AF3A89"/>
    <w:rsid w:val="00AF5F6E"/>
    <w:rsid w:val="00B0013D"/>
    <w:rsid w:val="00B003FF"/>
    <w:rsid w:val="00B02A06"/>
    <w:rsid w:val="00B06306"/>
    <w:rsid w:val="00B0798B"/>
    <w:rsid w:val="00B07AE7"/>
    <w:rsid w:val="00B10DAF"/>
    <w:rsid w:val="00B1170B"/>
    <w:rsid w:val="00B11B37"/>
    <w:rsid w:val="00B12302"/>
    <w:rsid w:val="00B170D4"/>
    <w:rsid w:val="00B20992"/>
    <w:rsid w:val="00B22F5B"/>
    <w:rsid w:val="00B23707"/>
    <w:rsid w:val="00B2395D"/>
    <w:rsid w:val="00B24D73"/>
    <w:rsid w:val="00B24E92"/>
    <w:rsid w:val="00B24EE9"/>
    <w:rsid w:val="00B27486"/>
    <w:rsid w:val="00B301E4"/>
    <w:rsid w:val="00B3227A"/>
    <w:rsid w:val="00B349DF"/>
    <w:rsid w:val="00B36ED0"/>
    <w:rsid w:val="00B40AA9"/>
    <w:rsid w:val="00B41D8B"/>
    <w:rsid w:val="00B43380"/>
    <w:rsid w:val="00B44600"/>
    <w:rsid w:val="00B4536C"/>
    <w:rsid w:val="00B471F9"/>
    <w:rsid w:val="00B50350"/>
    <w:rsid w:val="00B53246"/>
    <w:rsid w:val="00B54645"/>
    <w:rsid w:val="00B554A4"/>
    <w:rsid w:val="00B575C1"/>
    <w:rsid w:val="00B57D87"/>
    <w:rsid w:val="00B60334"/>
    <w:rsid w:val="00B633B9"/>
    <w:rsid w:val="00B63B7A"/>
    <w:rsid w:val="00B67805"/>
    <w:rsid w:val="00B71D32"/>
    <w:rsid w:val="00B72429"/>
    <w:rsid w:val="00B74674"/>
    <w:rsid w:val="00B76271"/>
    <w:rsid w:val="00B80922"/>
    <w:rsid w:val="00B81223"/>
    <w:rsid w:val="00B84565"/>
    <w:rsid w:val="00B858A8"/>
    <w:rsid w:val="00B86A6F"/>
    <w:rsid w:val="00B90416"/>
    <w:rsid w:val="00B9099C"/>
    <w:rsid w:val="00B911CB"/>
    <w:rsid w:val="00B9136D"/>
    <w:rsid w:val="00B92518"/>
    <w:rsid w:val="00B92A03"/>
    <w:rsid w:val="00B92CCF"/>
    <w:rsid w:val="00B92CF4"/>
    <w:rsid w:val="00B93456"/>
    <w:rsid w:val="00B93A1F"/>
    <w:rsid w:val="00B95892"/>
    <w:rsid w:val="00B9595E"/>
    <w:rsid w:val="00B96357"/>
    <w:rsid w:val="00BA0666"/>
    <w:rsid w:val="00BA2DB6"/>
    <w:rsid w:val="00BA3D8D"/>
    <w:rsid w:val="00BA4563"/>
    <w:rsid w:val="00BA58BF"/>
    <w:rsid w:val="00BA62FA"/>
    <w:rsid w:val="00BB17F4"/>
    <w:rsid w:val="00BB2DF7"/>
    <w:rsid w:val="00BB546C"/>
    <w:rsid w:val="00BC09A6"/>
    <w:rsid w:val="00BC0A28"/>
    <w:rsid w:val="00BC1717"/>
    <w:rsid w:val="00BC385A"/>
    <w:rsid w:val="00BC468F"/>
    <w:rsid w:val="00BC66C4"/>
    <w:rsid w:val="00BD2B61"/>
    <w:rsid w:val="00BD41E0"/>
    <w:rsid w:val="00BD43A6"/>
    <w:rsid w:val="00BD4C4A"/>
    <w:rsid w:val="00BD6953"/>
    <w:rsid w:val="00BE0517"/>
    <w:rsid w:val="00BE234C"/>
    <w:rsid w:val="00BE430D"/>
    <w:rsid w:val="00BE515C"/>
    <w:rsid w:val="00BE5F6B"/>
    <w:rsid w:val="00BE7B36"/>
    <w:rsid w:val="00BF0F93"/>
    <w:rsid w:val="00BF255B"/>
    <w:rsid w:val="00BF5D2A"/>
    <w:rsid w:val="00C01139"/>
    <w:rsid w:val="00C01616"/>
    <w:rsid w:val="00C01C84"/>
    <w:rsid w:val="00C02D5A"/>
    <w:rsid w:val="00C067D8"/>
    <w:rsid w:val="00C108E0"/>
    <w:rsid w:val="00C10DF1"/>
    <w:rsid w:val="00C1531A"/>
    <w:rsid w:val="00C1631E"/>
    <w:rsid w:val="00C16F1F"/>
    <w:rsid w:val="00C17E1B"/>
    <w:rsid w:val="00C17FF1"/>
    <w:rsid w:val="00C21C8D"/>
    <w:rsid w:val="00C22DF9"/>
    <w:rsid w:val="00C23EBA"/>
    <w:rsid w:val="00C24A70"/>
    <w:rsid w:val="00C25B69"/>
    <w:rsid w:val="00C25F29"/>
    <w:rsid w:val="00C31461"/>
    <w:rsid w:val="00C31F0A"/>
    <w:rsid w:val="00C341EE"/>
    <w:rsid w:val="00C34FDE"/>
    <w:rsid w:val="00C35F04"/>
    <w:rsid w:val="00C371F3"/>
    <w:rsid w:val="00C37F04"/>
    <w:rsid w:val="00C4026A"/>
    <w:rsid w:val="00C40464"/>
    <w:rsid w:val="00C4084E"/>
    <w:rsid w:val="00C41D25"/>
    <w:rsid w:val="00C45FA4"/>
    <w:rsid w:val="00C50193"/>
    <w:rsid w:val="00C509ED"/>
    <w:rsid w:val="00C52E10"/>
    <w:rsid w:val="00C535E3"/>
    <w:rsid w:val="00C54FD4"/>
    <w:rsid w:val="00C55DA7"/>
    <w:rsid w:val="00C56169"/>
    <w:rsid w:val="00C610E2"/>
    <w:rsid w:val="00C6205D"/>
    <w:rsid w:val="00C63D88"/>
    <w:rsid w:val="00C74DF7"/>
    <w:rsid w:val="00C770B9"/>
    <w:rsid w:val="00C77914"/>
    <w:rsid w:val="00C8209A"/>
    <w:rsid w:val="00C83FC5"/>
    <w:rsid w:val="00C87C29"/>
    <w:rsid w:val="00C87D6D"/>
    <w:rsid w:val="00C91683"/>
    <w:rsid w:val="00C91FD4"/>
    <w:rsid w:val="00C9465E"/>
    <w:rsid w:val="00C96E3D"/>
    <w:rsid w:val="00C97191"/>
    <w:rsid w:val="00CA0FBB"/>
    <w:rsid w:val="00CA13A5"/>
    <w:rsid w:val="00CA5A9E"/>
    <w:rsid w:val="00CA6C20"/>
    <w:rsid w:val="00CB1115"/>
    <w:rsid w:val="00CB1B0A"/>
    <w:rsid w:val="00CB395B"/>
    <w:rsid w:val="00CB3ABD"/>
    <w:rsid w:val="00CB5BFC"/>
    <w:rsid w:val="00CB69E7"/>
    <w:rsid w:val="00CB6BB1"/>
    <w:rsid w:val="00CB6C58"/>
    <w:rsid w:val="00CB7754"/>
    <w:rsid w:val="00CC1F36"/>
    <w:rsid w:val="00CC56FF"/>
    <w:rsid w:val="00CD0C11"/>
    <w:rsid w:val="00CD12A7"/>
    <w:rsid w:val="00CD2A4C"/>
    <w:rsid w:val="00CD5609"/>
    <w:rsid w:val="00CE65E2"/>
    <w:rsid w:val="00CE6D8F"/>
    <w:rsid w:val="00CE6EC7"/>
    <w:rsid w:val="00CE738D"/>
    <w:rsid w:val="00CF00A7"/>
    <w:rsid w:val="00CF05EF"/>
    <w:rsid w:val="00D02D8B"/>
    <w:rsid w:val="00D03E8C"/>
    <w:rsid w:val="00D04D0D"/>
    <w:rsid w:val="00D04E68"/>
    <w:rsid w:val="00D05779"/>
    <w:rsid w:val="00D069C3"/>
    <w:rsid w:val="00D13DDF"/>
    <w:rsid w:val="00D164EF"/>
    <w:rsid w:val="00D218EB"/>
    <w:rsid w:val="00D23485"/>
    <w:rsid w:val="00D31315"/>
    <w:rsid w:val="00D3134F"/>
    <w:rsid w:val="00D3174F"/>
    <w:rsid w:val="00D31AD2"/>
    <w:rsid w:val="00D31DF1"/>
    <w:rsid w:val="00D35562"/>
    <w:rsid w:val="00D35F66"/>
    <w:rsid w:val="00D40925"/>
    <w:rsid w:val="00D4334E"/>
    <w:rsid w:val="00D45083"/>
    <w:rsid w:val="00D46175"/>
    <w:rsid w:val="00D47B5F"/>
    <w:rsid w:val="00D47E45"/>
    <w:rsid w:val="00D502C9"/>
    <w:rsid w:val="00D53515"/>
    <w:rsid w:val="00D578BA"/>
    <w:rsid w:val="00D6671A"/>
    <w:rsid w:val="00D70D66"/>
    <w:rsid w:val="00D716B9"/>
    <w:rsid w:val="00D73B3D"/>
    <w:rsid w:val="00D74E3F"/>
    <w:rsid w:val="00D7660E"/>
    <w:rsid w:val="00D7732A"/>
    <w:rsid w:val="00D77891"/>
    <w:rsid w:val="00D82A69"/>
    <w:rsid w:val="00D8544B"/>
    <w:rsid w:val="00D86873"/>
    <w:rsid w:val="00D8704F"/>
    <w:rsid w:val="00D93453"/>
    <w:rsid w:val="00D94446"/>
    <w:rsid w:val="00D94D1F"/>
    <w:rsid w:val="00D959A4"/>
    <w:rsid w:val="00D96614"/>
    <w:rsid w:val="00DA182D"/>
    <w:rsid w:val="00DA26C7"/>
    <w:rsid w:val="00DA2EBF"/>
    <w:rsid w:val="00DA4372"/>
    <w:rsid w:val="00DA5290"/>
    <w:rsid w:val="00DA5E10"/>
    <w:rsid w:val="00DB02EF"/>
    <w:rsid w:val="00DB0410"/>
    <w:rsid w:val="00DB0BE9"/>
    <w:rsid w:val="00DB32D1"/>
    <w:rsid w:val="00DB767D"/>
    <w:rsid w:val="00DB768F"/>
    <w:rsid w:val="00DC2EA5"/>
    <w:rsid w:val="00DC46E5"/>
    <w:rsid w:val="00DD0BC5"/>
    <w:rsid w:val="00DD0BD1"/>
    <w:rsid w:val="00DD467B"/>
    <w:rsid w:val="00DD4EBF"/>
    <w:rsid w:val="00DD671B"/>
    <w:rsid w:val="00DE072D"/>
    <w:rsid w:val="00DE09E5"/>
    <w:rsid w:val="00DE0ECD"/>
    <w:rsid w:val="00DE1162"/>
    <w:rsid w:val="00DE39EE"/>
    <w:rsid w:val="00DF07E1"/>
    <w:rsid w:val="00DF3C5B"/>
    <w:rsid w:val="00DF705A"/>
    <w:rsid w:val="00E12470"/>
    <w:rsid w:val="00E149E5"/>
    <w:rsid w:val="00E162A3"/>
    <w:rsid w:val="00E22100"/>
    <w:rsid w:val="00E2285F"/>
    <w:rsid w:val="00E25D65"/>
    <w:rsid w:val="00E27845"/>
    <w:rsid w:val="00E30A54"/>
    <w:rsid w:val="00E30CFE"/>
    <w:rsid w:val="00E31281"/>
    <w:rsid w:val="00E33C74"/>
    <w:rsid w:val="00E35459"/>
    <w:rsid w:val="00E3740B"/>
    <w:rsid w:val="00E4056C"/>
    <w:rsid w:val="00E40FC8"/>
    <w:rsid w:val="00E41CF8"/>
    <w:rsid w:val="00E42AA9"/>
    <w:rsid w:val="00E43F4E"/>
    <w:rsid w:val="00E44A80"/>
    <w:rsid w:val="00E517EE"/>
    <w:rsid w:val="00E52245"/>
    <w:rsid w:val="00E52A30"/>
    <w:rsid w:val="00E55780"/>
    <w:rsid w:val="00E56561"/>
    <w:rsid w:val="00E56F48"/>
    <w:rsid w:val="00E60EC2"/>
    <w:rsid w:val="00E6321F"/>
    <w:rsid w:val="00E63F41"/>
    <w:rsid w:val="00E67626"/>
    <w:rsid w:val="00E732C3"/>
    <w:rsid w:val="00E74245"/>
    <w:rsid w:val="00E812F7"/>
    <w:rsid w:val="00E81363"/>
    <w:rsid w:val="00E82055"/>
    <w:rsid w:val="00E833B2"/>
    <w:rsid w:val="00E848CF"/>
    <w:rsid w:val="00E84E85"/>
    <w:rsid w:val="00E84F3A"/>
    <w:rsid w:val="00E85886"/>
    <w:rsid w:val="00E8685C"/>
    <w:rsid w:val="00E8727D"/>
    <w:rsid w:val="00E87565"/>
    <w:rsid w:val="00E914BA"/>
    <w:rsid w:val="00E97551"/>
    <w:rsid w:val="00E97A0A"/>
    <w:rsid w:val="00EA3369"/>
    <w:rsid w:val="00EB0216"/>
    <w:rsid w:val="00EB1A9E"/>
    <w:rsid w:val="00EB1F89"/>
    <w:rsid w:val="00EB237A"/>
    <w:rsid w:val="00EB570A"/>
    <w:rsid w:val="00EB602A"/>
    <w:rsid w:val="00EB71D2"/>
    <w:rsid w:val="00EC2BC4"/>
    <w:rsid w:val="00ED2078"/>
    <w:rsid w:val="00ED2FDE"/>
    <w:rsid w:val="00ED5831"/>
    <w:rsid w:val="00EE000F"/>
    <w:rsid w:val="00EE1256"/>
    <w:rsid w:val="00EE2628"/>
    <w:rsid w:val="00EE2D26"/>
    <w:rsid w:val="00EE5931"/>
    <w:rsid w:val="00EE6B62"/>
    <w:rsid w:val="00EF10B5"/>
    <w:rsid w:val="00EF1835"/>
    <w:rsid w:val="00EF1F68"/>
    <w:rsid w:val="00EF58EE"/>
    <w:rsid w:val="00EF62D0"/>
    <w:rsid w:val="00EF6B73"/>
    <w:rsid w:val="00EF752F"/>
    <w:rsid w:val="00F01419"/>
    <w:rsid w:val="00F01777"/>
    <w:rsid w:val="00F03739"/>
    <w:rsid w:val="00F042E0"/>
    <w:rsid w:val="00F11627"/>
    <w:rsid w:val="00F11EFA"/>
    <w:rsid w:val="00F11FAD"/>
    <w:rsid w:val="00F1261A"/>
    <w:rsid w:val="00F15996"/>
    <w:rsid w:val="00F21588"/>
    <w:rsid w:val="00F2174B"/>
    <w:rsid w:val="00F24FFB"/>
    <w:rsid w:val="00F26CD4"/>
    <w:rsid w:val="00F34A13"/>
    <w:rsid w:val="00F35CFF"/>
    <w:rsid w:val="00F40AB3"/>
    <w:rsid w:val="00F467E3"/>
    <w:rsid w:val="00F51159"/>
    <w:rsid w:val="00F60F13"/>
    <w:rsid w:val="00F62275"/>
    <w:rsid w:val="00F62EC4"/>
    <w:rsid w:val="00F6334D"/>
    <w:rsid w:val="00F66AFC"/>
    <w:rsid w:val="00F679DD"/>
    <w:rsid w:val="00F67A91"/>
    <w:rsid w:val="00F7087C"/>
    <w:rsid w:val="00F71867"/>
    <w:rsid w:val="00F75CBD"/>
    <w:rsid w:val="00F77DC8"/>
    <w:rsid w:val="00F80CFA"/>
    <w:rsid w:val="00F86F71"/>
    <w:rsid w:val="00F87A69"/>
    <w:rsid w:val="00F95744"/>
    <w:rsid w:val="00F95E55"/>
    <w:rsid w:val="00F9612B"/>
    <w:rsid w:val="00FA029D"/>
    <w:rsid w:val="00FA1005"/>
    <w:rsid w:val="00FA188A"/>
    <w:rsid w:val="00FA334F"/>
    <w:rsid w:val="00FA6123"/>
    <w:rsid w:val="00FB0548"/>
    <w:rsid w:val="00FB3A5D"/>
    <w:rsid w:val="00FB3B78"/>
    <w:rsid w:val="00FB4758"/>
    <w:rsid w:val="00FB5616"/>
    <w:rsid w:val="00FB686D"/>
    <w:rsid w:val="00FC1928"/>
    <w:rsid w:val="00FC2D2D"/>
    <w:rsid w:val="00FC33A0"/>
    <w:rsid w:val="00FC694A"/>
    <w:rsid w:val="00FD429C"/>
    <w:rsid w:val="00FD4F9F"/>
    <w:rsid w:val="00FD6F72"/>
    <w:rsid w:val="00FE0336"/>
    <w:rsid w:val="00FE1917"/>
    <w:rsid w:val="00FE19FE"/>
    <w:rsid w:val="00FE2437"/>
    <w:rsid w:val="00FE2F7D"/>
    <w:rsid w:val="00FE5F63"/>
    <w:rsid w:val="00FE6A57"/>
    <w:rsid w:val="00FE73F4"/>
    <w:rsid w:val="00FF158A"/>
    <w:rsid w:val="00FF1E59"/>
    <w:rsid w:val="00FF2186"/>
    <w:rsid w:val="00FF27B4"/>
    <w:rsid w:val="00FF5E7F"/>
    <w:rsid w:val="00FF74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953"/>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D695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BD695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BD695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D6953"/>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BD6953"/>
    <w:pPr>
      <w:ind w:left="1701" w:hanging="1701"/>
      <w:outlineLvl w:val="4"/>
    </w:pPr>
    <w:rPr>
      <w:sz w:val="22"/>
    </w:rPr>
  </w:style>
  <w:style w:type="paragraph" w:styleId="Heading6">
    <w:name w:val="heading 6"/>
    <w:aliases w:val="T1,Header 6"/>
    <w:basedOn w:val="H6"/>
    <w:next w:val="Normal"/>
    <w:link w:val="Heading6Char"/>
    <w:qFormat/>
    <w:rsid w:val="00BD6953"/>
    <w:pPr>
      <w:outlineLvl w:val="5"/>
    </w:pPr>
  </w:style>
  <w:style w:type="paragraph" w:styleId="Heading7">
    <w:name w:val="heading 7"/>
    <w:basedOn w:val="H6"/>
    <w:next w:val="Normal"/>
    <w:link w:val="Heading7Char"/>
    <w:qFormat/>
    <w:rsid w:val="00BD6953"/>
    <w:pPr>
      <w:outlineLvl w:val="6"/>
    </w:pPr>
  </w:style>
  <w:style w:type="paragraph" w:styleId="Heading8">
    <w:name w:val="heading 8"/>
    <w:basedOn w:val="Heading1"/>
    <w:next w:val="Normal"/>
    <w:link w:val="Heading8Char"/>
    <w:qFormat/>
    <w:rsid w:val="00BD6953"/>
    <w:pPr>
      <w:ind w:left="0" w:firstLine="0"/>
      <w:outlineLvl w:val="7"/>
    </w:pPr>
  </w:style>
  <w:style w:type="paragraph" w:styleId="Heading9">
    <w:name w:val="heading 9"/>
    <w:aliases w:val="Figure Heading,FH"/>
    <w:basedOn w:val="Heading8"/>
    <w:next w:val="Normal"/>
    <w:link w:val="Heading9Char"/>
    <w:qFormat/>
    <w:rsid w:val="00BD69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D6953"/>
    <w:rPr>
      <w:rFonts w:ascii="Arial" w:eastAsia="SimSun" w:hAnsi="Arial" w:cs="Times New Roman"/>
      <w:sz w:val="32"/>
      <w:szCs w:val="20"/>
      <w:lang w:val="en-GB" w:eastAsia="en-US"/>
    </w:rPr>
  </w:style>
  <w:style w:type="character" w:customStyle="1" w:styleId="Heading3Char">
    <w:name w:val="Heading 3 Char"/>
    <w:basedOn w:val="DefaultParagraphFon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6953"/>
    <w:rPr>
      <w:rFonts w:ascii="Arial" w:eastAsia="SimSu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BD6953"/>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BD6953"/>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BD6953"/>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BD6953"/>
    <w:rPr>
      <w:rFonts w:ascii="Arial" w:eastAsia="SimSu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BD6953"/>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D6953"/>
    <w:rPr>
      <w:rFonts w:ascii="Arial" w:eastAsia="SimSun" w:hAnsi="Arial" w:cs="Times New Roman"/>
      <w:sz w:val="28"/>
      <w:szCs w:val="20"/>
      <w:lang w:val="en-GB" w:eastAsia="en-US"/>
    </w:rPr>
  </w:style>
  <w:style w:type="paragraph" w:customStyle="1" w:styleId="H6">
    <w:name w:val="H6"/>
    <w:basedOn w:val="Heading5"/>
    <w:next w:val="Normal"/>
    <w:link w:val="H6Char"/>
    <w:qFormat/>
    <w:rsid w:val="00BD6953"/>
    <w:pPr>
      <w:ind w:left="1985" w:hanging="1985"/>
      <w:outlineLvl w:val="9"/>
    </w:pPr>
    <w:rPr>
      <w:sz w:val="20"/>
    </w:rPr>
  </w:style>
  <w:style w:type="character" w:customStyle="1" w:styleId="H6Char">
    <w:name w:val="H6 Char"/>
    <w:link w:val="H6"/>
    <w:rsid w:val="00BD6953"/>
    <w:rPr>
      <w:rFonts w:ascii="Arial" w:eastAsia="SimSun" w:hAnsi="Arial" w:cs="Times New Roman"/>
      <w:sz w:val="20"/>
      <w:szCs w:val="20"/>
      <w:lang w:val="en-GB" w:eastAsia="en-US"/>
    </w:rPr>
  </w:style>
  <w:style w:type="paragraph" w:styleId="TOC9">
    <w:name w:val="toc 9"/>
    <w:basedOn w:val="TOC8"/>
    <w:rsid w:val="00BD6953"/>
    <w:pPr>
      <w:ind w:left="1418" w:hanging="1418"/>
    </w:pPr>
  </w:style>
  <w:style w:type="paragraph" w:styleId="TOC8">
    <w:name w:val="toc 8"/>
    <w:basedOn w:val="TOC1"/>
    <w:rsid w:val="00BD6953"/>
    <w:pPr>
      <w:spacing w:before="180"/>
      <w:ind w:left="2693" w:hanging="2693"/>
    </w:pPr>
    <w:rPr>
      <w:b/>
    </w:rPr>
  </w:style>
  <w:style w:type="paragraph" w:styleId="TOC1">
    <w:name w:val="toc 1"/>
    <w:rsid w:val="00BD6953"/>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BD6953"/>
    <w:pPr>
      <w:keepLines/>
      <w:tabs>
        <w:tab w:val="center" w:pos="4536"/>
        <w:tab w:val="right" w:pos="9072"/>
      </w:tabs>
    </w:pPr>
    <w:rPr>
      <w:noProof/>
    </w:rPr>
  </w:style>
  <w:style w:type="character" w:customStyle="1" w:styleId="ZGSM">
    <w:name w:val="ZGSM"/>
    <w:rsid w:val="00BD695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D6953"/>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D6953"/>
    <w:rPr>
      <w:rFonts w:ascii="Arial" w:eastAsia="SimSun" w:hAnsi="Arial" w:cs="Times New Roman"/>
      <w:b/>
      <w:noProof/>
      <w:sz w:val="18"/>
      <w:szCs w:val="20"/>
      <w:lang w:val="en-GB" w:eastAsia="ja-JP"/>
    </w:rPr>
  </w:style>
  <w:style w:type="paragraph" w:customStyle="1" w:styleId="ZD">
    <w:name w:val="ZD"/>
    <w:rsid w:val="00BD6953"/>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rsid w:val="00BD6953"/>
    <w:pPr>
      <w:ind w:left="1701" w:hanging="1701"/>
    </w:pPr>
  </w:style>
  <w:style w:type="paragraph" w:styleId="TOC4">
    <w:name w:val="toc 4"/>
    <w:basedOn w:val="TOC3"/>
    <w:rsid w:val="00BD6953"/>
    <w:pPr>
      <w:ind w:left="1418" w:hanging="1418"/>
    </w:pPr>
  </w:style>
  <w:style w:type="paragraph" w:styleId="TOC3">
    <w:name w:val="toc 3"/>
    <w:basedOn w:val="TOC2"/>
    <w:rsid w:val="00BD6953"/>
    <w:pPr>
      <w:ind w:left="1134" w:hanging="1134"/>
    </w:pPr>
  </w:style>
  <w:style w:type="paragraph" w:styleId="TOC2">
    <w:name w:val="toc 2"/>
    <w:basedOn w:val="TOC1"/>
    <w:rsid w:val="00BD6953"/>
    <w:pPr>
      <w:keepNext w:val="0"/>
      <w:spacing w:before="0"/>
      <w:ind w:left="851" w:hanging="851"/>
    </w:pPr>
    <w:rPr>
      <w:sz w:val="20"/>
    </w:rPr>
  </w:style>
  <w:style w:type="paragraph" w:styleId="Footer">
    <w:name w:val="footer"/>
    <w:basedOn w:val="Header"/>
    <w:link w:val="FooterChar"/>
    <w:rsid w:val="00BD6953"/>
    <w:pPr>
      <w:jc w:val="center"/>
    </w:pPr>
    <w:rPr>
      <w:i/>
    </w:rPr>
  </w:style>
  <w:style w:type="character" w:customStyle="1" w:styleId="FooterChar">
    <w:name w:val="Footer Char"/>
    <w:basedOn w:val="DefaultParagraphFont"/>
    <w:link w:val="Footer"/>
    <w:rsid w:val="00BD6953"/>
    <w:rPr>
      <w:rFonts w:ascii="Arial" w:eastAsia="SimSun" w:hAnsi="Arial" w:cs="Times New Roman"/>
      <w:b/>
      <w:i/>
      <w:noProof/>
      <w:sz w:val="18"/>
      <w:szCs w:val="20"/>
      <w:lang w:val="en-GB" w:eastAsia="ja-JP"/>
    </w:rPr>
  </w:style>
  <w:style w:type="paragraph" w:customStyle="1" w:styleId="TT">
    <w:name w:val="TT"/>
    <w:basedOn w:val="Heading1"/>
    <w:next w:val="Normal"/>
    <w:rsid w:val="00BD6953"/>
    <w:pPr>
      <w:outlineLvl w:val="9"/>
    </w:pPr>
  </w:style>
  <w:style w:type="paragraph" w:customStyle="1" w:styleId="NF">
    <w:name w:val="NF"/>
    <w:basedOn w:val="NO"/>
    <w:rsid w:val="00BD6953"/>
    <w:pPr>
      <w:keepNext/>
      <w:spacing w:after="0"/>
    </w:pPr>
    <w:rPr>
      <w:rFonts w:ascii="Arial" w:hAnsi="Arial"/>
      <w:sz w:val="18"/>
    </w:rPr>
  </w:style>
  <w:style w:type="paragraph" w:customStyle="1" w:styleId="NO">
    <w:name w:val="NO"/>
    <w:basedOn w:val="Normal"/>
    <w:link w:val="NOChar"/>
    <w:qFormat/>
    <w:rsid w:val="00BD6953"/>
    <w:pPr>
      <w:keepLines/>
      <w:ind w:left="1135" w:hanging="851"/>
    </w:pPr>
  </w:style>
  <w:style w:type="character" w:customStyle="1" w:styleId="NOChar">
    <w:name w:val="NO Char"/>
    <w:link w:val="NO"/>
    <w:qFormat/>
    <w:rsid w:val="00BD6953"/>
    <w:rPr>
      <w:rFonts w:ascii="Times New Roman" w:eastAsia="SimSun" w:hAnsi="Times New Roman" w:cs="Times New Roman"/>
      <w:sz w:val="20"/>
      <w:szCs w:val="20"/>
      <w:lang w:val="en-GB" w:eastAsia="en-US"/>
    </w:rPr>
  </w:style>
  <w:style w:type="paragraph" w:customStyle="1" w:styleId="PL">
    <w:name w:val="PL"/>
    <w:link w:val="PLChar"/>
    <w:rsid w:val="00BD6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BD6953"/>
    <w:pPr>
      <w:jc w:val="right"/>
    </w:pPr>
  </w:style>
  <w:style w:type="paragraph" w:customStyle="1" w:styleId="TAL">
    <w:name w:val="TAL"/>
    <w:basedOn w:val="Normal"/>
    <w:link w:val="TALCar"/>
    <w:qFormat/>
    <w:rsid w:val="00BD6953"/>
    <w:pPr>
      <w:keepNext/>
      <w:keepLines/>
      <w:spacing w:after="0"/>
    </w:pPr>
    <w:rPr>
      <w:rFonts w:ascii="Arial" w:hAnsi="Arial"/>
      <w:sz w:val="18"/>
    </w:rPr>
  </w:style>
  <w:style w:type="character" w:customStyle="1" w:styleId="TALCar">
    <w:name w:val="TAL Car"/>
    <w:link w:val="TAL"/>
    <w:qFormat/>
    <w:rsid w:val="00BD6953"/>
    <w:rPr>
      <w:rFonts w:ascii="Arial" w:eastAsia="SimSun" w:hAnsi="Arial" w:cs="Times New Roman"/>
      <w:sz w:val="18"/>
      <w:szCs w:val="20"/>
      <w:lang w:val="en-GB" w:eastAsia="en-US"/>
    </w:rPr>
  </w:style>
  <w:style w:type="paragraph" w:customStyle="1" w:styleId="TAH">
    <w:name w:val="TAH"/>
    <w:basedOn w:val="TAC"/>
    <w:link w:val="TAHCar"/>
    <w:qFormat/>
    <w:rsid w:val="00BD6953"/>
    <w:rPr>
      <w:b/>
    </w:rPr>
  </w:style>
  <w:style w:type="paragraph" w:customStyle="1" w:styleId="TAC">
    <w:name w:val="TAC"/>
    <w:basedOn w:val="TAL"/>
    <w:link w:val="TACChar"/>
    <w:qFormat/>
    <w:rsid w:val="00BD6953"/>
    <w:pPr>
      <w:jc w:val="center"/>
    </w:pPr>
  </w:style>
  <w:style w:type="character" w:customStyle="1" w:styleId="TACChar">
    <w:name w:val="TAC Char"/>
    <w:link w:val="TAC"/>
    <w:qFormat/>
    <w:rsid w:val="00BD6953"/>
    <w:rPr>
      <w:rFonts w:ascii="Arial" w:eastAsia="SimSun" w:hAnsi="Arial" w:cs="Times New Roman"/>
      <w:sz w:val="18"/>
      <w:szCs w:val="20"/>
      <w:lang w:val="en-GB" w:eastAsia="en-US"/>
    </w:rPr>
  </w:style>
  <w:style w:type="character" w:customStyle="1" w:styleId="TAHCar">
    <w:name w:val="TAH Car"/>
    <w:link w:val="TAH"/>
    <w:qFormat/>
    <w:rsid w:val="00BD6953"/>
    <w:rPr>
      <w:rFonts w:ascii="Arial" w:eastAsia="SimSun" w:hAnsi="Arial" w:cs="Times New Roman"/>
      <w:b/>
      <w:sz w:val="18"/>
      <w:szCs w:val="20"/>
      <w:lang w:val="en-GB" w:eastAsia="en-US"/>
    </w:rPr>
  </w:style>
  <w:style w:type="paragraph" w:customStyle="1" w:styleId="LD">
    <w:name w:val="LD"/>
    <w:rsid w:val="00BD6953"/>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qFormat/>
    <w:rsid w:val="00BD6953"/>
    <w:pPr>
      <w:keepLines/>
      <w:ind w:left="1702" w:hanging="1418"/>
    </w:pPr>
  </w:style>
  <w:style w:type="character" w:customStyle="1" w:styleId="EXChar">
    <w:name w:val="EX Char"/>
    <w:link w:val="EX"/>
    <w:rsid w:val="00BD6953"/>
    <w:rPr>
      <w:rFonts w:ascii="Times New Roman" w:eastAsia="SimSun" w:hAnsi="Times New Roman" w:cs="Times New Roman"/>
      <w:sz w:val="20"/>
      <w:szCs w:val="20"/>
      <w:lang w:val="en-GB" w:eastAsia="en-US"/>
    </w:rPr>
  </w:style>
  <w:style w:type="paragraph" w:customStyle="1" w:styleId="FP">
    <w:name w:val="FP"/>
    <w:basedOn w:val="Normal"/>
    <w:rsid w:val="00BD6953"/>
    <w:pPr>
      <w:spacing w:after="0"/>
    </w:pPr>
  </w:style>
  <w:style w:type="paragraph" w:customStyle="1" w:styleId="NW">
    <w:name w:val="NW"/>
    <w:basedOn w:val="NO"/>
    <w:rsid w:val="00BD6953"/>
    <w:pPr>
      <w:spacing w:after="0"/>
    </w:pPr>
  </w:style>
  <w:style w:type="paragraph" w:customStyle="1" w:styleId="EW">
    <w:name w:val="EW"/>
    <w:basedOn w:val="EX"/>
    <w:qFormat/>
    <w:rsid w:val="00BD6953"/>
    <w:pPr>
      <w:spacing w:after="0"/>
    </w:pPr>
  </w:style>
  <w:style w:type="paragraph" w:customStyle="1" w:styleId="B10">
    <w:name w:val="B1"/>
    <w:basedOn w:val="Normal"/>
    <w:link w:val="B1Char"/>
    <w:qFormat/>
    <w:rsid w:val="00BD6953"/>
    <w:pPr>
      <w:ind w:left="568" w:hanging="284"/>
    </w:pPr>
  </w:style>
  <w:style w:type="character" w:customStyle="1" w:styleId="B1Char">
    <w:name w:val="B1 Char"/>
    <w:link w:val="B10"/>
    <w:qFormat/>
    <w:rsid w:val="00BD6953"/>
    <w:rPr>
      <w:rFonts w:ascii="Times New Roman" w:eastAsia="SimSun" w:hAnsi="Times New Roman" w:cs="Times New Roman"/>
      <w:sz w:val="20"/>
      <w:szCs w:val="20"/>
      <w:lang w:val="en-GB" w:eastAsia="en-US"/>
    </w:rPr>
  </w:style>
  <w:style w:type="paragraph" w:styleId="TOC6">
    <w:name w:val="toc 6"/>
    <w:basedOn w:val="TOC5"/>
    <w:next w:val="Normal"/>
    <w:rsid w:val="00BD6953"/>
    <w:pPr>
      <w:ind w:left="1985" w:hanging="1985"/>
    </w:pPr>
  </w:style>
  <w:style w:type="paragraph" w:styleId="TOC7">
    <w:name w:val="toc 7"/>
    <w:basedOn w:val="TOC6"/>
    <w:next w:val="Normal"/>
    <w:rsid w:val="00BD6953"/>
    <w:pPr>
      <w:ind w:left="2268" w:hanging="2268"/>
    </w:pPr>
  </w:style>
  <w:style w:type="paragraph" w:customStyle="1" w:styleId="EditorsNote">
    <w:name w:val="Editor's Note"/>
    <w:aliases w:val="EN"/>
    <w:basedOn w:val="NO"/>
    <w:link w:val="EditorsNoteChar"/>
    <w:rsid w:val="00BD6953"/>
    <w:rPr>
      <w:color w:val="FF0000"/>
    </w:rPr>
  </w:style>
  <w:style w:type="paragraph" w:customStyle="1" w:styleId="TH">
    <w:name w:val="TH"/>
    <w:basedOn w:val="Normal"/>
    <w:link w:val="THChar"/>
    <w:qFormat/>
    <w:rsid w:val="00BD6953"/>
    <w:pPr>
      <w:keepNext/>
      <w:keepLines/>
      <w:spacing w:before="60"/>
      <w:jc w:val="center"/>
    </w:pPr>
    <w:rPr>
      <w:rFonts w:ascii="Arial" w:hAnsi="Arial"/>
      <w:b/>
    </w:rPr>
  </w:style>
  <w:style w:type="character" w:customStyle="1" w:styleId="THChar">
    <w:name w:val="TH Char"/>
    <w:link w:val="TH"/>
    <w:qFormat/>
    <w:rsid w:val="00BD6953"/>
    <w:rPr>
      <w:rFonts w:ascii="Arial" w:eastAsia="SimSun" w:hAnsi="Arial" w:cs="Times New Roman"/>
      <w:b/>
      <w:sz w:val="20"/>
      <w:szCs w:val="20"/>
      <w:lang w:val="en-GB" w:eastAsia="en-US"/>
    </w:rPr>
  </w:style>
  <w:style w:type="paragraph" w:customStyle="1" w:styleId="ZA">
    <w:name w:val="ZA"/>
    <w:rsid w:val="00BD6953"/>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BD6953"/>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BD6953"/>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BD6953"/>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BD6953"/>
    <w:pPr>
      <w:ind w:left="851" w:hanging="851"/>
    </w:pPr>
  </w:style>
  <w:style w:type="character" w:customStyle="1" w:styleId="TANChar">
    <w:name w:val="TAN Char"/>
    <w:link w:val="TAN"/>
    <w:qFormat/>
    <w:rsid w:val="00BD6953"/>
    <w:rPr>
      <w:rFonts w:ascii="Arial" w:eastAsia="SimSun" w:hAnsi="Arial" w:cs="Times New Roman"/>
      <w:sz w:val="18"/>
      <w:szCs w:val="20"/>
      <w:lang w:val="en-GB" w:eastAsia="en-US"/>
    </w:rPr>
  </w:style>
  <w:style w:type="paragraph" w:customStyle="1" w:styleId="ZH">
    <w:name w:val="ZH"/>
    <w:rsid w:val="00BD6953"/>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qFormat/>
    <w:rsid w:val="00BD6953"/>
    <w:pPr>
      <w:keepNext w:val="0"/>
      <w:spacing w:before="0" w:after="240"/>
    </w:pPr>
  </w:style>
  <w:style w:type="character" w:customStyle="1" w:styleId="TFChar">
    <w:name w:val="TF Char"/>
    <w:link w:val="TF"/>
    <w:qFormat/>
    <w:rsid w:val="00BD6953"/>
    <w:rPr>
      <w:rFonts w:ascii="Arial" w:eastAsia="SimSun" w:hAnsi="Arial" w:cs="Times New Roman"/>
      <w:b/>
      <w:sz w:val="20"/>
      <w:szCs w:val="20"/>
      <w:lang w:val="en-GB" w:eastAsia="en-US"/>
    </w:rPr>
  </w:style>
  <w:style w:type="paragraph" w:customStyle="1" w:styleId="ZG">
    <w:name w:val="ZG"/>
    <w:rsid w:val="00BD6953"/>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0">
    <w:name w:val="B2"/>
    <w:basedOn w:val="Normal"/>
    <w:link w:val="B2Char"/>
    <w:rsid w:val="00BD6953"/>
    <w:pPr>
      <w:ind w:left="851" w:hanging="284"/>
    </w:pPr>
  </w:style>
  <w:style w:type="character" w:customStyle="1" w:styleId="B2Char">
    <w:name w:val="B2 Char"/>
    <w:link w:val="B20"/>
    <w:rsid w:val="00BD6953"/>
    <w:rPr>
      <w:rFonts w:ascii="Times New Roman" w:eastAsia="SimSun" w:hAnsi="Times New Roman" w:cs="Times New Roman"/>
      <w:sz w:val="20"/>
      <w:szCs w:val="20"/>
      <w:lang w:val="en-GB" w:eastAsia="en-US"/>
    </w:rPr>
  </w:style>
  <w:style w:type="paragraph" w:customStyle="1" w:styleId="B30">
    <w:name w:val="B3"/>
    <w:basedOn w:val="Normal"/>
    <w:link w:val="B3Char"/>
    <w:qFormat/>
    <w:rsid w:val="00BD6953"/>
    <w:pPr>
      <w:ind w:left="1135" w:hanging="284"/>
    </w:pPr>
  </w:style>
  <w:style w:type="paragraph" w:customStyle="1" w:styleId="B4">
    <w:name w:val="B4"/>
    <w:basedOn w:val="Normal"/>
    <w:link w:val="B4Char"/>
    <w:rsid w:val="00BD6953"/>
    <w:pPr>
      <w:ind w:left="1418" w:hanging="284"/>
    </w:pPr>
  </w:style>
  <w:style w:type="character" w:customStyle="1" w:styleId="B4Char">
    <w:name w:val="B4 Char"/>
    <w:link w:val="B4"/>
    <w:rsid w:val="00BD6953"/>
    <w:rPr>
      <w:rFonts w:ascii="Times New Roman" w:eastAsia="SimSun" w:hAnsi="Times New Roman" w:cs="Times New Roman"/>
      <w:sz w:val="20"/>
      <w:szCs w:val="20"/>
      <w:lang w:val="en-GB" w:eastAsia="en-US"/>
    </w:rPr>
  </w:style>
  <w:style w:type="paragraph" w:customStyle="1" w:styleId="B5">
    <w:name w:val="B5"/>
    <w:basedOn w:val="Normal"/>
    <w:rsid w:val="00BD6953"/>
    <w:pPr>
      <w:ind w:left="1702" w:hanging="284"/>
    </w:pPr>
  </w:style>
  <w:style w:type="paragraph" w:customStyle="1" w:styleId="ZTD">
    <w:name w:val="ZTD"/>
    <w:basedOn w:val="ZB"/>
    <w:rsid w:val="00BD6953"/>
    <w:pPr>
      <w:framePr w:hRule="auto" w:wrap="notBeside" w:y="852"/>
    </w:pPr>
    <w:rPr>
      <w:i w:val="0"/>
      <w:sz w:val="40"/>
    </w:rPr>
  </w:style>
  <w:style w:type="paragraph" w:customStyle="1" w:styleId="ZV">
    <w:name w:val="ZV"/>
    <w:basedOn w:val="ZU"/>
    <w:rsid w:val="00BD6953"/>
    <w:pPr>
      <w:framePr w:wrap="notBeside" w:y="16161"/>
    </w:pPr>
  </w:style>
  <w:style w:type="paragraph" w:customStyle="1" w:styleId="TAJ">
    <w:name w:val="TAJ"/>
    <w:basedOn w:val="TH"/>
    <w:rsid w:val="00BD6953"/>
  </w:style>
  <w:style w:type="paragraph" w:customStyle="1" w:styleId="Guidance">
    <w:name w:val="Guidance"/>
    <w:basedOn w:val="Normal"/>
    <w:rsid w:val="00BD6953"/>
    <w:rPr>
      <w:i/>
      <w:color w:val="0000FF"/>
    </w:rPr>
  </w:style>
  <w:style w:type="paragraph" w:styleId="DocumentMap">
    <w:name w:val="Document Map"/>
    <w:basedOn w:val="Normal"/>
    <w:link w:val="DocumentMapChar"/>
    <w:rsid w:val="00BD6953"/>
    <w:rPr>
      <w:rFonts w:ascii="Tahoma" w:hAnsi="Tahoma"/>
      <w:sz w:val="16"/>
      <w:szCs w:val="16"/>
    </w:rPr>
  </w:style>
  <w:style w:type="character" w:customStyle="1" w:styleId="DocumentMapChar">
    <w:name w:val="Document Map Char"/>
    <w:basedOn w:val="DefaultParagraphFont"/>
    <w:link w:val="DocumentMap"/>
    <w:rsid w:val="00BD6953"/>
    <w:rPr>
      <w:rFonts w:ascii="Tahoma" w:eastAsia="SimSun" w:hAnsi="Tahoma" w:cs="Times New Roman"/>
      <w:sz w:val="16"/>
      <w:szCs w:val="16"/>
      <w:lang w:val="en-GB" w:eastAsia="en-US"/>
    </w:rPr>
  </w:style>
  <w:style w:type="paragraph" w:styleId="Index1">
    <w:name w:val="index 1"/>
    <w:basedOn w:val="Normal"/>
    <w:rsid w:val="00BD6953"/>
    <w:pPr>
      <w:keepLines/>
      <w:spacing w:after="0"/>
    </w:pPr>
    <w:rPr>
      <w:rFonts w:eastAsia="MS Mincho"/>
    </w:rPr>
  </w:style>
  <w:style w:type="paragraph" w:styleId="Index2">
    <w:name w:val="index 2"/>
    <w:basedOn w:val="Index1"/>
    <w:rsid w:val="00BD6953"/>
    <w:pPr>
      <w:ind w:left="284"/>
    </w:pPr>
  </w:style>
  <w:style w:type="character" w:styleId="FootnoteReference">
    <w:name w:val="footnote reference"/>
    <w:rsid w:val="00BD695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D6953"/>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MS Mincho" w:hAnsi="Times New Roman" w:cs="Times New Roman"/>
      <w:sz w:val="16"/>
      <w:szCs w:val="20"/>
      <w:lang w:val="en-GB" w:eastAsia="en-US"/>
    </w:rPr>
  </w:style>
  <w:style w:type="paragraph" w:styleId="ListNumber2">
    <w:name w:val="List Number 2"/>
    <w:basedOn w:val="ListNumber"/>
    <w:rsid w:val="00BD6953"/>
    <w:pPr>
      <w:ind w:left="851"/>
    </w:pPr>
  </w:style>
  <w:style w:type="paragraph" w:styleId="ListNumber">
    <w:name w:val="List Number"/>
    <w:basedOn w:val="List"/>
    <w:rsid w:val="00BD6953"/>
  </w:style>
  <w:style w:type="paragraph" w:styleId="List">
    <w:name w:val="List"/>
    <w:basedOn w:val="Normal"/>
    <w:link w:val="ListChar"/>
    <w:rsid w:val="00BD6953"/>
    <w:pPr>
      <w:ind w:left="568" w:hanging="284"/>
    </w:pPr>
    <w:rPr>
      <w:rFonts w:eastAsia="MS Mincho"/>
    </w:rPr>
  </w:style>
  <w:style w:type="character" w:customStyle="1" w:styleId="ListChar">
    <w:name w:val="List Char"/>
    <w:link w:val="List"/>
    <w:rsid w:val="00BD6953"/>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BD6953"/>
    <w:pPr>
      <w:ind w:left="851"/>
    </w:pPr>
  </w:style>
  <w:style w:type="paragraph" w:styleId="ListBullet">
    <w:name w:val="List Bullet"/>
    <w:basedOn w:val="List"/>
    <w:link w:val="ListBulletChar"/>
    <w:rsid w:val="00BD6953"/>
  </w:style>
  <w:style w:type="character" w:customStyle="1" w:styleId="ListBulletChar">
    <w:name w:val="List Bullet Char"/>
    <w:link w:val="ListBullet"/>
    <w:rsid w:val="00BD6953"/>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BD6953"/>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BD6953"/>
    <w:pPr>
      <w:ind w:left="1135"/>
    </w:pPr>
  </w:style>
  <w:style w:type="character" w:customStyle="1" w:styleId="ListBullet3Char">
    <w:name w:val="List Bullet 3 Char"/>
    <w:link w:val="ListBullet3"/>
    <w:rsid w:val="00BD6953"/>
    <w:rPr>
      <w:rFonts w:ascii="Times New Roman" w:eastAsia="MS Mincho" w:hAnsi="Times New Roman" w:cs="Times New Roman"/>
      <w:sz w:val="20"/>
      <w:szCs w:val="20"/>
      <w:lang w:val="en-GB" w:eastAsia="en-US"/>
    </w:rPr>
  </w:style>
  <w:style w:type="paragraph" w:styleId="List2">
    <w:name w:val="List 2"/>
    <w:basedOn w:val="List"/>
    <w:link w:val="List2Char"/>
    <w:rsid w:val="00BD6953"/>
    <w:pPr>
      <w:ind w:left="851"/>
    </w:pPr>
  </w:style>
  <w:style w:type="character" w:customStyle="1" w:styleId="List2Char">
    <w:name w:val="List 2 Char"/>
    <w:link w:val="List2"/>
    <w:rsid w:val="00BD6953"/>
    <w:rPr>
      <w:rFonts w:ascii="Times New Roman" w:eastAsia="MS Mincho" w:hAnsi="Times New Roman" w:cs="Times New Roman"/>
      <w:sz w:val="20"/>
      <w:szCs w:val="20"/>
      <w:lang w:val="en-GB" w:eastAsia="en-US"/>
    </w:rPr>
  </w:style>
  <w:style w:type="paragraph" w:styleId="List3">
    <w:name w:val="List 3"/>
    <w:basedOn w:val="List2"/>
    <w:rsid w:val="00BD6953"/>
    <w:pPr>
      <w:ind w:left="1135"/>
    </w:pPr>
  </w:style>
  <w:style w:type="paragraph" w:styleId="List4">
    <w:name w:val="List 4"/>
    <w:basedOn w:val="List3"/>
    <w:rsid w:val="00BD6953"/>
    <w:pPr>
      <w:ind w:left="1418"/>
    </w:pPr>
  </w:style>
  <w:style w:type="paragraph" w:styleId="List5">
    <w:name w:val="List 5"/>
    <w:basedOn w:val="List4"/>
    <w:rsid w:val="00BD6953"/>
    <w:pPr>
      <w:ind w:left="1702"/>
    </w:pPr>
  </w:style>
  <w:style w:type="paragraph" w:styleId="ListBullet4">
    <w:name w:val="List Bullet 4"/>
    <w:basedOn w:val="ListBullet3"/>
    <w:rsid w:val="00BD6953"/>
    <w:pPr>
      <w:ind w:left="1418"/>
    </w:pPr>
  </w:style>
  <w:style w:type="paragraph" w:styleId="ListBullet5">
    <w:name w:val="List Bullet 5"/>
    <w:basedOn w:val="ListBullet4"/>
    <w:rsid w:val="00BD6953"/>
    <w:pPr>
      <w:ind w:left="1702"/>
    </w:pPr>
  </w:style>
  <w:style w:type="paragraph" w:styleId="IndexHeading">
    <w:name w:val="index heading"/>
    <w:basedOn w:val="Normal"/>
    <w:next w:val="Normal"/>
    <w:rsid w:val="00BD6953"/>
    <w:pPr>
      <w:pBdr>
        <w:top w:val="single" w:sz="12" w:space="0" w:color="auto"/>
      </w:pBdr>
      <w:spacing w:before="360" w:after="240"/>
    </w:pPr>
    <w:rPr>
      <w:rFonts w:eastAsia="MS Mincho"/>
      <w:b/>
      <w:i/>
      <w:sz w:val="26"/>
    </w:rPr>
  </w:style>
  <w:style w:type="paragraph" w:customStyle="1" w:styleId="TabList">
    <w:name w:val="TabList"/>
    <w:basedOn w:val="Normal"/>
    <w:rsid w:val="00BD6953"/>
    <w:pPr>
      <w:tabs>
        <w:tab w:val="left" w:pos="1134"/>
      </w:tabs>
      <w:spacing w:after="0"/>
    </w:pPr>
    <w:rPr>
      <w:rFonts w:eastAsia="MS Mincho"/>
    </w:rPr>
  </w:style>
  <w:style w:type="character" w:styleId="Hyperlink">
    <w:name w:val="Hyperlink"/>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BD6953"/>
    <w:pPr>
      <w:spacing w:after="0"/>
    </w:pPr>
    <w:rPr>
      <w:rFonts w:eastAsia="MS Mincho"/>
      <w:i/>
    </w:rPr>
  </w:style>
  <w:style w:type="paragraph" w:customStyle="1" w:styleId="table">
    <w:name w:val="table"/>
    <w:basedOn w:val="Normal"/>
    <w:next w:val="Normal"/>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rsid w:val="00BD6953"/>
    <w:pPr>
      <w:widowControl w:val="0"/>
      <w:spacing w:after="240"/>
      <w:jc w:val="both"/>
    </w:pPr>
    <w:rPr>
      <w:rFonts w:eastAsia="MS Mincho"/>
      <w:sz w:val="24"/>
      <w:lang w:val="en-AU"/>
    </w:rPr>
  </w:style>
  <w:style w:type="paragraph" w:customStyle="1" w:styleId="Reference">
    <w:name w:val="Reference"/>
    <w:basedOn w:val="EX"/>
    <w:rsid w:val="00BD6953"/>
    <w:pPr>
      <w:tabs>
        <w:tab w:val="num" w:pos="567"/>
      </w:tabs>
      <w:ind w:left="567" w:hanging="567"/>
    </w:pPr>
    <w:rPr>
      <w:rFonts w:eastAsia="MS Mincho"/>
    </w:rPr>
  </w:style>
  <w:style w:type="paragraph" w:customStyle="1" w:styleId="berschrift1H1">
    <w:name w:val="Überschrift 1.H1"/>
    <w:basedOn w:val="Normal"/>
    <w:next w:val="Normal"/>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BD6953"/>
    <w:pPr>
      <w:widowControl/>
      <w:tabs>
        <w:tab w:val="num" w:pos="992"/>
      </w:tabs>
      <w:spacing w:after="120"/>
      <w:ind w:left="992" w:hanging="425"/>
    </w:pPr>
    <w:rPr>
      <w:lang w:val="en-US"/>
    </w:rPr>
  </w:style>
  <w:style w:type="paragraph" w:customStyle="1" w:styleId="textintend2">
    <w:name w:val="text intend 2"/>
    <w:basedOn w:val="text"/>
    <w:rsid w:val="00BD6953"/>
    <w:pPr>
      <w:widowControl/>
      <w:tabs>
        <w:tab w:val="num" w:pos="1418"/>
      </w:tabs>
      <w:spacing w:after="120"/>
      <w:ind w:left="1418" w:hanging="426"/>
    </w:pPr>
    <w:rPr>
      <w:lang w:val="en-US"/>
    </w:rPr>
  </w:style>
  <w:style w:type="paragraph" w:customStyle="1" w:styleId="textintend3">
    <w:name w:val="text intend 3"/>
    <w:basedOn w:val="text"/>
    <w:rsid w:val="00BD6953"/>
    <w:pPr>
      <w:widowControl/>
      <w:tabs>
        <w:tab w:val="num" w:pos="1843"/>
      </w:tabs>
      <w:spacing w:after="120"/>
      <w:ind w:left="1843" w:hanging="425"/>
    </w:pPr>
    <w:rPr>
      <w:lang w:val="en-US"/>
    </w:rPr>
  </w:style>
  <w:style w:type="paragraph" w:customStyle="1" w:styleId="normalpuce">
    <w:name w:val="normal puce"/>
    <w:basedOn w:val="Normal"/>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rsid w:val="00BD6953"/>
    <w:pPr>
      <w:spacing w:before="120" w:after="0"/>
    </w:pPr>
    <w:rPr>
      <w:rFonts w:eastAsia="MS Mincho"/>
    </w:rPr>
  </w:style>
  <w:style w:type="character" w:customStyle="1" w:styleId="CommentTextChar">
    <w:name w:val="Comment Text Char"/>
    <w:basedOn w:val="DefaultParagraphFont"/>
    <w:link w:val="CommentTex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rsid w:val="00BD6953"/>
    <w:pPr>
      <w:spacing w:after="0"/>
      <w:jc w:val="both"/>
    </w:pPr>
    <w:rPr>
      <w:rFonts w:eastAsia="MS Mincho"/>
      <w:sz w:val="24"/>
    </w:rPr>
  </w:style>
  <w:style w:type="character" w:customStyle="1" w:styleId="BodyText2Char">
    <w:name w:val="Body Text 2 Char"/>
    <w:basedOn w:val="DefaultParagraphFont"/>
    <w:link w:val="BodyText2"/>
    <w:rsid w:val="00BD6953"/>
    <w:rPr>
      <w:rFonts w:ascii="Times New Roman" w:eastAsia="MS Mincho" w:hAnsi="Times New Roman" w:cs="Times New Roman"/>
      <w:sz w:val="24"/>
      <w:szCs w:val="20"/>
      <w:lang w:val="en-GB" w:eastAsia="en-US"/>
    </w:rPr>
  </w:style>
  <w:style w:type="paragraph" w:customStyle="1" w:styleId="para">
    <w:name w:val="para"/>
    <w:basedOn w:val="Normal"/>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rsid w:val="00BD6953"/>
    <w:pPr>
      <w:tabs>
        <w:tab w:val="center" w:pos="4820"/>
        <w:tab w:val="right" w:pos="9640"/>
      </w:tabs>
    </w:pPr>
    <w:rPr>
      <w:rFonts w:eastAsia="MS Mincho"/>
    </w:rPr>
  </w:style>
  <w:style w:type="character" w:styleId="FollowedHyperlink">
    <w:name w:val="FollowedHyperlink"/>
    <w:rsid w:val="00BD6953"/>
    <w:rPr>
      <w:color w:val="800080"/>
      <w:u w:val="single"/>
    </w:rPr>
  </w:style>
  <w:style w:type="paragraph" w:styleId="BodyTextIndent2">
    <w:name w:val="Body Text Indent 2"/>
    <w:basedOn w:val="Normal"/>
    <w:link w:val="BodyTextIndent2Char"/>
    <w:rsid w:val="00BD6953"/>
    <w:pPr>
      <w:ind w:left="568" w:hanging="568"/>
    </w:pPr>
    <w:rPr>
      <w:rFonts w:eastAsia="MS Mincho"/>
    </w:rPr>
  </w:style>
  <w:style w:type="character" w:customStyle="1" w:styleId="BodyTextIndent2Char">
    <w:name w:val="Body Text Indent 2 Char"/>
    <w:basedOn w:val="DefaultParagraphFont"/>
    <w:link w:val="BodyTextIndent2"/>
    <w:rsid w:val="00BD6953"/>
    <w:rPr>
      <w:rFonts w:ascii="Times New Roman" w:eastAsia="MS Mincho" w:hAnsi="Times New Roman" w:cs="Times New Roman"/>
      <w:sz w:val="20"/>
      <w:szCs w:val="20"/>
      <w:lang w:val="en-GB" w:eastAsia="en-US"/>
    </w:rPr>
  </w:style>
  <w:style w:type="paragraph" w:customStyle="1" w:styleId="List1">
    <w:name w:val="List1"/>
    <w:basedOn w:val="Normal"/>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D6953"/>
    <w:rPr>
      <w:rFonts w:eastAsia="MS Mincho"/>
      <w:b/>
      <w:i/>
    </w:rPr>
  </w:style>
  <w:style w:type="character" w:customStyle="1" w:styleId="BodyText3Char">
    <w:name w:val="Body Text 3 Char"/>
    <w:basedOn w:val="DefaultParagraphFont"/>
    <w:link w:val="BodyText3"/>
    <w:rsid w:val="00BD6953"/>
    <w:rPr>
      <w:rFonts w:ascii="Times New Roman" w:eastAsia="MS Mincho" w:hAnsi="Times New Roman" w:cs="Times New Roman"/>
      <w:b/>
      <w:i/>
      <w:sz w:val="20"/>
      <w:szCs w:val="20"/>
      <w:lang w:val="en-GB" w:eastAsia="en-US"/>
    </w:rPr>
  </w:style>
  <w:style w:type="table" w:styleId="TableGrid">
    <w:name w:val="Table Grid"/>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BD6953"/>
    <w:rPr>
      <w:sz w:val="16"/>
    </w:rPr>
  </w:style>
  <w:style w:type="paragraph" w:customStyle="1" w:styleId="TdocText">
    <w:name w:val="Tdoc_Text"/>
    <w:basedOn w:val="Normal"/>
    <w:rsid w:val="00BD6953"/>
    <w:pPr>
      <w:spacing w:before="120" w:after="0"/>
      <w:jc w:val="both"/>
    </w:pPr>
    <w:rPr>
      <w:rFonts w:eastAsia="MS Mincho"/>
      <w:lang w:val="en-US"/>
    </w:rPr>
  </w:style>
  <w:style w:type="paragraph" w:styleId="BalloonText">
    <w:name w:val="Balloon Text"/>
    <w:basedOn w:val="Normal"/>
    <w:link w:val="BalloonTextChar"/>
    <w:rsid w:val="00BD6953"/>
    <w:rPr>
      <w:rFonts w:ascii="Tahoma" w:eastAsia="MS Mincho" w:hAnsi="Tahoma"/>
      <w:sz w:val="16"/>
      <w:szCs w:val="16"/>
    </w:rPr>
  </w:style>
  <w:style w:type="character" w:customStyle="1" w:styleId="BalloonTextChar">
    <w:name w:val="Balloon Text Char"/>
    <w:basedOn w:val="DefaultParagraphFont"/>
    <w:link w:val="BalloonText"/>
    <w:rsid w:val="00BD6953"/>
    <w:rPr>
      <w:rFonts w:ascii="Tahoma" w:eastAsia="MS Mincho" w:hAnsi="Tahoma" w:cs="Times New Roman"/>
      <w:sz w:val="16"/>
      <w:szCs w:val="16"/>
      <w:lang w:val="en-GB" w:eastAsia="en-US"/>
    </w:rPr>
  </w:style>
  <w:style w:type="paragraph" w:customStyle="1" w:styleId="centered">
    <w:name w:val="centered"/>
    <w:basedOn w:val="Normal"/>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rsid w:val="00BD6953"/>
    <w:rPr>
      <w:rFonts w:ascii="Bookman" w:hAnsi="Bookman"/>
      <w:position w:val="6"/>
      <w:sz w:val="18"/>
    </w:rPr>
  </w:style>
  <w:style w:type="paragraph" w:customStyle="1" w:styleId="References">
    <w:name w:val="References"/>
    <w:basedOn w:val="Normal"/>
    <w:rsid w:val="00BD6953"/>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BD6953"/>
    <w:pPr>
      <w:spacing w:before="0" w:after="180"/>
    </w:pPr>
    <w:rPr>
      <w:b/>
      <w:bCs/>
    </w:rPr>
  </w:style>
  <w:style w:type="character" w:customStyle="1" w:styleId="CommentSubjectChar">
    <w:name w:val="Comment Subject Char"/>
    <w:basedOn w:val="CommentTextChar"/>
    <w:link w:val="CommentSubject"/>
    <w:rsid w:val="00BD6953"/>
    <w:rPr>
      <w:rFonts w:ascii="Times New Roman" w:eastAsia="MS Mincho" w:hAnsi="Times New Roman" w:cs="Times New Roman"/>
      <w:b/>
      <w:bCs/>
      <w:sz w:val="20"/>
      <w:szCs w:val="20"/>
      <w:lang w:val="en-GB" w:eastAsia="en-US"/>
    </w:rPr>
  </w:style>
  <w:style w:type="paragraph" w:customStyle="1" w:styleId="ZchnZchn">
    <w:name w:val="Zchn Zchn"/>
    <w:semiHidden/>
    <w:rsid w:val="00BD695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BD6953"/>
    <w:rPr>
      <w:rFonts w:eastAsia="MS Mincho"/>
      <w:lang w:val="en-GB" w:eastAsia="en-US" w:bidi="ar-SA"/>
    </w:rPr>
  </w:style>
  <w:style w:type="character" w:customStyle="1" w:styleId="B1Char1">
    <w:name w:val="B1 Char1"/>
    <w:rsid w:val="00BD6953"/>
    <w:rPr>
      <w:rFonts w:eastAsia="MS Mincho"/>
      <w:lang w:val="en-GB" w:eastAsia="en-US" w:bidi="ar-SA"/>
    </w:rPr>
  </w:style>
  <w:style w:type="paragraph" w:customStyle="1" w:styleId="TableText0">
    <w:name w:val="TableText"/>
    <w:basedOn w:val="BodyTextIndent"/>
    <w:rsid w:val="00BD695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rsid w:val="00BD695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rsid w:val="00BD6953"/>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semiHidden/>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BD6953"/>
    <w:rPr>
      <w:rFonts w:ascii="Times New Roman" w:eastAsia="SimSun" w:hAnsi="Times New Roman" w:cs="Times New Roman"/>
      <w:noProof/>
      <w:sz w:val="20"/>
      <w:szCs w:val="20"/>
      <w:lang w:val="en-GB" w:eastAsia="en-US"/>
    </w:rPr>
  </w:style>
  <w:style w:type="character" w:styleId="Strong">
    <w:name w:val="Strong"/>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semiHidden/>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rsid w:val="00BD695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link w:val="EditorsNote"/>
    <w:rsid w:val="00BD6953"/>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rsid w:val="00BD695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semiHidden/>
    <w:rsid w:val="00BD6953"/>
    <w:rPr>
      <w:color w:val="808080"/>
    </w:rPr>
  </w:style>
  <w:style w:type="character" w:customStyle="1" w:styleId="PLChar">
    <w:name w:val="PL Char"/>
    <w:link w:val="PL"/>
    <w:rsid w:val="00BD6953"/>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D6953"/>
    <w:rPr>
      <w:rFonts w:ascii="Times New Roman" w:eastAsia="SimSun" w:hAnsi="Times New Roman"/>
      <w:lang w:eastAsia="en-US"/>
    </w:rPr>
  </w:style>
  <w:style w:type="character" w:customStyle="1" w:styleId="CharChar31">
    <w:name w:val="Char Char31"/>
    <w:semiHidden/>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rsid w:val="00BD6953"/>
    <w:rPr>
      <w:rFonts w:ascii="Arial" w:hAnsi="Arial"/>
      <w:sz w:val="18"/>
      <w:lang w:val="en-GB" w:eastAsia="ja-JP" w:bidi="ar-SA"/>
    </w:rPr>
  </w:style>
  <w:style w:type="paragraph" w:customStyle="1" w:styleId="CharCharCharCharCharChar">
    <w:name w:val="Char Char Char Char Char Char"/>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BD6953"/>
    <w:rPr>
      <w:rFonts w:ascii="Arial" w:hAnsi="Arial" w:cs="Times New Roman"/>
      <w:sz w:val="20"/>
      <w:szCs w:val="20"/>
      <w:lang w:val="en-GB" w:eastAsia="en-US"/>
    </w:rPr>
  </w:style>
  <w:style w:type="character" w:customStyle="1" w:styleId="T1Char1">
    <w:name w:val="T1 Char1"/>
    <w:aliases w:val="Header 6 Char Char1"/>
    <w:rsid w:val="00BD6953"/>
    <w:rPr>
      <w:rFonts w:ascii="Arial" w:hAnsi="Arial" w:cs="Times New Roman"/>
      <w:sz w:val="20"/>
      <w:szCs w:val="20"/>
      <w:lang w:val="en-GB" w:eastAsia="en-US"/>
    </w:rPr>
  </w:style>
  <w:style w:type="paragraph" w:customStyle="1" w:styleId="CarCar">
    <w:name w:val="Car C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BD6953"/>
    <w:pPr>
      <w:spacing w:after="0"/>
      <w:ind w:left="851"/>
    </w:pPr>
    <w:rPr>
      <w:rFonts w:eastAsia="MS Mincho"/>
      <w:lang w:val="it-IT" w:eastAsia="en-GB"/>
    </w:rPr>
  </w:style>
  <w:style w:type="paragraph" w:styleId="ListNumber5">
    <w:name w:val="List Number 5"/>
    <w:basedOn w:val="Normal"/>
    <w:rsid w:val="00BD695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695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695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semiHidden/>
    <w:rsid w:val="00BD6953"/>
    <w:rPr>
      <w:rFonts w:ascii="Times New Roman" w:hAnsi="Times New Roman"/>
      <w:lang w:val="en-GB" w:eastAsia="en-US"/>
    </w:rPr>
  </w:style>
  <w:style w:type="character" w:customStyle="1" w:styleId="CharChar9">
    <w:name w:val="Char Char9"/>
    <w:semiHidden/>
    <w:rsid w:val="00BD6953"/>
    <w:rPr>
      <w:rFonts w:ascii="Tahoma" w:hAnsi="Tahoma" w:cs="Tahoma"/>
      <w:sz w:val="16"/>
      <w:szCs w:val="16"/>
      <w:lang w:val="en-GB" w:eastAsia="en-US"/>
    </w:rPr>
  </w:style>
  <w:style w:type="character" w:customStyle="1" w:styleId="CharChar8">
    <w:name w:val="Char Char8"/>
    <w:semiHidden/>
    <w:rsid w:val="00BD6953"/>
    <w:rPr>
      <w:rFonts w:ascii="Times New Roman" w:hAnsi="Times New Roman"/>
      <w:b/>
      <w:bCs/>
      <w:lang w:val="en-GB" w:eastAsia="en-US"/>
    </w:rPr>
  </w:style>
  <w:style w:type="paragraph" w:customStyle="1" w:styleId="11">
    <w:name w:val="修订1"/>
    <w:hidden/>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BD6953"/>
    <w:pPr>
      <w:snapToGrid w:val="0"/>
    </w:pPr>
  </w:style>
  <w:style w:type="character" w:customStyle="1" w:styleId="EndnoteTextChar">
    <w:name w:val="Endnote Text Char"/>
    <w:basedOn w:val="DefaultParagraphFont"/>
    <w:link w:val="EndnoteText"/>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rsid w:val="00BD6953"/>
    <w:rPr>
      <w:lang w:val="en-GB" w:eastAsia="ja-JP" w:bidi="ar-SA"/>
    </w:rPr>
  </w:style>
  <w:style w:type="paragraph" w:styleId="Title">
    <w:name w:val="Title"/>
    <w:basedOn w:val="Normal"/>
    <w:next w:val="Normal"/>
    <w:link w:val="TitleChar"/>
    <w:qFormat/>
    <w:rsid w:val="00BD695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D6953"/>
    <w:rPr>
      <w:rFonts w:ascii="Courier New" w:eastAsia="Malgun Gothic" w:hAnsi="Courier New" w:cs="Times New Roman"/>
      <w:sz w:val="20"/>
      <w:szCs w:val="20"/>
      <w:lang w:val="nb-NO" w:eastAsia="en-US"/>
    </w:rPr>
  </w:style>
  <w:style w:type="paragraph" w:customStyle="1" w:styleId="FL">
    <w:name w:val="FL"/>
    <w:basedOn w:val="Normal"/>
    <w:rsid w:val="00BD695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D6953"/>
    <w:rPr>
      <w:rFonts w:ascii="Arial" w:hAnsi="Arial"/>
      <w:sz w:val="22"/>
      <w:lang w:val="en-GB" w:eastAsia="ja-JP" w:bidi="ar-SA"/>
    </w:rPr>
  </w:style>
  <w:style w:type="paragraph" w:styleId="Date">
    <w:name w:val="Date"/>
    <w:basedOn w:val="Normal"/>
    <w:next w:val="Normal"/>
    <w:link w:val="DateChar"/>
    <w:rsid w:val="00BD695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D6953"/>
    <w:rPr>
      <w:rFonts w:ascii="Times New Roman" w:eastAsia="Malgun Gothic" w:hAnsi="Times New Roman" w:cs="Times New Roman"/>
      <w:sz w:val="20"/>
      <w:szCs w:val="20"/>
      <w:lang w:val="en-GB" w:eastAsia="en-US"/>
    </w:rPr>
  </w:style>
  <w:style w:type="paragraph" w:customStyle="1" w:styleId="AutoCorrect">
    <w:name w:val="AutoCorrect"/>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BD695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D695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D695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D69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695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D69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D695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D695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695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D695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BD695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D695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BD695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6953"/>
    <w:pPr>
      <w:pBdr>
        <w:top w:val="none" w:sz="0" w:space="0" w:color="auto"/>
      </w:pBdr>
    </w:pPr>
    <w:rPr>
      <w:rFonts w:eastAsia="Times New Roman"/>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6953"/>
    <w:pPr>
      <w:tabs>
        <w:tab w:val="num" w:pos="928"/>
      </w:tabs>
      <w:ind w:left="928" w:hanging="360"/>
    </w:pPr>
    <w:rPr>
      <w:rFonts w:eastAsia="Batang"/>
      <w:lang w:eastAsia="ko-KR"/>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D6953"/>
    <w:rPr>
      <w:rFonts w:ascii="Tahoma" w:eastAsia="MS Mincho" w:hAnsi="Tahoma" w:cs="Tahoma"/>
      <w:sz w:val="16"/>
      <w:szCs w:val="16"/>
      <w:lang w:eastAsia="ko-KR"/>
    </w:rPr>
  </w:style>
  <w:style w:type="paragraph" w:customStyle="1" w:styleId="JK-text-simpledoc">
    <w:name w:val="JK - text - simple doc"/>
    <w:basedOn w:val="BodyText"/>
    <w:autoRedefine/>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D695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BD6953"/>
    <w:rPr>
      <w:rFonts w:ascii="Tahoma" w:eastAsia="MS Mincho" w:hAnsi="Tahoma" w:cs="Tahoma"/>
      <w:sz w:val="16"/>
      <w:szCs w:val="16"/>
      <w:lang w:eastAsia="ko-KR"/>
    </w:rPr>
  </w:style>
  <w:style w:type="paragraph" w:customStyle="1" w:styleId="20">
    <w:name w:val="吹き出し2"/>
    <w:basedOn w:val="Normal"/>
    <w:semiHidden/>
    <w:rsid w:val="00BD6953"/>
    <w:rPr>
      <w:rFonts w:ascii="Tahoma" w:eastAsia="MS Mincho" w:hAnsi="Tahoma" w:cs="Tahoma"/>
      <w:sz w:val="16"/>
      <w:szCs w:val="16"/>
      <w:lang w:eastAsia="ko-KR"/>
    </w:rPr>
  </w:style>
  <w:style w:type="paragraph" w:customStyle="1" w:styleId="Note">
    <w:name w:val="Note"/>
    <w:basedOn w:val="B10"/>
    <w:rsid w:val="00BD695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D695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D695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D69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D695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BD695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rsid w:val="00BD69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69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D695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D695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D69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D69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695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BD6953"/>
    <w:pPr>
      <w:spacing w:before="120"/>
      <w:outlineLvl w:val="2"/>
    </w:pPr>
    <w:rPr>
      <w:sz w:val="28"/>
    </w:rPr>
  </w:style>
  <w:style w:type="paragraph" w:customStyle="1" w:styleId="Heading2Head2A2">
    <w:name w:val="Heading 2.Head2A.2"/>
    <w:basedOn w:val="Heading1"/>
    <w:next w:val="Normal"/>
    <w:rsid w:val="00BD695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BD695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D6953"/>
    <w:pPr>
      <w:spacing w:before="120"/>
      <w:outlineLvl w:val="2"/>
    </w:pPr>
    <w:rPr>
      <w:rFonts w:eastAsia="MS Mincho"/>
      <w:sz w:val="28"/>
      <w:lang w:eastAsia="de-DE"/>
    </w:rPr>
  </w:style>
  <w:style w:type="paragraph" w:customStyle="1" w:styleId="Bullets">
    <w:name w:val="Bullets"/>
    <w:basedOn w:val="BodyText"/>
    <w:rsid w:val="00BD695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D6953"/>
    <w:pPr>
      <w:spacing w:after="220"/>
      <w:ind w:left="1298"/>
    </w:pPr>
    <w:rPr>
      <w:rFonts w:ascii="Arial" w:hAnsi="Arial"/>
      <w:lang w:val="en-US" w:eastAsia="en-GB"/>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D695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6953"/>
    <w:rPr>
      <w:rFonts w:ascii="Arial" w:hAnsi="Arial"/>
      <w:sz w:val="22"/>
      <w:lang w:val="en-GB" w:eastAsia="en-GB" w:bidi="ar-SA"/>
    </w:rPr>
  </w:style>
  <w:style w:type="paragraph" w:customStyle="1" w:styleId="Default">
    <w:name w:val="Default"/>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D6953"/>
  </w:style>
  <w:style w:type="paragraph" w:customStyle="1" w:styleId="H53GPP">
    <w:name w:val="H5 3GPP"/>
    <w:basedOn w:val="Normal"/>
    <w:link w:val="H53GPPChar"/>
    <w:qFormat/>
    <w:rsid w:val="00BD695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D6953"/>
    <w:rPr>
      <w:rFonts w:ascii="Arial" w:eastAsia="Batang" w:hAnsi="Arial" w:cs="Times New Roman"/>
      <w:b/>
      <w:bCs/>
      <w:i/>
      <w:iCs/>
      <w:sz w:val="28"/>
      <w:szCs w:val="28"/>
      <w:lang w:val="en-GB" w:eastAsia="en-US" w:bidi="ar-SA"/>
    </w:rPr>
  </w:style>
  <w:style w:type="paragraph" w:customStyle="1" w:styleId="a0">
    <w:name w:val="修订"/>
    <w:hidden/>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uiPriority w:val="39"/>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17749"/>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B633B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B633B9"/>
  </w:style>
  <w:style w:type="numbering" w:customStyle="1" w:styleId="31110">
    <w:name w:val="无列表3111"/>
    <w:next w:val="NoList"/>
    <w:uiPriority w:val="99"/>
    <w:semiHidden/>
    <w:unhideWhenUsed/>
    <w:rsid w:val="00B633B9"/>
  </w:style>
  <w:style w:type="numbering" w:customStyle="1" w:styleId="1212111">
    <w:name w:val="无列表121211"/>
    <w:next w:val="NoList"/>
    <w:semiHidden/>
    <w:rsid w:val="00B633B9"/>
  </w:style>
  <w:style w:type="numbering" w:customStyle="1" w:styleId="1311111">
    <w:name w:val="无列表131111"/>
    <w:next w:val="NoList"/>
    <w:semiHidden/>
    <w:rsid w:val="00B633B9"/>
  </w:style>
  <w:style w:type="numbering" w:customStyle="1" w:styleId="NoList411111">
    <w:name w:val="No List411111"/>
    <w:next w:val="NoList"/>
    <w:uiPriority w:val="99"/>
    <w:semiHidden/>
    <w:unhideWhenUsed/>
    <w:rsid w:val="00B633B9"/>
  </w:style>
  <w:style w:type="numbering" w:customStyle="1" w:styleId="221111">
    <w:name w:val="无列表221111"/>
    <w:next w:val="NoList"/>
    <w:uiPriority w:val="99"/>
    <w:semiHidden/>
    <w:unhideWhenUsed/>
    <w:rsid w:val="00B633B9"/>
  </w:style>
  <w:style w:type="numbering" w:customStyle="1" w:styleId="NoList12111111">
    <w:name w:val="No List12111111"/>
    <w:next w:val="NoList"/>
    <w:uiPriority w:val="99"/>
    <w:semiHidden/>
    <w:unhideWhenUsed/>
    <w:rsid w:val="00B633B9"/>
  </w:style>
  <w:style w:type="numbering" w:customStyle="1" w:styleId="111111112">
    <w:name w:val="リストなし11111111"/>
    <w:next w:val="NoList"/>
    <w:uiPriority w:val="99"/>
    <w:semiHidden/>
    <w:unhideWhenUsed/>
    <w:rsid w:val="00B633B9"/>
  </w:style>
  <w:style w:type="numbering" w:customStyle="1" w:styleId="111111113">
    <w:name w:val="无列表11111111"/>
    <w:next w:val="NoList"/>
    <w:semiHidden/>
    <w:rsid w:val="00B633B9"/>
  </w:style>
  <w:style w:type="numbering" w:customStyle="1" w:styleId="NoList21111111">
    <w:name w:val="No List21111111"/>
    <w:next w:val="NoList"/>
    <w:semiHidden/>
    <w:rsid w:val="00B633B9"/>
  </w:style>
  <w:style w:type="numbering" w:customStyle="1" w:styleId="NoList31111111">
    <w:name w:val="No List31111111"/>
    <w:next w:val="NoList"/>
    <w:uiPriority w:val="99"/>
    <w:semiHidden/>
    <w:rsid w:val="00B633B9"/>
  </w:style>
  <w:style w:type="numbering" w:customStyle="1" w:styleId="NoList111111111">
    <w:name w:val="No List111111111"/>
    <w:next w:val="NoList"/>
    <w:uiPriority w:val="99"/>
    <w:semiHidden/>
    <w:unhideWhenUsed/>
    <w:rsid w:val="00B633B9"/>
  </w:style>
  <w:style w:type="numbering" w:customStyle="1" w:styleId="12111111">
    <w:name w:val="無清單12111111"/>
    <w:next w:val="NoList"/>
    <w:uiPriority w:val="99"/>
    <w:semiHidden/>
    <w:unhideWhenUsed/>
    <w:rsid w:val="00B633B9"/>
  </w:style>
  <w:style w:type="numbering" w:customStyle="1" w:styleId="1111111111">
    <w:name w:val="無清單1111111111"/>
    <w:next w:val="NoList"/>
    <w:uiPriority w:val="99"/>
    <w:semiHidden/>
    <w:unhideWhenUsed/>
    <w:rsid w:val="00B633B9"/>
  </w:style>
  <w:style w:type="numbering" w:customStyle="1" w:styleId="NoList1311111">
    <w:name w:val="No List1311111"/>
    <w:next w:val="NoList"/>
    <w:uiPriority w:val="99"/>
    <w:semiHidden/>
    <w:unhideWhenUsed/>
    <w:rsid w:val="00B633B9"/>
  </w:style>
  <w:style w:type="numbering" w:customStyle="1" w:styleId="12111110">
    <w:name w:val="リストなし1211111"/>
    <w:next w:val="NoList"/>
    <w:uiPriority w:val="99"/>
    <w:semiHidden/>
    <w:unhideWhenUsed/>
    <w:rsid w:val="00B633B9"/>
  </w:style>
  <w:style w:type="numbering" w:customStyle="1" w:styleId="12111112">
    <w:name w:val="无列表1211111"/>
    <w:next w:val="NoList"/>
    <w:semiHidden/>
    <w:rsid w:val="00B633B9"/>
  </w:style>
  <w:style w:type="numbering" w:customStyle="1" w:styleId="NoList2211111">
    <w:name w:val="No List2211111"/>
    <w:next w:val="NoList"/>
    <w:semiHidden/>
    <w:rsid w:val="00B633B9"/>
  </w:style>
  <w:style w:type="numbering" w:customStyle="1" w:styleId="NoList3211111">
    <w:name w:val="No List3211111"/>
    <w:next w:val="NoList"/>
    <w:uiPriority w:val="99"/>
    <w:semiHidden/>
    <w:rsid w:val="00B633B9"/>
  </w:style>
  <w:style w:type="numbering" w:customStyle="1" w:styleId="NoList11211111">
    <w:name w:val="No List11211111"/>
    <w:next w:val="NoList"/>
    <w:uiPriority w:val="99"/>
    <w:semiHidden/>
    <w:unhideWhenUsed/>
    <w:rsid w:val="00B633B9"/>
  </w:style>
  <w:style w:type="numbering" w:customStyle="1" w:styleId="13111110">
    <w:name w:val="無清單1311111"/>
    <w:next w:val="NoList"/>
    <w:uiPriority w:val="99"/>
    <w:semiHidden/>
    <w:unhideWhenUsed/>
    <w:rsid w:val="00B633B9"/>
  </w:style>
  <w:style w:type="numbering" w:customStyle="1" w:styleId="112111110">
    <w:name w:val="無清單11211111"/>
    <w:next w:val="NoList"/>
    <w:uiPriority w:val="99"/>
    <w:semiHidden/>
    <w:unhideWhenUsed/>
    <w:rsid w:val="00B633B9"/>
  </w:style>
  <w:style w:type="numbering" w:customStyle="1" w:styleId="2111111">
    <w:name w:val="无列表2111111"/>
    <w:next w:val="NoList"/>
    <w:uiPriority w:val="99"/>
    <w:semiHidden/>
    <w:unhideWhenUsed/>
    <w:rsid w:val="00B633B9"/>
  </w:style>
  <w:style w:type="numbering" w:customStyle="1" w:styleId="NoList12211111">
    <w:name w:val="No List12211111"/>
    <w:next w:val="NoList"/>
    <w:uiPriority w:val="99"/>
    <w:semiHidden/>
    <w:unhideWhenUsed/>
    <w:rsid w:val="00B633B9"/>
  </w:style>
  <w:style w:type="numbering" w:customStyle="1" w:styleId="112111111">
    <w:name w:val="リストなし11211111"/>
    <w:next w:val="NoList"/>
    <w:uiPriority w:val="99"/>
    <w:semiHidden/>
    <w:unhideWhenUsed/>
    <w:rsid w:val="00B633B9"/>
  </w:style>
  <w:style w:type="numbering" w:customStyle="1" w:styleId="112111112">
    <w:name w:val="无列表11211111"/>
    <w:next w:val="NoList"/>
    <w:semiHidden/>
    <w:rsid w:val="00B633B9"/>
  </w:style>
  <w:style w:type="numbering" w:customStyle="1" w:styleId="NoList21211111">
    <w:name w:val="No List21211111"/>
    <w:next w:val="NoList"/>
    <w:semiHidden/>
    <w:rsid w:val="00B633B9"/>
  </w:style>
  <w:style w:type="numbering" w:customStyle="1" w:styleId="NoList31211111">
    <w:name w:val="No List31211111"/>
    <w:next w:val="NoList"/>
    <w:uiPriority w:val="99"/>
    <w:semiHidden/>
    <w:rsid w:val="00B633B9"/>
  </w:style>
  <w:style w:type="numbering" w:customStyle="1" w:styleId="NoList111211111">
    <w:name w:val="No List111211111"/>
    <w:next w:val="NoList"/>
    <w:uiPriority w:val="99"/>
    <w:semiHidden/>
    <w:unhideWhenUsed/>
    <w:rsid w:val="00B633B9"/>
  </w:style>
  <w:style w:type="numbering" w:customStyle="1" w:styleId="12211111">
    <w:name w:val="無清單12211111"/>
    <w:next w:val="NoList"/>
    <w:uiPriority w:val="99"/>
    <w:semiHidden/>
    <w:unhideWhenUsed/>
    <w:rsid w:val="00B633B9"/>
  </w:style>
  <w:style w:type="numbering" w:customStyle="1" w:styleId="111211111">
    <w:name w:val="無清單111211111"/>
    <w:next w:val="NoList"/>
    <w:uiPriority w:val="99"/>
    <w:semiHidden/>
    <w:unhideWhenUsed/>
    <w:rsid w:val="00B633B9"/>
  </w:style>
  <w:style w:type="numbering" w:customStyle="1" w:styleId="1221110">
    <w:name w:val="无列表122111"/>
    <w:next w:val="NoList"/>
    <w:semiHidden/>
    <w:rsid w:val="00B633B9"/>
  </w:style>
  <w:style w:type="numbering" w:customStyle="1" w:styleId="NoList1212111">
    <w:name w:val="No List1212111"/>
    <w:next w:val="NoList"/>
    <w:uiPriority w:val="99"/>
    <w:semiHidden/>
    <w:unhideWhenUsed/>
    <w:rsid w:val="00B633B9"/>
  </w:style>
  <w:style w:type="numbering" w:customStyle="1" w:styleId="11121110">
    <w:name w:val="リストなし1112111"/>
    <w:next w:val="NoList"/>
    <w:uiPriority w:val="99"/>
    <w:semiHidden/>
    <w:unhideWhenUsed/>
    <w:rsid w:val="00B633B9"/>
  </w:style>
  <w:style w:type="numbering" w:customStyle="1" w:styleId="11121113">
    <w:name w:val="无列表1112111"/>
    <w:next w:val="NoList"/>
    <w:semiHidden/>
    <w:rsid w:val="00B633B9"/>
  </w:style>
  <w:style w:type="numbering" w:customStyle="1" w:styleId="NoList2112111">
    <w:name w:val="No List2112111"/>
    <w:next w:val="NoList"/>
    <w:semiHidden/>
    <w:rsid w:val="00B633B9"/>
  </w:style>
  <w:style w:type="numbering" w:customStyle="1" w:styleId="NoList3112111">
    <w:name w:val="No List3112111"/>
    <w:next w:val="NoList"/>
    <w:uiPriority w:val="99"/>
    <w:semiHidden/>
    <w:rsid w:val="00B633B9"/>
  </w:style>
  <w:style w:type="numbering" w:customStyle="1" w:styleId="NoList11112111">
    <w:name w:val="No List11112111"/>
    <w:next w:val="NoList"/>
    <w:uiPriority w:val="99"/>
    <w:semiHidden/>
    <w:unhideWhenUsed/>
    <w:rsid w:val="00B633B9"/>
  </w:style>
  <w:style w:type="numbering" w:customStyle="1" w:styleId="12121110">
    <w:name w:val="無清單1212111"/>
    <w:next w:val="NoList"/>
    <w:uiPriority w:val="99"/>
    <w:semiHidden/>
    <w:unhideWhenUsed/>
    <w:rsid w:val="00B633B9"/>
  </w:style>
  <w:style w:type="numbering" w:customStyle="1" w:styleId="11112111">
    <w:name w:val="無清單11112111"/>
    <w:next w:val="NoList"/>
    <w:uiPriority w:val="99"/>
    <w:semiHidden/>
    <w:unhideWhenUsed/>
    <w:rsid w:val="00B633B9"/>
  </w:style>
  <w:style w:type="numbering" w:customStyle="1" w:styleId="212111">
    <w:name w:val="无列表212111"/>
    <w:next w:val="NoList"/>
    <w:uiPriority w:val="99"/>
    <w:semiHidden/>
    <w:unhideWhenUsed/>
    <w:rsid w:val="00B633B9"/>
  </w:style>
  <w:style w:type="character" w:customStyle="1" w:styleId="27">
    <w:name w:val="副標題 字元2"/>
    <w:basedOn w:val="DefaultParagraphFont"/>
    <w:rsid w:val="00B633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633B9"/>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B633B9"/>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633B9"/>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633B9"/>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633B9"/>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633B9"/>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633B9"/>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633B9"/>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633B9"/>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633B9"/>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633B9"/>
    <w:rPr>
      <w:rFonts w:ascii="Times New Roman" w:eastAsia="SimSun" w:hAnsi="Times New Roman"/>
      <w:lang w:val="en-GB" w:eastAsia="en-US"/>
    </w:rPr>
  </w:style>
  <w:style w:type="character" w:customStyle="1" w:styleId="B3Char">
    <w:name w:val="B3 Char"/>
    <w:link w:val="B30"/>
    <w:locked/>
    <w:rsid w:val="00B633B9"/>
    <w:rPr>
      <w:rFonts w:ascii="Times New Roman" w:eastAsia="SimSun" w:hAnsi="Times New Roman" w:cs="Times New Roman"/>
      <w:sz w:val="20"/>
      <w:szCs w:val="20"/>
      <w:lang w:val="en-GB" w:eastAsia="en-US"/>
    </w:rPr>
  </w:style>
  <w:style w:type="paragraph" w:customStyle="1" w:styleId="a1">
    <w:name w:val="吹き出し"/>
    <w:basedOn w:val="Normal"/>
    <w:uiPriority w:val="99"/>
    <w:semiHidden/>
    <w:rsid w:val="00B633B9"/>
    <w:rPr>
      <w:rFonts w:ascii="Tahoma" w:eastAsia="MS Mincho" w:hAnsi="Tahoma" w:cs="Tahoma"/>
      <w:sz w:val="16"/>
      <w:szCs w:val="16"/>
      <w:lang w:eastAsia="ko-KR"/>
    </w:rPr>
  </w:style>
  <w:style w:type="paragraph" w:customStyle="1" w:styleId="TOC91">
    <w:name w:val="TOC 91"/>
    <w:basedOn w:val="TOC8"/>
    <w:uiPriority w:val="99"/>
    <w:rsid w:val="00B633B9"/>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B633B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B633B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B633B9"/>
    <w:pPr>
      <w:numPr>
        <w:numId w:val="19"/>
      </w:numPr>
      <w:overflowPunct w:val="0"/>
      <w:autoSpaceDE w:val="0"/>
      <w:autoSpaceDN w:val="0"/>
      <w:adjustRightInd w:val="0"/>
    </w:pPr>
    <w:rPr>
      <w:rFonts w:eastAsia="PMingLiU"/>
      <w:lang w:eastAsia="ko-KR"/>
    </w:rPr>
  </w:style>
  <w:style w:type="paragraph" w:customStyle="1" w:styleId="B3">
    <w:name w:val="B3+"/>
    <w:basedOn w:val="B30"/>
    <w:uiPriority w:val="99"/>
    <w:rsid w:val="00B633B9"/>
    <w:pPr>
      <w:numPr>
        <w:numId w:val="2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B633B9"/>
    <w:pPr>
      <w:numPr>
        <w:numId w:val="2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B633B9"/>
    <w:pPr>
      <w:keepNext/>
      <w:keepLines/>
      <w:numPr>
        <w:numId w:val="2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B633B9"/>
    <w:pPr>
      <w:keepNext/>
      <w:keepLines/>
      <w:numPr>
        <w:numId w:val="2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B633B9"/>
    <w:rPr>
      <w:color w:val="605E5C"/>
      <w:shd w:val="clear" w:color="auto" w:fill="E1DFDD"/>
    </w:rPr>
  </w:style>
  <w:style w:type="character" w:customStyle="1" w:styleId="fontstyle01">
    <w:name w:val="fontstyle01"/>
    <w:rsid w:val="00B633B9"/>
    <w:rPr>
      <w:rFonts w:ascii="Times-Roman" w:hAnsi="Times-Roman" w:hint="default"/>
      <w:b w:val="0"/>
      <w:bCs w:val="0"/>
      <w:i w:val="0"/>
      <w:iCs w:val="0"/>
      <w:color w:val="000000"/>
      <w:sz w:val="20"/>
      <w:szCs w:val="20"/>
    </w:rPr>
  </w:style>
  <w:style w:type="table" w:customStyle="1" w:styleId="TableGrid1110">
    <w:name w:val="Table Grid1110"/>
    <w:basedOn w:val="TableNormal"/>
    <w:next w:val="TableGrid"/>
    <w:uiPriority w:val="39"/>
    <w:rsid w:val="00686FB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14A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6.bin"/><Relationship Id="rId34" Type="http://schemas.openxmlformats.org/officeDocument/2006/relationships/package" Target="embeddings/Microsoft_Visio_Drawing1.vsdx"/><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oleObject" Target="embeddings/oleObject29.bin"/><Relationship Id="rId63" Type="http://schemas.openxmlformats.org/officeDocument/2006/relationships/oleObject" Target="embeddings/oleObject37.bin"/><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7.wmf"/><Relationship Id="rId11" Type="http://schemas.openxmlformats.org/officeDocument/2006/relationships/header" Target="header1.xml"/><Relationship Id="rId24" Type="http://schemas.openxmlformats.org/officeDocument/2006/relationships/oleObject" Target="embeddings/oleObject8.bin"/><Relationship Id="rId32" Type="http://schemas.openxmlformats.org/officeDocument/2006/relationships/image" Target="media/image10.emf"/><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21.bin"/><Relationship Id="rId53" Type="http://schemas.openxmlformats.org/officeDocument/2006/relationships/package" Target="embeddings/Microsoft_Visio_Drawing2.vsdx"/><Relationship Id="rId58" Type="http://schemas.openxmlformats.org/officeDocument/2006/relationships/oleObject" Target="embeddings/oleObject32.bin"/><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35.bin"/><Relationship Id="rId19" Type="http://schemas.openxmlformats.org/officeDocument/2006/relationships/oleObject" Target="embeddings/oleObject5.bin"/><Relationship Id="rId14" Type="http://schemas.openxmlformats.org/officeDocument/2006/relationships/oleObject" Target="embeddings/oleObject2.bin"/><Relationship Id="rId22" Type="http://schemas.openxmlformats.org/officeDocument/2006/relationships/image" Target="media/image5.png"/><Relationship Id="rId27" Type="http://schemas.openxmlformats.org/officeDocument/2006/relationships/oleObject" Target="embeddings/oleObject11.bin"/><Relationship Id="rId30" Type="http://schemas.openxmlformats.org/officeDocument/2006/relationships/image" Target="media/image8.wmf"/><Relationship Id="rId35" Type="http://schemas.openxmlformats.org/officeDocument/2006/relationships/oleObject" Target="embeddings/oleObject12.bin"/><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oleObject" Target="embeddings/oleObject30.bin"/><Relationship Id="rId64" Type="http://schemas.openxmlformats.org/officeDocument/2006/relationships/header" Target="header2.xml"/><Relationship Id="rId8" Type="http://schemas.openxmlformats.org/officeDocument/2006/relationships/hyperlink" Target="http://www.3gpp.org/3G_Specs/CRs.htm" TargetMode="External"/><Relationship Id="rId51" Type="http://schemas.openxmlformats.org/officeDocument/2006/relationships/oleObject" Target="embeddings/oleObject27.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package" Target="embeddings/Microsoft_Visio_Drawing.vsdx"/><Relationship Id="rId38" Type="http://schemas.openxmlformats.org/officeDocument/2006/relationships/oleObject" Target="embeddings/oleObject15.bin"/><Relationship Id="rId46" Type="http://schemas.openxmlformats.org/officeDocument/2006/relationships/oleObject" Target="embeddings/oleObject22.bin"/><Relationship Id="rId59" Type="http://schemas.openxmlformats.org/officeDocument/2006/relationships/oleObject" Target="embeddings/oleObject33.bin"/><Relationship Id="rId67" Type="http://schemas.microsoft.com/office/2011/relationships/people" Target="people.xml"/><Relationship Id="rId20" Type="http://schemas.openxmlformats.org/officeDocument/2006/relationships/image" Target="media/image4.wmf"/><Relationship Id="rId41" Type="http://schemas.openxmlformats.org/officeDocument/2006/relationships/oleObject" Target="embeddings/oleObject17.bin"/><Relationship Id="rId54" Type="http://schemas.openxmlformats.org/officeDocument/2006/relationships/package" Target="embeddings/Microsoft_Visio_Drawing3.vsdx"/><Relationship Id="rId62" Type="http://schemas.openxmlformats.org/officeDocument/2006/relationships/oleObject" Target="embeddings/oleObject36.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image" Target="media/image6.wmf"/><Relationship Id="rId36" Type="http://schemas.openxmlformats.org/officeDocument/2006/relationships/oleObject" Target="embeddings/oleObject13.bin"/><Relationship Id="rId49" Type="http://schemas.openxmlformats.org/officeDocument/2006/relationships/oleObject" Target="embeddings/oleObject25.bin"/><Relationship Id="rId57" Type="http://schemas.openxmlformats.org/officeDocument/2006/relationships/oleObject" Target="embeddings/oleObject31.bin"/><Relationship Id="rId10" Type="http://schemas.openxmlformats.org/officeDocument/2006/relationships/hyperlink" Target="http://www.3gpp.org/ftp/Specs/html-info/21900.htm" TargetMode="External"/><Relationship Id="rId31" Type="http://schemas.openxmlformats.org/officeDocument/2006/relationships/image" Target="media/image9.wmf"/><Relationship Id="rId44" Type="http://schemas.openxmlformats.org/officeDocument/2006/relationships/oleObject" Target="embeddings/oleObject20.bin"/><Relationship Id="rId52" Type="http://schemas.openxmlformats.org/officeDocument/2006/relationships/oleObject" Target="embeddings/oleObject28.bin"/><Relationship Id="rId60" Type="http://schemas.openxmlformats.org/officeDocument/2006/relationships/oleObject" Target="embeddings/oleObject34.bin"/><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image" Target="media/image1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932E3-51FA-4974-9886-EB2FE4EC1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1166</TotalTime>
  <Pages>90</Pages>
  <Words>22536</Words>
  <Characters>128456</Characters>
  <Application>Microsoft Office Word</Application>
  <DocSecurity>0</DocSecurity>
  <Lines>1070</Lines>
  <Paragraphs>301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150691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Rose, Ian</cp:lastModifiedBy>
  <cp:revision>85</cp:revision>
  <dcterms:created xsi:type="dcterms:W3CDTF">2021-05-29T09:52:00Z</dcterms:created>
  <dcterms:modified xsi:type="dcterms:W3CDTF">2021-05-30T12:54:00Z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